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98BB48" w14:textId="77777777" w:rsidR="009B6794" w:rsidRDefault="009B6794" w:rsidP="007D7A73">
      <w:pPr>
        <w:spacing w:after="0"/>
        <w:jc w:val="center"/>
        <w:rPr>
          <w:rFonts w:ascii="Arial" w:hAnsi="Arial" w:cs="Arial"/>
          <w:b/>
          <w:bCs/>
        </w:rPr>
      </w:pPr>
      <w:bookmarkStart w:id="0" w:name="_Hlk161220345"/>
      <w:bookmarkStart w:id="1" w:name="_Hlk150526599"/>
      <w:bookmarkEnd w:id="0"/>
    </w:p>
    <w:p w14:paraId="75F59330" w14:textId="5D4607FB" w:rsidR="003F5683" w:rsidRPr="003704E8" w:rsidRDefault="00BF19E2" w:rsidP="007D7A73">
      <w:pPr>
        <w:spacing w:after="0"/>
        <w:jc w:val="center"/>
        <w:rPr>
          <w:rFonts w:ascii="Arial" w:hAnsi="Arial" w:cs="Arial"/>
          <w:b/>
          <w:bCs/>
        </w:rPr>
      </w:pPr>
      <w:r>
        <w:rPr>
          <w:noProof/>
        </w:rPr>
        <w:drawing>
          <wp:anchor distT="0" distB="0" distL="114300" distR="114300" simplePos="0" relativeHeight="251737600" behindDoc="0" locked="0" layoutInCell="1" allowOverlap="1" wp14:anchorId="6F0C609E" wp14:editId="04313857">
            <wp:simplePos x="0" y="0"/>
            <wp:positionH relativeFrom="margin">
              <wp:posOffset>-123825</wp:posOffset>
            </wp:positionH>
            <wp:positionV relativeFrom="paragraph">
              <wp:posOffset>-257810</wp:posOffset>
            </wp:positionV>
            <wp:extent cx="1059543" cy="825311"/>
            <wp:effectExtent l="0" t="0" r="7620" b="0"/>
            <wp:wrapNone/>
            <wp:docPr id="2068230576" name="Picture 206823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9543" cy="8253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355D01" w14:textId="68674F70" w:rsidR="007D7A73" w:rsidRPr="007D7A73" w:rsidRDefault="007D7A73" w:rsidP="007D7A73">
      <w:pPr>
        <w:spacing w:after="120"/>
        <w:rPr>
          <w:rFonts w:cstheme="majorHAnsi"/>
          <w:b/>
          <w:szCs w:val="6"/>
        </w:rPr>
      </w:pPr>
      <w:bookmarkStart w:id="2" w:name="_Hlk86764364"/>
      <w:bookmarkStart w:id="3" w:name="_Hlk124523385"/>
      <w:bookmarkEnd w:id="2"/>
    </w:p>
    <w:p w14:paraId="653DDB8F" w14:textId="77777777" w:rsidR="007D7A73" w:rsidRPr="007D7A73" w:rsidRDefault="007D7A73" w:rsidP="007D7A73">
      <w:pPr>
        <w:spacing w:after="0"/>
        <w:jc w:val="center"/>
        <w:rPr>
          <w:rFonts w:cstheme="majorHAnsi"/>
          <w:b/>
          <w:noProof/>
          <w:sz w:val="4"/>
          <w:szCs w:val="2"/>
        </w:rPr>
      </w:pPr>
    </w:p>
    <w:p w14:paraId="111CE1E1" w14:textId="77777777" w:rsidR="007D7A73" w:rsidRPr="007D7A73" w:rsidRDefault="007D7A73" w:rsidP="007D7A73">
      <w:pPr>
        <w:spacing w:after="0"/>
        <w:jc w:val="center"/>
        <w:rPr>
          <w:rFonts w:cstheme="majorHAnsi"/>
          <w:b/>
          <w:noProof/>
          <w:color w:val="2E74B5" w:themeColor="accent5" w:themeShade="BF"/>
          <w:sz w:val="4"/>
          <w:szCs w:val="2"/>
        </w:rPr>
      </w:pPr>
      <w:bookmarkStart w:id="4" w:name="_Hlk99865205"/>
      <w:bookmarkStart w:id="5" w:name="_Hlk124515022"/>
      <w:bookmarkEnd w:id="4"/>
    </w:p>
    <w:tbl>
      <w:tblPr>
        <w:tblStyle w:val="TableGrid1"/>
        <w:tblW w:w="9356" w:type="dxa"/>
        <w:tblInd w:w="-165" w:type="dxa"/>
        <w:tblBorders>
          <w:top w:val="single" w:sz="12" w:space="0" w:color="808080"/>
          <w:left w:val="single" w:sz="18" w:space="0" w:color="FFFFFF" w:themeColor="background1"/>
          <w:bottom w:val="single" w:sz="18" w:space="0" w:color="000000" w:themeColor="text1"/>
          <w:right w:val="single" w:sz="18" w:space="0" w:color="FFFFFF" w:themeColor="background1"/>
          <w:insideH w:val="none" w:sz="0" w:space="0" w:color="auto"/>
          <w:insideV w:val="none" w:sz="0" w:space="0" w:color="auto"/>
        </w:tblBorders>
        <w:tblLook w:val="04A0" w:firstRow="1" w:lastRow="0" w:firstColumn="1" w:lastColumn="0" w:noHBand="0" w:noVBand="1"/>
      </w:tblPr>
      <w:tblGrid>
        <w:gridCol w:w="9356"/>
      </w:tblGrid>
      <w:tr w:rsidR="007D7A73" w:rsidRPr="007D7A73" w14:paraId="0535D42B" w14:textId="77777777" w:rsidTr="003F5DDA">
        <w:trPr>
          <w:trHeight w:val="794"/>
        </w:trPr>
        <w:tc>
          <w:tcPr>
            <w:tcW w:w="9356" w:type="dxa"/>
            <w:tcBorders>
              <w:top w:val="single" w:sz="8" w:space="0" w:color="808080" w:themeColor="background1" w:themeShade="80"/>
              <w:bottom w:val="single" w:sz="8" w:space="0" w:color="808080"/>
            </w:tcBorders>
          </w:tcPr>
          <w:p w14:paraId="1C1241EB" w14:textId="77777777" w:rsidR="007D7A73" w:rsidRPr="00A74559" w:rsidRDefault="007D7A73" w:rsidP="007D7A73">
            <w:pPr>
              <w:spacing w:before="240" w:after="240"/>
              <w:jc w:val="center"/>
              <w:rPr>
                <w:rFonts w:ascii="Century Gothic" w:hAnsi="Century Gothic" w:cstheme="majorHAnsi"/>
                <w:b/>
                <w:noProof/>
                <w:sz w:val="56"/>
                <w:szCs w:val="20"/>
              </w:rPr>
            </w:pPr>
            <w:r w:rsidRPr="00A74559">
              <w:rPr>
                <w:rFonts w:ascii="Century Gothic" w:hAnsi="Century Gothic" w:cstheme="majorHAnsi"/>
                <w:b/>
                <w:noProof/>
                <w:sz w:val="56"/>
                <w:szCs w:val="20"/>
              </w:rPr>
              <w:t>English Ready</w:t>
            </w:r>
          </w:p>
          <w:p w14:paraId="2020A707" w14:textId="613112B0" w:rsidR="007D7A73" w:rsidRPr="007B2FC6" w:rsidRDefault="00B3571C" w:rsidP="00B3571C">
            <w:pPr>
              <w:tabs>
                <w:tab w:val="center" w:pos="4570"/>
                <w:tab w:val="left" w:pos="7943"/>
              </w:tabs>
              <w:rPr>
                <w:rFonts w:ascii="Century Gothic" w:hAnsi="Century Gothic" w:cstheme="majorHAnsi"/>
                <w:bCs w:val="0"/>
                <w:color w:val="404040" w:themeColor="text1" w:themeTint="BF"/>
              </w:rPr>
            </w:pPr>
            <w:r>
              <w:rPr>
                <w:rFonts w:ascii="Century Gothic" w:hAnsi="Century Gothic" w:cstheme="majorHAnsi"/>
                <w:color w:val="404040" w:themeColor="text1" w:themeTint="BF"/>
                <w:sz w:val="32"/>
                <w:szCs w:val="8"/>
              </w:rPr>
              <w:tab/>
            </w:r>
            <w:r w:rsidR="00A879CF">
              <w:rPr>
                <w:rFonts w:ascii="Century Gothic" w:hAnsi="Century Gothic" w:cstheme="majorHAnsi"/>
                <w:color w:val="404040" w:themeColor="text1" w:themeTint="BF"/>
                <w:sz w:val="32"/>
                <w:szCs w:val="8"/>
              </w:rPr>
              <w:t>22638</w:t>
            </w:r>
            <w:r w:rsidR="00007B5F" w:rsidRPr="007B2FC6">
              <w:rPr>
                <w:rFonts w:ascii="Century Gothic" w:hAnsi="Century Gothic" w:cstheme="majorHAnsi"/>
                <w:color w:val="404040" w:themeColor="text1" w:themeTint="BF"/>
                <w:sz w:val="32"/>
                <w:szCs w:val="8"/>
              </w:rPr>
              <w:t>VIC Certificate</w:t>
            </w:r>
            <w:r w:rsidR="002618E7" w:rsidRPr="007B2FC6">
              <w:rPr>
                <w:rFonts w:ascii="Century Gothic" w:hAnsi="Century Gothic" w:cstheme="majorHAnsi"/>
                <w:color w:val="404040" w:themeColor="text1" w:themeTint="BF"/>
                <w:sz w:val="32"/>
                <w:szCs w:val="8"/>
              </w:rPr>
              <w:t xml:space="preserve"> </w:t>
            </w:r>
            <w:r w:rsidR="00314B37">
              <w:rPr>
                <w:rFonts w:ascii="Century Gothic" w:hAnsi="Century Gothic" w:cstheme="majorHAnsi"/>
                <w:color w:val="404040" w:themeColor="text1" w:themeTint="BF"/>
                <w:sz w:val="32"/>
                <w:szCs w:val="8"/>
              </w:rPr>
              <w:t>I</w:t>
            </w:r>
            <w:r w:rsidR="007D7A73" w:rsidRPr="007B2FC6">
              <w:rPr>
                <w:rFonts w:ascii="Century Gothic" w:hAnsi="Century Gothic" w:cstheme="majorHAnsi"/>
                <w:color w:val="404040" w:themeColor="text1" w:themeTint="BF"/>
                <w:sz w:val="32"/>
                <w:szCs w:val="8"/>
              </w:rPr>
              <w:t xml:space="preserve"> in EAL </w:t>
            </w:r>
            <w:r>
              <w:rPr>
                <w:rFonts w:ascii="Century Gothic" w:hAnsi="Century Gothic" w:cstheme="majorHAnsi"/>
                <w:color w:val="404040" w:themeColor="text1" w:themeTint="BF"/>
                <w:sz w:val="32"/>
                <w:szCs w:val="8"/>
              </w:rPr>
              <w:tab/>
            </w:r>
            <w:r w:rsidR="007D7A73" w:rsidRPr="007B2FC6">
              <w:rPr>
                <w:rFonts w:ascii="Century Gothic" w:hAnsi="Century Gothic" w:cstheme="majorHAnsi"/>
                <w:color w:val="404040" w:themeColor="text1" w:themeTint="BF"/>
                <w:sz w:val="32"/>
                <w:szCs w:val="8"/>
              </w:rPr>
              <w:br/>
            </w:r>
            <w:r w:rsidR="001D47E2">
              <w:rPr>
                <w:rFonts w:ascii="Century Gothic" w:hAnsi="Century Gothic" w:cstheme="majorHAnsi"/>
                <w:color w:val="404040" w:themeColor="text1" w:themeTint="BF"/>
                <w:sz w:val="24"/>
                <w:szCs w:val="24"/>
              </w:rPr>
              <w:tab/>
            </w:r>
            <w:r w:rsidR="007D7A73" w:rsidRPr="007B2FC6">
              <w:rPr>
                <w:rFonts w:ascii="Century Gothic" w:hAnsi="Century Gothic" w:cstheme="majorHAnsi"/>
                <w:color w:val="404040" w:themeColor="text1" w:themeTint="BF"/>
                <w:sz w:val="24"/>
                <w:szCs w:val="24"/>
              </w:rPr>
              <w:t>VU</w:t>
            </w:r>
            <w:r w:rsidR="00896D2C">
              <w:rPr>
                <w:rFonts w:ascii="Century Gothic" w:hAnsi="Century Gothic" w:cstheme="majorHAnsi"/>
                <w:color w:val="404040" w:themeColor="text1" w:themeTint="BF"/>
                <w:sz w:val="24"/>
                <w:szCs w:val="24"/>
              </w:rPr>
              <w:t>2350</w:t>
            </w:r>
            <w:r w:rsidR="0004440D">
              <w:rPr>
                <w:rFonts w:ascii="Century Gothic" w:hAnsi="Century Gothic" w:cstheme="majorHAnsi"/>
                <w:color w:val="404040" w:themeColor="text1" w:themeTint="BF"/>
                <w:sz w:val="24"/>
                <w:szCs w:val="24"/>
              </w:rPr>
              <w:t>4</w:t>
            </w:r>
            <w:r w:rsidR="00007B5F" w:rsidRPr="007B2FC6">
              <w:rPr>
                <w:rFonts w:ascii="Century Gothic" w:hAnsi="Century Gothic" w:cstheme="majorHAnsi"/>
                <w:color w:val="404040" w:themeColor="text1" w:themeTint="BF"/>
                <w:sz w:val="24"/>
                <w:szCs w:val="24"/>
              </w:rPr>
              <w:t xml:space="preserve"> </w:t>
            </w:r>
            <w:r w:rsidR="0091483D">
              <w:rPr>
                <w:rFonts w:ascii="Century Gothic" w:hAnsi="Century Gothic" w:cstheme="majorHAnsi"/>
                <w:color w:val="404040" w:themeColor="text1" w:themeTint="BF"/>
                <w:sz w:val="24"/>
                <w:szCs w:val="24"/>
              </w:rPr>
              <w:t xml:space="preserve"> </w:t>
            </w:r>
            <w:r w:rsidR="0004440D">
              <w:rPr>
                <w:rFonts w:ascii="Century Gothic" w:hAnsi="Century Gothic" w:cstheme="majorHAnsi"/>
                <w:color w:val="404040" w:themeColor="text1" w:themeTint="BF"/>
                <w:sz w:val="24"/>
                <w:szCs w:val="24"/>
              </w:rPr>
              <w:t>Read and write</w:t>
            </w:r>
            <w:r w:rsidR="00007B5F" w:rsidRPr="007B2FC6">
              <w:rPr>
                <w:rFonts w:ascii="Century Gothic" w:hAnsi="Century Gothic" w:cstheme="majorHAnsi"/>
                <w:color w:val="404040" w:themeColor="text1" w:themeTint="BF"/>
                <w:sz w:val="24"/>
                <w:szCs w:val="24"/>
              </w:rPr>
              <w:t xml:space="preserve"> short </w:t>
            </w:r>
            <w:r w:rsidR="00010ED4" w:rsidRPr="007B2FC6">
              <w:rPr>
                <w:rFonts w:ascii="Century Gothic" w:hAnsi="Century Gothic" w:cstheme="majorHAnsi"/>
                <w:color w:val="404040" w:themeColor="text1" w:themeTint="BF"/>
                <w:sz w:val="24"/>
                <w:szCs w:val="24"/>
              </w:rPr>
              <w:t xml:space="preserve">simple </w:t>
            </w:r>
            <w:r w:rsidR="0004440D">
              <w:rPr>
                <w:rFonts w:ascii="Century Gothic" w:hAnsi="Century Gothic" w:cstheme="majorHAnsi"/>
                <w:color w:val="404040" w:themeColor="text1" w:themeTint="BF"/>
                <w:sz w:val="24"/>
                <w:szCs w:val="24"/>
              </w:rPr>
              <w:t>informational texts</w:t>
            </w:r>
          </w:p>
          <w:p w14:paraId="1FB489BE" w14:textId="7AEECE27" w:rsidR="007D7A73" w:rsidRPr="007D7A73" w:rsidRDefault="00007B5F" w:rsidP="007D7A73">
            <w:pPr>
              <w:jc w:val="center"/>
              <w:rPr>
                <w:rFonts w:cstheme="majorHAnsi"/>
                <w:b/>
                <w:bCs w:val="0"/>
                <w:color w:val="7F7F7F" w:themeColor="text1" w:themeTint="80"/>
              </w:rPr>
            </w:pPr>
            <w:r>
              <w:rPr>
                <w:rFonts w:cstheme="majorHAnsi"/>
                <w:b/>
                <w:color w:val="7F7F7F" w:themeColor="text1" w:themeTint="80"/>
              </w:rPr>
              <w:t xml:space="preserve"> </w:t>
            </w:r>
          </w:p>
          <w:p w14:paraId="36877239" w14:textId="6C14FB76" w:rsidR="007D7A73" w:rsidRPr="007D7A73" w:rsidRDefault="007D7A73" w:rsidP="007D7A73">
            <w:pPr>
              <w:jc w:val="center"/>
              <w:rPr>
                <w:rFonts w:cstheme="majorHAnsi"/>
                <w:b/>
                <w:noProof/>
                <w:color w:val="2E74B5" w:themeColor="accent5" w:themeShade="BF"/>
                <w:sz w:val="18"/>
                <w:szCs w:val="2"/>
                <w:vertAlign w:val="superscript"/>
              </w:rPr>
            </w:pPr>
          </w:p>
        </w:tc>
      </w:tr>
      <w:bookmarkEnd w:id="3"/>
      <w:bookmarkEnd w:id="5"/>
    </w:tbl>
    <w:p w14:paraId="27672471" w14:textId="77777777" w:rsidR="007D7A73" w:rsidRPr="00E62FC6" w:rsidRDefault="007D7A73" w:rsidP="007D7A73">
      <w:pPr>
        <w:spacing w:after="0"/>
        <w:jc w:val="center"/>
        <w:rPr>
          <w:rFonts w:cstheme="majorHAnsi"/>
          <w:b/>
          <w:sz w:val="36"/>
          <w:szCs w:val="10"/>
        </w:rPr>
      </w:pPr>
    </w:p>
    <w:p w14:paraId="4D09F2C4" w14:textId="40AC828F" w:rsidR="00165B16" w:rsidRPr="00DA573C" w:rsidRDefault="00FD5FE4" w:rsidP="00165B16">
      <w:pPr>
        <w:jc w:val="center"/>
        <w:rPr>
          <w:b/>
          <w:bCs/>
          <w:sz w:val="72"/>
          <w:szCs w:val="72"/>
        </w:rPr>
      </w:pPr>
      <w:r>
        <w:rPr>
          <w:rFonts w:cstheme="majorHAnsi"/>
          <w:b/>
          <w:noProof/>
          <w:sz w:val="72"/>
          <w:szCs w:val="72"/>
        </w:rPr>
        <mc:AlternateContent>
          <mc:Choice Requires="wpg">
            <w:drawing>
              <wp:anchor distT="0" distB="0" distL="114300" distR="114300" simplePos="0" relativeHeight="255999487" behindDoc="0" locked="0" layoutInCell="1" allowOverlap="1" wp14:anchorId="35198516" wp14:editId="16AD04D4">
                <wp:simplePos x="0" y="0"/>
                <wp:positionH relativeFrom="column">
                  <wp:posOffset>708660</wp:posOffset>
                </wp:positionH>
                <wp:positionV relativeFrom="paragraph">
                  <wp:posOffset>666115</wp:posOffset>
                </wp:positionV>
                <wp:extent cx="4472940" cy="3408045"/>
                <wp:effectExtent l="0" t="0" r="3810" b="1905"/>
                <wp:wrapNone/>
                <wp:docPr id="513966489" name="Group 1"/>
                <wp:cNvGraphicFramePr/>
                <a:graphic xmlns:a="http://schemas.openxmlformats.org/drawingml/2006/main">
                  <a:graphicData uri="http://schemas.microsoft.com/office/word/2010/wordprocessingGroup">
                    <wpg:wgp>
                      <wpg:cNvGrpSpPr/>
                      <wpg:grpSpPr>
                        <a:xfrm>
                          <a:off x="0" y="0"/>
                          <a:ext cx="4472940" cy="3408045"/>
                          <a:chOff x="0" y="0"/>
                          <a:chExt cx="4472940" cy="3408045"/>
                        </a:xfrm>
                      </wpg:grpSpPr>
                      <pic:pic xmlns:pic="http://schemas.openxmlformats.org/drawingml/2006/picture">
                        <pic:nvPicPr>
                          <pic:cNvPr id="236015627"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354070" cy="3408045"/>
                          </a:xfrm>
                          <a:prstGeom prst="rect">
                            <a:avLst/>
                          </a:prstGeom>
                        </pic:spPr>
                      </pic:pic>
                      <pic:pic xmlns:pic="http://schemas.openxmlformats.org/drawingml/2006/picture">
                        <pic:nvPicPr>
                          <pic:cNvPr id="1199262837"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3489960" y="137160"/>
                            <a:ext cx="982980" cy="1388110"/>
                          </a:xfrm>
                          <a:prstGeom prst="rect">
                            <a:avLst/>
                          </a:prstGeom>
                        </pic:spPr>
                      </pic:pic>
                      <pic:pic xmlns:pic="http://schemas.openxmlformats.org/drawingml/2006/picture">
                        <pic:nvPicPr>
                          <pic:cNvPr id="1405952200" name="Picture 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3611880" y="1729740"/>
                            <a:ext cx="792480" cy="1350645"/>
                          </a:xfrm>
                          <a:prstGeom prst="rect">
                            <a:avLst/>
                          </a:prstGeom>
                        </pic:spPr>
                      </pic:pic>
                    </wpg:wgp>
                  </a:graphicData>
                </a:graphic>
              </wp:anchor>
            </w:drawing>
          </mc:Choice>
          <mc:Fallback>
            <w:pict>
              <v:group w14:anchorId="6F59B01C" id="Group 1" o:spid="_x0000_s1026" style="position:absolute;margin-left:55.8pt;margin-top:52.45pt;width:352.2pt;height:268.35pt;z-index:255999487" coordsize="44729,34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3540;height:34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">
                  <v:imagedata r:id="rId15" o:title=""/>
                </v:shape>
                <v:shape id="Picture 1" o:spid="_x0000_s1028" type="#_x0000_t75" style="position:absolute;left:34899;top:1371;width:9830;height:13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">
                  <v:imagedata r:id="rId16" o:title=""/>
                </v:shape>
                <v:shape id="Picture 1" o:spid="_x0000_s1029" type="#_x0000_t75" style="position:absolute;left:36118;top:17297;width:7925;height:13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">
                  <v:imagedata r:id="rId17" o:title=""/>
                </v:shape>
              </v:group>
            </w:pict>
          </mc:Fallback>
        </mc:AlternateContent>
      </w:r>
      <w:r w:rsidR="00165B16" w:rsidRPr="00DA573C">
        <w:rPr>
          <w:rFonts w:cstheme="majorHAnsi"/>
          <w:b/>
          <w:sz w:val="72"/>
          <w:szCs w:val="72"/>
        </w:rPr>
        <w:t>Student Workbook</w:t>
      </w:r>
    </w:p>
    <w:p w14:paraId="2AD840D6" w14:textId="243852F0" w:rsidR="00165B16" w:rsidRPr="00165B16" w:rsidRDefault="00165B16" w:rsidP="003F5683">
      <w:pPr>
        <w:jc w:val="center"/>
        <w:rPr>
          <w:b/>
          <w:bCs/>
          <w:sz w:val="52"/>
          <w:szCs w:val="52"/>
        </w:rPr>
      </w:pPr>
    </w:p>
    <w:p w14:paraId="21F7DBCA" w14:textId="20498731" w:rsidR="00165B16" w:rsidRDefault="00165B16" w:rsidP="003F5683">
      <w:pPr>
        <w:jc w:val="center"/>
        <w:rPr>
          <w:b/>
          <w:bCs/>
          <w:sz w:val="32"/>
          <w:szCs w:val="32"/>
        </w:rPr>
      </w:pPr>
    </w:p>
    <w:p w14:paraId="69A4406B" w14:textId="5D24E426" w:rsidR="00165B16" w:rsidRDefault="00013416" w:rsidP="003F5683">
      <w:pPr>
        <w:jc w:val="center"/>
        <w:rPr>
          <w:b/>
          <w:bCs/>
          <w:sz w:val="32"/>
          <w:szCs w:val="32"/>
        </w:rPr>
      </w:pPr>
      <w:r w:rsidRPr="00E07FB5">
        <w:rPr>
          <w:noProof/>
        </w:rPr>
        <w:drawing>
          <wp:inline distT="0" distB="0" distL="0" distR="0" wp14:anchorId="286D7B88" wp14:editId="1370321B">
            <wp:extent cx="1146964" cy="1771650"/>
            <wp:effectExtent l="0" t="0" r="0" b="0"/>
            <wp:docPr id="1318883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83112" name=""/>
                    <pic:cNvPicPr/>
                  </pic:nvPicPr>
                  <pic:blipFill>
                    <a:blip r:embed="rId18"/>
                    <a:stretch>
                      <a:fillRect/>
                    </a:stretch>
                  </pic:blipFill>
                  <pic:spPr>
                    <a:xfrm>
                      <a:off x="0" y="0"/>
                      <a:ext cx="1153018" cy="1781001"/>
                    </a:xfrm>
                    <a:prstGeom prst="rect">
                      <a:avLst/>
                    </a:prstGeom>
                  </pic:spPr>
                </pic:pic>
              </a:graphicData>
            </a:graphic>
          </wp:inline>
        </w:drawing>
      </w:r>
    </w:p>
    <w:p w14:paraId="6B50953C" w14:textId="2B91FADC" w:rsidR="00E642ED" w:rsidRPr="00E642ED" w:rsidRDefault="00E642ED" w:rsidP="003F5683">
      <w:pPr>
        <w:jc w:val="center"/>
        <w:rPr>
          <w:b/>
          <w:bCs/>
        </w:rPr>
      </w:pPr>
    </w:p>
    <w:p w14:paraId="24D9BBBF" w14:textId="41B890AB" w:rsidR="007D7A73" w:rsidRDefault="007D7A73" w:rsidP="003C4624">
      <w:pPr>
        <w:jc w:val="center"/>
        <w:rPr>
          <w:b/>
          <w:sz w:val="32"/>
          <w:szCs w:val="32"/>
        </w:rPr>
      </w:pPr>
    </w:p>
    <w:p w14:paraId="52EB4F4A" w14:textId="17FB6F12" w:rsidR="007D7A73" w:rsidRDefault="00BF19E2" w:rsidP="003C4624">
      <w:pPr>
        <w:jc w:val="center"/>
        <w:rPr>
          <w:b/>
          <w:sz w:val="32"/>
          <w:szCs w:val="32"/>
        </w:rPr>
      </w:pPr>
      <w:r>
        <w:rPr>
          <w:noProof/>
        </w:rPr>
        <mc:AlternateContent>
          <mc:Choice Requires="wps">
            <w:drawing>
              <wp:anchor distT="0" distB="0" distL="114300" distR="114300" simplePos="0" relativeHeight="251735552" behindDoc="0" locked="0" layoutInCell="1" allowOverlap="1" wp14:anchorId="23E0D63D" wp14:editId="7584D6CC">
                <wp:simplePos x="0" y="0"/>
                <wp:positionH relativeFrom="margin">
                  <wp:align>right</wp:align>
                </wp:positionH>
                <wp:positionV relativeFrom="paragraph">
                  <wp:posOffset>18415</wp:posOffset>
                </wp:positionV>
                <wp:extent cx="5715000" cy="2220686"/>
                <wp:effectExtent l="0" t="0" r="19050" b="27305"/>
                <wp:wrapNone/>
                <wp:docPr id="56508534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2220686"/>
                        </a:xfrm>
                        <a:prstGeom prst="rect">
                          <a:avLst/>
                        </a:prstGeom>
                        <a:solidFill>
                          <a:sysClr val="window" lastClr="FFFFFF"/>
                        </a:solidFill>
                        <a:ln w="9525" cap="flat" cmpd="sng" algn="ctr">
                          <a:solidFill>
                            <a:sysClr val="window" lastClr="FFFFFF">
                              <a:lumMod val="65000"/>
                            </a:sysClr>
                          </a:solidFill>
                          <a:prstDash val="solid"/>
                          <a:miter lim="800000"/>
                        </a:ln>
                        <a:effectLst/>
                      </wps:spPr>
                      <wps:txb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6" w:name="_Hlk83395559"/>
                            <w:bookmarkEnd w:id="6"/>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E0D63D" id="_x0000_t202" coordsize="21600,21600" o:spt="202" path="m,l,21600r21600,l21600,xe">
                <v:stroke joinstyle="miter"/>
                <v:path gradientshapeok="t" o:connecttype="rect"/>
              </v:shapetype>
              <v:shape id="Text Box 45" o:spid="_x0000_s1026" type="#_x0000_t202" style="position:absolute;left:0;text-align:left;margin-left:398.8pt;margin-top:1.45pt;width:450pt;height:174.85pt;z-index:251735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" fillcolor="window" strokecolor="#a6a6a6">
                <v:path arrowok="t"/>
                <v:textbo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7" w:name="_Hlk83395559"/>
                      <w:bookmarkEnd w:id="7"/>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v:textbox>
                <w10:wrap anchorx="margin"/>
              </v:shape>
            </w:pict>
          </mc:Fallback>
        </mc:AlternateContent>
      </w:r>
    </w:p>
    <w:p w14:paraId="46FEB153" w14:textId="77777777" w:rsidR="007D7A73" w:rsidRDefault="007D7A73" w:rsidP="003C4624">
      <w:pPr>
        <w:jc w:val="center"/>
        <w:rPr>
          <w:b/>
          <w:sz w:val="32"/>
          <w:szCs w:val="32"/>
        </w:rPr>
      </w:pPr>
    </w:p>
    <w:p w14:paraId="0B3D102C" w14:textId="77777777" w:rsidR="007D7A73" w:rsidRDefault="007D7A73" w:rsidP="003C4624">
      <w:pPr>
        <w:jc w:val="center"/>
        <w:rPr>
          <w:b/>
          <w:sz w:val="32"/>
          <w:szCs w:val="32"/>
        </w:rPr>
      </w:pPr>
    </w:p>
    <w:p w14:paraId="3DDB7B86" w14:textId="33E5A022" w:rsidR="00165B16" w:rsidRDefault="00165B16" w:rsidP="003C4624">
      <w:pPr>
        <w:jc w:val="center"/>
        <w:rPr>
          <w:b/>
          <w:bCs/>
          <w:sz w:val="32"/>
          <w:szCs w:val="32"/>
        </w:rPr>
      </w:pPr>
      <w:r>
        <w:rPr>
          <w:b/>
          <w:sz w:val="32"/>
          <w:szCs w:val="32"/>
        </w:rPr>
        <w:br w:type="page"/>
      </w:r>
    </w:p>
    <w:bookmarkEnd w:id="1"/>
    <w:p w14:paraId="5D1CACC9" w14:textId="301D71F0" w:rsidR="00165B16" w:rsidRDefault="00165B16">
      <w:pPr>
        <w:rPr>
          <w:b/>
          <w:bCs/>
          <w:sz w:val="32"/>
          <w:szCs w:val="32"/>
        </w:rPr>
      </w:pPr>
    </w:p>
    <w:p w14:paraId="2E083BD3" w14:textId="03C56367" w:rsidR="007D7A73" w:rsidRPr="004A1E51" w:rsidRDefault="007D7A73" w:rsidP="007D7A73">
      <w:pPr>
        <w:spacing w:after="120"/>
        <w:rPr>
          <w:sz w:val="24"/>
        </w:rPr>
      </w:pPr>
      <w:bookmarkStart w:id="8" w:name="_Hlk124523484"/>
      <w:r w:rsidRPr="004426EB">
        <w:rPr>
          <w:b/>
          <w:sz w:val="20"/>
          <w:szCs w:val="20"/>
        </w:rPr>
        <w:t>Design team</w:t>
      </w:r>
      <w:r>
        <w:rPr>
          <w:b/>
          <w:sz w:val="20"/>
          <w:szCs w:val="20"/>
        </w:rPr>
        <w:t xml:space="preserve">: </w:t>
      </w:r>
      <w:r w:rsidRPr="009B10C9">
        <w:rPr>
          <w:sz w:val="20"/>
          <w:szCs w:val="20"/>
        </w:rPr>
        <w:t>Vicki Hambling, Sue Paull, Frida Dean</w:t>
      </w:r>
      <w:r w:rsidR="00C13AD4">
        <w:rPr>
          <w:sz w:val="20"/>
          <w:szCs w:val="20"/>
        </w:rPr>
        <w:t>, Glenise Kleehammer</w:t>
      </w:r>
      <w:r w:rsidR="00ED3126">
        <w:rPr>
          <w:sz w:val="20"/>
          <w:szCs w:val="20"/>
        </w:rPr>
        <w:t xml:space="preserve"> </w:t>
      </w:r>
      <w:r w:rsidRPr="009B10C9">
        <w:rPr>
          <w:sz w:val="20"/>
          <w:szCs w:val="20"/>
        </w:rPr>
        <w:t>and Mary Wallace</w:t>
      </w:r>
    </w:p>
    <w:p w14:paraId="0CEBDC1B" w14:textId="77777777" w:rsidR="007D7A73" w:rsidRDefault="007D7A73" w:rsidP="007D7A73">
      <w:pPr>
        <w:spacing w:after="0"/>
        <w:rPr>
          <w:sz w:val="20"/>
          <w:szCs w:val="20"/>
        </w:rPr>
      </w:pPr>
      <w:r w:rsidRPr="004426EB">
        <w:rPr>
          <w:b/>
          <w:sz w:val="20"/>
          <w:szCs w:val="20"/>
        </w:rPr>
        <w:t>Illustrations</w:t>
      </w:r>
      <w:r>
        <w:rPr>
          <w:b/>
          <w:sz w:val="20"/>
          <w:szCs w:val="20"/>
        </w:rPr>
        <w:t xml:space="preserve">: </w:t>
      </w:r>
      <w:r w:rsidRPr="004426EB">
        <w:rPr>
          <w:sz w:val="20"/>
          <w:szCs w:val="20"/>
        </w:rPr>
        <w:t>Madelena Scott</w:t>
      </w:r>
    </w:p>
    <w:p w14:paraId="5032B88C" w14:textId="77777777" w:rsidR="00A13970" w:rsidRDefault="00A13970" w:rsidP="007D7A73">
      <w:pPr>
        <w:spacing w:after="0"/>
        <w:rPr>
          <w:sz w:val="20"/>
          <w:szCs w:val="20"/>
        </w:rPr>
      </w:pPr>
    </w:p>
    <w:p w14:paraId="65EF1AAC" w14:textId="622C288D" w:rsidR="000C2C2E" w:rsidRDefault="000C2C2E" w:rsidP="000C2C2E">
      <w:pPr>
        <w:spacing w:after="0"/>
        <w:rPr>
          <w:b/>
          <w:sz w:val="20"/>
          <w:szCs w:val="20"/>
        </w:rPr>
      </w:pPr>
      <w:r w:rsidRPr="004426EB">
        <w:rPr>
          <w:b/>
          <w:sz w:val="20"/>
          <w:szCs w:val="20"/>
        </w:rPr>
        <w:t>Illustrations</w:t>
      </w:r>
      <w:r>
        <w:rPr>
          <w:b/>
          <w:sz w:val="20"/>
          <w:szCs w:val="20"/>
        </w:rPr>
        <w:t xml:space="preserve"> acknowledgements:</w:t>
      </w:r>
    </w:p>
    <w:p w14:paraId="79D6B824" w14:textId="11C41DB9" w:rsidR="00DC0F28" w:rsidRPr="00CA1492" w:rsidRDefault="00915B06" w:rsidP="00DC0F28">
      <w:pPr>
        <w:rPr>
          <w:sz w:val="2"/>
          <w:szCs w:val="2"/>
        </w:rPr>
      </w:pPr>
      <w:r>
        <w:rPr>
          <w:sz w:val="18"/>
          <w:szCs w:val="18"/>
        </w:rPr>
        <w:t>Dog on a lead</w:t>
      </w:r>
      <w:r w:rsidR="003836B3">
        <w:rPr>
          <w:sz w:val="18"/>
          <w:szCs w:val="18"/>
        </w:rPr>
        <w:t xml:space="preserve">, vase </w:t>
      </w:r>
      <w:hyperlink r:id="rId19" w:history="1">
        <w:r w:rsidRPr="00A41268">
          <w:rPr>
            <w:rStyle w:val="Hyperlink"/>
            <w:sz w:val="18"/>
            <w:szCs w:val="18"/>
          </w:rPr>
          <w:t>This Photo</w:t>
        </w:r>
      </w:hyperlink>
      <w:r w:rsidRPr="00A41268">
        <w:rPr>
          <w:sz w:val="18"/>
          <w:szCs w:val="18"/>
        </w:rPr>
        <w:t xml:space="preserve"> by Unknown Author is licensed under </w:t>
      </w:r>
      <w:hyperlink r:id="rId20" w:history="1">
        <w:r w:rsidRPr="00A41268">
          <w:rPr>
            <w:rStyle w:val="Hyperlink"/>
            <w:sz w:val="18"/>
            <w:szCs w:val="18"/>
          </w:rPr>
          <w:t>CC BY-SA-NC</w:t>
        </w:r>
      </w:hyperlink>
      <w:r w:rsidR="004D3D10">
        <w:rPr>
          <w:sz w:val="18"/>
          <w:szCs w:val="18"/>
        </w:rPr>
        <w:br/>
        <w:t>Sunscreen bottle</w:t>
      </w:r>
      <w:r w:rsidR="007563E0">
        <w:rPr>
          <w:sz w:val="18"/>
          <w:szCs w:val="18"/>
        </w:rPr>
        <w:t xml:space="preserve">, </w:t>
      </w:r>
      <w:r w:rsidR="008959DB">
        <w:rPr>
          <w:sz w:val="18"/>
          <w:szCs w:val="18"/>
        </w:rPr>
        <w:t xml:space="preserve">garden </w:t>
      </w:r>
      <w:r w:rsidR="003F4D39">
        <w:rPr>
          <w:sz w:val="18"/>
          <w:szCs w:val="18"/>
        </w:rPr>
        <w:t xml:space="preserve">and map </w:t>
      </w:r>
      <w:r w:rsidR="008959DB">
        <w:rPr>
          <w:sz w:val="18"/>
          <w:szCs w:val="18"/>
        </w:rPr>
        <w:t>icon</w:t>
      </w:r>
      <w:r w:rsidR="003F4D39">
        <w:rPr>
          <w:sz w:val="18"/>
          <w:szCs w:val="18"/>
        </w:rPr>
        <w:t>s</w:t>
      </w:r>
      <w:r w:rsidR="00515292">
        <w:rPr>
          <w:sz w:val="18"/>
          <w:szCs w:val="18"/>
        </w:rPr>
        <w:t>, recycle logo</w:t>
      </w:r>
      <w:r w:rsidR="0099406A">
        <w:rPr>
          <w:sz w:val="18"/>
          <w:szCs w:val="18"/>
        </w:rPr>
        <w:t>, toy b</w:t>
      </w:r>
      <w:r w:rsidR="00555B56">
        <w:rPr>
          <w:sz w:val="18"/>
          <w:szCs w:val="18"/>
        </w:rPr>
        <w:t>ox</w:t>
      </w:r>
      <w:r w:rsidR="0099406A">
        <w:rPr>
          <w:sz w:val="18"/>
          <w:szCs w:val="18"/>
        </w:rPr>
        <w:t xml:space="preserve"> </w:t>
      </w:r>
      <w:hyperlink r:id="rId21" w:history="1">
        <w:r w:rsidR="004D3D10" w:rsidRPr="004D3D10">
          <w:rPr>
            <w:rStyle w:val="Hyperlink"/>
            <w:sz w:val="18"/>
            <w:szCs w:val="18"/>
          </w:rPr>
          <w:t>Th</w:t>
        </w:r>
        <w:r w:rsidR="00787127">
          <w:rPr>
            <w:rStyle w:val="Hyperlink"/>
            <w:sz w:val="18"/>
            <w:szCs w:val="18"/>
          </w:rPr>
          <w:t>ese</w:t>
        </w:r>
        <w:r w:rsidR="004D3D10" w:rsidRPr="004D3D10">
          <w:rPr>
            <w:rStyle w:val="Hyperlink"/>
            <w:sz w:val="18"/>
            <w:szCs w:val="18"/>
          </w:rPr>
          <w:t xml:space="preserve"> Photo</w:t>
        </w:r>
      </w:hyperlink>
      <w:r w:rsidR="00787127">
        <w:rPr>
          <w:rStyle w:val="Hyperlink"/>
          <w:sz w:val="18"/>
          <w:szCs w:val="18"/>
        </w:rPr>
        <w:t>s</w:t>
      </w:r>
      <w:r w:rsidR="004D3D10" w:rsidRPr="004D3D10">
        <w:rPr>
          <w:sz w:val="18"/>
          <w:szCs w:val="18"/>
        </w:rPr>
        <w:t xml:space="preserve"> by Unknown Author is licensed under </w:t>
      </w:r>
      <w:hyperlink r:id="rId22" w:history="1">
        <w:r w:rsidR="004D3D10" w:rsidRPr="004D3D10">
          <w:rPr>
            <w:rStyle w:val="Hyperlink"/>
            <w:sz w:val="18"/>
            <w:szCs w:val="18"/>
          </w:rPr>
          <w:t>CC BY-NC</w:t>
        </w:r>
      </w:hyperlink>
      <w:r w:rsidR="00FB073F">
        <w:rPr>
          <w:rStyle w:val="Hyperlink"/>
          <w:sz w:val="18"/>
          <w:szCs w:val="18"/>
        </w:rPr>
        <w:br/>
      </w:r>
      <w:r w:rsidR="00257780" w:rsidRPr="00C21746">
        <w:rPr>
          <w:i/>
          <w:iCs/>
          <w:sz w:val="18"/>
          <w:szCs w:val="18"/>
        </w:rPr>
        <w:t xml:space="preserve">Pull </w:t>
      </w:r>
      <w:r w:rsidR="00257780">
        <w:rPr>
          <w:sz w:val="18"/>
          <w:szCs w:val="18"/>
        </w:rPr>
        <w:t>drawing</w:t>
      </w:r>
      <w:r w:rsidR="00BA3CB7">
        <w:rPr>
          <w:sz w:val="18"/>
          <w:szCs w:val="18"/>
        </w:rPr>
        <w:t xml:space="preserve">, </w:t>
      </w:r>
      <w:r w:rsidR="0027067E">
        <w:rPr>
          <w:sz w:val="18"/>
          <w:szCs w:val="18"/>
        </w:rPr>
        <w:t>parsley</w:t>
      </w:r>
      <w:r w:rsidR="00257780">
        <w:rPr>
          <w:sz w:val="18"/>
          <w:szCs w:val="18"/>
        </w:rPr>
        <w:t xml:space="preserve"> </w:t>
      </w:r>
      <w:r w:rsidR="00FB073F" w:rsidRPr="00FB073F">
        <w:rPr>
          <w:rStyle w:val="Hyperlink"/>
          <w:sz w:val="10"/>
          <w:szCs w:val="10"/>
        </w:rPr>
        <w:t xml:space="preserve"> </w:t>
      </w:r>
      <w:hyperlink r:id="rId23" w:history="1">
        <w:r w:rsidR="00FB073F" w:rsidRPr="00104AD5">
          <w:rPr>
            <w:rStyle w:val="Hyperlink"/>
            <w:sz w:val="18"/>
            <w:szCs w:val="18"/>
          </w:rPr>
          <w:t>Th</w:t>
        </w:r>
        <w:r w:rsidR="0027067E">
          <w:rPr>
            <w:rStyle w:val="Hyperlink"/>
            <w:sz w:val="18"/>
            <w:szCs w:val="18"/>
          </w:rPr>
          <w:t>ese</w:t>
        </w:r>
        <w:r w:rsidR="00FB073F" w:rsidRPr="00104AD5">
          <w:rPr>
            <w:rStyle w:val="Hyperlink"/>
            <w:sz w:val="18"/>
            <w:szCs w:val="18"/>
          </w:rPr>
          <w:t xml:space="preserve"> Photo</w:t>
        </w:r>
      </w:hyperlink>
      <w:r w:rsidR="0027067E">
        <w:rPr>
          <w:rStyle w:val="Hyperlink"/>
          <w:sz w:val="18"/>
          <w:szCs w:val="18"/>
        </w:rPr>
        <w:t>s</w:t>
      </w:r>
      <w:r w:rsidR="00FB073F" w:rsidRPr="00104AD5">
        <w:rPr>
          <w:sz w:val="18"/>
          <w:szCs w:val="18"/>
        </w:rPr>
        <w:t xml:space="preserve"> by Unknown Author is licensed under </w:t>
      </w:r>
      <w:hyperlink r:id="rId24" w:history="1">
        <w:r w:rsidR="00FB073F" w:rsidRPr="00104AD5">
          <w:rPr>
            <w:rStyle w:val="Hyperlink"/>
            <w:sz w:val="18"/>
            <w:szCs w:val="18"/>
          </w:rPr>
          <w:t>CC BY-SA</w:t>
        </w:r>
      </w:hyperlink>
      <w:r w:rsidR="00257780">
        <w:rPr>
          <w:rStyle w:val="Hyperlink"/>
          <w:sz w:val="18"/>
          <w:szCs w:val="18"/>
        </w:rPr>
        <w:br/>
      </w:r>
      <w:r w:rsidR="002C4E86">
        <w:rPr>
          <w:sz w:val="18"/>
          <w:szCs w:val="18"/>
        </w:rPr>
        <w:t>Tap and water</w:t>
      </w:r>
      <w:r w:rsidR="00515BCE">
        <w:rPr>
          <w:sz w:val="18"/>
          <w:szCs w:val="18"/>
        </w:rPr>
        <w:t>, house inspection</w:t>
      </w:r>
      <w:r w:rsidR="000D7811">
        <w:rPr>
          <w:sz w:val="18"/>
          <w:szCs w:val="18"/>
        </w:rPr>
        <w:t xml:space="preserve">, </w:t>
      </w:r>
      <w:r w:rsidR="005B2152">
        <w:rPr>
          <w:sz w:val="18"/>
          <w:szCs w:val="18"/>
        </w:rPr>
        <w:t>BBQ icon</w:t>
      </w:r>
      <w:r w:rsidR="00515BCE">
        <w:rPr>
          <w:sz w:val="18"/>
          <w:szCs w:val="18"/>
        </w:rPr>
        <w:t xml:space="preserve"> </w:t>
      </w:r>
      <w:hyperlink r:id="rId25" w:history="1">
        <w:r w:rsidR="002C4E86" w:rsidRPr="002C4E86">
          <w:rPr>
            <w:rStyle w:val="Hyperlink"/>
            <w:sz w:val="18"/>
            <w:szCs w:val="18"/>
          </w:rPr>
          <w:t>Th</w:t>
        </w:r>
        <w:r w:rsidR="00515BCE">
          <w:rPr>
            <w:rStyle w:val="Hyperlink"/>
            <w:sz w:val="18"/>
            <w:szCs w:val="18"/>
          </w:rPr>
          <w:t xml:space="preserve">ese </w:t>
        </w:r>
        <w:r w:rsidR="002C4E86" w:rsidRPr="002C4E86">
          <w:rPr>
            <w:rStyle w:val="Hyperlink"/>
            <w:sz w:val="18"/>
            <w:szCs w:val="18"/>
          </w:rPr>
          <w:t>Photo</w:t>
        </w:r>
      </w:hyperlink>
      <w:r w:rsidR="00515BCE">
        <w:rPr>
          <w:rStyle w:val="Hyperlink"/>
          <w:sz w:val="18"/>
          <w:szCs w:val="18"/>
        </w:rPr>
        <w:t>s</w:t>
      </w:r>
      <w:r w:rsidR="002C4E86" w:rsidRPr="002C4E86">
        <w:rPr>
          <w:sz w:val="18"/>
          <w:szCs w:val="18"/>
        </w:rPr>
        <w:t xml:space="preserve"> by Unknown Author is licensed under </w:t>
      </w:r>
      <w:hyperlink r:id="rId26" w:history="1">
        <w:r w:rsidR="002C4E86" w:rsidRPr="002C4E86">
          <w:rPr>
            <w:rStyle w:val="Hyperlink"/>
            <w:sz w:val="18"/>
            <w:szCs w:val="18"/>
          </w:rPr>
          <w:t>CC BY</w:t>
        </w:r>
      </w:hyperlink>
      <w:r w:rsidR="0027067E">
        <w:rPr>
          <w:sz w:val="18"/>
          <w:szCs w:val="18"/>
        </w:rPr>
        <w:br/>
      </w:r>
      <w:r w:rsidR="00903764">
        <w:rPr>
          <w:sz w:val="18"/>
          <w:szCs w:val="18"/>
        </w:rPr>
        <w:t>Onion</w:t>
      </w:r>
      <w:r w:rsidR="000B003C">
        <w:rPr>
          <w:sz w:val="18"/>
          <w:szCs w:val="18"/>
        </w:rPr>
        <w:t xml:space="preserve"> </w:t>
      </w:r>
      <w:hyperlink r:id="rId27" w:history="1">
        <w:r w:rsidR="00903764" w:rsidRPr="006927B3">
          <w:rPr>
            <w:rStyle w:val="Hyperlink"/>
            <w:sz w:val="18"/>
            <w:szCs w:val="18"/>
          </w:rPr>
          <w:t>This Photo</w:t>
        </w:r>
      </w:hyperlink>
      <w:r w:rsidR="00903764" w:rsidRPr="006927B3">
        <w:rPr>
          <w:sz w:val="18"/>
          <w:szCs w:val="18"/>
        </w:rPr>
        <w:t xml:space="preserve"> by Unknown Author is licensed under </w:t>
      </w:r>
      <w:hyperlink r:id="rId28" w:history="1">
        <w:r w:rsidR="00903764" w:rsidRPr="006927B3">
          <w:rPr>
            <w:rStyle w:val="Hyperlink"/>
            <w:sz w:val="18"/>
            <w:szCs w:val="18"/>
          </w:rPr>
          <w:t>CC BY-NC-ND</w:t>
        </w:r>
      </w:hyperlink>
      <w:r w:rsidR="000F2319">
        <w:rPr>
          <w:rStyle w:val="Hyperlink"/>
          <w:sz w:val="18"/>
          <w:szCs w:val="18"/>
        </w:rPr>
        <w:br/>
      </w:r>
      <w:r w:rsidR="000F2319">
        <w:rPr>
          <w:rStyle w:val="Hyperlink"/>
          <w:color w:val="auto"/>
          <w:sz w:val="18"/>
          <w:szCs w:val="18"/>
          <w:u w:val="none"/>
        </w:rPr>
        <w:t>P</w:t>
      </w:r>
      <w:r w:rsidR="000F2319" w:rsidRPr="000F2319">
        <w:rPr>
          <w:rStyle w:val="Hyperlink"/>
          <w:color w:val="auto"/>
          <w:sz w:val="18"/>
          <w:szCs w:val="18"/>
          <w:u w:val="none"/>
        </w:rPr>
        <w:t>arked car icon by</w:t>
      </w:r>
      <w:r w:rsidR="000F2319" w:rsidRPr="000F2319">
        <w:rPr>
          <w:sz w:val="18"/>
          <w:szCs w:val="18"/>
        </w:rPr>
        <w:t xml:space="preserve">&lt;a </w:t>
      </w:r>
      <w:proofErr w:type="spellStart"/>
      <w:r w:rsidR="000F2319" w:rsidRPr="000F2319">
        <w:rPr>
          <w:sz w:val="18"/>
          <w:szCs w:val="18"/>
        </w:rPr>
        <w:t>href</w:t>
      </w:r>
      <w:proofErr w:type="spellEnd"/>
      <w:r w:rsidR="000F2319" w:rsidRPr="000F2319">
        <w:rPr>
          <w:sz w:val="18"/>
          <w:szCs w:val="18"/>
        </w:rPr>
        <w:t xml:space="preserve">="https://www.freepik.com/icon/parked-car_75905"&gt;Icon by </w:t>
      </w:r>
      <w:proofErr w:type="spellStart"/>
      <w:r w:rsidR="000F2319" w:rsidRPr="000F2319">
        <w:rPr>
          <w:sz w:val="18"/>
          <w:szCs w:val="18"/>
        </w:rPr>
        <w:t>Freepik</w:t>
      </w:r>
      <w:proofErr w:type="spellEnd"/>
      <w:r w:rsidR="000F2319" w:rsidRPr="000F2319">
        <w:rPr>
          <w:sz w:val="18"/>
          <w:szCs w:val="18"/>
        </w:rPr>
        <w:t>&lt;/a&gt;</w:t>
      </w:r>
      <w:r w:rsidR="00DC0F28">
        <w:rPr>
          <w:sz w:val="18"/>
          <w:szCs w:val="18"/>
        </w:rPr>
        <w:br/>
      </w:r>
    </w:p>
    <w:p w14:paraId="4F67B21A" w14:textId="660DE2C7" w:rsidR="007D7A73" w:rsidRPr="007C6FF7" w:rsidRDefault="007563E0" w:rsidP="007D7A73">
      <w:pPr>
        <w:rPr>
          <w:b/>
          <w:sz w:val="2"/>
          <w:szCs w:val="2"/>
        </w:rPr>
      </w:pPr>
      <w:r>
        <w:rPr>
          <w:sz w:val="18"/>
          <w:szCs w:val="18"/>
        </w:rPr>
        <w:t xml:space="preserve"> </w:t>
      </w:r>
    </w:p>
    <w:p w14:paraId="5828756C" w14:textId="77777777" w:rsidR="007D7A73" w:rsidRDefault="007D7A73" w:rsidP="007D7A73">
      <w:pPr>
        <w:rPr>
          <w:sz w:val="20"/>
          <w:szCs w:val="20"/>
        </w:rPr>
      </w:pPr>
      <w:r w:rsidRPr="004426EB">
        <w:rPr>
          <w:b/>
          <w:sz w:val="20"/>
          <w:szCs w:val="20"/>
        </w:rPr>
        <w:t>Acknowledgements</w:t>
      </w:r>
      <w:r>
        <w:rPr>
          <w:b/>
          <w:sz w:val="20"/>
          <w:szCs w:val="20"/>
        </w:rPr>
        <w:t xml:space="preserve">: </w:t>
      </w:r>
      <w:r w:rsidRPr="004426EB">
        <w:rPr>
          <w:sz w:val="20"/>
          <w:szCs w:val="20"/>
        </w:rPr>
        <w:t>The design team would like to thank the AMEP service providers and practitioners who participated in the trial and gave valuable feedback.</w:t>
      </w:r>
      <w:r w:rsidRPr="00206AFD">
        <w:rPr>
          <w:sz w:val="20"/>
          <w:szCs w:val="20"/>
        </w:rPr>
        <w:t xml:space="preserve"> The team would also like to acknowledge the use of the EAL Framework which underpins the design of this book. </w:t>
      </w:r>
    </w:p>
    <w:p w14:paraId="2F737F97" w14:textId="643BB215" w:rsidR="00A10B55" w:rsidRPr="00A10B55" w:rsidRDefault="00A10B55" w:rsidP="00A10B55">
      <w:pPr>
        <w:spacing w:line="240" w:lineRule="auto"/>
        <w:rPr>
          <w:sz w:val="24"/>
          <w:szCs w:val="24"/>
        </w:rPr>
      </w:pPr>
      <w:r w:rsidRPr="00A10B55">
        <w:rPr>
          <w:bCs/>
          <w:sz w:val="24"/>
          <w:szCs w:val="24"/>
        </w:rPr>
        <w:t>___________________________________________________________________________</w:t>
      </w:r>
    </w:p>
    <w:p w14:paraId="7CF28F28" w14:textId="77777777" w:rsidR="00A10B55" w:rsidRPr="00A10B55" w:rsidRDefault="00A10B55" w:rsidP="00A10B55">
      <w:pPr>
        <w:pStyle w:val="yiv3854895608numberedpara"/>
        <w:shd w:val="clear" w:color="auto" w:fill="FFFFFF"/>
        <w:spacing w:before="0" w:beforeAutospacing="0" w:after="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Copyright of the EAL Framework is reserved to the Crown in the right of the State of Victoria. © State of Victoria (Department of Education and Training) 2023.</w:t>
      </w:r>
      <w:r w:rsidRPr="00A10B55">
        <w:rPr>
          <w:rFonts w:ascii="Century Gothic" w:eastAsiaTheme="minorHAnsi" w:hAnsi="Century Gothic" w:cstheme="minorHAnsi"/>
          <w:bCs w:val="0"/>
          <w:sz w:val="20"/>
          <w:szCs w:val="20"/>
          <w:lang w:eastAsia="en-US"/>
        </w:rPr>
        <w:br/>
      </w:r>
    </w:p>
    <w:p w14:paraId="006AE06E" w14:textId="77777777" w:rsidR="00A10B55" w:rsidRPr="00A10B55" w:rsidRDefault="00A10B55" w:rsidP="00A10B55">
      <w:pPr>
        <w:pStyle w:val="yiv3854895608numberedpara"/>
        <w:shd w:val="clear" w:color="auto" w:fill="FFFFFF"/>
        <w:spacing w:before="0" w:beforeAutospacing="0" w:after="120" w:afterAutospacing="0"/>
        <w:ind w:left="1134" w:hanging="1134"/>
        <w:rPr>
          <w:rFonts w:ascii="Century Gothic" w:hAnsi="Century Gothic" w:cstheme="minorHAnsi"/>
          <w:color w:val="1D2228"/>
          <w:sz w:val="20"/>
          <w:szCs w:val="20"/>
        </w:rPr>
      </w:pPr>
      <w:bookmarkStart w:id="9" w:name="_Hlk6924237"/>
      <w:r w:rsidRPr="00A10B55">
        <w:rPr>
          <w:rFonts w:ascii="Century Gothic" w:eastAsiaTheme="minorHAnsi" w:hAnsi="Century Gothic" w:cstheme="minorHAnsi"/>
          <w:bCs w:val="0"/>
          <w:noProof/>
          <w:sz w:val="20"/>
          <w:szCs w:val="20"/>
          <w:lang w:eastAsia="en-US"/>
        </w:rPr>
        <w:drawing>
          <wp:anchor distT="0" distB="0" distL="114300" distR="114300" simplePos="0" relativeHeight="251731456" behindDoc="0" locked="0" layoutInCell="1" allowOverlap="1" wp14:anchorId="62DE1F0B" wp14:editId="529A24E3">
            <wp:simplePos x="0" y="0"/>
            <wp:positionH relativeFrom="margin">
              <wp:align>left</wp:align>
            </wp:positionH>
            <wp:positionV relativeFrom="paragraph">
              <wp:posOffset>195580</wp:posOffset>
            </wp:positionV>
            <wp:extent cx="1057275" cy="361950"/>
            <wp:effectExtent l="0" t="0" r="9525" b="0"/>
            <wp:wrapNone/>
            <wp:docPr id="484937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57275" cy="361950"/>
                    </a:xfrm>
                    <a:prstGeom prst="rect">
                      <a:avLst/>
                    </a:prstGeom>
                    <a:noFill/>
                    <a:ln>
                      <a:noFill/>
                    </a:ln>
                  </pic:spPr>
                </pic:pic>
              </a:graphicData>
            </a:graphic>
          </wp:anchor>
        </w:drawing>
      </w:r>
      <w:r w:rsidRPr="00A10B55">
        <w:rPr>
          <w:rFonts w:ascii="Century Gothic" w:hAnsi="Century Gothic" w:cstheme="minorHAnsi"/>
          <w:color w:val="1D2228"/>
          <w:sz w:val="20"/>
          <w:szCs w:val="20"/>
        </w:rPr>
        <w:t xml:space="preserve">Use of all or part of this document must include the following attribution: </w:t>
      </w:r>
      <w:r w:rsidRPr="00A10B55">
        <w:rPr>
          <w:rFonts w:ascii="Century Gothic" w:hAnsi="Century Gothic" w:cstheme="minorHAnsi"/>
          <w:color w:val="1D2228"/>
          <w:sz w:val="20"/>
          <w:szCs w:val="20"/>
        </w:rPr>
        <w:br/>
      </w:r>
      <w:r w:rsidRPr="00A10B55">
        <w:rPr>
          <w:rFonts w:ascii="Century Gothic" w:hAnsi="Century Gothic" w:cstheme="minorHAnsi"/>
          <w:color w:val="000000"/>
          <w:sz w:val="20"/>
          <w:szCs w:val="20"/>
        </w:rPr>
        <w:tab/>
      </w:r>
      <w:r w:rsidRPr="00A10B55">
        <w:rPr>
          <w:rFonts w:ascii="Century Gothic" w:hAnsi="Century Gothic" w:cstheme="minorHAnsi"/>
          <w:color w:val="000000"/>
          <w:sz w:val="20"/>
          <w:szCs w:val="20"/>
        </w:rPr>
        <w:tab/>
        <w:t>© Commonwealth of Australia 2024</w:t>
      </w:r>
    </w:p>
    <w:p w14:paraId="1F3088D8" w14:textId="026E9092" w:rsidR="00A10B55" w:rsidRPr="00A10B55" w:rsidRDefault="00A10B55" w:rsidP="00A10B55">
      <w:pPr>
        <w:pStyle w:val="yiv3854895608numberedpara"/>
        <w:shd w:val="clear" w:color="auto" w:fill="FFFFFF"/>
        <w:tabs>
          <w:tab w:val="left" w:pos="1418"/>
        </w:tabs>
        <w:spacing w:before="0" w:beforeAutospacing="0" w:after="12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bookmarkEnd w:id="9"/>
      <w:r w:rsidR="00C73103">
        <w:rPr>
          <w:rFonts w:ascii="Century Gothic" w:eastAsiaTheme="minorHAnsi" w:hAnsi="Century Gothic" w:cstheme="minorHAnsi"/>
          <w:bCs w:val="0"/>
          <w:sz w:val="20"/>
          <w:szCs w:val="20"/>
          <w:lang w:eastAsia="en-US"/>
        </w:rPr>
        <w:t>+</w:t>
      </w:r>
    </w:p>
    <w:p w14:paraId="23FE98BE" w14:textId="77777777" w:rsidR="00A10B55" w:rsidRPr="00A10B55" w:rsidRDefault="00A10B55" w:rsidP="00A10B55">
      <w:pPr>
        <w:pStyle w:val="yiv3854895608numberedpara"/>
        <w:shd w:val="clear" w:color="auto" w:fill="FFFFFF"/>
        <w:spacing w:before="0" w:beforeAutospacing="0" w:after="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30" w:tgtFrame="_blank" w:history="1">
        <w:r w:rsidRPr="00A10B55">
          <w:rPr>
            <w:rStyle w:val="Hyperlink"/>
            <w:rFonts w:ascii="Century Gothic" w:eastAsiaTheme="majorEastAsia" w:hAnsi="Century Gothic" w:cstheme="minorHAnsi"/>
            <w:color w:val="0563C1"/>
            <w:sz w:val="20"/>
            <w:szCs w:val="20"/>
          </w:rPr>
          <w:t>https://creativecommons.org/licenses/by/4.0/</w:t>
        </w:r>
      </w:hyperlink>
      <w:r w:rsidRPr="00A10B55">
        <w:rPr>
          <w:rFonts w:ascii="Century Gothic" w:hAnsi="Century Gothic" w:cstheme="minorHAnsi"/>
          <w:color w:val="000000"/>
          <w:sz w:val="20"/>
          <w:szCs w:val="20"/>
        </w:rPr>
        <w:t>) licence.</w:t>
      </w:r>
    </w:p>
    <w:p w14:paraId="793680EE" w14:textId="77777777" w:rsidR="00A10B55" w:rsidRPr="00A10B55" w:rsidRDefault="00A10B55" w:rsidP="00A10B55">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The details of the relevant licence conditions are available on the Creative Commons website (accessible using the links provided) as is the full legal code for the CC BY 4.0 licence (</w:t>
      </w:r>
      <w:hyperlink r:id="rId31" w:tgtFrame="_blank" w:history="1">
        <w:r w:rsidRPr="00A10B55">
          <w:rPr>
            <w:rStyle w:val="Hyperlink"/>
            <w:rFonts w:ascii="Century Gothic" w:eastAsiaTheme="majorEastAsia" w:hAnsi="Century Gothic" w:cstheme="minorHAnsi"/>
            <w:color w:val="0563C1"/>
            <w:sz w:val="20"/>
            <w:szCs w:val="20"/>
          </w:rPr>
          <w:t>https://creativecommons.org/licenses/by/4.0/legalcode</w:t>
        </w:r>
      </w:hyperlink>
      <w:r w:rsidRPr="00A10B55">
        <w:rPr>
          <w:rFonts w:ascii="Century Gothic" w:hAnsi="Century Gothic" w:cstheme="minorHAnsi"/>
          <w:color w:val="000000"/>
          <w:sz w:val="20"/>
          <w:szCs w:val="20"/>
        </w:rPr>
        <w:t>).</w:t>
      </w:r>
    </w:p>
    <w:p w14:paraId="3AFD3318"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1E9DEEEC"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 xml:space="preserve">Copyright requests and enquiries concerning usage not addressed by the CC BY 4.0 licence should be addressed to: </w:t>
      </w:r>
      <w:hyperlink r:id="rId32" w:history="1">
        <w:r w:rsidRPr="00A10B55">
          <w:rPr>
            <w:rStyle w:val="Hyperlink"/>
            <w:rFonts w:ascii="Century Gothic" w:eastAsiaTheme="majorEastAsia" w:hAnsi="Century Gothic" w:cstheme="minorHAnsi"/>
            <w:i/>
            <w:iCs/>
            <w:color w:val="0563C1"/>
            <w:sz w:val="20"/>
            <w:szCs w:val="20"/>
          </w:rPr>
          <w:t>comms@homeaffairs.gov.au</w:t>
        </w:r>
      </w:hyperlink>
      <w:hyperlink r:id="rId33" w:tgtFrame="_blank" w:history="1"/>
      <w:r w:rsidRPr="00A10B55">
        <w:rPr>
          <w:rFonts w:ascii="Century Gothic" w:hAnsi="Century Gothic" w:cstheme="minorHAnsi"/>
          <w:sz w:val="20"/>
          <w:szCs w:val="20"/>
        </w:rPr>
        <w:t xml:space="preserve"> </w:t>
      </w:r>
      <w:r w:rsidRPr="00A10B55">
        <w:rPr>
          <w:rFonts w:ascii="Century Gothic" w:hAnsi="Century Gothic" w:cstheme="minorHAnsi"/>
          <w:i/>
          <w:iCs/>
          <w:color w:val="1D2228"/>
          <w:sz w:val="20"/>
          <w:szCs w:val="20"/>
        </w:rPr>
        <w:t> at the Department of Home Affairs.</w:t>
      </w:r>
    </w:p>
    <w:p w14:paraId="2BE386FD"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11111"/>
          <w:sz w:val="20"/>
          <w:szCs w:val="20"/>
        </w:rPr>
        <w:t>The terms of use for the Commonwealth Coat of Arms are available from the </w:t>
      </w:r>
      <w:hyperlink r:id="rId34" w:tgtFrame="_blank" w:history="1">
        <w:r w:rsidRPr="00A10B55">
          <w:rPr>
            <w:rStyle w:val="Hyperlink"/>
            <w:rFonts w:ascii="Century Gothic" w:eastAsiaTheme="majorEastAsia" w:hAnsi="Century Gothic" w:cstheme="minorHAnsi"/>
            <w:color w:val="0563C1"/>
            <w:sz w:val="20"/>
            <w:szCs w:val="20"/>
          </w:rPr>
          <w:t>It's an Honour</w:t>
        </w:r>
      </w:hyperlink>
      <w:r w:rsidRPr="00A10B55">
        <w:rPr>
          <w:rFonts w:ascii="Century Gothic" w:hAnsi="Century Gothic" w:cstheme="minorHAnsi"/>
          <w:color w:val="111111"/>
          <w:sz w:val="20"/>
          <w:szCs w:val="20"/>
        </w:rPr>
        <w:t> website.</w:t>
      </w:r>
    </w:p>
    <w:p w14:paraId="52BE54AD" w14:textId="77777777" w:rsidR="00A10B55" w:rsidRPr="00A10B55" w:rsidRDefault="00A10B55" w:rsidP="00A10B55">
      <w:pPr>
        <w:pStyle w:val="yiv3854895608msonormal"/>
        <w:shd w:val="clear" w:color="auto" w:fill="FFFFFF"/>
        <w:spacing w:before="0" w:beforeAutospacing="0" w:after="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Where a copyright owner, other than the Commonwealth, is identified with respect to this material, please contact that third party copyright owner directly to seek permission.</w:t>
      </w:r>
    </w:p>
    <w:p w14:paraId="6AC35699" w14:textId="77777777" w:rsidR="00A10B55" w:rsidRPr="00A10B55" w:rsidRDefault="00A10B55" w:rsidP="00A10B55">
      <w:pPr>
        <w:pStyle w:val="yiv3854895608msonormal"/>
        <w:shd w:val="clear" w:color="auto" w:fill="FFFFFF"/>
        <w:spacing w:before="0" w:beforeAutospacing="0" w:after="0" w:afterAutospacing="0"/>
        <w:rPr>
          <w:rFonts w:asciiTheme="minorHAnsi" w:hAnsiTheme="minorHAnsi" w:cstheme="minorHAnsi"/>
          <w:color w:val="1D2228"/>
          <w:sz w:val="20"/>
          <w:szCs w:val="20"/>
        </w:rPr>
      </w:pPr>
    </w:p>
    <w:p w14:paraId="5700A8A5" w14:textId="3406FD30" w:rsidR="007D7A73" w:rsidRPr="00A10B55" w:rsidRDefault="007D7A73" w:rsidP="00A13970">
      <w:pPr>
        <w:pStyle w:val="yiv3854895608msonormal"/>
        <w:shd w:val="clear" w:color="auto" w:fill="FFFFFF"/>
        <w:spacing w:before="0" w:beforeAutospacing="0" w:after="0" w:afterAutospacing="0"/>
        <w:rPr>
          <w:sz w:val="16"/>
          <w:szCs w:val="16"/>
        </w:rPr>
      </w:pPr>
      <w:r w:rsidRPr="00A10B55">
        <w:rPr>
          <w:rFonts w:ascii="Century Gothic" w:hAnsi="Century Gothic" w:cs="Calibri"/>
          <w:color w:val="1D2228"/>
          <w:sz w:val="16"/>
          <w:szCs w:val="16"/>
        </w:rPr>
        <w:t> </w:t>
      </w:r>
    </w:p>
    <w:p w14:paraId="4F52A898" w14:textId="4A80CBCA" w:rsidR="007D7A73" w:rsidRDefault="007D7A73" w:rsidP="007D7A73">
      <w:pPr>
        <w:rPr>
          <w:rFonts w:cstheme="majorHAnsi"/>
          <w:b/>
          <w:bCs/>
          <w:sz w:val="32"/>
          <w:szCs w:val="32"/>
        </w:rPr>
      </w:pPr>
    </w:p>
    <w:p w14:paraId="311AA337" w14:textId="053E7F69" w:rsidR="007D7A73" w:rsidRPr="004A1E51" w:rsidRDefault="00C21746" w:rsidP="007D7A73">
      <w:pPr>
        <w:rPr>
          <w:rFonts w:cstheme="majorHAnsi"/>
          <w:b/>
          <w:bCs/>
          <w:sz w:val="32"/>
          <w:szCs w:val="32"/>
        </w:rPr>
      </w:pPr>
      <w:r>
        <w:rPr>
          <w:noProof/>
        </w:rPr>
        <w:drawing>
          <wp:anchor distT="0" distB="0" distL="114300" distR="114300" simplePos="0" relativeHeight="256001535" behindDoc="0" locked="0" layoutInCell="1" allowOverlap="1" wp14:anchorId="2A629190" wp14:editId="03E7CEEC">
            <wp:simplePos x="0" y="0"/>
            <wp:positionH relativeFrom="margin">
              <wp:align>left</wp:align>
            </wp:positionH>
            <wp:positionV relativeFrom="paragraph">
              <wp:posOffset>116774</wp:posOffset>
            </wp:positionV>
            <wp:extent cx="1851660" cy="746125"/>
            <wp:effectExtent l="0" t="0" r="0" b="0"/>
            <wp:wrapNone/>
            <wp:docPr id="237888769" name="Picture 237888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51660"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8"/>
    <w:p w14:paraId="1B4C3FC6" w14:textId="57374028" w:rsidR="00165B16" w:rsidRDefault="00165B16">
      <w:pPr>
        <w:rPr>
          <w:b/>
          <w:bCs/>
          <w:sz w:val="32"/>
          <w:szCs w:val="32"/>
        </w:rPr>
      </w:pPr>
    </w:p>
    <w:p w14:paraId="1E615CC6" w14:textId="77777777" w:rsidR="00312DE0" w:rsidRDefault="00312DE0" w:rsidP="00165B16">
      <w:pPr>
        <w:spacing w:after="200" w:line="276" w:lineRule="auto"/>
        <w:rPr>
          <w:sz w:val="24"/>
          <w:szCs w:val="24"/>
        </w:rPr>
      </w:pPr>
    </w:p>
    <w:p w14:paraId="3ED15993" w14:textId="7279E5D4" w:rsidR="0013692D" w:rsidRDefault="0013692D" w:rsidP="00165B16">
      <w:pPr>
        <w:spacing w:after="200" w:line="276" w:lineRule="auto"/>
        <w:rPr>
          <w:sz w:val="24"/>
          <w:szCs w:val="24"/>
        </w:rPr>
        <w:sectPr w:rsidR="0013692D" w:rsidSect="001E7CAA">
          <w:headerReference w:type="even" r:id="rId36"/>
          <w:headerReference w:type="default" r:id="rId37"/>
          <w:footerReference w:type="even" r:id="rId38"/>
          <w:footerReference w:type="default" r:id="rId39"/>
          <w:headerReference w:type="first" r:id="rId40"/>
          <w:footerReference w:type="first" r:id="rId41"/>
          <w:pgSz w:w="11906" w:h="16838"/>
          <w:pgMar w:top="1258" w:right="1440" w:bottom="1134" w:left="1440" w:header="708" w:footer="708" w:gutter="0"/>
          <w:cols w:space="708"/>
          <w:docGrid w:linePitch="360"/>
        </w:sectPr>
      </w:pPr>
    </w:p>
    <w:p w14:paraId="5164588D" w14:textId="77777777" w:rsidR="007563E0" w:rsidRDefault="007563E0" w:rsidP="007D7A73">
      <w:pPr>
        <w:spacing w:before="120" w:after="360"/>
        <w:rPr>
          <w:b/>
          <w:bCs/>
          <w:sz w:val="10"/>
          <w:szCs w:val="12"/>
        </w:rPr>
      </w:pPr>
    </w:p>
    <w:p w14:paraId="0CA9AF7D" w14:textId="1F4114C1" w:rsidR="00B628EE" w:rsidRPr="00B628EE" w:rsidRDefault="00E81174" w:rsidP="007D7A73">
      <w:pPr>
        <w:spacing w:before="120" w:after="360"/>
        <w:rPr>
          <w:b/>
          <w:bCs/>
          <w:sz w:val="10"/>
          <w:szCs w:val="12"/>
        </w:rPr>
      </w:pPr>
      <w:r w:rsidRPr="00BD6EB7">
        <w:rPr>
          <w:rFonts w:asciiTheme="minorHAnsi" w:eastAsiaTheme="minorEastAsia" w:hAnsiTheme="minorHAnsi" w:cstheme="majorHAnsi"/>
          <w:b/>
          <w:bCs/>
          <w:noProof/>
          <w:sz w:val="32"/>
          <w:szCs w:val="32"/>
          <w:lang w:eastAsia="en-AU"/>
        </w:rPr>
        <w:lastRenderedPageBreak/>
        <mc:AlternateContent>
          <mc:Choice Requires="wps">
            <w:drawing>
              <wp:anchor distT="0" distB="0" distL="114300" distR="114300" simplePos="0" relativeHeight="256003583" behindDoc="0" locked="0" layoutInCell="1" allowOverlap="1" wp14:anchorId="1EC60070" wp14:editId="1D5307E0">
                <wp:simplePos x="0" y="0"/>
                <wp:positionH relativeFrom="margin">
                  <wp:posOffset>308610</wp:posOffset>
                </wp:positionH>
                <wp:positionV relativeFrom="paragraph">
                  <wp:posOffset>280670</wp:posOffset>
                </wp:positionV>
                <wp:extent cx="5219700" cy="335280"/>
                <wp:effectExtent l="0" t="0" r="19050" b="26670"/>
                <wp:wrapNone/>
                <wp:docPr id="1985" name="Text Box 1985"/>
                <wp:cNvGraphicFramePr/>
                <a:graphic xmlns:a="http://schemas.openxmlformats.org/drawingml/2006/main">
                  <a:graphicData uri="http://schemas.microsoft.com/office/word/2010/wordprocessingShape">
                    <wps:wsp>
                      <wps:cNvSpPr txBox="1"/>
                      <wps:spPr>
                        <a:xfrm>
                          <a:off x="0" y="0"/>
                          <a:ext cx="5219700" cy="335280"/>
                        </a:xfrm>
                        <a:prstGeom prst="rect">
                          <a:avLst/>
                        </a:prstGeom>
                        <a:solidFill>
                          <a:srgbClr val="FFEBF0"/>
                        </a:solidFill>
                        <a:ln w="6350">
                          <a:solidFill>
                            <a:schemeClr val="accent2">
                              <a:lumMod val="50000"/>
                            </a:schemeClr>
                          </a:solidFill>
                        </a:ln>
                      </wps:spPr>
                      <wps:txbx>
                        <w:txbxContent>
                          <w:p w14:paraId="204D1E48" w14:textId="77777777" w:rsidR="00E81174" w:rsidRPr="005C12C7" w:rsidRDefault="00E81174" w:rsidP="00E81174">
                            <w:pPr>
                              <w:spacing w:after="0"/>
                              <w:rPr>
                                <w:sz w:val="24"/>
                                <w:szCs w:val="24"/>
                                <w:lang w:val="en-GB"/>
                              </w:rPr>
                            </w:pPr>
                            <w:r w:rsidRPr="005C12C7">
                              <w:rPr>
                                <w:sz w:val="24"/>
                                <w:szCs w:val="24"/>
                                <w:lang w:val="en-GB"/>
                              </w:rPr>
                              <w:t>This workbook is designed to be used with the support of a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60070" id="Text Box 1985" o:spid="_x0000_s1027" type="#_x0000_t202" style="position:absolute;margin-left:24.3pt;margin-top:22.1pt;width:411pt;height:26.4pt;z-index:2560035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" fillcolor="#ffebf0" strokecolor="#823b0b [1605]" strokeweight=".5pt">
                <v:textbox>
                  <w:txbxContent>
                    <w:p w14:paraId="204D1E48" w14:textId="77777777" w:rsidR="00E81174" w:rsidRPr="005C12C7" w:rsidRDefault="00E81174" w:rsidP="00E81174">
                      <w:pPr>
                        <w:spacing w:after="0"/>
                        <w:rPr>
                          <w:sz w:val="24"/>
                          <w:szCs w:val="24"/>
                          <w:lang w:val="en-GB"/>
                        </w:rPr>
                      </w:pPr>
                      <w:r w:rsidRPr="005C12C7">
                        <w:rPr>
                          <w:sz w:val="24"/>
                          <w:szCs w:val="24"/>
                          <w:lang w:val="en-GB"/>
                        </w:rPr>
                        <w:t>This workbook is designed to be used with the support of a teacher.</w:t>
                      </w:r>
                    </w:p>
                  </w:txbxContent>
                </v:textbox>
                <w10:wrap anchorx="margin"/>
              </v:shape>
            </w:pict>
          </mc:Fallback>
        </mc:AlternateContent>
      </w:r>
    </w:p>
    <w:p w14:paraId="3AF47541" w14:textId="77777777" w:rsidR="005743C2" w:rsidRPr="000358B6" w:rsidRDefault="005743C2" w:rsidP="007D7A73">
      <w:pPr>
        <w:spacing w:before="120" w:after="120"/>
        <w:jc w:val="center"/>
        <w:rPr>
          <w:b/>
          <w:sz w:val="2"/>
          <w:szCs w:val="2"/>
        </w:rPr>
      </w:pPr>
    </w:p>
    <w:p w14:paraId="7444037C" w14:textId="4D2C1FCE" w:rsidR="005D3A5B" w:rsidRDefault="005D3A5B" w:rsidP="007D7A73">
      <w:pPr>
        <w:spacing w:before="120" w:after="120"/>
        <w:jc w:val="center"/>
        <w:rPr>
          <w:b/>
          <w:szCs w:val="32"/>
        </w:rPr>
      </w:pPr>
    </w:p>
    <w:p w14:paraId="63D80E82" w14:textId="77777777" w:rsidR="00E81174" w:rsidRDefault="00E81174" w:rsidP="003F267A">
      <w:pPr>
        <w:spacing w:before="120" w:after="240"/>
        <w:jc w:val="center"/>
        <w:rPr>
          <w:b/>
          <w:sz w:val="32"/>
          <w:szCs w:val="36"/>
        </w:rPr>
      </w:pPr>
    </w:p>
    <w:p w14:paraId="6EE9619F" w14:textId="38BDC915" w:rsidR="00165B16" w:rsidRPr="003F267A" w:rsidRDefault="00165B16" w:rsidP="003F267A">
      <w:pPr>
        <w:spacing w:before="120" w:after="240"/>
        <w:jc w:val="center"/>
        <w:rPr>
          <w:b/>
          <w:bCs/>
          <w:sz w:val="32"/>
          <w:szCs w:val="36"/>
        </w:rPr>
      </w:pPr>
      <w:r w:rsidRPr="003F267A">
        <w:rPr>
          <w:b/>
          <w:sz w:val="32"/>
          <w:szCs w:val="36"/>
        </w:rPr>
        <w:t>Table of Contents</w:t>
      </w:r>
    </w:p>
    <w:p w14:paraId="6BB979A3" w14:textId="4E90CE84" w:rsidR="00461481" w:rsidRDefault="00983671">
      <w:pPr>
        <w:pStyle w:val="TOC1"/>
        <w:rPr>
          <w:rFonts w:asciiTheme="minorHAnsi" w:eastAsiaTheme="minorEastAsia" w:hAnsiTheme="minorHAnsi" w:cstheme="minorBidi"/>
          <w:kern w:val="2"/>
          <w:sz w:val="22"/>
          <w:szCs w:val="22"/>
          <w:lang w:eastAsia="en-AU"/>
          <w14:ligatures w14:val="standardContextual"/>
        </w:rPr>
      </w:pPr>
      <w:r w:rsidRPr="00983671">
        <w:rPr>
          <w:b/>
          <w:bCs/>
          <w:szCs w:val="32"/>
        </w:rPr>
        <w:fldChar w:fldCharType="begin"/>
      </w:r>
      <w:r w:rsidRPr="00983671">
        <w:rPr>
          <w:b/>
          <w:szCs w:val="32"/>
        </w:rPr>
        <w:instrText xml:space="preserve"> TOC \o "1-2" \h \z \u </w:instrText>
      </w:r>
      <w:r w:rsidRPr="00983671">
        <w:rPr>
          <w:b/>
          <w:bCs/>
          <w:szCs w:val="32"/>
        </w:rPr>
        <w:fldChar w:fldCharType="separate"/>
      </w:r>
      <w:hyperlink w:anchor="_Toc170902899" w:history="1">
        <w:r w:rsidR="00461481" w:rsidRPr="000406D9">
          <w:rPr>
            <w:rStyle w:val="Hyperlink"/>
          </w:rPr>
          <w:t>1.</w:t>
        </w:r>
        <w:r w:rsidR="00461481">
          <w:rPr>
            <w:rFonts w:asciiTheme="minorHAnsi" w:eastAsiaTheme="minorEastAsia" w:hAnsiTheme="minorHAnsi" w:cstheme="minorBidi"/>
            <w:kern w:val="2"/>
            <w:sz w:val="22"/>
            <w:szCs w:val="22"/>
            <w:lang w:eastAsia="en-AU"/>
            <w14:ligatures w14:val="standardContextual"/>
          </w:rPr>
          <w:tab/>
        </w:r>
        <w:r w:rsidR="00461481" w:rsidRPr="000406D9">
          <w:rPr>
            <w:rStyle w:val="Hyperlink"/>
          </w:rPr>
          <w:t>Meet the students and teachers</w:t>
        </w:r>
        <w:r w:rsidR="00461481">
          <w:rPr>
            <w:webHidden/>
          </w:rPr>
          <w:tab/>
        </w:r>
        <w:r w:rsidR="00461481">
          <w:rPr>
            <w:webHidden/>
          </w:rPr>
          <w:fldChar w:fldCharType="begin"/>
        </w:r>
        <w:r w:rsidR="00461481">
          <w:rPr>
            <w:webHidden/>
          </w:rPr>
          <w:instrText xml:space="preserve"> PAGEREF _Toc170902899 \h </w:instrText>
        </w:r>
        <w:r w:rsidR="00461481">
          <w:rPr>
            <w:webHidden/>
          </w:rPr>
        </w:r>
        <w:r w:rsidR="00461481">
          <w:rPr>
            <w:webHidden/>
          </w:rPr>
          <w:fldChar w:fldCharType="separate"/>
        </w:r>
        <w:r w:rsidR="00AF4CB2">
          <w:rPr>
            <w:webHidden/>
          </w:rPr>
          <w:t>3</w:t>
        </w:r>
        <w:r w:rsidR="00461481">
          <w:rPr>
            <w:webHidden/>
          </w:rPr>
          <w:fldChar w:fldCharType="end"/>
        </w:r>
      </w:hyperlink>
    </w:p>
    <w:p w14:paraId="457C577A" w14:textId="4BEA85C1" w:rsidR="00461481" w:rsidRDefault="00000000">
      <w:pPr>
        <w:pStyle w:val="TOC1"/>
        <w:rPr>
          <w:rFonts w:asciiTheme="minorHAnsi" w:eastAsiaTheme="minorEastAsia" w:hAnsiTheme="minorHAnsi" w:cstheme="minorBidi"/>
          <w:kern w:val="2"/>
          <w:sz w:val="22"/>
          <w:szCs w:val="22"/>
          <w:lang w:eastAsia="en-AU"/>
          <w14:ligatures w14:val="standardContextual"/>
        </w:rPr>
      </w:pPr>
      <w:hyperlink w:anchor="_Toc170902900" w:history="1">
        <w:r w:rsidR="00461481" w:rsidRPr="000406D9">
          <w:rPr>
            <w:rStyle w:val="Hyperlink"/>
          </w:rPr>
          <w:t>2.</w:t>
        </w:r>
        <w:r w:rsidR="00461481">
          <w:rPr>
            <w:rFonts w:asciiTheme="minorHAnsi" w:eastAsiaTheme="minorEastAsia" w:hAnsiTheme="minorHAnsi" w:cstheme="minorBidi"/>
            <w:kern w:val="2"/>
            <w:sz w:val="22"/>
            <w:szCs w:val="22"/>
            <w:lang w:eastAsia="en-AU"/>
            <w14:ligatures w14:val="standardContextual"/>
          </w:rPr>
          <w:tab/>
        </w:r>
        <w:r w:rsidR="00461481" w:rsidRPr="000406D9">
          <w:rPr>
            <w:rStyle w:val="Hyperlink"/>
          </w:rPr>
          <w:t>Meet two families.</w:t>
        </w:r>
        <w:r w:rsidR="00461481">
          <w:rPr>
            <w:webHidden/>
          </w:rPr>
          <w:tab/>
        </w:r>
        <w:r w:rsidR="00461481">
          <w:rPr>
            <w:webHidden/>
          </w:rPr>
          <w:fldChar w:fldCharType="begin"/>
        </w:r>
        <w:r w:rsidR="00461481">
          <w:rPr>
            <w:webHidden/>
          </w:rPr>
          <w:instrText xml:space="preserve"> PAGEREF _Toc170902900 \h </w:instrText>
        </w:r>
        <w:r w:rsidR="00461481">
          <w:rPr>
            <w:webHidden/>
          </w:rPr>
        </w:r>
        <w:r w:rsidR="00461481">
          <w:rPr>
            <w:webHidden/>
          </w:rPr>
          <w:fldChar w:fldCharType="separate"/>
        </w:r>
        <w:r w:rsidR="00AF4CB2">
          <w:rPr>
            <w:webHidden/>
          </w:rPr>
          <w:t>4</w:t>
        </w:r>
        <w:r w:rsidR="00461481">
          <w:rPr>
            <w:webHidden/>
          </w:rPr>
          <w:fldChar w:fldCharType="end"/>
        </w:r>
      </w:hyperlink>
    </w:p>
    <w:p w14:paraId="4E34C780" w14:textId="2990020D" w:rsidR="00461481" w:rsidRDefault="00000000">
      <w:pPr>
        <w:pStyle w:val="TOC1"/>
        <w:rPr>
          <w:rFonts w:asciiTheme="minorHAnsi" w:eastAsiaTheme="minorEastAsia" w:hAnsiTheme="minorHAnsi" w:cstheme="minorBidi"/>
          <w:kern w:val="2"/>
          <w:sz w:val="22"/>
          <w:szCs w:val="22"/>
          <w:lang w:eastAsia="en-AU"/>
          <w14:ligatures w14:val="standardContextual"/>
        </w:rPr>
      </w:pPr>
      <w:hyperlink w:anchor="_Toc170902901" w:history="1">
        <w:r w:rsidR="00461481" w:rsidRPr="000406D9">
          <w:rPr>
            <w:rStyle w:val="Hyperlink"/>
          </w:rPr>
          <w:t>3.</w:t>
        </w:r>
        <w:r w:rsidR="00461481">
          <w:rPr>
            <w:rFonts w:asciiTheme="minorHAnsi" w:eastAsiaTheme="minorEastAsia" w:hAnsiTheme="minorHAnsi" w:cstheme="minorBidi"/>
            <w:kern w:val="2"/>
            <w:sz w:val="22"/>
            <w:szCs w:val="22"/>
            <w:lang w:eastAsia="en-AU"/>
            <w14:ligatures w14:val="standardContextual"/>
          </w:rPr>
          <w:tab/>
        </w:r>
        <w:r w:rsidR="00461481" w:rsidRPr="000406D9">
          <w:rPr>
            <w:rStyle w:val="Hyperlink"/>
          </w:rPr>
          <w:t>Workbook instructions</w:t>
        </w:r>
        <w:r w:rsidR="00461481">
          <w:rPr>
            <w:webHidden/>
          </w:rPr>
          <w:tab/>
        </w:r>
        <w:r w:rsidR="00461481">
          <w:rPr>
            <w:webHidden/>
          </w:rPr>
          <w:fldChar w:fldCharType="begin"/>
        </w:r>
        <w:r w:rsidR="00461481">
          <w:rPr>
            <w:webHidden/>
          </w:rPr>
          <w:instrText xml:space="preserve"> PAGEREF _Toc170902901 \h </w:instrText>
        </w:r>
        <w:r w:rsidR="00461481">
          <w:rPr>
            <w:webHidden/>
          </w:rPr>
        </w:r>
        <w:r w:rsidR="00461481">
          <w:rPr>
            <w:webHidden/>
          </w:rPr>
          <w:fldChar w:fldCharType="separate"/>
        </w:r>
        <w:r w:rsidR="00AF4CB2">
          <w:rPr>
            <w:webHidden/>
          </w:rPr>
          <w:t>5</w:t>
        </w:r>
        <w:r w:rsidR="00461481">
          <w:rPr>
            <w:webHidden/>
          </w:rPr>
          <w:fldChar w:fldCharType="end"/>
        </w:r>
      </w:hyperlink>
    </w:p>
    <w:p w14:paraId="59D64DB8" w14:textId="127B9DD1" w:rsidR="00461481" w:rsidRDefault="00000000">
      <w:pPr>
        <w:pStyle w:val="TOC1"/>
        <w:rPr>
          <w:rFonts w:asciiTheme="minorHAnsi" w:eastAsiaTheme="minorEastAsia" w:hAnsiTheme="minorHAnsi" w:cstheme="minorBidi"/>
          <w:kern w:val="2"/>
          <w:sz w:val="22"/>
          <w:szCs w:val="22"/>
          <w:lang w:eastAsia="en-AU"/>
          <w14:ligatures w14:val="standardContextual"/>
        </w:rPr>
      </w:pPr>
      <w:hyperlink w:anchor="_Toc170902902" w:history="1">
        <w:r w:rsidR="00461481" w:rsidRPr="000406D9">
          <w:rPr>
            <w:rStyle w:val="Hyperlink"/>
          </w:rPr>
          <w:t>4.</w:t>
        </w:r>
        <w:r w:rsidR="00461481">
          <w:rPr>
            <w:rFonts w:asciiTheme="minorHAnsi" w:eastAsiaTheme="minorEastAsia" w:hAnsiTheme="minorHAnsi" w:cstheme="minorBidi"/>
            <w:kern w:val="2"/>
            <w:sz w:val="22"/>
            <w:szCs w:val="22"/>
            <w:lang w:eastAsia="en-AU"/>
            <w14:ligatures w14:val="standardContextual"/>
          </w:rPr>
          <w:tab/>
        </w:r>
        <w:r w:rsidR="00461481" w:rsidRPr="000406D9">
          <w:rPr>
            <w:rStyle w:val="Hyperlink"/>
          </w:rPr>
          <w:t>Some information about me</w:t>
        </w:r>
        <w:r w:rsidR="00461481">
          <w:rPr>
            <w:webHidden/>
          </w:rPr>
          <w:tab/>
        </w:r>
        <w:r w:rsidR="00461481">
          <w:rPr>
            <w:webHidden/>
          </w:rPr>
          <w:fldChar w:fldCharType="begin"/>
        </w:r>
        <w:r w:rsidR="00461481">
          <w:rPr>
            <w:webHidden/>
          </w:rPr>
          <w:instrText xml:space="preserve"> PAGEREF _Toc170902902 \h </w:instrText>
        </w:r>
        <w:r w:rsidR="00461481">
          <w:rPr>
            <w:webHidden/>
          </w:rPr>
        </w:r>
        <w:r w:rsidR="00461481">
          <w:rPr>
            <w:webHidden/>
          </w:rPr>
          <w:fldChar w:fldCharType="separate"/>
        </w:r>
        <w:r w:rsidR="00AF4CB2">
          <w:rPr>
            <w:webHidden/>
          </w:rPr>
          <w:t>7</w:t>
        </w:r>
        <w:r w:rsidR="00461481">
          <w:rPr>
            <w:webHidden/>
          </w:rPr>
          <w:fldChar w:fldCharType="end"/>
        </w:r>
      </w:hyperlink>
    </w:p>
    <w:p w14:paraId="0D706BFB" w14:textId="6CAF8D00" w:rsidR="00461481" w:rsidRDefault="00000000">
      <w:pPr>
        <w:pStyle w:val="TOC1"/>
        <w:rPr>
          <w:rFonts w:asciiTheme="minorHAnsi" w:eastAsiaTheme="minorEastAsia" w:hAnsiTheme="minorHAnsi" w:cstheme="minorBidi"/>
          <w:kern w:val="2"/>
          <w:sz w:val="22"/>
          <w:szCs w:val="22"/>
          <w:lang w:eastAsia="en-AU"/>
          <w14:ligatures w14:val="standardContextual"/>
        </w:rPr>
      </w:pPr>
      <w:hyperlink w:anchor="_Toc170902903" w:history="1">
        <w:r w:rsidR="00461481" w:rsidRPr="000406D9">
          <w:rPr>
            <w:rStyle w:val="Hyperlink"/>
            <w:lang w:eastAsia="en-AU"/>
          </w:rPr>
          <w:t>5.</w:t>
        </w:r>
        <w:r w:rsidR="00461481">
          <w:rPr>
            <w:rFonts w:asciiTheme="minorHAnsi" w:eastAsiaTheme="minorEastAsia" w:hAnsiTheme="minorHAnsi" w:cstheme="minorBidi"/>
            <w:kern w:val="2"/>
            <w:sz w:val="22"/>
            <w:szCs w:val="22"/>
            <w:lang w:eastAsia="en-AU"/>
            <w14:ligatures w14:val="standardContextual"/>
          </w:rPr>
          <w:tab/>
        </w:r>
        <w:r w:rsidR="00461481" w:rsidRPr="000406D9">
          <w:rPr>
            <w:rStyle w:val="Hyperlink"/>
            <w:lang w:eastAsia="en-AU"/>
          </w:rPr>
          <w:t>The park</w:t>
        </w:r>
        <w:r w:rsidR="00461481">
          <w:rPr>
            <w:webHidden/>
          </w:rPr>
          <w:tab/>
        </w:r>
        <w:r w:rsidR="00461481">
          <w:rPr>
            <w:webHidden/>
          </w:rPr>
          <w:fldChar w:fldCharType="begin"/>
        </w:r>
        <w:r w:rsidR="00461481">
          <w:rPr>
            <w:webHidden/>
          </w:rPr>
          <w:instrText xml:space="preserve"> PAGEREF _Toc170902903 \h </w:instrText>
        </w:r>
        <w:r w:rsidR="00461481">
          <w:rPr>
            <w:webHidden/>
          </w:rPr>
        </w:r>
        <w:r w:rsidR="00461481">
          <w:rPr>
            <w:webHidden/>
          </w:rPr>
          <w:fldChar w:fldCharType="separate"/>
        </w:r>
        <w:r w:rsidR="00AF4CB2">
          <w:rPr>
            <w:webHidden/>
          </w:rPr>
          <w:t>12</w:t>
        </w:r>
        <w:r w:rsidR="00461481">
          <w:rPr>
            <w:webHidden/>
          </w:rPr>
          <w:fldChar w:fldCharType="end"/>
        </w:r>
      </w:hyperlink>
    </w:p>
    <w:p w14:paraId="2CEB3162" w14:textId="7E7D6B80" w:rsidR="00461481" w:rsidRDefault="00000000">
      <w:pPr>
        <w:pStyle w:val="TOC1"/>
        <w:rPr>
          <w:rFonts w:asciiTheme="minorHAnsi" w:eastAsiaTheme="minorEastAsia" w:hAnsiTheme="minorHAnsi" w:cstheme="minorBidi"/>
          <w:kern w:val="2"/>
          <w:sz w:val="22"/>
          <w:szCs w:val="22"/>
          <w:lang w:eastAsia="en-AU"/>
          <w14:ligatures w14:val="standardContextual"/>
        </w:rPr>
      </w:pPr>
      <w:hyperlink w:anchor="_Toc170902904" w:history="1">
        <w:r w:rsidR="00461481" w:rsidRPr="000406D9">
          <w:rPr>
            <w:rStyle w:val="Hyperlink"/>
          </w:rPr>
          <w:t>6.</w:t>
        </w:r>
        <w:r w:rsidR="00461481">
          <w:rPr>
            <w:rFonts w:asciiTheme="minorHAnsi" w:eastAsiaTheme="minorEastAsia" w:hAnsiTheme="minorHAnsi" w:cstheme="minorBidi"/>
            <w:kern w:val="2"/>
            <w:sz w:val="22"/>
            <w:szCs w:val="22"/>
            <w:lang w:eastAsia="en-AU"/>
            <w14:ligatures w14:val="standardContextual"/>
          </w:rPr>
          <w:tab/>
        </w:r>
        <w:r w:rsidR="00461481" w:rsidRPr="000406D9">
          <w:rPr>
            <w:rStyle w:val="Hyperlink"/>
          </w:rPr>
          <w:t>A picnic in the park</w:t>
        </w:r>
        <w:r w:rsidR="00461481">
          <w:rPr>
            <w:webHidden/>
          </w:rPr>
          <w:tab/>
        </w:r>
        <w:r w:rsidR="00461481">
          <w:rPr>
            <w:webHidden/>
          </w:rPr>
          <w:fldChar w:fldCharType="begin"/>
        </w:r>
        <w:r w:rsidR="00461481">
          <w:rPr>
            <w:webHidden/>
          </w:rPr>
          <w:instrText xml:space="preserve"> PAGEREF _Toc170902904 \h </w:instrText>
        </w:r>
        <w:r w:rsidR="00461481">
          <w:rPr>
            <w:webHidden/>
          </w:rPr>
        </w:r>
        <w:r w:rsidR="00461481">
          <w:rPr>
            <w:webHidden/>
          </w:rPr>
          <w:fldChar w:fldCharType="separate"/>
        </w:r>
        <w:r w:rsidR="00AF4CB2">
          <w:rPr>
            <w:webHidden/>
          </w:rPr>
          <w:t>18</w:t>
        </w:r>
        <w:r w:rsidR="00461481">
          <w:rPr>
            <w:webHidden/>
          </w:rPr>
          <w:fldChar w:fldCharType="end"/>
        </w:r>
      </w:hyperlink>
    </w:p>
    <w:p w14:paraId="55D25517" w14:textId="7827BB1A" w:rsidR="00461481" w:rsidRDefault="00000000">
      <w:pPr>
        <w:pStyle w:val="TOC1"/>
        <w:rPr>
          <w:rFonts w:asciiTheme="minorHAnsi" w:eastAsiaTheme="minorEastAsia" w:hAnsiTheme="minorHAnsi" w:cstheme="minorBidi"/>
          <w:kern w:val="2"/>
          <w:sz w:val="22"/>
          <w:szCs w:val="22"/>
          <w:lang w:eastAsia="en-AU"/>
          <w14:ligatures w14:val="standardContextual"/>
        </w:rPr>
      </w:pPr>
      <w:hyperlink w:anchor="_Toc170902905" w:history="1">
        <w:r w:rsidR="00461481" w:rsidRPr="000406D9">
          <w:rPr>
            <w:rStyle w:val="Hyperlink"/>
            <w:lang w:eastAsia="en-AU"/>
          </w:rPr>
          <w:t>7.</w:t>
        </w:r>
        <w:r w:rsidR="00461481">
          <w:rPr>
            <w:rFonts w:asciiTheme="minorHAnsi" w:eastAsiaTheme="minorEastAsia" w:hAnsiTheme="minorHAnsi" w:cstheme="minorBidi"/>
            <w:kern w:val="2"/>
            <w:sz w:val="22"/>
            <w:szCs w:val="22"/>
            <w:lang w:eastAsia="en-AU"/>
            <w14:ligatures w14:val="standardContextual"/>
          </w:rPr>
          <w:tab/>
        </w:r>
        <w:r w:rsidR="00461481" w:rsidRPr="000406D9">
          <w:rPr>
            <w:rStyle w:val="Hyperlink"/>
            <w:lang w:eastAsia="en-AU"/>
          </w:rPr>
          <w:t>A place to rent</w:t>
        </w:r>
        <w:r w:rsidR="00461481">
          <w:rPr>
            <w:webHidden/>
          </w:rPr>
          <w:tab/>
        </w:r>
        <w:r w:rsidR="00461481">
          <w:rPr>
            <w:webHidden/>
          </w:rPr>
          <w:fldChar w:fldCharType="begin"/>
        </w:r>
        <w:r w:rsidR="00461481">
          <w:rPr>
            <w:webHidden/>
          </w:rPr>
          <w:instrText xml:space="preserve"> PAGEREF _Toc170902905 \h </w:instrText>
        </w:r>
        <w:r w:rsidR="00461481">
          <w:rPr>
            <w:webHidden/>
          </w:rPr>
        </w:r>
        <w:r w:rsidR="00461481">
          <w:rPr>
            <w:webHidden/>
          </w:rPr>
          <w:fldChar w:fldCharType="separate"/>
        </w:r>
        <w:r w:rsidR="00AF4CB2">
          <w:rPr>
            <w:webHidden/>
          </w:rPr>
          <w:t>22</w:t>
        </w:r>
        <w:r w:rsidR="00461481">
          <w:rPr>
            <w:webHidden/>
          </w:rPr>
          <w:fldChar w:fldCharType="end"/>
        </w:r>
      </w:hyperlink>
    </w:p>
    <w:p w14:paraId="0117410E" w14:textId="1FE18029" w:rsidR="00461481" w:rsidRDefault="00000000">
      <w:pPr>
        <w:pStyle w:val="TOC1"/>
        <w:rPr>
          <w:rFonts w:asciiTheme="minorHAnsi" w:eastAsiaTheme="minorEastAsia" w:hAnsiTheme="minorHAnsi" w:cstheme="minorBidi"/>
          <w:kern w:val="2"/>
          <w:sz w:val="22"/>
          <w:szCs w:val="22"/>
          <w:lang w:eastAsia="en-AU"/>
          <w14:ligatures w14:val="standardContextual"/>
        </w:rPr>
      </w:pPr>
      <w:hyperlink w:anchor="_Toc170902906" w:history="1">
        <w:r w:rsidR="00461481" w:rsidRPr="000406D9">
          <w:rPr>
            <w:rStyle w:val="Hyperlink"/>
            <w:lang w:eastAsia="en-AU"/>
          </w:rPr>
          <w:t>8.</w:t>
        </w:r>
        <w:r w:rsidR="00461481">
          <w:rPr>
            <w:rFonts w:asciiTheme="minorHAnsi" w:eastAsiaTheme="minorEastAsia" w:hAnsiTheme="minorHAnsi" w:cstheme="minorBidi"/>
            <w:kern w:val="2"/>
            <w:sz w:val="22"/>
            <w:szCs w:val="22"/>
            <w:lang w:eastAsia="en-AU"/>
            <w14:ligatures w14:val="standardContextual"/>
          </w:rPr>
          <w:tab/>
        </w:r>
        <w:r w:rsidR="00461481" w:rsidRPr="000406D9">
          <w:rPr>
            <w:rStyle w:val="Hyperlink"/>
            <w:lang w:eastAsia="en-AU"/>
          </w:rPr>
          <w:t>Sale at the Op Shop</w:t>
        </w:r>
        <w:r w:rsidR="00461481">
          <w:rPr>
            <w:webHidden/>
          </w:rPr>
          <w:tab/>
        </w:r>
        <w:r w:rsidR="00461481">
          <w:rPr>
            <w:webHidden/>
          </w:rPr>
          <w:fldChar w:fldCharType="begin"/>
        </w:r>
        <w:r w:rsidR="00461481">
          <w:rPr>
            <w:webHidden/>
          </w:rPr>
          <w:instrText xml:space="preserve"> PAGEREF _Toc170902906 \h </w:instrText>
        </w:r>
        <w:r w:rsidR="00461481">
          <w:rPr>
            <w:webHidden/>
          </w:rPr>
        </w:r>
        <w:r w:rsidR="00461481">
          <w:rPr>
            <w:webHidden/>
          </w:rPr>
          <w:fldChar w:fldCharType="separate"/>
        </w:r>
        <w:r w:rsidR="00AF4CB2">
          <w:rPr>
            <w:webHidden/>
          </w:rPr>
          <w:t>30</w:t>
        </w:r>
        <w:r w:rsidR="00461481">
          <w:rPr>
            <w:webHidden/>
          </w:rPr>
          <w:fldChar w:fldCharType="end"/>
        </w:r>
      </w:hyperlink>
    </w:p>
    <w:p w14:paraId="74276690" w14:textId="421514BA" w:rsidR="00461481" w:rsidRDefault="00000000">
      <w:pPr>
        <w:pStyle w:val="TOC1"/>
        <w:rPr>
          <w:rFonts w:asciiTheme="minorHAnsi" w:eastAsiaTheme="minorEastAsia" w:hAnsiTheme="minorHAnsi" w:cstheme="minorBidi"/>
          <w:kern w:val="2"/>
          <w:sz w:val="22"/>
          <w:szCs w:val="22"/>
          <w:lang w:eastAsia="en-AU"/>
          <w14:ligatures w14:val="standardContextual"/>
        </w:rPr>
      </w:pPr>
      <w:hyperlink w:anchor="_Toc170902907" w:history="1">
        <w:r w:rsidR="00461481" w:rsidRPr="000406D9">
          <w:rPr>
            <w:rStyle w:val="Hyperlink"/>
            <w:lang w:eastAsia="en-AU"/>
          </w:rPr>
          <w:t>9.</w:t>
        </w:r>
        <w:r w:rsidR="00461481">
          <w:rPr>
            <w:rFonts w:asciiTheme="minorHAnsi" w:eastAsiaTheme="minorEastAsia" w:hAnsiTheme="minorHAnsi" w:cstheme="minorBidi"/>
            <w:kern w:val="2"/>
            <w:sz w:val="22"/>
            <w:szCs w:val="22"/>
            <w:lang w:eastAsia="en-AU"/>
            <w14:ligatures w14:val="standardContextual"/>
          </w:rPr>
          <w:tab/>
        </w:r>
        <w:r w:rsidR="00461481" w:rsidRPr="000406D9">
          <w:rPr>
            <w:rStyle w:val="Hyperlink"/>
            <w:lang w:eastAsia="en-AU"/>
          </w:rPr>
          <w:t>An invitation</w:t>
        </w:r>
        <w:r w:rsidR="00461481">
          <w:rPr>
            <w:webHidden/>
          </w:rPr>
          <w:tab/>
        </w:r>
        <w:r w:rsidR="00461481">
          <w:rPr>
            <w:webHidden/>
          </w:rPr>
          <w:fldChar w:fldCharType="begin"/>
        </w:r>
        <w:r w:rsidR="00461481">
          <w:rPr>
            <w:webHidden/>
          </w:rPr>
          <w:instrText xml:space="preserve"> PAGEREF _Toc170902907 \h </w:instrText>
        </w:r>
        <w:r w:rsidR="00461481">
          <w:rPr>
            <w:webHidden/>
          </w:rPr>
        </w:r>
        <w:r w:rsidR="00461481">
          <w:rPr>
            <w:webHidden/>
          </w:rPr>
          <w:fldChar w:fldCharType="separate"/>
        </w:r>
        <w:r w:rsidR="00AF4CB2">
          <w:rPr>
            <w:webHidden/>
          </w:rPr>
          <w:t>32</w:t>
        </w:r>
        <w:r w:rsidR="00461481">
          <w:rPr>
            <w:webHidden/>
          </w:rPr>
          <w:fldChar w:fldCharType="end"/>
        </w:r>
      </w:hyperlink>
    </w:p>
    <w:p w14:paraId="26969029" w14:textId="5FBA78D4" w:rsidR="00461481" w:rsidRDefault="00000000">
      <w:pPr>
        <w:pStyle w:val="TOC1"/>
        <w:rPr>
          <w:rFonts w:asciiTheme="minorHAnsi" w:eastAsiaTheme="minorEastAsia" w:hAnsiTheme="minorHAnsi" w:cstheme="minorBidi"/>
          <w:kern w:val="2"/>
          <w:sz w:val="22"/>
          <w:szCs w:val="22"/>
          <w:lang w:eastAsia="en-AU"/>
          <w14:ligatures w14:val="standardContextual"/>
        </w:rPr>
      </w:pPr>
      <w:hyperlink w:anchor="_Toc170902908" w:history="1">
        <w:r w:rsidR="00461481" w:rsidRPr="000406D9">
          <w:rPr>
            <w:rStyle w:val="Hyperlink"/>
            <w:lang w:eastAsia="en-AU"/>
          </w:rPr>
          <w:t>10.</w:t>
        </w:r>
        <w:r w:rsidR="00461481">
          <w:rPr>
            <w:rFonts w:asciiTheme="minorHAnsi" w:eastAsiaTheme="minorEastAsia" w:hAnsiTheme="minorHAnsi" w:cstheme="minorBidi"/>
            <w:kern w:val="2"/>
            <w:sz w:val="22"/>
            <w:szCs w:val="22"/>
            <w:lang w:eastAsia="en-AU"/>
            <w14:ligatures w14:val="standardContextual"/>
          </w:rPr>
          <w:tab/>
        </w:r>
        <w:r w:rsidR="00461481" w:rsidRPr="000406D9">
          <w:rPr>
            <w:rStyle w:val="Hyperlink"/>
            <w:lang w:eastAsia="en-AU"/>
          </w:rPr>
          <w:t>The beach</w:t>
        </w:r>
        <w:r w:rsidR="00461481">
          <w:rPr>
            <w:webHidden/>
          </w:rPr>
          <w:tab/>
        </w:r>
        <w:r w:rsidR="00461481">
          <w:rPr>
            <w:webHidden/>
          </w:rPr>
          <w:fldChar w:fldCharType="begin"/>
        </w:r>
        <w:r w:rsidR="00461481">
          <w:rPr>
            <w:webHidden/>
          </w:rPr>
          <w:instrText xml:space="preserve"> PAGEREF _Toc170902908 \h </w:instrText>
        </w:r>
        <w:r w:rsidR="00461481">
          <w:rPr>
            <w:webHidden/>
          </w:rPr>
        </w:r>
        <w:r w:rsidR="00461481">
          <w:rPr>
            <w:webHidden/>
          </w:rPr>
          <w:fldChar w:fldCharType="separate"/>
        </w:r>
        <w:r w:rsidR="00AF4CB2">
          <w:rPr>
            <w:webHidden/>
          </w:rPr>
          <w:t>34</w:t>
        </w:r>
        <w:r w:rsidR="00461481">
          <w:rPr>
            <w:webHidden/>
          </w:rPr>
          <w:fldChar w:fldCharType="end"/>
        </w:r>
      </w:hyperlink>
    </w:p>
    <w:p w14:paraId="79253ED8" w14:textId="7738D152" w:rsidR="00461481" w:rsidRDefault="00000000">
      <w:pPr>
        <w:pStyle w:val="TOC1"/>
        <w:rPr>
          <w:rFonts w:asciiTheme="minorHAnsi" w:eastAsiaTheme="minorEastAsia" w:hAnsiTheme="minorHAnsi" w:cstheme="minorBidi"/>
          <w:kern w:val="2"/>
          <w:sz w:val="22"/>
          <w:szCs w:val="22"/>
          <w:lang w:eastAsia="en-AU"/>
          <w14:ligatures w14:val="standardContextual"/>
        </w:rPr>
      </w:pPr>
      <w:hyperlink w:anchor="_Toc170902909" w:history="1">
        <w:r w:rsidR="00461481" w:rsidRPr="000406D9">
          <w:rPr>
            <w:rStyle w:val="Hyperlink"/>
            <w:lang w:eastAsia="en-AU"/>
          </w:rPr>
          <w:t>11.</w:t>
        </w:r>
        <w:r w:rsidR="00461481">
          <w:rPr>
            <w:rFonts w:asciiTheme="minorHAnsi" w:eastAsiaTheme="minorEastAsia" w:hAnsiTheme="minorHAnsi" w:cstheme="minorBidi"/>
            <w:kern w:val="2"/>
            <w:sz w:val="22"/>
            <w:szCs w:val="22"/>
            <w:lang w:eastAsia="en-AU"/>
            <w14:ligatures w14:val="standardContextual"/>
          </w:rPr>
          <w:tab/>
        </w:r>
        <w:r w:rsidR="00461481" w:rsidRPr="000406D9">
          <w:rPr>
            <w:rStyle w:val="Hyperlink"/>
            <w:lang w:eastAsia="en-AU"/>
          </w:rPr>
          <w:t>A quick and easy meal</w:t>
        </w:r>
        <w:r w:rsidR="00461481">
          <w:rPr>
            <w:webHidden/>
          </w:rPr>
          <w:tab/>
        </w:r>
        <w:r w:rsidR="00461481">
          <w:rPr>
            <w:webHidden/>
          </w:rPr>
          <w:fldChar w:fldCharType="begin"/>
        </w:r>
        <w:r w:rsidR="00461481">
          <w:rPr>
            <w:webHidden/>
          </w:rPr>
          <w:instrText xml:space="preserve"> PAGEREF _Toc170902909 \h </w:instrText>
        </w:r>
        <w:r w:rsidR="00461481">
          <w:rPr>
            <w:webHidden/>
          </w:rPr>
        </w:r>
        <w:r w:rsidR="00461481">
          <w:rPr>
            <w:webHidden/>
          </w:rPr>
          <w:fldChar w:fldCharType="separate"/>
        </w:r>
        <w:r w:rsidR="00AF4CB2">
          <w:rPr>
            <w:webHidden/>
          </w:rPr>
          <w:t>42</w:t>
        </w:r>
        <w:r w:rsidR="00461481">
          <w:rPr>
            <w:webHidden/>
          </w:rPr>
          <w:fldChar w:fldCharType="end"/>
        </w:r>
      </w:hyperlink>
    </w:p>
    <w:p w14:paraId="1B1E708B" w14:textId="24E8EF63" w:rsidR="001034BD" w:rsidRDefault="00983671" w:rsidP="00B613E2">
      <w:pPr>
        <w:spacing w:before="120" w:after="240"/>
        <w:rPr>
          <w:b/>
          <w:bCs/>
          <w:sz w:val="22"/>
          <w:szCs w:val="32"/>
        </w:rPr>
      </w:pPr>
      <w:r w:rsidRPr="00983671">
        <w:rPr>
          <w:b/>
          <w:bCs/>
          <w:sz w:val="22"/>
          <w:szCs w:val="32"/>
        </w:rPr>
        <w:fldChar w:fldCharType="end"/>
      </w:r>
      <w:r w:rsidR="001034BD">
        <w:rPr>
          <w:b/>
          <w:sz w:val="22"/>
          <w:szCs w:val="32"/>
        </w:rPr>
        <w:br w:type="page"/>
      </w:r>
    </w:p>
    <w:p w14:paraId="0FEA8E3C" w14:textId="3490ED77" w:rsidR="008A494B" w:rsidRDefault="00CF5D11" w:rsidP="00FB3E5D">
      <w:pPr>
        <w:pStyle w:val="Heading1"/>
      </w:pPr>
      <w:bookmarkStart w:id="10" w:name="_Toc170902899"/>
      <w:r>
        <w:rPr>
          <w:noProof/>
        </w:rPr>
        <w:lastRenderedPageBreak/>
        <w:drawing>
          <wp:anchor distT="0" distB="0" distL="114300" distR="114300" simplePos="0" relativeHeight="250738176" behindDoc="0" locked="0" layoutInCell="1" allowOverlap="1" wp14:anchorId="36F2AC59" wp14:editId="7D481D54">
            <wp:simplePos x="0" y="0"/>
            <wp:positionH relativeFrom="column">
              <wp:posOffset>-29977</wp:posOffset>
            </wp:positionH>
            <wp:positionV relativeFrom="paragraph">
              <wp:posOffset>340480</wp:posOffset>
            </wp:positionV>
            <wp:extent cx="419100" cy="495211"/>
            <wp:effectExtent l="0" t="0" r="0" b="635"/>
            <wp:wrapNone/>
            <wp:docPr id="1182504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04287" name="Picture 1182504287"/>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211"/>
                    </a:xfrm>
                    <a:prstGeom prst="rect">
                      <a:avLst/>
                    </a:prstGeom>
                  </pic:spPr>
                </pic:pic>
              </a:graphicData>
            </a:graphic>
          </wp:anchor>
        </w:drawing>
      </w:r>
      <w:r>
        <w:rPr>
          <w:noProof/>
        </w:rPr>
        <mc:AlternateContent>
          <mc:Choice Requires="wpg">
            <w:drawing>
              <wp:anchor distT="0" distB="0" distL="114300" distR="114300" simplePos="0" relativeHeight="251785728" behindDoc="0" locked="0" layoutInCell="1" allowOverlap="1" wp14:anchorId="2662B45E" wp14:editId="6F4B0831">
                <wp:simplePos x="0" y="0"/>
                <wp:positionH relativeFrom="column">
                  <wp:posOffset>-168275</wp:posOffset>
                </wp:positionH>
                <wp:positionV relativeFrom="paragraph">
                  <wp:posOffset>340360</wp:posOffset>
                </wp:positionV>
                <wp:extent cx="6164580" cy="8829040"/>
                <wp:effectExtent l="0" t="0" r="26670" b="10160"/>
                <wp:wrapNone/>
                <wp:docPr id="569613566" name="Group 2"/>
                <wp:cNvGraphicFramePr/>
                <a:graphic xmlns:a="http://schemas.openxmlformats.org/drawingml/2006/main">
                  <a:graphicData uri="http://schemas.microsoft.com/office/word/2010/wordprocessingGroup">
                    <wpg:wgp>
                      <wpg:cNvGrpSpPr/>
                      <wpg:grpSpPr>
                        <a:xfrm>
                          <a:off x="0" y="0"/>
                          <a:ext cx="6164580" cy="8829040"/>
                          <a:chOff x="0" y="17253"/>
                          <a:chExt cx="6164580" cy="8829425"/>
                        </a:xfrm>
                      </wpg:grpSpPr>
                      <wps:wsp>
                        <wps:cNvPr id="1584065230" name="Text Box 4"/>
                        <wps:cNvSpPr txBox="1"/>
                        <wps:spPr>
                          <a:xfrm>
                            <a:off x="138022" y="627710"/>
                            <a:ext cx="6004560" cy="3833656"/>
                          </a:xfrm>
                          <a:prstGeom prst="rect">
                            <a:avLst/>
                          </a:prstGeom>
                          <a:solidFill>
                            <a:sysClr val="window" lastClr="FFFFFF"/>
                          </a:solidFill>
                          <a:ln w="6350">
                            <a:solidFill>
                              <a:srgbClr val="4472C4"/>
                            </a:solidFill>
                          </a:ln>
                        </wps:spPr>
                        <wps:txbx>
                          <w:txbxContent>
                            <w:p w14:paraId="36E73DD8" w14:textId="77777777" w:rsidR="00ED3126" w:rsidRDefault="00ED3126" w:rsidP="00ED3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75720161" name="Picture 2"/>
                          <pic:cNvPicPr>
                            <a:picLocks noChangeAspect="1"/>
                          </pic:cNvPicPr>
                        </pic:nvPicPr>
                        <pic:blipFill>
                          <a:blip r:embed="rId43" cstate="print"/>
                          <a:srcRect/>
                          <a:stretch>
                            <a:fillRect/>
                          </a:stretch>
                        </pic:blipFill>
                        <pic:spPr bwMode="auto">
                          <a:xfrm>
                            <a:off x="2602865" y="17253"/>
                            <a:ext cx="3314065" cy="1622425"/>
                          </a:xfrm>
                          <a:prstGeom prst="rect">
                            <a:avLst/>
                          </a:prstGeom>
                          <a:noFill/>
                          <a:ln>
                            <a:noFill/>
                          </a:ln>
                        </pic:spPr>
                      </pic:pic>
                      <pic:pic xmlns:pic="http://schemas.openxmlformats.org/drawingml/2006/picture">
                        <pic:nvPicPr>
                          <pic:cNvPr id="884356421" name="Picture 5"/>
                          <pic:cNvPicPr>
                            <a:picLocks noChangeAspect="1"/>
                          </pic:cNvPicPr>
                        </pic:nvPicPr>
                        <pic:blipFill>
                          <a:blip r:embed="rId44" cstate="print"/>
                          <a:srcRect/>
                          <a:stretch>
                            <a:fillRect/>
                          </a:stretch>
                        </pic:blipFill>
                        <pic:spPr bwMode="auto">
                          <a:xfrm flipH="1">
                            <a:off x="495300" y="1562100"/>
                            <a:ext cx="1021080" cy="2564130"/>
                          </a:xfrm>
                          <a:prstGeom prst="rect">
                            <a:avLst/>
                          </a:prstGeom>
                          <a:noFill/>
                          <a:ln>
                            <a:noFill/>
                          </a:ln>
                        </pic:spPr>
                      </pic:pic>
                      <pic:pic xmlns:pic="http://schemas.openxmlformats.org/drawingml/2006/picture">
                        <pic:nvPicPr>
                          <pic:cNvPr id="922053566" name="Picture 21"/>
                          <pic:cNvPicPr>
                            <a:picLocks noChangeAspect="1"/>
                          </pic:cNvPicPr>
                        </pic:nvPicPr>
                        <pic:blipFill>
                          <a:blip r:embed="rId45" cstate="print"/>
                          <a:srcRect/>
                          <a:stretch>
                            <a:fillRect/>
                          </a:stretch>
                        </pic:blipFill>
                        <pic:spPr bwMode="auto">
                          <a:xfrm>
                            <a:off x="3093720" y="1531620"/>
                            <a:ext cx="939165" cy="2632075"/>
                          </a:xfrm>
                          <a:prstGeom prst="rect">
                            <a:avLst/>
                          </a:prstGeom>
                          <a:noFill/>
                          <a:ln>
                            <a:noFill/>
                          </a:ln>
                        </pic:spPr>
                      </pic:pic>
                      <pic:pic xmlns:pic="http://schemas.openxmlformats.org/drawingml/2006/picture">
                        <pic:nvPicPr>
                          <pic:cNvPr id="1846376939" name="Picture 23"/>
                          <pic:cNvPicPr>
                            <a:picLocks noChangeAspect="1"/>
                          </pic:cNvPicPr>
                        </pic:nvPicPr>
                        <pic:blipFill>
                          <a:blip r:embed="rId46" cstate="print"/>
                          <a:srcRect/>
                          <a:stretch>
                            <a:fillRect/>
                          </a:stretch>
                        </pic:blipFill>
                        <pic:spPr bwMode="auto">
                          <a:xfrm>
                            <a:off x="5173980" y="1493520"/>
                            <a:ext cx="855980" cy="2606040"/>
                          </a:xfrm>
                          <a:prstGeom prst="rect">
                            <a:avLst/>
                          </a:prstGeom>
                          <a:noFill/>
                          <a:ln>
                            <a:noFill/>
                          </a:ln>
                        </pic:spPr>
                      </pic:pic>
                      <wpg:grpSp>
                        <wpg:cNvPr id="1522041036" name="Group 8"/>
                        <wpg:cNvGrpSpPr/>
                        <wpg:grpSpPr>
                          <a:xfrm>
                            <a:off x="502920" y="4122420"/>
                            <a:ext cx="5563971" cy="338947"/>
                            <a:chOff x="0" y="-20267"/>
                            <a:chExt cx="5563971" cy="338940"/>
                          </a:xfrm>
                        </wpg:grpSpPr>
                        <wps:wsp>
                          <wps:cNvPr id="2145324324" name="Text Box 18"/>
                          <wps:cNvSpPr txBox="1"/>
                          <wps:spPr>
                            <a:xfrm>
                              <a:off x="4724400" y="-20267"/>
                              <a:ext cx="839571" cy="318620"/>
                            </a:xfrm>
                            <a:prstGeom prst="rect">
                              <a:avLst/>
                            </a:prstGeom>
                            <a:solidFill>
                              <a:srgbClr val="E7F5FB"/>
                            </a:solidFill>
                            <a:ln w="6350">
                              <a:solidFill>
                                <a:srgbClr val="5B9BD5">
                                  <a:lumMod val="75000"/>
                                </a:srgbClr>
                              </a:solidFill>
                            </a:ln>
                          </wps:spPr>
                          <wps:txbx>
                            <w:txbxContent>
                              <w:p w14:paraId="603C4B6D" w14:textId="77777777" w:rsidR="00ED3126" w:rsidRPr="00761308" w:rsidRDefault="00ED3126" w:rsidP="00ED3126">
                                <w:pPr>
                                  <w:jc w:val="center"/>
                                  <w:rPr>
                                    <w:lang w:val="en-GB"/>
                                  </w:rPr>
                                </w:pPr>
                                <w:r>
                                  <w:rPr>
                                    <w:lang w:val="en-GB"/>
                                  </w:rPr>
                                  <w:t>Peter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5698415" name="Text Box 18"/>
                          <wps:cNvSpPr txBox="1"/>
                          <wps:spPr>
                            <a:xfrm>
                              <a:off x="0" y="0"/>
                              <a:ext cx="923933" cy="318673"/>
                            </a:xfrm>
                            <a:prstGeom prst="rect">
                              <a:avLst/>
                            </a:prstGeom>
                            <a:solidFill>
                              <a:srgbClr val="E7F5FB"/>
                            </a:solidFill>
                            <a:ln w="6350">
                              <a:solidFill>
                                <a:srgbClr val="5B9BD5">
                                  <a:lumMod val="75000"/>
                                </a:srgbClr>
                              </a:solidFill>
                            </a:ln>
                          </wps:spPr>
                          <wps:txbx>
                            <w:txbxContent>
                              <w:p w14:paraId="04268B23" w14:textId="77777777" w:rsidR="00ED3126" w:rsidRPr="00761308" w:rsidRDefault="00ED3126" w:rsidP="00ED3126">
                                <w:pPr>
                                  <w:jc w:val="center"/>
                                  <w:rPr>
                                    <w:lang w:val="en-GB"/>
                                  </w:rPr>
                                </w:pPr>
                                <w:r>
                                  <w:rPr>
                                    <w:lang w:val="en-GB"/>
                                  </w:rPr>
                                  <w:t>Amina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187201" name="Text Box 18"/>
                          <wps:cNvSpPr txBox="1"/>
                          <wps:spPr>
                            <a:xfrm>
                              <a:off x="2506980" y="0"/>
                              <a:ext cx="923933" cy="318673"/>
                            </a:xfrm>
                            <a:prstGeom prst="rect">
                              <a:avLst/>
                            </a:prstGeom>
                            <a:solidFill>
                              <a:srgbClr val="E7F5FB"/>
                            </a:solidFill>
                            <a:ln w="6350">
                              <a:solidFill>
                                <a:srgbClr val="5B9BD5">
                                  <a:lumMod val="75000"/>
                                </a:srgbClr>
                              </a:solidFill>
                            </a:ln>
                          </wps:spPr>
                          <wps:txbx>
                            <w:txbxContent>
                              <w:p w14:paraId="55B47ED4" w14:textId="77777777" w:rsidR="00ED3126" w:rsidRPr="00761308" w:rsidRDefault="00ED3126" w:rsidP="00ED3126">
                                <w:pPr>
                                  <w:jc w:val="center"/>
                                  <w:rPr>
                                    <w:lang w:val="en-GB"/>
                                  </w:rPr>
                                </w:pPr>
                                <w:r>
                                  <w:rPr>
                                    <w:lang w:val="en-GB"/>
                                  </w:rPr>
                                  <w:t>Basam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45268" name="Text Box 18"/>
                          <wps:cNvSpPr txBox="1"/>
                          <wps:spPr>
                            <a:xfrm>
                              <a:off x="1272540" y="0"/>
                              <a:ext cx="923933" cy="318673"/>
                            </a:xfrm>
                            <a:prstGeom prst="rect">
                              <a:avLst/>
                            </a:prstGeom>
                            <a:solidFill>
                              <a:srgbClr val="E7F5FB"/>
                            </a:solidFill>
                            <a:ln w="6350">
                              <a:solidFill>
                                <a:srgbClr val="5B9BD5">
                                  <a:lumMod val="75000"/>
                                </a:srgbClr>
                              </a:solidFill>
                            </a:ln>
                          </wps:spPr>
                          <wps:txbx>
                            <w:txbxContent>
                              <w:p w14:paraId="08725EF0" w14:textId="77777777" w:rsidR="00ED3126" w:rsidRPr="00761308" w:rsidRDefault="00ED3126" w:rsidP="00ED3126">
                                <w:pPr>
                                  <w:jc w:val="center"/>
                                  <w:rPr>
                                    <w:lang w:val="en-GB"/>
                                  </w:rPr>
                                </w:pPr>
                                <w:r>
                                  <w:rPr>
                                    <w:lang w:val="en-GB"/>
                                  </w:rPr>
                                  <w:t>Ahmad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49411332" name="Picture 7"/>
                          <pic:cNvPicPr>
                            <a:picLocks noChangeAspect="1"/>
                          </pic:cNvPicPr>
                        </pic:nvPicPr>
                        <pic:blipFill>
                          <a:blip r:embed="rId47"/>
                          <a:srcRect/>
                          <a:stretch>
                            <a:fillRect/>
                          </a:stretch>
                        </pic:blipFill>
                        <pic:spPr bwMode="auto">
                          <a:xfrm>
                            <a:off x="1783080" y="1508760"/>
                            <a:ext cx="845185" cy="2625090"/>
                          </a:xfrm>
                          <a:prstGeom prst="rect">
                            <a:avLst/>
                          </a:prstGeom>
                          <a:noFill/>
                          <a:ln>
                            <a:noFill/>
                          </a:ln>
                        </pic:spPr>
                      </pic:pic>
                      <wps:wsp>
                        <wps:cNvPr id="21242761" name="Text Box 3"/>
                        <wps:cNvSpPr txBox="1"/>
                        <wps:spPr>
                          <a:xfrm>
                            <a:off x="160020" y="510540"/>
                            <a:ext cx="975360" cy="1097387"/>
                          </a:xfrm>
                          <a:prstGeom prst="ellipse">
                            <a:avLst/>
                          </a:prstGeom>
                          <a:solidFill>
                            <a:srgbClr val="F1F8EC"/>
                          </a:solidFill>
                          <a:ln w="6350">
                            <a:solidFill>
                              <a:srgbClr val="70AD47">
                                <a:lumMod val="75000"/>
                              </a:srgbClr>
                            </a:solidFill>
                          </a:ln>
                        </wps:spPr>
                        <wps:txbx>
                          <w:txbxContent>
                            <w:p w14:paraId="26B0E173" w14:textId="77777777" w:rsidR="00ED3126" w:rsidRDefault="00ED3126" w:rsidP="00ED3126">
                              <w:pPr>
                                <w:spacing w:after="0"/>
                                <w:ind w:left="-142"/>
                                <w:jc w:val="center"/>
                                <w:rPr>
                                  <w:b/>
                                  <w:bCs/>
                                  <w:lang w:val="en-GB"/>
                                </w:rPr>
                              </w:pPr>
                              <w:r w:rsidRPr="000205BF">
                                <w:rPr>
                                  <w:b/>
                                  <w:bCs/>
                                  <w:lang w:val="en-GB"/>
                                </w:rPr>
                                <w:t xml:space="preserve">At </w:t>
                              </w:r>
                              <w:r>
                                <w:rPr>
                                  <w:b/>
                                  <w:bCs/>
                                  <w:lang w:val="en-GB"/>
                                </w:rPr>
                                <w:t xml:space="preserve">the </w:t>
                              </w:r>
                              <w:r>
                                <w:rPr>
                                  <w:b/>
                                  <w:bCs/>
                                  <w:lang w:val="en-GB"/>
                                </w:rPr>
                                <w:br/>
                                <w:t xml:space="preserve">AMEP </w:t>
                              </w:r>
                            </w:p>
                            <w:p w14:paraId="6AC5BE75" w14:textId="77777777" w:rsidR="00ED3126" w:rsidRPr="000205BF" w:rsidRDefault="00ED3126" w:rsidP="00ED3126">
                              <w:pPr>
                                <w:spacing w:after="0"/>
                                <w:ind w:left="-142"/>
                                <w:jc w:val="center"/>
                                <w:rPr>
                                  <w:b/>
                                  <w:bCs/>
                                  <w:lang w:val="en-GB"/>
                                </w:rPr>
                              </w:pPr>
                              <w:r>
                                <w:rPr>
                                  <w:b/>
                                  <w:bCs/>
                                  <w:lang w:val="en-GB"/>
                                </w:rPr>
                                <w:t>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1308810" name="Group 1"/>
                        <wpg:cNvGrpSpPr/>
                        <wpg:grpSpPr>
                          <a:xfrm>
                            <a:off x="0" y="4518660"/>
                            <a:ext cx="6164580" cy="4328018"/>
                            <a:chOff x="0" y="0"/>
                            <a:chExt cx="6164580" cy="4328018"/>
                          </a:xfrm>
                        </wpg:grpSpPr>
                        <wps:wsp>
                          <wps:cNvPr id="1470469155" name="Text Box 9"/>
                          <wps:cNvSpPr txBox="1"/>
                          <wps:spPr>
                            <a:xfrm>
                              <a:off x="160020" y="60960"/>
                              <a:ext cx="6004560" cy="4197071"/>
                            </a:xfrm>
                            <a:prstGeom prst="rect">
                              <a:avLst/>
                            </a:prstGeom>
                            <a:solidFill>
                              <a:sysClr val="window" lastClr="FFFFFF"/>
                            </a:solidFill>
                            <a:ln w="6350">
                              <a:solidFill>
                                <a:srgbClr val="4472C4"/>
                              </a:solidFill>
                            </a:ln>
                          </wps:spPr>
                          <wps:txbx>
                            <w:txbxContent>
                              <w:p w14:paraId="68B1535F" w14:textId="77777777" w:rsidR="00ED3126" w:rsidRDefault="00ED3126" w:rsidP="00ED3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4793622" name="Picture 1"/>
                            <pic:cNvPicPr>
                              <a:picLocks noChangeAspect="1"/>
                            </pic:cNvPicPr>
                          </pic:nvPicPr>
                          <pic:blipFill>
                            <a:blip r:embed="rId48" cstate="print"/>
                            <a:srcRect/>
                            <a:stretch>
                              <a:fillRect/>
                            </a:stretch>
                          </pic:blipFill>
                          <pic:spPr bwMode="auto">
                            <a:xfrm>
                              <a:off x="342900" y="1295400"/>
                              <a:ext cx="1116965" cy="2794635"/>
                            </a:xfrm>
                            <a:prstGeom prst="rect">
                              <a:avLst/>
                            </a:prstGeom>
                            <a:noFill/>
                            <a:ln>
                              <a:noFill/>
                            </a:ln>
                          </pic:spPr>
                        </pic:pic>
                        <wps:wsp>
                          <wps:cNvPr id="1285131868" name="Text Box 18"/>
                          <wps:cNvSpPr txBox="1"/>
                          <wps:spPr>
                            <a:xfrm>
                              <a:off x="480060" y="3977640"/>
                              <a:ext cx="982850" cy="320024"/>
                            </a:xfrm>
                            <a:prstGeom prst="rect">
                              <a:avLst/>
                            </a:prstGeom>
                            <a:solidFill>
                              <a:srgbClr val="E7F5FB"/>
                            </a:solidFill>
                            <a:ln w="6350">
                              <a:solidFill>
                                <a:srgbClr val="5B9BD5">
                                  <a:lumMod val="75000"/>
                                </a:srgbClr>
                              </a:solidFill>
                            </a:ln>
                          </wps:spPr>
                          <wps:txbx>
                            <w:txbxContent>
                              <w:p w14:paraId="75D84AD6" w14:textId="77777777" w:rsidR="00ED3126" w:rsidRPr="00761308" w:rsidRDefault="00ED3126" w:rsidP="00ED3126">
                                <w:pPr>
                                  <w:jc w:val="center"/>
                                  <w:rPr>
                                    <w:lang w:val="en-GB"/>
                                  </w:rPr>
                                </w:pPr>
                                <w:r>
                                  <w:rPr>
                                    <w:lang w:val="en-GB"/>
                                  </w:rPr>
                                  <w:t>Parwana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9922656" name="Text Box 18"/>
                          <wps:cNvSpPr txBox="1"/>
                          <wps:spPr>
                            <a:xfrm>
                              <a:off x="5135880" y="4008120"/>
                              <a:ext cx="928051" cy="319898"/>
                            </a:xfrm>
                            <a:prstGeom prst="rect">
                              <a:avLst/>
                            </a:prstGeom>
                            <a:solidFill>
                              <a:srgbClr val="E7F5FB"/>
                            </a:solidFill>
                            <a:ln w="6350">
                              <a:solidFill>
                                <a:srgbClr val="5B9BD5">
                                  <a:lumMod val="75000"/>
                                </a:srgbClr>
                              </a:solidFill>
                            </a:ln>
                          </wps:spPr>
                          <wps:txbx>
                            <w:txbxContent>
                              <w:p w14:paraId="05BBE018" w14:textId="77777777" w:rsidR="00ED3126" w:rsidRPr="00761308" w:rsidRDefault="00ED3126" w:rsidP="00ED3126">
                                <w:pPr>
                                  <w:jc w:val="center"/>
                                  <w:rPr>
                                    <w:lang w:val="en-GB"/>
                                  </w:rPr>
                                </w:pPr>
                                <w:r>
                                  <w:rPr>
                                    <w:lang w:val="en-GB"/>
                                  </w:rPr>
                                  <w:t>Wendy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515062" name="Text Box 18"/>
                          <wps:cNvSpPr txBox="1"/>
                          <wps:spPr>
                            <a:xfrm>
                              <a:off x="1950720" y="3985260"/>
                              <a:ext cx="548561" cy="320024"/>
                            </a:xfrm>
                            <a:prstGeom prst="rect">
                              <a:avLst/>
                            </a:prstGeom>
                            <a:solidFill>
                              <a:srgbClr val="E7F5FB"/>
                            </a:solidFill>
                            <a:ln w="6350">
                              <a:solidFill>
                                <a:srgbClr val="5B9BD5">
                                  <a:lumMod val="75000"/>
                                </a:srgbClr>
                              </a:solidFill>
                            </a:ln>
                          </wps:spPr>
                          <wps:txbx>
                            <w:txbxContent>
                              <w:p w14:paraId="13909F03" w14:textId="77777777" w:rsidR="00ED3126" w:rsidRPr="00761308" w:rsidRDefault="00ED3126" w:rsidP="00ED3126">
                                <w:pPr>
                                  <w:jc w:val="center"/>
                                  <w:rPr>
                                    <w:lang w:val="en-GB"/>
                                  </w:rPr>
                                </w:pPr>
                                <w:r>
                                  <w:rPr>
                                    <w:lang w:val="en-GB"/>
                                  </w:rPr>
                                  <w:t>Linh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9012221" name="Picture 31"/>
                            <pic:cNvPicPr>
                              <a:picLocks noChangeAspect="1"/>
                            </pic:cNvPicPr>
                          </pic:nvPicPr>
                          <pic:blipFill>
                            <a:blip r:embed="rId49" cstate="print"/>
                            <a:srcRect/>
                            <a:stretch>
                              <a:fillRect/>
                            </a:stretch>
                          </pic:blipFill>
                          <pic:spPr bwMode="auto">
                            <a:xfrm>
                              <a:off x="2057400" y="0"/>
                              <a:ext cx="3728720" cy="1943100"/>
                            </a:xfrm>
                            <a:prstGeom prst="rect">
                              <a:avLst/>
                            </a:prstGeom>
                            <a:noFill/>
                            <a:ln>
                              <a:noFill/>
                            </a:ln>
                          </pic:spPr>
                        </pic:pic>
                        <pic:pic xmlns:pic="http://schemas.openxmlformats.org/drawingml/2006/picture">
                          <pic:nvPicPr>
                            <pic:cNvPr id="1942878549" name="Picture 12"/>
                            <pic:cNvPicPr>
                              <a:picLocks noChangeAspect="1"/>
                            </pic:cNvPicPr>
                          </pic:nvPicPr>
                          <pic:blipFill>
                            <a:blip r:embed="rId50" cstate="print"/>
                            <a:srcRect/>
                            <a:stretch>
                              <a:fillRect/>
                            </a:stretch>
                          </pic:blipFill>
                          <pic:spPr bwMode="auto">
                            <a:xfrm>
                              <a:off x="1790700" y="1463040"/>
                              <a:ext cx="876300" cy="2426970"/>
                            </a:xfrm>
                            <a:prstGeom prst="rect">
                              <a:avLst/>
                            </a:prstGeom>
                            <a:noFill/>
                            <a:ln>
                              <a:noFill/>
                            </a:ln>
                          </pic:spPr>
                        </pic:pic>
                        <pic:pic xmlns:pic="http://schemas.openxmlformats.org/drawingml/2006/picture">
                          <pic:nvPicPr>
                            <pic:cNvPr id="180528494" name="Picture 22"/>
                            <pic:cNvPicPr>
                              <a:picLocks noChangeAspect="1"/>
                            </pic:cNvPicPr>
                          </pic:nvPicPr>
                          <pic:blipFill>
                            <a:blip r:embed="rId51" cstate="print"/>
                            <a:srcRect/>
                            <a:stretch>
                              <a:fillRect/>
                            </a:stretch>
                          </pic:blipFill>
                          <pic:spPr bwMode="auto">
                            <a:xfrm>
                              <a:off x="5250180" y="1455420"/>
                              <a:ext cx="666750" cy="2498725"/>
                            </a:xfrm>
                            <a:prstGeom prst="rect">
                              <a:avLst/>
                            </a:prstGeom>
                            <a:noFill/>
                            <a:ln>
                              <a:noFill/>
                            </a:ln>
                          </pic:spPr>
                        </pic:pic>
                        <pic:pic xmlns:pic="http://schemas.openxmlformats.org/drawingml/2006/picture">
                          <pic:nvPicPr>
                            <pic:cNvPr id="863237796" name="Picture 1"/>
                            <pic:cNvPicPr>
                              <a:picLocks noChangeAspect="1"/>
                            </pic:cNvPicPr>
                          </pic:nvPicPr>
                          <pic:blipFill>
                            <a:blip r:embed="rId52" cstate="print"/>
                            <a:stretch>
                              <a:fillRect/>
                            </a:stretch>
                          </pic:blipFill>
                          <pic:spPr>
                            <a:xfrm>
                              <a:off x="2827020" y="1821180"/>
                              <a:ext cx="1729105" cy="2185670"/>
                            </a:xfrm>
                            <a:prstGeom prst="rect">
                              <a:avLst/>
                            </a:prstGeom>
                          </pic:spPr>
                        </pic:pic>
                        <wps:wsp>
                          <wps:cNvPr id="597867911" name="Text Box 18"/>
                          <wps:cNvSpPr txBox="1"/>
                          <wps:spPr>
                            <a:xfrm>
                              <a:off x="3314700" y="3977640"/>
                              <a:ext cx="426659" cy="320024"/>
                            </a:xfrm>
                            <a:prstGeom prst="rect">
                              <a:avLst/>
                            </a:prstGeom>
                            <a:solidFill>
                              <a:srgbClr val="E7F5FB"/>
                            </a:solidFill>
                            <a:ln w="6350">
                              <a:solidFill>
                                <a:srgbClr val="5B9BD5">
                                  <a:lumMod val="75000"/>
                                </a:srgbClr>
                              </a:solidFill>
                            </a:ln>
                          </wps:spPr>
                          <wps:txbx>
                            <w:txbxContent>
                              <w:p w14:paraId="2E30E299" w14:textId="77777777" w:rsidR="00ED3126" w:rsidRPr="00761308" w:rsidRDefault="00ED3126" w:rsidP="00ED3126">
                                <w:pPr>
                                  <w:jc w:val="center"/>
                                  <w:rPr>
                                    <w:lang w:val="en-GB"/>
                                  </w:rPr>
                                </w:pPr>
                                <w:r>
                                  <w:rPr>
                                    <w:lang w:val="en-GB"/>
                                  </w:rPr>
                                  <w:t>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4274043" name="Text Box 3"/>
                          <wps:cNvSpPr txBox="1"/>
                          <wps:spPr>
                            <a:xfrm>
                              <a:off x="0" y="746760"/>
                              <a:ext cx="2758440" cy="433705"/>
                            </a:xfrm>
                            <a:prstGeom prst="ellipse">
                              <a:avLst/>
                            </a:prstGeom>
                            <a:solidFill>
                              <a:srgbClr val="F1F8EC"/>
                            </a:solidFill>
                            <a:ln w="6350">
                              <a:solidFill>
                                <a:srgbClr val="70AD47">
                                  <a:lumMod val="75000"/>
                                </a:srgbClr>
                              </a:solidFill>
                            </a:ln>
                          </wps:spPr>
                          <wps:txbx>
                            <w:txbxContent>
                              <w:p w14:paraId="2471DD60" w14:textId="77777777" w:rsidR="00ED3126" w:rsidRPr="000205BF" w:rsidRDefault="00ED3126" w:rsidP="00977512">
                                <w:pPr>
                                  <w:spacing w:after="0"/>
                                  <w:ind w:right="-482" w:hanging="426"/>
                                  <w:jc w:val="center"/>
                                  <w:rPr>
                                    <w:b/>
                                    <w:bCs/>
                                    <w:lang w:val="en-GB"/>
                                  </w:rPr>
                                </w:pPr>
                                <w:r w:rsidRPr="000205BF">
                                  <w:rPr>
                                    <w:b/>
                                    <w:bCs/>
                                    <w:lang w:val="en-GB"/>
                                  </w:rPr>
                                  <w:t xml:space="preserve">At the </w:t>
                                </w:r>
                                <w:r>
                                  <w:rPr>
                                    <w:b/>
                                    <w:bCs/>
                                    <w:lang w:val="en-GB"/>
                                  </w:rPr>
                                  <w:t>Learning C</w:t>
                                </w:r>
                                <w:r w:rsidRPr="000205BF">
                                  <w:rPr>
                                    <w:b/>
                                    <w:bCs/>
                                    <w:lang w:val="en-GB"/>
                                  </w:rPr>
                                  <w:t>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662B45E" id="Group 2" o:spid="_x0000_s1028" style="position:absolute;left:0;text-align:left;margin-left:-13.25pt;margin-top:26.8pt;width:485.4pt;height:695.2pt;z-index:251785728;mso-height-relative:margin" coordorigin=",172" coordsize="61645,88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">
                <v:shape id="Text Box 4" o:spid="_x0000_s1029" type="#_x0000_t202" style="position:absolute;left:1380;top:6277;width:60045;height:38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" fillcolor="window" strokecolor="#4472c4" strokeweight=".5pt">
                  <v:textbox>
                    <w:txbxContent>
                      <w:p w14:paraId="36E73DD8" w14:textId="77777777" w:rsidR="00ED3126" w:rsidRDefault="00ED3126" w:rsidP="00ED3126"/>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style="position:absolute;left:26028;top:172;width:33141;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">
                  <v:imagedata r:id="rId53" o:title=""/>
                </v:shape>
                <v:shape id="Picture 5" o:spid="_x0000_s1031" type="#_x0000_t75" style="position:absolute;left:4953;top:15621;width:10210;height:2564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">
                  <v:imagedata r:id="rId54" o:title=""/>
                </v:shape>
                <v:shape id="Picture 21" o:spid="_x0000_s1032" type="#_x0000_t75" style="position:absolute;left:30937;top:15316;width:9391;height:26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">
                  <v:imagedata r:id="rId55" o:title=""/>
                </v:shape>
                <v:shape id="Picture 23" o:spid="_x0000_s1033" type="#_x0000_t75" style="position:absolute;left:51739;top:14935;width:8560;height: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">
                  <v:imagedata r:id="rId56" o:title=""/>
                </v:shape>
                <v:group id="_x0000_s1034" style="position:absolute;left:5029;top:41224;width:55639;height:3389" coordorigin=",-202" coordsize="55639,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">
                  <v:shape id="Text Box 18" o:spid="_x0000_s1035" type="#_x0000_t202" style="position:absolute;left:47244;top:-202;width:8395;height:3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" fillcolor="#e7f5fb" strokecolor="#2e75b6" strokeweight=".5pt">
                    <v:textbox>
                      <w:txbxContent>
                        <w:p w14:paraId="603C4B6D" w14:textId="77777777" w:rsidR="00ED3126" w:rsidRPr="00761308" w:rsidRDefault="00ED3126" w:rsidP="00ED3126">
                          <w:pPr>
                            <w:jc w:val="center"/>
                            <w:rPr>
                              <w:lang w:val="en-GB"/>
                            </w:rPr>
                          </w:pPr>
                          <w:r>
                            <w:rPr>
                              <w:lang w:val="en-GB"/>
                            </w:rPr>
                            <w:t>Peter</w:t>
                          </w:r>
                        </w:p>
                      </w:txbxContent>
                    </v:textbox>
                  </v:shape>
                  <v:shape id="Text Box 18" o:spid="_x0000_s1036" type="#_x0000_t202" style="position:absolute;width:9239;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" fillcolor="#e7f5fb" strokecolor="#2e75b6" strokeweight=".5pt">
                    <v:textbox>
                      <w:txbxContent>
                        <w:p w14:paraId="04268B23" w14:textId="77777777" w:rsidR="00ED3126" w:rsidRPr="00761308" w:rsidRDefault="00ED3126" w:rsidP="00ED3126">
                          <w:pPr>
                            <w:jc w:val="center"/>
                            <w:rPr>
                              <w:lang w:val="en-GB"/>
                            </w:rPr>
                          </w:pPr>
                          <w:r>
                            <w:rPr>
                              <w:lang w:val="en-GB"/>
                            </w:rPr>
                            <w:t>Amina</w:t>
                          </w:r>
                        </w:p>
                      </w:txbxContent>
                    </v:textbox>
                  </v:shape>
                  <v:shape id="Text Box 18" o:spid="_x0000_s1037" type="#_x0000_t202" style="position:absolute;left:25069;width:9240;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" fillcolor="#e7f5fb" strokecolor="#2e75b6" strokeweight=".5pt">
                    <v:textbox>
                      <w:txbxContent>
                        <w:p w14:paraId="55B47ED4" w14:textId="77777777" w:rsidR="00ED3126" w:rsidRPr="00761308" w:rsidRDefault="00ED3126" w:rsidP="00ED3126">
                          <w:pPr>
                            <w:jc w:val="center"/>
                            <w:rPr>
                              <w:lang w:val="en-GB"/>
                            </w:rPr>
                          </w:pPr>
                          <w:r>
                            <w:rPr>
                              <w:lang w:val="en-GB"/>
                            </w:rPr>
                            <w:t>Basam</w:t>
                          </w:r>
                        </w:p>
                      </w:txbxContent>
                    </v:textbox>
                  </v:shape>
                  <v:shape id="Text Box 18" o:spid="_x0000_s1038" type="#_x0000_t202" style="position:absolute;left:12725;width:9239;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" fillcolor="#e7f5fb" strokecolor="#2e75b6" strokeweight=".5pt">
                    <v:textbox>
                      <w:txbxContent>
                        <w:p w14:paraId="08725EF0" w14:textId="77777777" w:rsidR="00ED3126" w:rsidRPr="00761308" w:rsidRDefault="00ED3126" w:rsidP="00ED3126">
                          <w:pPr>
                            <w:jc w:val="center"/>
                            <w:rPr>
                              <w:lang w:val="en-GB"/>
                            </w:rPr>
                          </w:pPr>
                          <w:r>
                            <w:rPr>
                              <w:lang w:val="en-GB"/>
                            </w:rPr>
                            <w:t>Ahmad</w:t>
                          </w:r>
                        </w:p>
                      </w:txbxContent>
                    </v:textbox>
                  </v:shape>
                </v:group>
                <v:shape id="Picture 7" o:spid="_x0000_s1039" type="#_x0000_t75" style="position:absolute;left:17830;top:15087;width:8452;height:26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">
                  <v:imagedata r:id="rId57" o:title=""/>
                </v:shape>
                <v:oval id="_x0000_s1040" style="position:absolute;left:1600;top:5105;width:9753;height:10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" fillcolor="#f1f8ec" strokecolor="#548235" strokeweight=".5pt">
                  <v:textbox>
                    <w:txbxContent>
                      <w:p w14:paraId="26B0E173" w14:textId="77777777" w:rsidR="00ED3126" w:rsidRDefault="00ED3126" w:rsidP="00ED3126">
                        <w:pPr>
                          <w:spacing w:after="0"/>
                          <w:ind w:left="-142"/>
                          <w:jc w:val="center"/>
                          <w:rPr>
                            <w:b/>
                            <w:bCs/>
                            <w:lang w:val="en-GB"/>
                          </w:rPr>
                        </w:pPr>
                        <w:r w:rsidRPr="000205BF">
                          <w:rPr>
                            <w:b/>
                            <w:bCs/>
                            <w:lang w:val="en-GB"/>
                          </w:rPr>
                          <w:t xml:space="preserve">At </w:t>
                        </w:r>
                        <w:r>
                          <w:rPr>
                            <w:b/>
                            <w:bCs/>
                            <w:lang w:val="en-GB"/>
                          </w:rPr>
                          <w:t xml:space="preserve">the </w:t>
                        </w:r>
                        <w:r>
                          <w:rPr>
                            <w:b/>
                            <w:bCs/>
                            <w:lang w:val="en-GB"/>
                          </w:rPr>
                          <w:br/>
                          <w:t xml:space="preserve">AMEP </w:t>
                        </w:r>
                      </w:p>
                      <w:p w14:paraId="6AC5BE75" w14:textId="77777777" w:rsidR="00ED3126" w:rsidRPr="000205BF" w:rsidRDefault="00ED3126" w:rsidP="00ED3126">
                        <w:pPr>
                          <w:spacing w:after="0"/>
                          <w:ind w:left="-142"/>
                          <w:jc w:val="center"/>
                          <w:rPr>
                            <w:b/>
                            <w:bCs/>
                            <w:lang w:val="en-GB"/>
                          </w:rPr>
                        </w:pPr>
                        <w:r>
                          <w:rPr>
                            <w:b/>
                            <w:bCs/>
                            <w:lang w:val="en-GB"/>
                          </w:rPr>
                          <w:t>Centre</w:t>
                        </w:r>
                      </w:p>
                    </w:txbxContent>
                  </v:textbox>
                </v:oval>
                <v:group id="_x0000_s1041" style="position:absolute;top:45186;width:61645;height:43280" coordsize="61645,4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">
                  <v:shape id="_x0000_s1042" type="#_x0000_t202" style="position:absolute;left:1600;top:609;width:60045;height:4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" fillcolor="window" strokecolor="#4472c4" strokeweight=".5pt">
                    <v:textbox>
                      <w:txbxContent>
                        <w:p w14:paraId="68B1535F" w14:textId="77777777" w:rsidR="00ED3126" w:rsidRDefault="00ED3126" w:rsidP="00ED3126"/>
                      </w:txbxContent>
                    </v:textbox>
                  </v:shape>
                  <v:shape id="Picture 1" o:spid="_x0000_s1043" type="#_x0000_t75" style="position:absolute;left:3429;top:12954;width:11169;height:27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">
                    <v:imagedata r:id="rId58" o:title=""/>
                  </v:shape>
                  <v:shape id="Text Box 18" o:spid="_x0000_s1044" type="#_x0000_t202" style="position:absolute;left:4800;top:39776;width:982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" fillcolor="#e7f5fb" strokecolor="#2e75b6" strokeweight=".5pt">
                    <v:textbox>
                      <w:txbxContent>
                        <w:p w14:paraId="75D84AD6" w14:textId="77777777" w:rsidR="00ED3126" w:rsidRPr="00761308" w:rsidRDefault="00ED3126" w:rsidP="00ED3126">
                          <w:pPr>
                            <w:jc w:val="center"/>
                            <w:rPr>
                              <w:lang w:val="en-GB"/>
                            </w:rPr>
                          </w:pPr>
                          <w:r>
                            <w:rPr>
                              <w:lang w:val="en-GB"/>
                            </w:rPr>
                            <w:t>Parwana</w:t>
                          </w:r>
                        </w:p>
                      </w:txbxContent>
                    </v:textbox>
                  </v:shape>
                  <v:shape id="Text Box 18" o:spid="_x0000_s1045" type="#_x0000_t202" style="position:absolute;left:51358;top:40081;width:9281;height:3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" fillcolor="#e7f5fb" strokecolor="#2e75b6" strokeweight=".5pt">
                    <v:textbox>
                      <w:txbxContent>
                        <w:p w14:paraId="05BBE018" w14:textId="77777777" w:rsidR="00ED3126" w:rsidRPr="00761308" w:rsidRDefault="00ED3126" w:rsidP="00ED3126">
                          <w:pPr>
                            <w:jc w:val="center"/>
                            <w:rPr>
                              <w:lang w:val="en-GB"/>
                            </w:rPr>
                          </w:pPr>
                          <w:r>
                            <w:rPr>
                              <w:lang w:val="en-GB"/>
                            </w:rPr>
                            <w:t>Wendy</w:t>
                          </w:r>
                        </w:p>
                      </w:txbxContent>
                    </v:textbox>
                  </v:shape>
                  <v:shape id="Text Box 18" o:spid="_x0000_s1046" type="#_x0000_t202" style="position:absolute;left:19507;top:39852;width:548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" fillcolor="#e7f5fb" strokecolor="#2e75b6" strokeweight=".5pt">
                    <v:textbox>
                      <w:txbxContent>
                        <w:p w14:paraId="13909F03" w14:textId="77777777" w:rsidR="00ED3126" w:rsidRPr="00761308" w:rsidRDefault="00ED3126" w:rsidP="00ED3126">
                          <w:pPr>
                            <w:jc w:val="center"/>
                            <w:rPr>
                              <w:lang w:val="en-GB"/>
                            </w:rPr>
                          </w:pPr>
                          <w:r>
                            <w:rPr>
                              <w:lang w:val="en-GB"/>
                            </w:rPr>
                            <w:t>Linh</w:t>
                          </w:r>
                        </w:p>
                      </w:txbxContent>
                    </v:textbox>
                  </v:shape>
                  <v:shape id="Picture 31" o:spid="_x0000_s1047" type="#_x0000_t75" style="position:absolute;left:20574;width:37287;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">
                    <v:imagedata r:id="rId59" o:title=""/>
                  </v:shape>
                  <v:shape id="Picture 12" o:spid="_x0000_s1048" type="#_x0000_t75" style="position:absolute;left:17907;top:14630;width:8763;height:2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">
                    <v:imagedata r:id="rId60" o:title=""/>
                  </v:shape>
                  <v:shape id="Picture 22" o:spid="_x0000_s1049" type="#_x0000_t75" style="position:absolute;left:52501;top:14554;width:6668;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">
                    <v:imagedata r:id="rId61" o:title=""/>
                  </v:shape>
                  <v:shape id="Picture 1" o:spid="_x0000_s1050" type="#_x0000_t75" style="position:absolute;left:28270;top:18211;width:17291;height:2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">
                    <v:imagedata r:id="rId62" o:title=""/>
                  </v:shape>
                  <v:shape id="Text Box 18" o:spid="_x0000_s1051" type="#_x0000_t202" style="position:absolute;left:33147;top:39776;width:4266;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" fillcolor="#e7f5fb" strokecolor="#2e75b6" strokeweight=".5pt">
                    <v:textbox>
                      <w:txbxContent>
                        <w:p w14:paraId="2E30E299" w14:textId="77777777" w:rsidR="00ED3126" w:rsidRPr="00761308" w:rsidRDefault="00ED3126" w:rsidP="00ED3126">
                          <w:pPr>
                            <w:jc w:val="center"/>
                            <w:rPr>
                              <w:lang w:val="en-GB"/>
                            </w:rPr>
                          </w:pPr>
                          <w:r>
                            <w:rPr>
                              <w:lang w:val="en-GB"/>
                            </w:rPr>
                            <w:t>Ko</w:t>
                          </w:r>
                        </w:p>
                      </w:txbxContent>
                    </v:textbox>
                  </v:shape>
                  <v:oval id="_x0000_s1052" style="position:absolute;top:7467;width:27584;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" fillcolor="#f1f8ec" strokecolor="#548235" strokeweight=".5pt">
                    <v:textbox>
                      <w:txbxContent>
                        <w:p w14:paraId="2471DD60" w14:textId="77777777" w:rsidR="00ED3126" w:rsidRPr="000205BF" w:rsidRDefault="00ED3126" w:rsidP="00977512">
                          <w:pPr>
                            <w:spacing w:after="0"/>
                            <w:ind w:right="-482" w:hanging="426"/>
                            <w:jc w:val="center"/>
                            <w:rPr>
                              <w:b/>
                              <w:bCs/>
                              <w:lang w:val="en-GB"/>
                            </w:rPr>
                          </w:pPr>
                          <w:r w:rsidRPr="000205BF">
                            <w:rPr>
                              <w:b/>
                              <w:bCs/>
                              <w:lang w:val="en-GB"/>
                            </w:rPr>
                            <w:t xml:space="preserve">At the </w:t>
                          </w:r>
                          <w:r>
                            <w:rPr>
                              <w:b/>
                              <w:bCs/>
                              <w:lang w:val="en-GB"/>
                            </w:rPr>
                            <w:t>Learning C</w:t>
                          </w:r>
                          <w:r w:rsidRPr="000205BF">
                            <w:rPr>
                              <w:b/>
                              <w:bCs/>
                              <w:lang w:val="en-GB"/>
                            </w:rPr>
                            <w:t>entre</w:t>
                          </w:r>
                        </w:p>
                      </w:txbxContent>
                    </v:textbox>
                  </v:oval>
                </v:group>
              </v:group>
            </w:pict>
          </mc:Fallback>
        </mc:AlternateContent>
      </w:r>
      <w:r w:rsidR="00977512">
        <w:t>Meet the students and teachers</w:t>
      </w:r>
      <w:bookmarkEnd w:id="10"/>
    </w:p>
    <w:p w14:paraId="3E3A8845" w14:textId="5B1AFD3B" w:rsidR="00DF5D48" w:rsidRPr="00176CA8" w:rsidRDefault="00DF5D48" w:rsidP="00977512"/>
    <w:p w14:paraId="7D949B6F" w14:textId="01C90695" w:rsidR="008A55EA" w:rsidRPr="008A55EA" w:rsidRDefault="008A55EA" w:rsidP="00E513AF">
      <w:pPr>
        <w:pStyle w:val="ListParagraph"/>
        <w:ind w:hanging="578"/>
        <w:rPr>
          <w:sz w:val="20"/>
          <w:szCs w:val="24"/>
        </w:rPr>
      </w:pPr>
    </w:p>
    <w:p w14:paraId="02CD78A3" w14:textId="65E1B5A4" w:rsidR="008A55EA" w:rsidRPr="0012386D" w:rsidRDefault="008A55EA" w:rsidP="00E513AF">
      <w:pPr>
        <w:pStyle w:val="ListParagraph"/>
        <w:ind w:hanging="578"/>
        <w:rPr>
          <w:sz w:val="44"/>
          <w:szCs w:val="52"/>
        </w:rPr>
      </w:pPr>
    </w:p>
    <w:p w14:paraId="6FCADA6C" w14:textId="7AA9934E" w:rsidR="00DF5D48" w:rsidRDefault="00DF5D48"/>
    <w:p w14:paraId="486F6768" w14:textId="7B619E04" w:rsidR="0051691D" w:rsidRDefault="00CF1E06">
      <w:r>
        <w:tab/>
      </w:r>
      <w:r>
        <w:tab/>
      </w:r>
      <w:r>
        <w:tab/>
      </w:r>
      <w:r>
        <w:tab/>
      </w:r>
      <w:r>
        <w:tab/>
      </w:r>
    </w:p>
    <w:p w14:paraId="4AAB81BE" w14:textId="63C1AF66" w:rsidR="00852918" w:rsidRDefault="00852918"/>
    <w:p w14:paraId="443CC2BD" w14:textId="0AE2858A" w:rsidR="000D16F1" w:rsidRPr="002F79A4" w:rsidRDefault="00F320C7">
      <w:pPr>
        <w:rPr>
          <w:color w:val="C00000"/>
          <w:sz w:val="32"/>
          <w:szCs w:val="32"/>
        </w:rPr>
      </w:pPr>
      <w:r>
        <w:rPr>
          <w:color w:val="C00000"/>
        </w:rPr>
        <w:t xml:space="preserve"> </w:t>
      </w:r>
    </w:p>
    <w:p w14:paraId="77201FC0" w14:textId="64A5C410" w:rsidR="00DF5D48" w:rsidRDefault="00DF5D48"/>
    <w:p w14:paraId="0D584326" w14:textId="44A192CE" w:rsidR="00DF5D48" w:rsidRDefault="00DF5D48"/>
    <w:p w14:paraId="4D6AFD9C" w14:textId="4699D60B" w:rsidR="00DF5D48" w:rsidRDefault="00DF5D48"/>
    <w:p w14:paraId="6391E906" w14:textId="279DCAAF" w:rsidR="00DF5D48" w:rsidRDefault="00DF5D48"/>
    <w:p w14:paraId="3951C945" w14:textId="3F518DEB" w:rsidR="00DF5D48" w:rsidRDefault="00DF5D48"/>
    <w:p w14:paraId="3D97141C" w14:textId="3A02CF39" w:rsidR="00DF5D48" w:rsidRDefault="00DF5D48"/>
    <w:p w14:paraId="47416D98" w14:textId="785033AE" w:rsidR="00DF5D48" w:rsidRDefault="00DF5D48"/>
    <w:p w14:paraId="5184FCBA" w14:textId="09277BA3" w:rsidR="00DF5D48" w:rsidRDefault="008D6611" w:rsidP="008D6611">
      <w:pPr>
        <w:tabs>
          <w:tab w:val="left" w:pos="5940"/>
        </w:tabs>
      </w:pPr>
      <w:r>
        <w:tab/>
      </w:r>
    </w:p>
    <w:p w14:paraId="394F0DBF" w14:textId="50C1ECD4" w:rsidR="00DF5D48" w:rsidRDefault="00DF5D48"/>
    <w:p w14:paraId="2EB2B929" w14:textId="707EAC60" w:rsidR="00DF5D48" w:rsidRDefault="00DF5D48"/>
    <w:p w14:paraId="620B2D3E" w14:textId="6D908927" w:rsidR="00761308" w:rsidRDefault="00761308"/>
    <w:p w14:paraId="0BCA6FF3" w14:textId="2DD69A6D" w:rsidR="00761308" w:rsidRDefault="00761308"/>
    <w:p w14:paraId="73895330" w14:textId="29021E15" w:rsidR="00761308" w:rsidRDefault="00761308"/>
    <w:p w14:paraId="74567A4B" w14:textId="53F74C64" w:rsidR="00761308" w:rsidRDefault="00761308"/>
    <w:p w14:paraId="580140F9" w14:textId="70418F3F" w:rsidR="00761308" w:rsidRDefault="00F84242" w:rsidP="00F84242">
      <w:r>
        <w:t xml:space="preserve"> </w:t>
      </w:r>
    </w:p>
    <w:p w14:paraId="7F93676B" w14:textId="3566BB85" w:rsidR="00F84242" w:rsidRDefault="00F84242" w:rsidP="00F84242"/>
    <w:p w14:paraId="195FDE2C" w14:textId="6D0BBE85" w:rsidR="00F84242" w:rsidRDefault="00F84242" w:rsidP="00F84242"/>
    <w:p w14:paraId="23C72988" w14:textId="7860C7AA" w:rsidR="00F84242" w:rsidRDefault="00F84242" w:rsidP="00F84242"/>
    <w:p w14:paraId="1A97D931" w14:textId="535B6BB2" w:rsidR="00F84242" w:rsidRPr="00977512" w:rsidRDefault="00F84242" w:rsidP="00F84242">
      <w:pPr>
        <w:rPr>
          <w:sz w:val="24"/>
          <w:szCs w:val="24"/>
        </w:rPr>
      </w:pPr>
    </w:p>
    <w:p w14:paraId="24C7058E" w14:textId="77777777" w:rsidR="00977512" w:rsidRDefault="00DF5D48">
      <w:r>
        <w:br w:type="page"/>
      </w:r>
    </w:p>
    <w:p w14:paraId="113A92D3" w14:textId="637E803B" w:rsidR="00977512" w:rsidRPr="00C11FE7" w:rsidRDefault="007F083D" w:rsidP="007F083D">
      <w:pPr>
        <w:pStyle w:val="Heading1"/>
      </w:pPr>
      <w:bookmarkStart w:id="11" w:name="_Toc170902900"/>
      <w:r w:rsidRPr="00C11FE7">
        <w:lastRenderedPageBreak/>
        <w:t xml:space="preserve">Meet </w:t>
      </w:r>
      <w:r w:rsidR="001F58B7" w:rsidRPr="00C11FE7">
        <w:t>two</w:t>
      </w:r>
      <w:r w:rsidRPr="00C11FE7">
        <w:t xml:space="preserve"> families.</w:t>
      </w:r>
      <w:bookmarkEnd w:id="11"/>
    </w:p>
    <w:p w14:paraId="6A4355AB" w14:textId="55167402" w:rsidR="00AF67EF" w:rsidRDefault="00CF5D11" w:rsidP="00E513AF">
      <w:pPr>
        <w:pStyle w:val="ListParagraph"/>
        <w:ind w:hanging="578"/>
        <w:rPr>
          <w:color w:val="FF0000"/>
        </w:rPr>
      </w:pPr>
      <w:r>
        <w:rPr>
          <w:bCs/>
          <w:noProof/>
          <w:color w:val="808080" w:themeColor="background1" w:themeShade="80"/>
          <w:sz w:val="4"/>
          <w:szCs w:val="4"/>
        </w:rPr>
        <w:drawing>
          <wp:anchor distT="0" distB="0" distL="114300" distR="114300" simplePos="0" relativeHeight="253690368" behindDoc="0" locked="0" layoutInCell="1" allowOverlap="1" wp14:anchorId="7B2F941C" wp14:editId="25FC6ED8">
            <wp:simplePos x="0" y="0"/>
            <wp:positionH relativeFrom="column">
              <wp:posOffset>280574</wp:posOffset>
            </wp:positionH>
            <wp:positionV relativeFrom="paragraph">
              <wp:posOffset>128383</wp:posOffset>
            </wp:positionV>
            <wp:extent cx="419100" cy="495211"/>
            <wp:effectExtent l="0" t="0" r="0" b="635"/>
            <wp:wrapNone/>
            <wp:docPr id="17792914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91430" name="Picture 177929143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211"/>
                    </a:xfrm>
                    <a:prstGeom prst="rect">
                      <a:avLst/>
                    </a:prstGeom>
                  </pic:spPr>
                </pic:pic>
              </a:graphicData>
            </a:graphic>
          </wp:anchor>
        </w:drawing>
      </w:r>
      <w:r w:rsidR="00977512" w:rsidRPr="00AF67EF">
        <w:rPr>
          <w:color w:val="FF0000"/>
        </w:rPr>
        <w:t xml:space="preserve"> </w:t>
      </w:r>
    </w:p>
    <w:p w14:paraId="01459CA7" w14:textId="61EFE945" w:rsidR="00AF67EF" w:rsidRPr="0012386D" w:rsidRDefault="00AF67EF" w:rsidP="00AF67EF">
      <w:pPr>
        <w:pStyle w:val="ListParagraph"/>
        <w:ind w:hanging="720"/>
        <w:rPr>
          <w:sz w:val="44"/>
          <w:szCs w:val="52"/>
        </w:rPr>
      </w:pPr>
      <w:r w:rsidRPr="00AF67EF">
        <w:rPr>
          <w:sz w:val="44"/>
          <w:szCs w:val="52"/>
        </w:rPr>
        <w:sym w:font="Wingdings" w:char="F081"/>
      </w:r>
    </w:p>
    <w:p w14:paraId="066F2543" w14:textId="571D10CF" w:rsidR="00977512" w:rsidRPr="00AF67EF" w:rsidRDefault="00977512" w:rsidP="00AF67EF">
      <w:pPr>
        <w:spacing w:after="0"/>
        <w:rPr>
          <w:color w:val="FF0000"/>
          <w:sz w:val="8"/>
          <w:szCs w:val="8"/>
          <w:highlight w:val="yellow"/>
        </w:rPr>
      </w:pPr>
    </w:p>
    <w:tbl>
      <w:tblPr>
        <w:tblStyle w:val="TableGrid"/>
        <w:tblpPr w:leftFromText="180" w:rightFromText="180" w:vertAnchor="text" w:horzAnchor="margin" w:tblpY="373"/>
        <w:tblW w:w="1006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416"/>
        <w:gridCol w:w="57"/>
        <w:gridCol w:w="1360"/>
        <w:gridCol w:w="57"/>
        <w:gridCol w:w="1360"/>
        <w:gridCol w:w="57"/>
        <w:gridCol w:w="1360"/>
        <w:gridCol w:w="57"/>
        <w:gridCol w:w="1304"/>
        <w:gridCol w:w="57"/>
        <w:gridCol w:w="1247"/>
        <w:gridCol w:w="171"/>
        <w:gridCol w:w="1387"/>
        <w:gridCol w:w="171"/>
      </w:tblGrid>
      <w:tr w:rsidR="00AF67EF" w14:paraId="71B876B6" w14:textId="77777777" w:rsidTr="001F58B7">
        <w:trPr>
          <w:trHeight w:val="3345"/>
        </w:trPr>
        <w:tc>
          <w:tcPr>
            <w:tcW w:w="1416"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7A98D6B" w14:textId="77777777" w:rsidR="00AF67EF" w:rsidRDefault="00AF67EF" w:rsidP="001F58B7">
            <w:pPr>
              <w:jc w:val="center"/>
            </w:pPr>
          </w:p>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EA30921" w14:textId="2C441C30" w:rsidR="00AF67EF" w:rsidRDefault="00AF67EF" w:rsidP="001F58B7"/>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3FA206DD" w14:textId="5FCCC0B1" w:rsidR="00AF67EF" w:rsidRDefault="00AF67EF" w:rsidP="001F58B7">
            <w:pPr>
              <w:jc w:val="center"/>
            </w:pPr>
          </w:p>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45EE17E3" w14:textId="77EC2329" w:rsidR="00AF67EF" w:rsidRDefault="00AF67EF" w:rsidP="001F58B7">
            <w:pPr>
              <w:jc w:val="center"/>
            </w:pPr>
          </w:p>
        </w:tc>
        <w:tc>
          <w:tcPr>
            <w:tcW w:w="1418" w:type="dxa"/>
            <w:gridSpan w:val="3"/>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5A1743DE" w14:textId="77777777" w:rsidR="00AF67EF" w:rsidRDefault="00AF67EF" w:rsidP="001F58B7">
            <w:pPr>
              <w:jc w:val="center"/>
            </w:pPr>
          </w:p>
        </w:tc>
        <w:tc>
          <w:tcPr>
            <w:tcW w:w="1418"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499384C6" w14:textId="77777777" w:rsidR="00AF67EF" w:rsidRDefault="00AF67EF" w:rsidP="001F58B7">
            <w:pPr>
              <w:jc w:val="center"/>
            </w:pPr>
          </w:p>
        </w:tc>
        <w:tc>
          <w:tcPr>
            <w:tcW w:w="1558"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3B5973B3" w14:textId="77777777" w:rsidR="00AF67EF" w:rsidRDefault="00AF67EF" w:rsidP="001F58B7">
            <w:pPr>
              <w:jc w:val="center"/>
            </w:pPr>
          </w:p>
        </w:tc>
      </w:tr>
      <w:tr w:rsidR="00AF67EF" w14:paraId="6A0B9DF7" w14:textId="77777777" w:rsidTr="001F58B7">
        <w:trPr>
          <w:gridAfter w:val="1"/>
          <w:wAfter w:w="171" w:type="dxa"/>
          <w:trHeight w:val="567"/>
        </w:trPr>
        <w:tc>
          <w:tcPr>
            <w:tcW w:w="1473" w:type="dxa"/>
            <w:gridSpan w:val="2"/>
            <w:tcBorders>
              <w:top w:val="single" w:sz="4" w:space="0" w:color="FFFFFF"/>
              <w:left w:val="single" w:sz="4" w:space="0" w:color="FFFFFF"/>
              <w:bottom w:val="single" w:sz="4" w:space="0" w:color="FFFFFF" w:themeColor="background1"/>
            </w:tcBorders>
            <w:vAlign w:val="center"/>
          </w:tcPr>
          <w:p w14:paraId="4CAF1868" w14:textId="77777777" w:rsidR="00AF67EF" w:rsidRPr="008246BB" w:rsidRDefault="00AF67EF" w:rsidP="001F58B7">
            <w:pPr>
              <w:jc w:val="center"/>
              <w:rPr>
                <w:b/>
                <w:bCs/>
              </w:rPr>
            </w:pPr>
            <w:r w:rsidRPr="008246BB">
              <w:rPr>
                <w:b/>
                <w:bCs/>
              </w:rPr>
              <w:t>me</w:t>
            </w:r>
          </w:p>
        </w:tc>
        <w:tc>
          <w:tcPr>
            <w:tcW w:w="1417" w:type="dxa"/>
            <w:gridSpan w:val="2"/>
            <w:tcBorders>
              <w:top w:val="single" w:sz="4" w:space="0" w:color="FFFFFF"/>
              <w:bottom w:val="single" w:sz="4" w:space="0" w:color="FFFFFF" w:themeColor="background1"/>
            </w:tcBorders>
            <w:vAlign w:val="center"/>
          </w:tcPr>
          <w:p w14:paraId="74482405" w14:textId="77777777" w:rsidR="00AF67EF" w:rsidRPr="008246BB" w:rsidRDefault="00AF67EF" w:rsidP="001F58B7">
            <w:pPr>
              <w:jc w:val="center"/>
              <w:rPr>
                <w:b/>
                <w:bCs/>
              </w:rPr>
            </w:pPr>
            <w:r w:rsidRPr="00834CB2">
              <w:rPr>
                <w:b/>
                <w:bCs/>
                <w:sz w:val="27"/>
                <w:szCs w:val="27"/>
              </w:rPr>
              <w:t>daughter</w:t>
            </w:r>
            <w:r w:rsidRPr="008246BB">
              <w:rPr>
                <w:b/>
                <w:bCs/>
              </w:rPr>
              <w:t xml:space="preserve"> </w:t>
            </w:r>
          </w:p>
        </w:tc>
        <w:tc>
          <w:tcPr>
            <w:tcW w:w="1417" w:type="dxa"/>
            <w:gridSpan w:val="2"/>
            <w:tcBorders>
              <w:top w:val="single" w:sz="4" w:space="0" w:color="FFFFFF"/>
              <w:bottom w:val="single" w:sz="4" w:space="0" w:color="FFFFFF" w:themeColor="background1"/>
            </w:tcBorders>
            <w:vAlign w:val="center"/>
          </w:tcPr>
          <w:p w14:paraId="0E9AD6A5" w14:textId="77777777" w:rsidR="00AF67EF" w:rsidRPr="00834CB2" w:rsidRDefault="00AF67EF" w:rsidP="001F58B7">
            <w:pPr>
              <w:jc w:val="center"/>
              <w:rPr>
                <w:b/>
                <w:bCs/>
                <w:sz w:val="27"/>
                <w:szCs w:val="27"/>
              </w:rPr>
            </w:pPr>
            <w:r>
              <w:rPr>
                <w:b/>
                <w:bCs/>
              </w:rPr>
              <w:t>son</w:t>
            </w:r>
          </w:p>
        </w:tc>
        <w:tc>
          <w:tcPr>
            <w:tcW w:w="1417" w:type="dxa"/>
            <w:gridSpan w:val="2"/>
            <w:tcBorders>
              <w:top w:val="single" w:sz="4" w:space="0" w:color="FFFFFF"/>
              <w:bottom w:val="single" w:sz="4" w:space="0" w:color="FFFFFF" w:themeColor="background1"/>
            </w:tcBorders>
            <w:vAlign w:val="center"/>
          </w:tcPr>
          <w:p w14:paraId="6529311C" w14:textId="77777777" w:rsidR="00AF67EF" w:rsidRPr="008246BB" w:rsidRDefault="00AF67EF" w:rsidP="001F58B7">
            <w:pPr>
              <w:jc w:val="center"/>
              <w:rPr>
                <w:b/>
                <w:bCs/>
              </w:rPr>
            </w:pPr>
            <w:r w:rsidRPr="008246BB">
              <w:rPr>
                <w:b/>
                <w:bCs/>
              </w:rPr>
              <w:t>husband</w:t>
            </w:r>
          </w:p>
        </w:tc>
        <w:tc>
          <w:tcPr>
            <w:tcW w:w="1304" w:type="dxa"/>
            <w:tcBorders>
              <w:top w:val="single" w:sz="4" w:space="0" w:color="FFFFFF"/>
              <w:bottom w:val="single" w:sz="4" w:space="0" w:color="FFFFFF" w:themeColor="background1"/>
            </w:tcBorders>
            <w:vAlign w:val="center"/>
          </w:tcPr>
          <w:p w14:paraId="784DEFB6" w14:textId="77777777" w:rsidR="00AF67EF" w:rsidRPr="008246BB" w:rsidRDefault="00AF67EF" w:rsidP="001F58B7">
            <w:pPr>
              <w:jc w:val="center"/>
              <w:rPr>
                <w:b/>
                <w:bCs/>
              </w:rPr>
            </w:pPr>
            <w:r w:rsidRPr="008246BB">
              <w:rPr>
                <w:b/>
                <w:bCs/>
              </w:rPr>
              <w:t xml:space="preserve">mother </w:t>
            </w:r>
          </w:p>
        </w:tc>
        <w:tc>
          <w:tcPr>
            <w:tcW w:w="1304" w:type="dxa"/>
            <w:gridSpan w:val="2"/>
            <w:tcBorders>
              <w:top w:val="single" w:sz="4" w:space="0" w:color="FFFFFF"/>
              <w:bottom w:val="single" w:sz="4" w:space="0" w:color="FFFFFF" w:themeColor="background1"/>
            </w:tcBorders>
            <w:vAlign w:val="center"/>
          </w:tcPr>
          <w:p w14:paraId="60F21293" w14:textId="77777777" w:rsidR="00AF67EF" w:rsidRPr="008246BB" w:rsidRDefault="00AF67EF" w:rsidP="001F58B7">
            <w:pPr>
              <w:jc w:val="center"/>
              <w:rPr>
                <w:b/>
                <w:bCs/>
              </w:rPr>
            </w:pPr>
            <w:r w:rsidRPr="008246BB">
              <w:rPr>
                <w:b/>
                <w:bCs/>
              </w:rPr>
              <w:t xml:space="preserve">father </w:t>
            </w:r>
          </w:p>
        </w:tc>
        <w:tc>
          <w:tcPr>
            <w:tcW w:w="1558" w:type="dxa"/>
            <w:gridSpan w:val="2"/>
            <w:tcBorders>
              <w:top w:val="single" w:sz="4" w:space="0" w:color="FFFFFF"/>
              <w:bottom w:val="single" w:sz="4" w:space="0" w:color="FFFFFF" w:themeColor="background1"/>
              <w:right w:val="single" w:sz="4" w:space="0" w:color="FFFFFF"/>
            </w:tcBorders>
            <w:vAlign w:val="center"/>
          </w:tcPr>
          <w:p w14:paraId="41BF7C2D" w14:textId="77777777" w:rsidR="00AF67EF" w:rsidRPr="008246BB" w:rsidRDefault="00AF67EF" w:rsidP="001F58B7">
            <w:pPr>
              <w:jc w:val="center"/>
              <w:rPr>
                <w:b/>
                <w:bCs/>
              </w:rPr>
            </w:pPr>
            <w:r w:rsidRPr="008246BB">
              <w:rPr>
                <w:b/>
                <w:bCs/>
              </w:rPr>
              <w:t>brother</w:t>
            </w:r>
          </w:p>
        </w:tc>
      </w:tr>
      <w:tr w:rsidR="00AF67EF" w14:paraId="2EE801D4" w14:textId="77777777" w:rsidTr="001F58B7">
        <w:trPr>
          <w:gridAfter w:val="1"/>
          <w:wAfter w:w="171" w:type="dxa"/>
          <w:trHeight w:val="340"/>
        </w:trPr>
        <w:tc>
          <w:tcPr>
            <w:tcW w:w="1473" w:type="dxa"/>
            <w:gridSpan w:val="2"/>
            <w:tcBorders>
              <w:top w:val="single" w:sz="4" w:space="0" w:color="FFFFFF" w:themeColor="background1"/>
              <w:left w:val="single" w:sz="4" w:space="0" w:color="FFFFFF"/>
              <w:bottom w:val="single" w:sz="4" w:space="0" w:color="A6A6A6" w:themeColor="background1" w:themeShade="A6"/>
            </w:tcBorders>
            <w:vAlign w:val="center"/>
          </w:tcPr>
          <w:p w14:paraId="5AB801D8" w14:textId="77777777" w:rsidR="00AF67EF" w:rsidRPr="001F58B7" w:rsidRDefault="00AF67EF" w:rsidP="007C7ACC">
            <w:pPr>
              <w:spacing w:after="120"/>
              <w:jc w:val="center"/>
              <w:rPr>
                <w:sz w:val="24"/>
                <w:szCs w:val="24"/>
              </w:rPr>
            </w:pPr>
            <w:r w:rsidRPr="001F58B7">
              <w:rPr>
                <w:sz w:val="24"/>
                <w:szCs w:val="24"/>
              </w:rPr>
              <w:t xml:space="preserve">Parwana </w:t>
            </w:r>
          </w:p>
        </w:tc>
        <w:tc>
          <w:tcPr>
            <w:tcW w:w="1417" w:type="dxa"/>
            <w:gridSpan w:val="2"/>
            <w:tcBorders>
              <w:top w:val="single" w:sz="4" w:space="0" w:color="FFFFFF" w:themeColor="background1"/>
              <w:bottom w:val="single" w:sz="4" w:space="0" w:color="A6A6A6" w:themeColor="background1" w:themeShade="A6"/>
            </w:tcBorders>
            <w:vAlign w:val="center"/>
          </w:tcPr>
          <w:p w14:paraId="602B91A2" w14:textId="77777777" w:rsidR="00AF67EF" w:rsidRPr="001F58B7" w:rsidRDefault="00AF67EF" w:rsidP="007C7ACC">
            <w:pPr>
              <w:spacing w:after="120"/>
              <w:jc w:val="center"/>
              <w:rPr>
                <w:sz w:val="24"/>
                <w:szCs w:val="24"/>
              </w:rPr>
            </w:pPr>
            <w:r w:rsidRPr="001F58B7">
              <w:rPr>
                <w:sz w:val="24"/>
                <w:szCs w:val="24"/>
              </w:rPr>
              <w:t xml:space="preserve">Bibi </w:t>
            </w:r>
          </w:p>
        </w:tc>
        <w:tc>
          <w:tcPr>
            <w:tcW w:w="1417" w:type="dxa"/>
            <w:gridSpan w:val="2"/>
            <w:tcBorders>
              <w:top w:val="single" w:sz="4" w:space="0" w:color="FFFFFF" w:themeColor="background1"/>
              <w:bottom w:val="single" w:sz="4" w:space="0" w:color="A6A6A6" w:themeColor="background1" w:themeShade="A6"/>
            </w:tcBorders>
            <w:vAlign w:val="center"/>
          </w:tcPr>
          <w:p w14:paraId="027EEFB6" w14:textId="77777777" w:rsidR="00AF67EF" w:rsidRPr="001F58B7" w:rsidRDefault="00AF67EF" w:rsidP="007C7ACC">
            <w:pPr>
              <w:spacing w:after="120"/>
              <w:jc w:val="center"/>
              <w:rPr>
                <w:sz w:val="24"/>
                <w:szCs w:val="24"/>
              </w:rPr>
            </w:pPr>
            <w:r w:rsidRPr="001F58B7">
              <w:rPr>
                <w:sz w:val="24"/>
                <w:szCs w:val="24"/>
              </w:rPr>
              <w:t>Mustafa</w:t>
            </w:r>
          </w:p>
        </w:tc>
        <w:tc>
          <w:tcPr>
            <w:tcW w:w="1417" w:type="dxa"/>
            <w:gridSpan w:val="2"/>
            <w:tcBorders>
              <w:top w:val="single" w:sz="4" w:space="0" w:color="FFFFFF" w:themeColor="background1"/>
              <w:bottom w:val="single" w:sz="4" w:space="0" w:color="A6A6A6" w:themeColor="background1" w:themeShade="A6"/>
            </w:tcBorders>
            <w:vAlign w:val="center"/>
          </w:tcPr>
          <w:p w14:paraId="5ABED642" w14:textId="77777777" w:rsidR="00AF67EF" w:rsidRPr="001F58B7" w:rsidRDefault="00AF67EF" w:rsidP="007C7ACC">
            <w:pPr>
              <w:spacing w:after="120"/>
              <w:jc w:val="center"/>
              <w:rPr>
                <w:sz w:val="24"/>
                <w:szCs w:val="24"/>
              </w:rPr>
            </w:pPr>
            <w:r w:rsidRPr="001F58B7">
              <w:rPr>
                <w:sz w:val="24"/>
                <w:szCs w:val="24"/>
              </w:rPr>
              <w:t xml:space="preserve">Jomeh </w:t>
            </w:r>
          </w:p>
        </w:tc>
        <w:tc>
          <w:tcPr>
            <w:tcW w:w="1304" w:type="dxa"/>
            <w:tcBorders>
              <w:top w:val="single" w:sz="4" w:space="0" w:color="FFFFFF" w:themeColor="background1"/>
              <w:bottom w:val="single" w:sz="4" w:space="0" w:color="A6A6A6" w:themeColor="background1" w:themeShade="A6"/>
            </w:tcBorders>
            <w:vAlign w:val="center"/>
          </w:tcPr>
          <w:p w14:paraId="662E8435" w14:textId="77777777" w:rsidR="00AF67EF" w:rsidRPr="001F58B7" w:rsidRDefault="00AF67EF" w:rsidP="007C7ACC">
            <w:pPr>
              <w:spacing w:after="120"/>
              <w:jc w:val="center"/>
              <w:rPr>
                <w:sz w:val="24"/>
                <w:szCs w:val="24"/>
              </w:rPr>
            </w:pPr>
            <w:r w:rsidRPr="001F58B7">
              <w:rPr>
                <w:sz w:val="24"/>
                <w:szCs w:val="24"/>
              </w:rPr>
              <w:t xml:space="preserve">Amina </w:t>
            </w:r>
          </w:p>
        </w:tc>
        <w:tc>
          <w:tcPr>
            <w:tcW w:w="1304" w:type="dxa"/>
            <w:gridSpan w:val="2"/>
            <w:tcBorders>
              <w:top w:val="single" w:sz="4" w:space="0" w:color="FFFFFF" w:themeColor="background1"/>
              <w:bottom w:val="single" w:sz="4" w:space="0" w:color="A6A6A6" w:themeColor="background1" w:themeShade="A6"/>
            </w:tcBorders>
            <w:vAlign w:val="center"/>
          </w:tcPr>
          <w:p w14:paraId="2192DB1E" w14:textId="77777777" w:rsidR="00AF67EF" w:rsidRPr="001F58B7" w:rsidRDefault="00AF67EF" w:rsidP="007C7ACC">
            <w:pPr>
              <w:spacing w:after="120"/>
              <w:jc w:val="center"/>
              <w:rPr>
                <w:sz w:val="24"/>
                <w:szCs w:val="24"/>
              </w:rPr>
            </w:pPr>
            <w:r w:rsidRPr="001F58B7">
              <w:rPr>
                <w:sz w:val="24"/>
                <w:szCs w:val="24"/>
              </w:rPr>
              <w:t xml:space="preserve">Nabi </w:t>
            </w:r>
          </w:p>
        </w:tc>
        <w:tc>
          <w:tcPr>
            <w:tcW w:w="1558" w:type="dxa"/>
            <w:gridSpan w:val="2"/>
            <w:tcBorders>
              <w:top w:val="single" w:sz="4" w:space="0" w:color="FFFFFF" w:themeColor="background1"/>
              <w:bottom w:val="single" w:sz="4" w:space="0" w:color="A6A6A6" w:themeColor="background1" w:themeShade="A6"/>
              <w:right w:val="single" w:sz="4" w:space="0" w:color="FFFFFF"/>
            </w:tcBorders>
            <w:vAlign w:val="center"/>
          </w:tcPr>
          <w:p w14:paraId="19ECDD06" w14:textId="77777777" w:rsidR="00AF67EF" w:rsidRPr="001F58B7" w:rsidRDefault="00AF67EF" w:rsidP="007C7ACC">
            <w:pPr>
              <w:spacing w:after="120"/>
              <w:jc w:val="center"/>
              <w:rPr>
                <w:sz w:val="24"/>
                <w:szCs w:val="24"/>
              </w:rPr>
            </w:pPr>
            <w:r w:rsidRPr="001F58B7">
              <w:rPr>
                <w:sz w:val="24"/>
                <w:szCs w:val="24"/>
              </w:rPr>
              <w:t xml:space="preserve">Rahim </w:t>
            </w:r>
          </w:p>
        </w:tc>
      </w:tr>
    </w:tbl>
    <w:p w14:paraId="34FED3AC" w14:textId="111AC2E6" w:rsidR="007F083D" w:rsidRDefault="00AF67EF" w:rsidP="00977512">
      <w:pPr>
        <w:rPr>
          <w:color w:val="FF0000"/>
          <w:highlight w:val="yellow"/>
        </w:rPr>
      </w:pPr>
      <w:r>
        <w:rPr>
          <w:noProof/>
          <w:color w:val="FF0000"/>
        </w:rPr>
        <mc:AlternateContent>
          <mc:Choice Requires="wps">
            <w:drawing>
              <wp:anchor distT="0" distB="0" distL="114300" distR="114300" simplePos="0" relativeHeight="253687296" behindDoc="0" locked="0" layoutInCell="1" allowOverlap="1" wp14:anchorId="1CF57F91" wp14:editId="28F3A48D">
                <wp:simplePos x="0" y="0"/>
                <wp:positionH relativeFrom="margin">
                  <wp:posOffset>871209</wp:posOffset>
                </wp:positionH>
                <wp:positionV relativeFrom="paragraph">
                  <wp:posOffset>58420</wp:posOffset>
                </wp:positionV>
                <wp:extent cx="1882140" cy="365760"/>
                <wp:effectExtent l="0" t="0" r="22860" b="15240"/>
                <wp:wrapNone/>
                <wp:docPr id="1094552264" name="Text Box 3"/>
                <wp:cNvGraphicFramePr/>
                <a:graphic xmlns:a="http://schemas.openxmlformats.org/drawingml/2006/main">
                  <a:graphicData uri="http://schemas.microsoft.com/office/word/2010/wordprocessingShape">
                    <wps:wsp>
                      <wps:cNvSpPr txBox="1"/>
                      <wps:spPr>
                        <a:xfrm>
                          <a:off x="0" y="0"/>
                          <a:ext cx="1882140" cy="365760"/>
                        </a:xfrm>
                        <a:prstGeom prst="rect">
                          <a:avLst/>
                        </a:prstGeom>
                        <a:solidFill>
                          <a:srgbClr val="FFFAEB"/>
                        </a:solidFill>
                        <a:ln w="6350">
                          <a:solidFill>
                            <a:srgbClr val="0070C0"/>
                          </a:solidFill>
                        </a:ln>
                      </wps:spPr>
                      <wps:txbx>
                        <w:txbxContent>
                          <w:p w14:paraId="50F46DB8" w14:textId="0A7ECDBF" w:rsidR="007F083D" w:rsidRPr="007F083D" w:rsidRDefault="007F083D" w:rsidP="00AF67EF">
                            <w:pPr>
                              <w:pStyle w:val="ListParagraph"/>
                              <w:spacing w:after="0"/>
                              <w:ind w:left="142"/>
                              <w:rPr>
                                <w:rFonts w:ascii="Century Gothic" w:hAnsi="Century Gothic"/>
                                <w:sz w:val="28"/>
                                <w:szCs w:val="36"/>
                                <w:lang w:val="en-GB"/>
                              </w:rPr>
                            </w:pPr>
                            <w:r w:rsidRPr="007F083D">
                              <w:rPr>
                                <w:rFonts w:ascii="Century Gothic" w:hAnsi="Century Gothic"/>
                                <w:sz w:val="28"/>
                                <w:szCs w:val="36"/>
                                <w:lang w:val="en-GB"/>
                              </w:rPr>
                              <w:t>Parwana’s family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57F91" id="Text Box 3" o:spid="_x0000_s1053" type="#_x0000_t202" style="position:absolute;margin-left:68.6pt;margin-top:4.6pt;width:148.2pt;height:28.8pt;z-index:2536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" fillcolor="#fffaeb" strokecolor="#0070c0" strokeweight=".5pt">
                <v:textbox>
                  <w:txbxContent>
                    <w:p w14:paraId="50F46DB8" w14:textId="0A7ECDBF" w:rsidR="007F083D" w:rsidRPr="007F083D" w:rsidRDefault="007F083D" w:rsidP="00AF67EF">
                      <w:pPr>
                        <w:pStyle w:val="ListParagraph"/>
                        <w:spacing w:after="0"/>
                        <w:ind w:left="142"/>
                        <w:rPr>
                          <w:rFonts w:ascii="Century Gothic" w:hAnsi="Century Gothic"/>
                          <w:sz w:val="28"/>
                          <w:szCs w:val="36"/>
                          <w:lang w:val="en-GB"/>
                        </w:rPr>
                      </w:pPr>
                      <w:r w:rsidRPr="007F083D">
                        <w:rPr>
                          <w:rFonts w:ascii="Century Gothic" w:hAnsi="Century Gothic"/>
                          <w:sz w:val="28"/>
                          <w:szCs w:val="36"/>
                          <w:lang w:val="en-GB"/>
                        </w:rPr>
                        <w:t>Parwana’s family</w:t>
                      </w:r>
                    </w:p>
                  </w:txbxContent>
                </v:textbox>
                <w10:wrap anchorx="margin"/>
              </v:shape>
            </w:pict>
          </mc:Fallback>
        </mc:AlternateContent>
      </w:r>
      <w:r>
        <w:rPr>
          <w:noProof/>
          <w:sz w:val="44"/>
          <w:szCs w:val="52"/>
        </w:rPr>
        <mc:AlternateContent>
          <mc:Choice Requires="wpg">
            <w:drawing>
              <wp:anchor distT="0" distB="0" distL="114300" distR="114300" simplePos="0" relativeHeight="253711872" behindDoc="0" locked="0" layoutInCell="1" allowOverlap="1" wp14:anchorId="159AE2E8" wp14:editId="7169D373">
                <wp:simplePos x="0" y="0"/>
                <wp:positionH relativeFrom="margin">
                  <wp:posOffset>79375</wp:posOffset>
                </wp:positionH>
                <wp:positionV relativeFrom="paragraph">
                  <wp:posOffset>135255</wp:posOffset>
                </wp:positionV>
                <wp:extent cx="6096000" cy="2113915"/>
                <wp:effectExtent l="0" t="0" r="0" b="635"/>
                <wp:wrapNone/>
                <wp:docPr id="1159598587" name="Group 1"/>
                <wp:cNvGraphicFramePr/>
                <a:graphic xmlns:a="http://schemas.openxmlformats.org/drawingml/2006/main">
                  <a:graphicData uri="http://schemas.microsoft.com/office/word/2010/wordprocessingGroup">
                    <wpg:wgp>
                      <wpg:cNvGrpSpPr/>
                      <wpg:grpSpPr>
                        <a:xfrm flipH="1">
                          <a:off x="0" y="0"/>
                          <a:ext cx="6096000" cy="2113915"/>
                          <a:chOff x="190500" y="358140"/>
                          <a:chExt cx="6164580" cy="2289175"/>
                        </a:xfrm>
                      </wpg:grpSpPr>
                      <pic:pic xmlns:pic="http://schemas.openxmlformats.org/drawingml/2006/picture">
                        <pic:nvPicPr>
                          <pic:cNvPr id="648420349" name="Picture 1"/>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937260" y="374650"/>
                            <a:ext cx="1135380" cy="2272665"/>
                          </a:xfrm>
                          <a:prstGeom prst="rect">
                            <a:avLst/>
                          </a:prstGeom>
                          <a:noFill/>
                          <a:ln>
                            <a:noFill/>
                          </a:ln>
                        </pic:spPr>
                      </pic:pic>
                      <pic:pic xmlns:pic="http://schemas.openxmlformats.org/drawingml/2006/picture">
                        <pic:nvPicPr>
                          <pic:cNvPr id="2135840773" name="Picture 213584077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flipH="1">
                            <a:off x="5554980" y="434340"/>
                            <a:ext cx="800100" cy="2192655"/>
                          </a:xfrm>
                          <a:prstGeom prst="rect">
                            <a:avLst/>
                          </a:prstGeom>
                        </pic:spPr>
                      </pic:pic>
                      <pic:pic xmlns:pic="http://schemas.openxmlformats.org/drawingml/2006/picture">
                        <pic:nvPicPr>
                          <pic:cNvPr id="1341687929" name="Picture 6"/>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3893820" y="1387475"/>
                            <a:ext cx="434340" cy="1189990"/>
                          </a:xfrm>
                          <a:prstGeom prst="rect">
                            <a:avLst/>
                          </a:prstGeom>
                          <a:noFill/>
                          <a:ln>
                            <a:noFill/>
                          </a:ln>
                        </pic:spPr>
                      </pic:pic>
                      <pic:pic xmlns:pic="http://schemas.openxmlformats.org/drawingml/2006/picture">
                        <pic:nvPicPr>
                          <pic:cNvPr id="1733698849" name="Picture 1"/>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4693920" y="1082040"/>
                            <a:ext cx="594360" cy="1474470"/>
                          </a:xfrm>
                          <a:prstGeom prst="rect">
                            <a:avLst/>
                          </a:prstGeom>
                        </pic:spPr>
                      </pic:pic>
                      <pic:pic xmlns:pic="http://schemas.openxmlformats.org/drawingml/2006/picture">
                        <pic:nvPicPr>
                          <pic:cNvPr id="1144081647" name="Picture 7"/>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190500" y="401320"/>
                            <a:ext cx="680085" cy="2237105"/>
                          </a:xfrm>
                          <a:prstGeom prst="rect">
                            <a:avLst/>
                          </a:prstGeom>
                          <a:noFill/>
                          <a:ln>
                            <a:noFill/>
                          </a:ln>
                        </pic:spPr>
                      </pic:pic>
                      <pic:pic xmlns:pic="http://schemas.openxmlformats.org/drawingml/2006/picture">
                        <pic:nvPicPr>
                          <pic:cNvPr id="554900880" name="Picture 1"/>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874520" y="473075"/>
                            <a:ext cx="853440" cy="2142490"/>
                          </a:xfrm>
                          <a:prstGeom prst="rect">
                            <a:avLst/>
                          </a:prstGeom>
                        </pic:spPr>
                      </pic:pic>
                      <pic:pic xmlns:pic="http://schemas.openxmlformats.org/drawingml/2006/picture">
                        <pic:nvPicPr>
                          <pic:cNvPr id="449618334" name="Picture 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flipH="1">
                            <a:off x="2784120" y="358140"/>
                            <a:ext cx="775055" cy="22891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E0A79C" id="Group 1" o:spid="_x0000_s1026" style="position:absolute;margin-left:6.25pt;margin-top:10.65pt;width:480pt;height:166.45pt;flip:x;z-index:253711872;mso-position-horizontal-relative:margin;mso-width-relative:margin;mso-height-relative:margin" coordorigin="1905,3581" coordsize="61645,22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">
                <v:shape id="Picture 1" o:spid="_x0000_s1027" type="#_x0000_t75" style="position:absolute;left:9372;top:3746;width:11354;height:22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">
                  <v:imagedata r:id="rId70" o:title=""/>
                </v:shape>
                <v:shape id="Picture 2135840773" o:spid="_x0000_s1028" type="#_x0000_t75" style="position:absolute;left:55549;top:4343;width:8001;height:219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">
                  <v:imagedata r:id="rId71" o:title=""/>
                </v:shape>
                <v:shape id="Picture 6" o:spid="_x0000_s1029" type="#_x0000_t75" style="position:absolute;left:38938;top:13874;width:4343;height:11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">
                  <v:imagedata r:id="rId72" o:title=""/>
                </v:shape>
                <v:shape id="Picture 1" o:spid="_x0000_s1030" type="#_x0000_t75" style="position:absolute;left:46939;top:10820;width:5943;height:1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">
                  <v:imagedata r:id="rId73" o:title=""/>
                </v:shape>
                <v:shape id="Picture 7" o:spid="_x0000_s1031" type="#_x0000_t75" style="position:absolute;left:1905;top:4013;width:6800;height:2237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">
                  <v:imagedata r:id="rId74" o:title=""/>
                </v:shape>
                <v:shape id="Picture 1" o:spid="_x0000_s1032" type="#_x0000_t75" style="position:absolute;left:18745;top:4730;width:8534;height:2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">
                  <v:imagedata r:id="rId75" o:title=""/>
                </v:shape>
                <v:shape id="Picture 1" o:spid="_x0000_s1033" type="#_x0000_t75" style="position:absolute;left:27841;top:3581;width:7750;height:228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">
                  <v:imagedata r:id="rId76" o:title=""/>
                </v:shape>
                <w10:wrap anchorx="margin"/>
              </v:group>
            </w:pict>
          </mc:Fallback>
        </mc:AlternateContent>
      </w:r>
    </w:p>
    <w:p w14:paraId="34F14473" w14:textId="0AF3B72C" w:rsidR="007F083D" w:rsidRPr="00AF67EF" w:rsidRDefault="007F083D" w:rsidP="00977512">
      <w:pPr>
        <w:rPr>
          <w:color w:val="FF0000"/>
          <w:sz w:val="2"/>
          <w:szCs w:val="2"/>
          <w:highlight w:val="yellow"/>
        </w:rPr>
      </w:pPr>
    </w:p>
    <w:tbl>
      <w:tblPr>
        <w:tblStyle w:val="TableGrid"/>
        <w:tblpPr w:leftFromText="180" w:rightFromText="180" w:vertAnchor="text" w:horzAnchor="margin" w:tblpY="91"/>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928"/>
        <w:gridCol w:w="1928"/>
        <w:gridCol w:w="1928"/>
        <w:gridCol w:w="1928"/>
        <w:gridCol w:w="1922"/>
        <w:gridCol w:w="6"/>
      </w:tblGrid>
      <w:tr w:rsidR="00AF67EF" w14:paraId="78821B16" w14:textId="77777777" w:rsidTr="001F58B7">
        <w:trPr>
          <w:gridAfter w:val="1"/>
          <w:wAfter w:w="6" w:type="dxa"/>
          <w:trHeight w:val="3288"/>
        </w:trPr>
        <w:tc>
          <w:tcPr>
            <w:tcW w:w="9634" w:type="dxa"/>
            <w:gridSpan w:val="5"/>
            <w:tcBorders>
              <w:top w:val="single" w:sz="4" w:space="0" w:color="FFFFFF"/>
              <w:left w:val="single" w:sz="4" w:space="0" w:color="FFFFFF"/>
              <w:bottom w:val="single" w:sz="4" w:space="0" w:color="FFFFFF"/>
              <w:right w:val="single" w:sz="4" w:space="0" w:color="FFFFFF"/>
            </w:tcBorders>
            <w:vAlign w:val="center"/>
          </w:tcPr>
          <w:p w14:paraId="69D5D2DE" w14:textId="42C6CACE" w:rsidR="00AF67EF" w:rsidRDefault="00AF67EF" w:rsidP="001F58B7">
            <w:pPr>
              <w:pBdr>
                <w:left w:val="single" w:sz="4" w:space="4" w:color="FFFFFF"/>
                <w:right w:val="single" w:sz="4" w:space="4" w:color="FFFFFF"/>
              </w:pBdr>
              <w:jc w:val="center"/>
            </w:pPr>
            <w:r>
              <w:rPr>
                <w:noProof/>
                <w:color w:val="FF0000"/>
              </w:rPr>
              <mc:AlternateContent>
                <mc:Choice Requires="wps">
                  <w:drawing>
                    <wp:anchor distT="0" distB="0" distL="114300" distR="114300" simplePos="0" relativeHeight="253694464" behindDoc="0" locked="0" layoutInCell="1" allowOverlap="1" wp14:anchorId="3B33D8B8" wp14:editId="60352218">
                      <wp:simplePos x="0" y="0"/>
                      <wp:positionH relativeFrom="margin">
                        <wp:posOffset>33655</wp:posOffset>
                      </wp:positionH>
                      <wp:positionV relativeFrom="paragraph">
                        <wp:posOffset>105410</wp:posOffset>
                      </wp:positionV>
                      <wp:extent cx="1409700" cy="365760"/>
                      <wp:effectExtent l="0" t="0" r="19050" b="15240"/>
                      <wp:wrapNone/>
                      <wp:docPr id="1907451908" name="Text Box 3"/>
                      <wp:cNvGraphicFramePr/>
                      <a:graphic xmlns:a="http://schemas.openxmlformats.org/drawingml/2006/main">
                        <a:graphicData uri="http://schemas.microsoft.com/office/word/2010/wordprocessingShape">
                          <wps:wsp>
                            <wps:cNvSpPr txBox="1"/>
                            <wps:spPr>
                              <a:xfrm>
                                <a:off x="0" y="0"/>
                                <a:ext cx="1409700" cy="365760"/>
                              </a:xfrm>
                              <a:prstGeom prst="rect">
                                <a:avLst/>
                              </a:prstGeom>
                              <a:solidFill>
                                <a:srgbClr val="FFFAEB"/>
                              </a:solidFill>
                              <a:ln w="6350">
                                <a:solidFill>
                                  <a:srgbClr val="0070C0"/>
                                </a:solidFill>
                              </a:ln>
                            </wps:spPr>
                            <wps:txbx>
                              <w:txbxContent>
                                <w:p w14:paraId="0FEBDEA6" w14:textId="72A3AF82" w:rsidR="007F083D" w:rsidRPr="007F083D" w:rsidRDefault="007F083D" w:rsidP="00AF67EF">
                                  <w:pPr>
                                    <w:pStyle w:val="ListParagraph"/>
                                    <w:spacing w:after="0"/>
                                    <w:ind w:left="142"/>
                                    <w:rPr>
                                      <w:rFonts w:ascii="Century Gothic" w:hAnsi="Century Gothic"/>
                                      <w:sz w:val="28"/>
                                      <w:szCs w:val="36"/>
                                      <w:lang w:val="en-GB"/>
                                    </w:rPr>
                                  </w:pPr>
                                  <w:r>
                                    <w:rPr>
                                      <w:rFonts w:ascii="Century Gothic" w:hAnsi="Century Gothic"/>
                                      <w:sz w:val="28"/>
                                      <w:szCs w:val="36"/>
                                      <w:lang w:val="en-GB"/>
                                    </w:rPr>
                                    <w:t>Ko</w:t>
                                  </w:r>
                                  <w:r w:rsidRPr="007F083D">
                                    <w:rPr>
                                      <w:rFonts w:ascii="Century Gothic" w:hAnsi="Century Gothic"/>
                                      <w:sz w:val="28"/>
                                      <w:szCs w:val="36"/>
                                      <w:lang w:val="en-GB"/>
                                    </w:rPr>
                                    <w:t>’s family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3D8B8" id="_x0000_s1054" type="#_x0000_t202" style="position:absolute;left:0;text-align:left;margin-left:2.65pt;margin-top:8.3pt;width:111pt;height:28.8pt;z-index:25369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" fillcolor="#fffaeb" strokecolor="#0070c0" strokeweight=".5pt">
                      <v:textbox>
                        <w:txbxContent>
                          <w:p w14:paraId="0FEBDEA6" w14:textId="72A3AF82" w:rsidR="007F083D" w:rsidRPr="007F083D" w:rsidRDefault="007F083D" w:rsidP="00AF67EF">
                            <w:pPr>
                              <w:pStyle w:val="ListParagraph"/>
                              <w:spacing w:after="0"/>
                              <w:ind w:left="142"/>
                              <w:rPr>
                                <w:rFonts w:ascii="Century Gothic" w:hAnsi="Century Gothic"/>
                                <w:sz w:val="28"/>
                                <w:szCs w:val="36"/>
                                <w:lang w:val="en-GB"/>
                              </w:rPr>
                            </w:pPr>
                            <w:r>
                              <w:rPr>
                                <w:rFonts w:ascii="Century Gothic" w:hAnsi="Century Gothic"/>
                                <w:sz w:val="28"/>
                                <w:szCs w:val="36"/>
                                <w:lang w:val="en-GB"/>
                              </w:rPr>
                              <w:t>Ko</w:t>
                            </w:r>
                            <w:r w:rsidRPr="007F083D">
                              <w:rPr>
                                <w:rFonts w:ascii="Century Gothic" w:hAnsi="Century Gothic"/>
                                <w:sz w:val="28"/>
                                <w:szCs w:val="36"/>
                                <w:lang w:val="en-GB"/>
                              </w:rPr>
                              <w:t>’s family</w:t>
                            </w:r>
                          </w:p>
                        </w:txbxContent>
                      </v:textbox>
                      <w10:wrap anchorx="margin"/>
                    </v:shape>
                  </w:pict>
                </mc:Fallback>
              </mc:AlternateContent>
            </w:r>
            <w:r>
              <w:rPr>
                <w:noProof/>
              </w:rPr>
              <w:drawing>
                <wp:anchor distT="0" distB="0" distL="114300" distR="114300" simplePos="0" relativeHeight="253713920" behindDoc="0" locked="0" layoutInCell="1" allowOverlap="1" wp14:anchorId="72CA3A78" wp14:editId="03E1CFBA">
                  <wp:simplePos x="0" y="0"/>
                  <wp:positionH relativeFrom="column">
                    <wp:posOffset>-46990</wp:posOffset>
                  </wp:positionH>
                  <wp:positionV relativeFrom="paragraph">
                    <wp:posOffset>531495</wp:posOffset>
                  </wp:positionV>
                  <wp:extent cx="1301115" cy="1646555"/>
                  <wp:effectExtent l="0" t="0" r="0" b="0"/>
                  <wp:wrapNone/>
                  <wp:docPr id="8044916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flipH="1">
                            <a:off x="0" y="0"/>
                            <a:ext cx="1301115" cy="1646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07778C" w14:textId="556C113F" w:rsidR="00AF67EF" w:rsidRDefault="00AF67EF" w:rsidP="001F58B7">
            <w:pPr>
              <w:pBdr>
                <w:left w:val="single" w:sz="4" w:space="4" w:color="FFFFFF"/>
                <w:right w:val="single" w:sz="4" w:space="4" w:color="FFFFFF"/>
              </w:pBdr>
              <w:jc w:val="center"/>
            </w:pPr>
            <w:r>
              <w:rPr>
                <w:noProof/>
              </w:rPr>
              <w:drawing>
                <wp:anchor distT="0" distB="0" distL="114300" distR="114300" simplePos="0" relativeHeight="253718016" behindDoc="0" locked="0" layoutInCell="1" allowOverlap="1" wp14:anchorId="40A46FBD" wp14:editId="72120530">
                  <wp:simplePos x="0" y="0"/>
                  <wp:positionH relativeFrom="column">
                    <wp:posOffset>5102225</wp:posOffset>
                  </wp:positionH>
                  <wp:positionV relativeFrom="paragraph">
                    <wp:posOffset>127635</wp:posOffset>
                  </wp:positionV>
                  <wp:extent cx="579120" cy="1828800"/>
                  <wp:effectExtent l="0" t="0" r="0" b="0"/>
                  <wp:wrapNone/>
                  <wp:docPr id="5755045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912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716992" behindDoc="0" locked="0" layoutInCell="1" allowOverlap="1" wp14:anchorId="0CD38CE0" wp14:editId="48BC122C">
                  <wp:simplePos x="0" y="0"/>
                  <wp:positionH relativeFrom="column">
                    <wp:posOffset>3905885</wp:posOffset>
                  </wp:positionH>
                  <wp:positionV relativeFrom="paragraph">
                    <wp:posOffset>80645</wp:posOffset>
                  </wp:positionV>
                  <wp:extent cx="505460" cy="1897380"/>
                  <wp:effectExtent l="0" t="0" r="8890" b="7620"/>
                  <wp:wrapNone/>
                  <wp:docPr id="9984869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H="1">
                            <a:off x="0" y="0"/>
                            <a:ext cx="505460" cy="1897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715968" behindDoc="0" locked="0" layoutInCell="1" allowOverlap="1" wp14:anchorId="0DCE19C4" wp14:editId="325D84CA">
                  <wp:simplePos x="0" y="0"/>
                  <wp:positionH relativeFrom="column">
                    <wp:posOffset>2740025</wp:posOffset>
                  </wp:positionH>
                  <wp:positionV relativeFrom="paragraph">
                    <wp:posOffset>71755</wp:posOffset>
                  </wp:positionV>
                  <wp:extent cx="495300" cy="1882140"/>
                  <wp:effectExtent l="0" t="0" r="0" b="3810"/>
                  <wp:wrapNone/>
                  <wp:docPr id="4103255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H="1">
                            <a:off x="0" y="0"/>
                            <a:ext cx="495300" cy="1882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714944" behindDoc="0" locked="0" layoutInCell="1" allowOverlap="1" wp14:anchorId="60BDB4B9" wp14:editId="08EACA3F">
                  <wp:simplePos x="0" y="0"/>
                  <wp:positionH relativeFrom="column">
                    <wp:posOffset>1537335</wp:posOffset>
                  </wp:positionH>
                  <wp:positionV relativeFrom="paragraph">
                    <wp:posOffset>89535</wp:posOffset>
                  </wp:positionV>
                  <wp:extent cx="594360" cy="1865630"/>
                  <wp:effectExtent l="0" t="0" r="0" b="1270"/>
                  <wp:wrapNone/>
                  <wp:docPr id="1542255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 cy="1865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F67EF" w14:paraId="0ADAC6F2" w14:textId="77777777" w:rsidTr="001F58B7">
        <w:trPr>
          <w:trHeight w:val="567"/>
        </w:trPr>
        <w:tc>
          <w:tcPr>
            <w:tcW w:w="1928" w:type="dxa"/>
            <w:tcBorders>
              <w:top w:val="single" w:sz="4" w:space="0" w:color="FFFFFF"/>
              <w:left w:val="single" w:sz="4" w:space="0" w:color="FFFFFF"/>
              <w:bottom w:val="single" w:sz="4" w:space="0" w:color="FFFFFF"/>
            </w:tcBorders>
            <w:vAlign w:val="center"/>
          </w:tcPr>
          <w:p w14:paraId="3256040B" w14:textId="789C91CE" w:rsidR="00AF67EF" w:rsidRPr="008246BB" w:rsidRDefault="00AF67EF" w:rsidP="001F58B7">
            <w:pPr>
              <w:jc w:val="center"/>
              <w:rPr>
                <w:b/>
                <w:bCs/>
              </w:rPr>
            </w:pPr>
            <w:r w:rsidRPr="008246BB">
              <w:rPr>
                <w:b/>
                <w:bCs/>
              </w:rPr>
              <w:t>me</w:t>
            </w:r>
          </w:p>
        </w:tc>
        <w:tc>
          <w:tcPr>
            <w:tcW w:w="1928" w:type="dxa"/>
            <w:tcBorders>
              <w:top w:val="single" w:sz="4" w:space="0" w:color="FFFFFF"/>
              <w:bottom w:val="single" w:sz="4" w:space="0" w:color="FFFFFF"/>
            </w:tcBorders>
            <w:vAlign w:val="center"/>
          </w:tcPr>
          <w:p w14:paraId="28E5E6F3" w14:textId="77777777" w:rsidR="00AF67EF" w:rsidRPr="008246BB" w:rsidRDefault="00AF67EF" w:rsidP="001F58B7">
            <w:pPr>
              <w:jc w:val="center"/>
              <w:rPr>
                <w:b/>
                <w:bCs/>
              </w:rPr>
            </w:pPr>
            <w:r>
              <w:rPr>
                <w:b/>
                <w:bCs/>
              </w:rPr>
              <w:t>wife</w:t>
            </w:r>
          </w:p>
        </w:tc>
        <w:tc>
          <w:tcPr>
            <w:tcW w:w="1928" w:type="dxa"/>
            <w:tcBorders>
              <w:top w:val="single" w:sz="4" w:space="0" w:color="FFFFFF"/>
              <w:bottom w:val="single" w:sz="4" w:space="0" w:color="FFFFFF"/>
            </w:tcBorders>
            <w:vAlign w:val="center"/>
          </w:tcPr>
          <w:p w14:paraId="16D9C0A9" w14:textId="77777777" w:rsidR="00AF67EF" w:rsidRPr="00834CB2" w:rsidRDefault="00AF67EF" w:rsidP="001F58B7">
            <w:pPr>
              <w:jc w:val="center"/>
              <w:rPr>
                <w:b/>
                <w:bCs/>
                <w:sz w:val="27"/>
                <w:szCs w:val="27"/>
              </w:rPr>
            </w:pPr>
            <w:r w:rsidRPr="00834CB2">
              <w:rPr>
                <w:b/>
                <w:bCs/>
                <w:sz w:val="27"/>
                <w:szCs w:val="27"/>
              </w:rPr>
              <w:t>daughter</w:t>
            </w:r>
            <w:r w:rsidRPr="008246BB">
              <w:rPr>
                <w:b/>
                <w:bCs/>
              </w:rPr>
              <w:t xml:space="preserve"> </w:t>
            </w:r>
          </w:p>
        </w:tc>
        <w:tc>
          <w:tcPr>
            <w:tcW w:w="1928" w:type="dxa"/>
            <w:tcBorders>
              <w:top w:val="single" w:sz="4" w:space="0" w:color="FFFFFF"/>
              <w:bottom w:val="single" w:sz="4" w:space="0" w:color="FFFFFF"/>
            </w:tcBorders>
            <w:vAlign w:val="center"/>
          </w:tcPr>
          <w:p w14:paraId="3AC0D8B4" w14:textId="77777777" w:rsidR="00AF67EF" w:rsidRPr="008246BB" w:rsidRDefault="00AF67EF" w:rsidP="001F58B7">
            <w:pPr>
              <w:jc w:val="center"/>
              <w:rPr>
                <w:b/>
                <w:bCs/>
              </w:rPr>
            </w:pPr>
            <w:r>
              <w:rPr>
                <w:b/>
                <w:bCs/>
              </w:rPr>
              <w:t>son-in-law</w:t>
            </w:r>
          </w:p>
        </w:tc>
        <w:tc>
          <w:tcPr>
            <w:tcW w:w="1928" w:type="dxa"/>
            <w:gridSpan w:val="2"/>
            <w:tcBorders>
              <w:top w:val="single" w:sz="4" w:space="0" w:color="FFFFFF"/>
              <w:bottom w:val="single" w:sz="4" w:space="0" w:color="FFFFFF"/>
              <w:right w:val="single" w:sz="4" w:space="0" w:color="FFFFFF"/>
            </w:tcBorders>
            <w:vAlign w:val="center"/>
          </w:tcPr>
          <w:p w14:paraId="13464BE8" w14:textId="77777777" w:rsidR="00AF67EF" w:rsidRPr="008246BB" w:rsidRDefault="00AF67EF" w:rsidP="001F58B7">
            <w:pPr>
              <w:jc w:val="center"/>
              <w:rPr>
                <w:b/>
                <w:bCs/>
              </w:rPr>
            </w:pPr>
            <w:r>
              <w:rPr>
                <w:b/>
                <w:bCs/>
              </w:rPr>
              <w:t>grandson</w:t>
            </w:r>
          </w:p>
        </w:tc>
      </w:tr>
      <w:tr w:rsidR="00AF67EF" w14:paraId="53FB8280" w14:textId="77777777" w:rsidTr="001F58B7">
        <w:trPr>
          <w:trHeight w:val="340"/>
        </w:trPr>
        <w:tc>
          <w:tcPr>
            <w:tcW w:w="1928" w:type="dxa"/>
            <w:tcBorders>
              <w:top w:val="single" w:sz="4" w:space="0" w:color="FFFFFF"/>
              <w:left w:val="single" w:sz="4" w:space="0" w:color="FFFFFF"/>
            </w:tcBorders>
            <w:vAlign w:val="center"/>
          </w:tcPr>
          <w:p w14:paraId="060EE638" w14:textId="77777777" w:rsidR="00AF67EF" w:rsidRPr="001F58B7" w:rsidRDefault="00AF67EF" w:rsidP="007C7ACC">
            <w:pPr>
              <w:spacing w:after="120"/>
              <w:jc w:val="center"/>
              <w:rPr>
                <w:sz w:val="24"/>
                <w:szCs w:val="24"/>
              </w:rPr>
            </w:pPr>
            <w:r w:rsidRPr="001F58B7">
              <w:rPr>
                <w:sz w:val="24"/>
                <w:szCs w:val="24"/>
              </w:rPr>
              <w:t>Ko</w:t>
            </w:r>
          </w:p>
        </w:tc>
        <w:tc>
          <w:tcPr>
            <w:tcW w:w="1928" w:type="dxa"/>
            <w:tcBorders>
              <w:top w:val="single" w:sz="4" w:space="0" w:color="FFFFFF"/>
            </w:tcBorders>
            <w:vAlign w:val="center"/>
          </w:tcPr>
          <w:p w14:paraId="04A29D95" w14:textId="77777777" w:rsidR="00AF67EF" w:rsidRPr="001F58B7" w:rsidRDefault="00AF67EF" w:rsidP="007C7ACC">
            <w:pPr>
              <w:spacing w:after="120"/>
              <w:jc w:val="center"/>
              <w:rPr>
                <w:sz w:val="24"/>
                <w:szCs w:val="24"/>
              </w:rPr>
            </w:pPr>
            <w:r w:rsidRPr="001F58B7">
              <w:rPr>
                <w:sz w:val="24"/>
                <w:szCs w:val="24"/>
              </w:rPr>
              <w:t>Zani</w:t>
            </w:r>
          </w:p>
        </w:tc>
        <w:tc>
          <w:tcPr>
            <w:tcW w:w="1928" w:type="dxa"/>
            <w:tcBorders>
              <w:top w:val="single" w:sz="4" w:space="0" w:color="FFFFFF"/>
            </w:tcBorders>
            <w:vAlign w:val="center"/>
          </w:tcPr>
          <w:p w14:paraId="6D84092F" w14:textId="77777777" w:rsidR="00AF67EF" w:rsidRPr="001F58B7" w:rsidRDefault="00AF67EF" w:rsidP="007C7ACC">
            <w:pPr>
              <w:spacing w:after="120"/>
              <w:jc w:val="center"/>
              <w:rPr>
                <w:sz w:val="24"/>
                <w:szCs w:val="24"/>
              </w:rPr>
            </w:pPr>
            <w:r w:rsidRPr="001F58B7">
              <w:rPr>
                <w:sz w:val="24"/>
                <w:szCs w:val="24"/>
              </w:rPr>
              <w:t>San</w:t>
            </w:r>
          </w:p>
        </w:tc>
        <w:tc>
          <w:tcPr>
            <w:tcW w:w="1928" w:type="dxa"/>
            <w:tcBorders>
              <w:top w:val="single" w:sz="4" w:space="0" w:color="FFFFFF"/>
            </w:tcBorders>
            <w:vAlign w:val="center"/>
          </w:tcPr>
          <w:p w14:paraId="7D6148C8" w14:textId="77777777" w:rsidR="00AF67EF" w:rsidRPr="001F58B7" w:rsidRDefault="00AF67EF" w:rsidP="007C7ACC">
            <w:pPr>
              <w:spacing w:after="120"/>
              <w:jc w:val="center"/>
              <w:rPr>
                <w:sz w:val="24"/>
                <w:szCs w:val="24"/>
              </w:rPr>
            </w:pPr>
            <w:r w:rsidRPr="001F58B7">
              <w:rPr>
                <w:sz w:val="24"/>
                <w:szCs w:val="24"/>
              </w:rPr>
              <w:t>Thein</w:t>
            </w:r>
          </w:p>
        </w:tc>
        <w:tc>
          <w:tcPr>
            <w:tcW w:w="1928" w:type="dxa"/>
            <w:gridSpan w:val="2"/>
            <w:tcBorders>
              <w:top w:val="single" w:sz="4" w:space="0" w:color="FFFFFF"/>
              <w:right w:val="single" w:sz="4" w:space="0" w:color="FFFFFF"/>
            </w:tcBorders>
            <w:vAlign w:val="center"/>
          </w:tcPr>
          <w:p w14:paraId="1832127A" w14:textId="77777777" w:rsidR="00AF67EF" w:rsidRPr="001F58B7" w:rsidRDefault="00AF67EF" w:rsidP="007C7ACC">
            <w:pPr>
              <w:spacing w:after="120"/>
              <w:jc w:val="center"/>
              <w:rPr>
                <w:sz w:val="24"/>
                <w:szCs w:val="24"/>
              </w:rPr>
            </w:pPr>
            <w:r w:rsidRPr="001F58B7">
              <w:rPr>
                <w:sz w:val="24"/>
                <w:szCs w:val="24"/>
              </w:rPr>
              <w:t xml:space="preserve"> Yaza</w:t>
            </w:r>
          </w:p>
        </w:tc>
      </w:tr>
    </w:tbl>
    <w:p w14:paraId="42B6744D" w14:textId="252FFAEB" w:rsidR="00977512" w:rsidRDefault="00AF67EF" w:rsidP="007C7ACC">
      <w:pPr>
        <w:spacing w:after="120"/>
      </w:pPr>
      <w:r w:rsidRPr="00AF67EF">
        <w:rPr>
          <w:noProof/>
          <w:sz w:val="44"/>
          <w:szCs w:val="52"/>
        </w:rPr>
        <mc:AlternateContent>
          <mc:Choice Requires="wpg">
            <w:drawing>
              <wp:anchor distT="0" distB="0" distL="114300" distR="114300" simplePos="0" relativeHeight="253720064" behindDoc="0" locked="0" layoutInCell="1" allowOverlap="1" wp14:anchorId="7490AC30" wp14:editId="385DEF29">
                <wp:simplePos x="0" y="0"/>
                <wp:positionH relativeFrom="column">
                  <wp:posOffset>339090</wp:posOffset>
                </wp:positionH>
                <wp:positionV relativeFrom="paragraph">
                  <wp:posOffset>3007360</wp:posOffset>
                </wp:positionV>
                <wp:extent cx="967740" cy="520700"/>
                <wp:effectExtent l="0" t="0" r="22860" b="0"/>
                <wp:wrapNone/>
                <wp:docPr id="377519304" name="Group 1"/>
                <wp:cNvGraphicFramePr/>
                <a:graphic xmlns:a="http://schemas.openxmlformats.org/drawingml/2006/main">
                  <a:graphicData uri="http://schemas.microsoft.com/office/word/2010/wordprocessingGroup">
                    <wpg:wgp>
                      <wpg:cNvGrpSpPr/>
                      <wpg:grpSpPr>
                        <a:xfrm>
                          <a:off x="0" y="0"/>
                          <a:ext cx="967740" cy="520700"/>
                          <a:chOff x="0" y="0"/>
                          <a:chExt cx="967740" cy="520700"/>
                        </a:xfrm>
                      </wpg:grpSpPr>
                      <pic:pic xmlns:pic="http://schemas.openxmlformats.org/drawingml/2006/picture">
                        <pic:nvPicPr>
                          <pic:cNvPr id="561366627" name="Picture 561366627"/>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75945" cy="520700"/>
                          </a:xfrm>
                          <a:prstGeom prst="rect">
                            <a:avLst/>
                          </a:prstGeom>
                        </pic:spPr>
                      </pic:pic>
                      <pic:pic xmlns:pic="http://schemas.openxmlformats.org/drawingml/2006/picture">
                        <pic:nvPicPr>
                          <pic:cNvPr id="1322613414" name="Picture 132261341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552450" y="41910"/>
                            <a:ext cx="415290" cy="436245"/>
                          </a:xfrm>
                          <a:prstGeom prst="rect">
                            <a:avLst/>
                          </a:prstGeom>
                          <a:ln>
                            <a:solidFill>
                              <a:schemeClr val="bg1">
                                <a:lumMod val="65000"/>
                              </a:schemeClr>
                            </a:solidFill>
                          </a:ln>
                        </pic:spPr>
                      </pic:pic>
                    </wpg:wgp>
                  </a:graphicData>
                </a:graphic>
              </wp:anchor>
            </w:drawing>
          </mc:Choice>
          <mc:Fallback>
            <w:pict>
              <v:group w14:anchorId="26016D48" id="Group 1" o:spid="_x0000_s1026" style="position:absolute;margin-left:26.7pt;margin-top:236.8pt;width:76.2pt;height:41pt;z-index:253720064" coordsize="9677,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">
                <v:shape id="Picture 561366627" o:spid="_x0000_s1027" type="#_x0000_t75" style="position:absolute;width:5759;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">
                  <v:imagedata r:id="rId84" o:title=""/>
                </v:shape>
                <v:shape id="Picture 1322613414" o:spid="_x0000_s1028" type="#_x0000_t75" style="position:absolute;left:5524;top:419;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" stroked="t" strokecolor="#a5a5a5 [2092]">
                  <v:imagedata r:id="rId85" o:title=""/>
                  <v:path arrowok="t"/>
                </v:shape>
              </v:group>
            </w:pict>
          </mc:Fallback>
        </mc:AlternateContent>
      </w:r>
    </w:p>
    <w:p w14:paraId="3452D2A0" w14:textId="5DC23AB1" w:rsidR="00AF67EF" w:rsidRPr="00C35D3F" w:rsidRDefault="00AF67EF" w:rsidP="00E513AF">
      <w:pPr>
        <w:pStyle w:val="ListParagraph"/>
        <w:ind w:hanging="578"/>
        <w:rPr>
          <w:sz w:val="20"/>
          <w:szCs w:val="24"/>
        </w:rPr>
      </w:pPr>
      <w:r w:rsidRPr="00C35D3F">
        <w:rPr>
          <w:sz w:val="44"/>
          <w:szCs w:val="52"/>
        </w:rPr>
        <w:sym w:font="Wingdings" w:char="F082"/>
      </w:r>
    </w:p>
    <w:tbl>
      <w:tblPr>
        <w:tblStyle w:val="TableGrid"/>
        <w:tblW w:w="9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381"/>
        <w:gridCol w:w="2381"/>
        <w:gridCol w:w="2381"/>
        <w:gridCol w:w="2381"/>
      </w:tblGrid>
      <w:tr w:rsidR="00AF67EF" w14:paraId="289BE893" w14:textId="77777777" w:rsidTr="00AF67EF">
        <w:trPr>
          <w:trHeight w:val="510"/>
        </w:trPr>
        <w:tc>
          <w:tcPr>
            <w:tcW w:w="2381" w:type="dxa"/>
            <w:vAlign w:val="center"/>
          </w:tcPr>
          <w:p w14:paraId="56CEEE32" w14:textId="057725CA" w:rsidR="00AF67EF" w:rsidRDefault="00AF67EF" w:rsidP="00AF67EF">
            <w:pPr>
              <w:jc w:val="center"/>
            </w:pPr>
            <w:r>
              <w:t>mother</w:t>
            </w:r>
          </w:p>
        </w:tc>
        <w:tc>
          <w:tcPr>
            <w:tcW w:w="2381" w:type="dxa"/>
            <w:vAlign w:val="center"/>
          </w:tcPr>
          <w:p w14:paraId="5B94D379" w14:textId="113BBC7E" w:rsidR="00AF67EF" w:rsidRDefault="00AF67EF" w:rsidP="00AF67EF">
            <w:pPr>
              <w:jc w:val="center"/>
            </w:pPr>
            <w:r>
              <w:t>father</w:t>
            </w:r>
          </w:p>
        </w:tc>
        <w:tc>
          <w:tcPr>
            <w:tcW w:w="2381" w:type="dxa"/>
            <w:vAlign w:val="center"/>
          </w:tcPr>
          <w:p w14:paraId="7781A497" w14:textId="4B9E42BE" w:rsidR="00AF67EF" w:rsidRDefault="00AF67EF" w:rsidP="00AF67EF">
            <w:pPr>
              <w:jc w:val="center"/>
            </w:pPr>
            <w:r>
              <w:t>daughter</w:t>
            </w:r>
          </w:p>
        </w:tc>
        <w:tc>
          <w:tcPr>
            <w:tcW w:w="2381" w:type="dxa"/>
            <w:vAlign w:val="center"/>
          </w:tcPr>
          <w:p w14:paraId="43943AAD" w14:textId="5B161413" w:rsidR="00AF67EF" w:rsidRDefault="00AF67EF" w:rsidP="00AF67EF">
            <w:pPr>
              <w:jc w:val="center"/>
            </w:pPr>
            <w:r>
              <w:t>son</w:t>
            </w:r>
          </w:p>
        </w:tc>
      </w:tr>
      <w:tr w:rsidR="00AF67EF" w14:paraId="573C1F5A" w14:textId="77777777" w:rsidTr="00AF67EF">
        <w:trPr>
          <w:trHeight w:val="510"/>
        </w:trPr>
        <w:tc>
          <w:tcPr>
            <w:tcW w:w="2381" w:type="dxa"/>
            <w:vAlign w:val="center"/>
          </w:tcPr>
          <w:p w14:paraId="00360E32" w14:textId="1A105E63" w:rsidR="00AF67EF" w:rsidRPr="00AF67EF" w:rsidRDefault="00AF67EF" w:rsidP="00AF67EF">
            <w:pPr>
              <w:jc w:val="center"/>
              <w:rPr>
                <w:rFonts w:ascii="Cavolini" w:hAnsi="Cavolini" w:cs="Cavolini"/>
                <w:color w:val="A6A6A6" w:themeColor="background1" w:themeShade="A6"/>
              </w:rPr>
            </w:pPr>
            <w:r w:rsidRPr="00AF67EF">
              <w:rPr>
                <w:rFonts w:ascii="Comic Sans MS" w:hAnsi="Comic Sans MS" w:cs="Cavolini"/>
                <w:noProof/>
                <w:color w:val="A6A6A6" w:themeColor="background1" w:themeShade="A6"/>
                <w:sz w:val="52"/>
                <w:szCs w:val="52"/>
              </w:rPr>
              <mc:AlternateContent>
                <mc:Choice Requires="wps">
                  <w:drawing>
                    <wp:anchor distT="0" distB="0" distL="114300" distR="114300" simplePos="0" relativeHeight="253722112" behindDoc="0" locked="0" layoutInCell="1" allowOverlap="1" wp14:anchorId="40DC3EBB" wp14:editId="06ACC0F4">
                      <wp:simplePos x="0" y="0"/>
                      <wp:positionH relativeFrom="column">
                        <wp:posOffset>164465</wp:posOffset>
                      </wp:positionH>
                      <wp:positionV relativeFrom="paragraph">
                        <wp:posOffset>213360</wp:posOffset>
                      </wp:positionV>
                      <wp:extent cx="1115695" cy="0"/>
                      <wp:effectExtent l="0" t="0" r="0" b="0"/>
                      <wp:wrapNone/>
                      <wp:docPr id="2009" name="Straight Connector 4"/>
                      <wp:cNvGraphicFramePr/>
                      <a:graphic xmlns:a="http://schemas.openxmlformats.org/drawingml/2006/main">
                        <a:graphicData uri="http://schemas.microsoft.com/office/word/2010/wordprocessingShape">
                          <wps:wsp>
                            <wps:cNvCnPr/>
                            <wps:spPr>
                              <a:xfrm>
                                <a:off x="0" y="0"/>
                                <a:ext cx="1115695" cy="0"/>
                              </a:xfrm>
                              <a:prstGeom prst="line">
                                <a:avLst/>
                              </a:prstGeom>
                              <a:noFill/>
                              <a:ln w="6350" cap="flat" cmpd="sng" algn="ctr">
                                <a:solidFill>
                                  <a:schemeClr val="bg1">
                                    <a:lumMod val="65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ADA304" id="Straight Connector 4" o:spid="_x0000_s1026" style="position:absolute;z-index:2537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5pt,16.8pt" to="100.8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" strokecolor="#a5a5a5 [2092]" strokeweight=".5pt">
                      <v:stroke joinstyle="miter"/>
                    </v:line>
                  </w:pict>
                </mc:Fallback>
              </mc:AlternateContent>
            </w:r>
            <w:r w:rsidRPr="00AF67EF">
              <w:rPr>
                <w:rFonts w:ascii="Cavolini" w:hAnsi="Cavolini" w:cs="Cavolini"/>
                <w:color w:val="A6A6A6" w:themeColor="background1" w:themeShade="A6"/>
                <w:sz w:val="32"/>
                <w:szCs w:val="32"/>
              </w:rPr>
              <w:t>mother</w:t>
            </w:r>
          </w:p>
        </w:tc>
        <w:tc>
          <w:tcPr>
            <w:tcW w:w="2381" w:type="dxa"/>
            <w:vAlign w:val="center"/>
          </w:tcPr>
          <w:p w14:paraId="34CB4FE2" w14:textId="7F82E61E" w:rsidR="00AF67EF" w:rsidRDefault="00AF67EF" w:rsidP="00AF67EF">
            <w:pPr>
              <w:jc w:val="center"/>
            </w:pPr>
            <w:r>
              <w:rPr>
                <w:color w:val="A6A6A6" w:themeColor="background1" w:themeShade="A6"/>
              </w:rPr>
              <w:t>_____________</w:t>
            </w:r>
          </w:p>
        </w:tc>
        <w:tc>
          <w:tcPr>
            <w:tcW w:w="2381" w:type="dxa"/>
            <w:vAlign w:val="center"/>
          </w:tcPr>
          <w:p w14:paraId="76C46206" w14:textId="5BC316EA" w:rsidR="00AF67EF" w:rsidRDefault="00AF67EF" w:rsidP="00AF67EF">
            <w:pPr>
              <w:jc w:val="center"/>
            </w:pPr>
            <w:r>
              <w:rPr>
                <w:color w:val="A6A6A6" w:themeColor="background1" w:themeShade="A6"/>
              </w:rPr>
              <w:t>_____________</w:t>
            </w:r>
          </w:p>
        </w:tc>
        <w:tc>
          <w:tcPr>
            <w:tcW w:w="2381" w:type="dxa"/>
            <w:vAlign w:val="center"/>
          </w:tcPr>
          <w:p w14:paraId="66F16EFF" w14:textId="6652FF53" w:rsidR="00AF67EF" w:rsidRDefault="00AF67EF" w:rsidP="00AF67EF">
            <w:pPr>
              <w:jc w:val="center"/>
            </w:pPr>
            <w:r>
              <w:rPr>
                <w:color w:val="A6A6A6" w:themeColor="background1" w:themeShade="A6"/>
              </w:rPr>
              <w:t>_____________</w:t>
            </w:r>
          </w:p>
        </w:tc>
      </w:tr>
      <w:tr w:rsidR="00AF67EF" w14:paraId="7A3A50E3" w14:textId="77777777" w:rsidTr="00AF67EF">
        <w:trPr>
          <w:trHeight w:val="510"/>
        </w:trPr>
        <w:tc>
          <w:tcPr>
            <w:tcW w:w="2381" w:type="dxa"/>
            <w:vAlign w:val="center"/>
          </w:tcPr>
          <w:p w14:paraId="388B9D0F" w14:textId="4BCA0031" w:rsidR="00AF67EF" w:rsidRDefault="007F79FB" w:rsidP="00AF67EF">
            <w:pPr>
              <w:jc w:val="center"/>
            </w:pPr>
            <w:r>
              <w:t xml:space="preserve">wife </w:t>
            </w:r>
          </w:p>
        </w:tc>
        <w:tc>
          <w:tcPr>
            <w:tcW w:w="2381" w:type="dxa"/>
            <w:vAlign w:val="center"/>
          </w:tcPr>
          <w:p w14:paraId="5F15085D" w14:textId="1F7640A1" w:rsidR="00AF67EF" w:rsidRDefault="007F79FB" w:rsidP="00AF67EF">
            <w:pPr>
              <w:jc w:val="center"/>
            </w:pPr>
            <w:r>
              <w:t>husband</w:t>
            </w:r>
          </w:p>
        </w:tc>
        <w:tc>
          <w:tcPr>
            <w:tcW w:w="2381" w:type="dxa"/>
            <w:vAlign w:val="center"/>
          </w:tcPr>
          <w:p w14:paraId="44EEAF4D" w14:textId="5101F4DA" w:rsidR="00AF67EF" w:rsidRDefault="00AF67EF" w:rsidP="00AF67EF">
            <w:pPr>
              <w:jc w:val="center"/>
            </w:pPr>
            <w:r>
              <w:t>sister</w:t>
            </w:r>
          </w:p>
        </w:tc>
        <w:tc>
          <w:tcPr>
            <w:tcW w:w="2381" w:type="dxa"/>
            <w:vAlign w:val="center"/>
          </w:tcPr>
          <w:p w14:paraId="13C7FCCF" w14:textId="745432D0" w:rsidR="00AF67EF" w:rsidRDefault="00AF67EF" w:rsidP="00AF67EF">
            <w:pPr>
              <w:jc w:val="center"/>
            </w:pPr>
            <w:r>
              <w:t>brother</w:t>
            </w:r>
          </w:p>
        </w:tc>
      </w:tr>
      <w:tr w:rsidR="00AF67EF" w14:paraId="06BB7F1F" w14:textId="77777777" w:rsidTr="00AF67EF">
        <w:trPr>
          <w:trHeight w:val="510"/>
        </w:trPr>
        <w:tc>
          <w:tcPr>
            <w:tcW w:w="2381" w:type="dxa"/>
            <w:vAlign w:val="center"/>
          </w:tcPr>
          <w:p w14:paraId="2A3DFD71" w14:textId="1919F7B5" w:rsidR="00AF67EF" w:rsidRDefault="00AF67EF" w:rsidP="00AF67EF">
            <w:pPr>
              <w:jc w:val="center"/>
            </w:pPr>
            <w:r>
              <w:rPr>
                <w:color w:val="A6A6A6" w:themeColor="background1" w:themeShade="A6"/>
              </w:rPr>
              <w:t>_____________</w:t>
            </w:r>
          </w:p>
        </w:tc>
        <w:tc>
          <w:tcPr>
            <w:tcW w:w="2381" w:type="dxa"/>
            <w:vAlign w:val="center"/>
          </w:tcPr>
          <w:p w14:paraId="27309DF6" w14:textId="1440AB74" w:rsidR="00AF67EF" w:rsidRDefault="00AF67EF" w:rsidP="00AF67EF">
            <w:pPr>
              <w:jc w:val="center"/>
            </w:pPr>
            <w:r>
              <w:rPr>
                <w:color w:val="A6A6A6" w:themeColor="background1" w:themeShade="A6"/>
              </w:rPr>
              <w:t>_____________</w:t>
            </w:r>
          </w:p>
        </w:tc>
        <w:tc>
          <w:tcPr>
            <w:tcW w:w="2381" w:type="dxa"/>
            <w:vAlign w:val="center"/>
          </w:tcPr>
          <w:p w14:paraId="0F28ABE7" w14:textId="0FFE4CAC" w:rsidR="00AF67EF" w:rsidRDefault="00AF67EF" w:rsidP="00AF67EF">
            <w:pPr>
              <w:jc w:val="center"/>
            </w:pPr>
            <w:r>
              <w:rPr>
                <w:color w:val="A6A6A6" w:themeColor="background1" w:themeShade="A6"/>
              </w:rPr>
              <w:t>_____________</w:t>
            </w:r>
          </w:p>
        </w:tc>
        <w:tc>
          <w:tcPr>
            <w:tcW w:w="2381" w:type="dxa"/>
            <w:vAlign w:val="center"/>
          </w:tcPr>
          <w:p w14:paraId="265785FA" w14:textId="29D0198F" w:rsidR="00AF67EF" w:rsidRDefault="00AF67EF" w:rsidP="00AF67EF">
            <w:pPr>
              <w:jc w:val="center"/>
            </w:pPr>
            <w:r>
              <w:rPr>
                <w:color w:val="A6A6A6" w:themeColor="background1" w:themeShade="A6"/>
              </w:rPr>
              <w:t>_____________</w:t>
            </w:r>
          </w:p>
        </w:tc>
      </w:tr>
    </w:tbl>
    <w:p w14:paraId="77601507" w14:textId="0F1F66C6" w:rsidR="00977512" w:rsidRDefault="00977512">
      <w:r>
        <w:br w:type="page"/>
      </w:r>
    </w:p>
    <w:p w14:paraId="5FC09076" w14:textId="65FF6F1C" w:rsidR="00654DC2" w:rsidRDefault="00977512" w:rsidP="00977512">
      <w:pPr>
        <w:pStyle w:val="Heading1"/>
      </w:pPr>
      <w:bookmarkStart w:id="12" w:name="_Toc170902901"/>
      <w:r>
        <w:lastRenderedPageBreak/>
        <w:t>Workbook instructions</w:t>
      </w:r>
      <w:bookmarkEnd w:id="12"/>
    </w:p>
    <w:p w14:paraId="312337FA" w14:textId="0C25E25E" w:rsidR="00977512" w:rsidRPr="007B74CE" w:rsidRDefault="00CF5D11" w:rsidP="00977512">
      <w:pPr>
        <w:rPr>
          <w:b/>
          <w:sz w:val="8"/>
          <w:szCs w:val="8"/>
        </w:rPr>
      </w:pPr>
      <w:r>
        <w:rPr>
          <w:b/>
          <w:noProof/>
          <w:sz w:val="8"/>
          <w:szCs w:val="8"/>
        </w:rPr>
        <w:drawing>
          <wp:anchor distT="0" distB="0" distL="114300" distR="114300" simplePos="0" relativeHeight="253684224" behindDoc="0" locked="0" layoutInCell="1" allowOverlap="1" wp14:anchorId="2469DD68" wp14:editId="7C141196">
            <wp:simplePos x="0" y="0"/>
            <wp:positionH relativeFrom="column">
              <wp:posOffset>366838</wp:posOffset>
            </wp:positionH>
            <wp:positionV relativeFrom="paragraph">
              <wp:posOffset>100773</wp:posOffset>
            </wp:positionV>
            <wp:extent cx="419100" cy="495300"/>
            <wp:effectExtent l="0" t="0" r="0" b="0"/>
            <wp:wrapNone/>
            <wp:docPr id="5039714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71418" name="Picture 503971418"/>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2F27363B" w14:textId="0C28056A" w:rsidR="00977512" w:rsidRPr="00D9793F" w:rsidRDefault="00FB20EF" w:rsidP="00D9793F">
      <w:pPr>
        <w:tabs>
          <w:tab w:val="left" w:pos="720"/>
        </w:tabs>
        <w:spacing w:after="0"/>
        <w:rPr>
          <w:bCs/>
          <w:color w:val="FF0000"/>
          <w:sz w:val="2"/>
          <w:szCs w:val="2"/>
        </w:rPr>
      </w:pPr>
      <w:r>
        <w:rPr>
          <w:noProof/>
          <w:lang w:eastAsia="en-AU"/>
        </w:rPr>
        <w:drawing>
          <wp:anchor distT="0" distB="0" distL="114300" distR="114300" simplePos="0" relativeHeight="255377919" behindDoc="0" locked="0" layoutInCell="1" allowOverlap="1" wp14:anchorId="59BA9019" wp14:editId="463EA95E">
            <wp:simplePos x="0" y="0"/>
            <wp:positionH relativeFrom="column">
              <wp:posOffset>-103505</wp:posOffset>
            </wp:positionH>
            <wp:positionV relativeFrom="paragraph">
              <wp:posOffset>2563495</wp:posOffset>
            </wp:positionV>
            <wp:extent cx="575945" cy="520700"/>
            <wp:effectExtent l="0" t="0" r="0" b="0"/>
            <wp:wrapNone/>
            <wp:docPr id="7331255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25524" name="Picture 4"/>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75945" cy="5207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5375871" behindDoc="0" locked="0" layoutInCell="1" allowOverlap="1" wp14:anchorId="3DEA74D4" wp14:editId="02E1FCAB">
            <wp:simplePos x="0" y="0"/>
            <wp:positionH relativeFrom="column">
              <wp:posOffset>-34925</wp:posOffset>
            </wp:positionH>
            <wp:positionV relativeFrom="paragraph">
              <wp:posOffset>1948180</wp:posOffset>
            </wp:positionV>
            <wp:extent cx="537210" cy="427990"/>
            <wp:effectExtent l="19050" t="19050" r="15240" b="10160"/>
            <wp:wrapNone/>
            <wp:docPr id="20922025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02514" name="Picture 3"/>
                    <pic:cNvPicPr>
                      <a:picLocks noChangeAspect="1"/>
                    </pic:cNvPicPr>
                  </pic:nvPicPr>
                  <pic:blipFill>
                    <a:blip r:embed="rId86" cstate="print">
                      <a:extLst>
                        <a:ext uri="{BEBA8EAE-BF5A-486C-A8C5-ECC9F3942E4B}">
                          <a14:imgProps xmlns:a14="http://schemas.microsoft.com/office/drawing/2010/main">
                            <a14:imgLayer r:embed="rId8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7210" cy="42799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977512" w:rsidRPr="007B74CE">
        <w:rPr>
          <w:b/>
        </w:rPr>
        <w:t xml:space="preserve"> </w:t>
      </w:r>
      <w:r w:rsidR="00977512" w:rsidRPr="0012386D">
        <w:rPr>
          <w:sz w:val="44"/>
          <w:szCs w:val="52"/>
        </w:rPr>
        <w:sym w:font="Wingdings" w:char="F081"/>
      </w:r>
      <w:r w:rsidR="00977512" w:rsidRPr="007B74CE">
        <w:rPr>
          <w:b/>
          <w:color w:val="644BE7"/>
        </w:rPr>
        <w:tab/>
      </w:r>
      <w:r w:rsidR="00977512">
        <w:rPr>
          <w:b/>
          <w:color w:val="644BE7"/>
        </w:rPr>
        <w:tab/>
      </w:r>
      <w:r w:rsidR="00D9793F">
        <w:rPr>
          <w:b/>
          <w:color w:val="644BE7"/>
        </w:rPr>
        <w:tab/>
      </w:r>
      <w:r w:rsidR="00D9793F">
        <w:rPr>
          <w:b/>
          <w:color w:val="644BE7"/>
        </w:rPr>
        <w:tab/>
      </w:r>
      <w:r w:rsidR="00D9793F">
        <w:rPr>
          <w:b/>
          <w:color w:val="644BE7"/>
        </w:rPr>
        <w:tab/>
      </w:r>
      <w:r w:rsidR="00D9793F">
        <w:rPr>
          <w:b/>
          <w:color w:val="644BE7"/>
        </w:rPr>
        <w:tab/>
      </w:r>
      <w:r w:rsidR="00D9793F">
        <w:rPr>
          <w:b/>
          <w:color w:val="644BE7"/>
        </w:rPr>
        <w:tab/>
      </w:r>
      <w:r w:rsidR="00D9793F">
        <w:rPr>
          <w:b/>
          <w:color w:val="644BE7"/>
        </w:rPr>
        <w:tab/>
      </w:r>
    </w:p>
    <w:tbl>
      <w:tblPr>
        <w:tblStyle w:val="TableGrid"/>
        <w:tblpPr w:leftFromText="180" w:rightFromText="180" w:vertAnchor="text" w:horzAnchor="margin" w:tblpXSpec="center" w:tblpY="303"/>
        <w:tblW w:w="9118" w:type="dxa"/>
        <w:tbl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insideH w:val="single" w:sz="4" w:space="0" w:color="A6A6A6" w:themeColor="background1" w:themeShade="A6"/>
          <w:insideV w:val="single" w:sz="4" w:space="0" w:color="FFFFFF" w:themeColor="background1"/>
        </w:tblBorders>
        <w:tblLook w:val="04A0" w:firstRow="1" w:lastRow="0" w:firstColumn="1" w:lastColumn="0" w:noHBand="0" w:noVBand="1"/>
      </w:tblPr>
      <w:tblGrid>
        <w:gridCol w:w="4244"/>
        <w:gridCol w:w="1019"/>
        <w:gridCol w:w="3855"/>
      </w:tblGrid>
      <w:tr w:rsidR="00FB20EF" w:rsidRPr="00CF5D11" w14:paraId="53F21CF6" w14:textId="77777777" w:rsidTr="003A040E">
        <w:trPr>
          <w:trHeight w:val="1020"/>
        </w:trPr>
        <w:tc>
          <w:tcPr>
            <w:tcW w:w="4244" w:type="dxa"/>
            <w:vAlign w:val="center"/>
          </w:tcPr>
          <w:p w14:paraId="6BF76CD5" w14:textId="5452E3EC" w:rsidR="00FB20EF" w:rsidRPr="003A040E" w:rsidRDefault="00FB20EF" w:rsidP="003A040E">
            <w:pPr>
              <w:pStyle w:val="ListParagraph"/>
              <w:numPr>
                <w:ilvl w:val="0"/>
                <w:numId w:val="4"/>
              </w:numPr>
              <w:spacing w:before="120"/>
              <w:ind w:left="1026" w:hanging="284"/>
              <w:rPr>
                <w:rFonts w:ascii="Century Gothic" w:hAnsi="Century Gothic"/>
                <w:b/>
                <w:bCs/>
                <w:noProof/>
                <w:sz w:val="28"/>
                <w:lang w:eastAsia="en-AU"/>
              </w:rPr>
            </w:pPr>
            <w:bookmarkStart w:id="13" w:name="_Hlk107894157"/>
            <w:r w:rsidRPr="003A040E">
              <w:rPr>
                <w:noProof/>
              </w:rPr>
              <w:drawing>
                <wp:anchor distT="0" distB="0" distL="114300" distR="114300" simplePos="0" relativeHeight="255374847" behindDoc="0" locked="0" layoutInCell="1" allowOverlap="1" wp14:anchorId="0C5C75EC" wp14:editId="4D564D58">
                  <wp:simplePos x="0" y="0"/>
                  <wp:positionH relativeFrom="column">
                    <wp:posOffset>-182245</wp:posOffset>
                  </wp:positionH>
                  <wp:positionV relativeFrom="paragraph">
                    <wp:posOffset>-25400</wp:posOffset>
                  </wp:positionV>
                  <wp:extent cx="419100" cy="495300"/>
                  <wp:effectExtent l="0" t="0" r="0" b="0"/>
                  <wp:wrapNone/>
                  <wp:docPr id="11587851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85162" name="Picture 16"/>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14:sizeRelH relativeFrom="margin">
                    <wp14:pctWidth>0</wp14:pctWidth>
                  </wp14:sizeRelH>
                  <wp14:sizeRelV relativeFrom="margin">
                    <wp14:pctHeight>0</wp14:pctHeight>
                  </wp14:sizeRelV>
                </wp:anchor>
              </w:drawing>
            </w:r>
            <w:r w:rsidRPr="003A040E">
              <w:rPr>
                <w:rFonts w:ascii="Century Gothic" w:hAnsi="Century Gothic"/>
                <w:sz w:val="28"/>
              </w:rPr>
              <w:t>listen</w:t>
            </w:r>
          </w:p>
        </w:tc>
        <w:tc>
          <w:tcPr>
            <w:tcW w:w="1019" w:type="dxa"/>
            <w:vAlign w:val="center"/>
          </w:tcPr>
          <w:p w14:paraId="0E1723EA" w14:textId="70B81A2B" w:rsidR="00FB20EF" w:rsidRPr="003A040E" w:rsidRDefault="003A040E" w:rsidP="00CD42A0">
            <w:pPr>
              <w:ind w:left="62" w:firstLine="48"/>
              <w:rPr>
                <w:b/>
                <w:bCs/>
                <w:noProof/>
                <w:lang w:eastAsia="en-AU"/>
              </w:rPr>
            </w:pPr>
            <w:r w:rsidRPr="003A040E">
              <w:rPr>
                <w:b/>
                <w:bCs/>
                <w:noProof/>
                <w:lang w:eastAsia="en-AU"/>
              </w:rPr>
              <w:drawing>
                <wp:anchor distT="0" distB="0" distL="114300" distR="114300" simplePos="0" relativeHeight="255368703" behindDoc="0" locked="0" layoutInCell="1" allowOverlap="1" wp14:anchorId="496A30AA" wp14:editId="759533AF">
                  <wp:simplePos x="0" y="0"/>
                  <wp:positionH relativeFrom="column">
                    <wp:posOffset>332740</wp:posOffset>
                  </wp:positionH>
                  <wp:positionV relativeFrom="paragraph">
                    <wp:posOffset>92710</wp:posOffset>
                  </wp:positionV>
                  <wp:extent cx="415290" cy="436245"/>
                  <wp:effectExtent l="19050" t="19050" r="22860" b="20955"/>
                  <wp:wrapNone/>
                  <wp:docPr id="18979432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43262" name="Picture 189794326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15290" cy="43624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c>
        <w:tc>
          <w:tcPr>
            <w:tcW w:w="3855" w:type="dxa"/>
            <w:vAlign w:val="center"/>
          </w:tcPr>
          <w:p w14:paraId="28C9774A" w14:textId="4E676C71" w:rsidR="00FB20EF" w:rsidRPr="003A040E" w:rsidRDefault="00FB20EF" w:rsidP="00CD42A0">
            <w:pPr>
              <w:pStyle w:val="ListParagraph"/>
              <w:numPr>
                <w:ilvl w:val="0"/>
                <w:numId w:val="4"/>
              </w:numPr>
              <w:rPr>
                <w:rFonts w:ascii="Century Gothic" w:hAnsi="Century Gothic"/>
                <w:color w:val="808080" w:themeColor="background1" w:themeShade="80"/>
                <w:sz w:val="28"/>
              </w:rPr>
            </w:pPr>
            <w:r w:rsidRPr="003A040E">
              <w:rPr>
                <w:rFonts w:ascii="Century Gothic" w:hAnsi="Century Gothic"/>
                <w:sz w:val="28"/>
              </w:rPr>
              <w:t>say</w:t>
            </w:r>
          </w:p>
        </w:tc>
      </w:tr>
      <w:tr w:rsidR="00FB20EF" w:rsidRPr="00CF5D11" w14:paraId="66B6CEB4" w14:textId="77777777" w:rsidTr="003A040E">
        <w:trPr>
          <w:trHeight w:val="1020"/>
        </w:trPr>
        <w:tc>
          <w:tcPr>
            <w:tcW w:w="4244" w:type="dxa"/>
            <w:vAlign w:val="center"/>
          </w:tcPr>
          <w:p w14:paraId="6917F9AA" w14:textId="4290D456" w:rsidR="00FB20EF" w:rsidRPr="003A040E" w:rsidRDefault="00FB20EF" w:rsidP="003A040E">
            <w:pPr>
              <w:pStyle w:val="ListParagraph"/>
              <w:numPr>
                <w:ilvl w:val="0"/>
                <w:numId w:val="4"/>
              </w:numPr>
              <w:ind w:left="1026" w:hanging="284"/>
              <w:rPr>
                <w:rFonts w:ascii="Century Gothic" w:hAnsi="Century Gothic"/>
                <w:b/>
                <w:bCs/>
                <w:noProof/>
                <w:sz w:val="28"/>
              </w:rPr>
            </w:pPr>
            <w:r w:rsidRPr="003A040E">
              <w:rPr>
                <w:noProof/>
                <w:color w:val="808080" w:themeColor="background1" w:themeShade="80"/>
              </w:rPr>
              <w:drawing>
                <wp:anchor distT="0" distB="0" distL="114300" distR="114300" simplePos="0" relativeHeight="255376895" behindDoc="0" locked="0" layoutInCell="1" allowOverlap="1" wp14:anchorId="5547D8DF" wp14:editId="32A6DB7A">
                  <wp:simplePos x="0" y="0"/>
                  <wp:positionH relativeFrom="column">
                    <wp:posOffset>-218440</wp:posOffset>
                  </wp:positionH>
                  <wp:positionV relativeFrom="paragraph">
                    <wp:posOffset>-8255</wp:posOffset>
                  </wp:positionV>
                  <wp:extent cx="403860" cy="400685"/>
                  <wp:effectExtent l="19050" t="19050" r="15240" b="18415"/>
                  <wp:wrapNone/>
                  <wp:docPr id="18792171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217198" name="Picture 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3A040E">
              <w:rPr>
                <w:rFonts w:ascii="Century Gothic" w:hAnsi="Century Gothic"/>
                <w:sz w:val="28"/>
              </w:rPr>
              <w:t>read</w:t>
            </w:r>
          </w:p>
        </w:tc>
        <w:tc>
          <w:tcPr>
            <w:tcW w:w="1019" w:type="dxa"/>
            <w:vAlign w:val="center"/>
          </w:tcPr>
          <w:p w14:paraId="57D1E644" w14:textId="4FAFEC0D" w:rsidR="00FB20EF" w:rsidRPr="003A040E" w:rsidRDefault="00FB20EF" w:rsidP="00CD42A0">
            <w:pPr>
              <w:ind w:left="62" w:firstLine="48"/>
              <w:rPr>
                <w:b/>
                <w:bCs/>
                <w:noProof/>
              </w:rPr>
            </w:pPr>
          </w:p>
        </w:tc>
        <w:tc>
          <w:tcPr>
            <w:tcW w:w="3855" w:type="dxa"/>
            <w:vAlign w:val="center"/>
          </w:tcPr>
          <w:p w14:paraId="2A7BB40B" w14:textId="2AFF8F15" w:rsidR="00FB20EF" w:rsidRPr="003A040E" w:rsidRDefault="003A040E" w:rsidP="00CD42A0">
            <w:pPr>
              <w:pStyle w:val="ListParagraph"/>
              <w:numPr>
                <w:ilvl w:val="0"/>
                <w:numId w:val="4"/>
              </w:numPr>
              <w:rPr>
                <w:rFonts w:ascii="Century Gothic" w:hAnsi="Century Gothic"/>
                <w:sz w:val="28"/>
              </w:rPr>
            </w:pPr>
            <w:r w:rsidRPr="003A040E">
              <w:rPr>
                <w:b/>
                <w:bCs/>
                <w:noProof/>
              </w:rPr>
              <w:drawing>
                <wp:anchor distT="0" distB="0" distL="114300" distR="114300" simplePos="0" relativeHeight="255370751" behindDoc="0" locked="0" layoutInCell="1" allowOverlap="1" wp14:anchorId="23FD9932" wp14:editId="4D622A02">
                  <wp:simplePos x="0" y="0"/>
                  <wp:positionH relativeFrom="column">
                    <wp:posOffset>-427355</wp:posOffset>
                  </wp:positionH>
                  <wp:positionV relativeFrom="paragraph">
                    <wp:posOffset>-28575</wp:posOffset>
                  </wp:positionV>
                  <wp:extent cx="664210" cy="510540"/>
                  <wp:effectExtent l="0" t="0" r="2540" b="3810"/>
                  <wp:wrapNone/>
                  <wp:docPr id="17777455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45548" name="Picture 1777745548"/>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14:sizeRelH relativeFrom="margin">
                    <wp14:pctWidth>0</wp14:pctWidth>
                  </wp14:sizeRelH>
                  <wp14:sizeRelV relativeFrom="margin">
                    <wp14:pctHeight>0</wp14:pctHeight>
                  </wp14:sizeRelV>
                </wp:anchor>
              </w:drawing>
            </w:r>
            <w:r w:rsidR="00FB20EF" w:rsidRPr="003A040E">
              <w:rPr>
                <w:rFonts w:ascii="Century Gothic" w:hAnsi="Century Gothic"/>
                <w:sz w:val="28"/>
              </w:rPr>
              <w:t>write</w:t>
            </w:r>
          </w:p>
        </w:tc>
      </w:tr>
      <w:tr w:rsidR="00FB20EF" w:rsidRPr="00CF5D11" w14:paraId="34CC5682" w14:textId="77777777" w:rsidTr="003A040E">
        <w:trPr>
          <w:trHeight w:val="1020"/>
        </w:trPr>
        <w:tc>
          <w:tcPr>
            <w:tcW w:w="4244" w:type="dxa"/>
            <w:vAlign w:val="center"/>
          </w:tcPr>
          <w:p w14:paraId="32BBC8BB" w14:textId="51105E04" w:rsidR="00FB20EF" w:rsidRPr="003A040E" w:rsidRDefault="00FB20EF" w:rsidP="003A040E">
            <w:pPr>
              <w:pStyle w:val="ListParagraph"/>
              <w:numPr>
                <w:ilvl w:val="0"/>
                <w:numId w:val="4"/>
              </w:numPr>
              <w:tabs>
                <w:tab w:val="right" w:pos="3983"/>
              </w:tabs>
              <w:ind w:left="1026" w:hanging="284"/>
              <w:rPr>
                <w:rFonts w:ascii="Century Gothic" w:hAnsi="Century Gothic"/>
                <w:b/>
                <w:bCs/>
                <w:noProof/>
                <w:sz w:val="28"/>
                <w:lang w:eastAsia="en-AU"/>
              </w:rPr>
            </w:pPr>
            <w:r w:rsidRPr="003A040E">
              <w:rPr>
                <w:rFonts w:ascii="Century Gothic" w:hAnsi="Century Gothic"/>
                <w:sz w:val="28"/>
              </w:rPr>
              <w:t>ask questions</w:t>
            </w:r>
          </w:p>
        </w:tc>
        <w:tc>
          <w:tcPr>
            <w:tcW w:w="1019" w:type="dxa"/>
            <w:vAlign w:val="center"/>
          </w:tcPr>
          <w:p w14:paraId="69108599" w14:textId="1097D22E" w:rsidR="00FB20EF" w:rsidRPr="003A040E" w:rsidRDefault="000650C5" w:rsidP="00CD42A0">
            <w:pPr>
              <w:tabs>
                <w:tab w:val="right" w:pos="3983"/>
              </w:tabs>
              <w:ind w:left="62" w:firstLine="48"/>
              <w:rPr>
                <w:b/>
                <w:bCs/>
                <w:noProof/>
                <w:lang w:eastAsia="en-AU"/>
              </w:rPr>
            </w:pPr>
            <w:r w:rsidRPr="003A040E">
              <w:rPr>
                <w:noProof/>
                <w:lang w:eastAsia="en-AU"/>
              </w:rPr>
              <w:drawing>
                <wp:anchor distT="0" distB="0" distL="114300" distR="114300" simplePos="0" relativeHeight="255369727" behindDoc="0" locked="0" layoutInCell="1" allowOverlap="1" wp14:anchorId="3BA45C2C" wp14:editId="77ECAAD2">
                  <wp:simplePos x="0" y="0"/>
                  <wp:positionH relativeFrom="column">
                    <wp:posOffset>264795</wp:posOffset>
                  </wp:positionH>
                  <wp:positionV relativeFrom="paragraph">
                    <wp:posOffset>13970</wp:posOffset>
                  </wp:positionV>
                  <wp:extent cx="564515" cy="400050"/>
                  <wp:effectExtent l="19050" t="19050" r="26035" b="19050"/>
                  <wp:wrapNone/>
                  <wp:docPr id="4260116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11639" name="Picture 426011639"/>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c>
        <w:tc>
          <w:tcPr>
            <w:tcW w:w="3855" w:type="dxa"/>
            <w:shd w:val="clear" w:color="auto" w:fill="auto"/>
            <w:vAlign w:val="center"/>
          </w:tcPr>
          <w:p w14:paraId="39E22C5A" w14:textId="4A6E9D5D" w:rsidR="00FB20EF" w:rsidRPr="003A040E" w:rsidRDefault="00FB20EF" w:rsidP="003A040E">
            <w:pPr>
              <w:pStyle w:val="ListParagraph"/>
              <w:numPr>
                <w:ilvl w:val="0"/>
                <w:numId w:val="4"/>
              </w:numPr>
              <w:tabs>
                <w:tab w:val="left" w:pos="1872"/>
                <w:tab w:val="right" w:pos="3983"/>
              </w:tabs>
              <w:ind w:left="720" w:hanging="261"/>
              <w:rPr>
                <w:rFonts w:ascii="Century Gothic" w:hAnsi="Century Gothic"/>
                <w:sz w:val="28"/>
              </w:rPr>
            </w:pPr>
            <w:r w:rsidRPr="003A040E">
              <w:rPr>
                <w:rFonts w:ascii="Century Gothic" w:hAnsi="Century Gothic"/>
                <w:sz w:val="28"/>
              </w:rPr>
              <w:t>work with a partner</w:t>
            </w:r>
          </w:p>
        </w:tc>
      </w:tr>
      <w:tr w:rsidR="00FB20EF" w:rsidRPr="00CF5D11" w14:paraId="2A6AD3E1" w14:textId="77777777" w:rsidTr="003A040E">
        <w:trPr>
          <w:trHeight w:val="1020"/>
        </w:trPr>
        <w:tc>
          <w:tcPr>
            <w:tcW w:w="4244" w:type="dxa"/>
            <w:vAlign w:val="center"/>
          </w:tcPr>
          <w:p w14:paraId="38FB6BA5" w14:textId="44BBC662" w:rsidR="00FB20EF" w:rsidRPr="003A040E" w:rsidRDefault="00FB20EF" w:rsidP="003A040E">
            <w:pPr>
              <w:pStyle w:val="ListParagraph"/>
              <w:numPr>
                <w:ilvl w:val="0"/>
                <w:numId w:val="4"/>
              </w:numPr>
              <w:tabs>
                <w:tab w:val="right" w:leader="underscore" w:pos="3983"/>
              </w:tabs>
              <w:ind w:left="1026" w:hanging="284"/>
              <w:rPr>
                <w:rFonts w:ascii="Century Gothic" w:hAnsi="Century Gothic"/>
                <w:noProof/>
                <w:sz w:val="28"/>
                <w:lang w:eastAsia="en-AU"/>
              </w:rPr>
            </w:pPr>
            <w:r w:rsidRPr="003A040E">
              <w:rPr>
                <w:rFonts w:ascii="Century Gothic" w:hAnsi="Century Gothic"/>
                <w:noProof/>
                <w:sz w:val="28"/>
                <w:lang w:eastAsia="en-AU"/>
              </w:rPr>
              <w:t>copy</w:t>
            </w:r>
          </w:p>
        </w:tc>
        <w:tc>
          <w:tcPr>
            <w:tcW w:w="1019" w:type="dxa"/>
            <w:vAlign w:val="center"/>
          </w:tcPr>
          <w:p w14:paraId="205D7B06" w14:textId="5D2258E2" w:rsidR="00FB20EF" w:rsidRPr="003A040E" w:rsidRDefault="00FB20EF" w:rsidP="00CD42A0">
            <w:pPr>
              <w:tabs>
                <w:tab w:val="right" w:leader="underscore" w:pos="3983"/>
              </w:tabs>
              <w:ind w:left="62" w:firstLine="48"/>
              <w:rPr>
                <w:noProof/>
                <w:lang w:eastAsia="en-AU"/>
              </w:rPr>
            </w:pPr>
          </w:p>
        </w:tc>
        <w:tc>
          <w:tcPr>
            <w:tcW w:w="3855" w:type="dxa"/>
            <w:vAlign w:val="center"/>
          </w:tcPr>
          <w:p w14:paraId="3D45661A" w14:textId="09B8CB98" w:rsidR="00FB20EF" w:rsidRPr="003A040E" w:rsidRDefault="003A040E" w:rsidP="00CD42A0">
            <w:pPr>
              <w:pStyle w:val="ListParagraph"/>
              <w:numPr>
                <w:ilvl w:val="0"/>
                <w:numId w:val="4"/>
              </w:numPr>
              <w:tabs>
                <w:tab w:val="right" w:leader="underscore" w:pos="3983"/>
              </w:tabs>
              <w:spacing w:after="240"/>
              <w:rPr>
                <w:rFonts w:ascii="Century Gothic" w:hAnsi="Century Gothic"/>
                <w:noProof/>
                <w:sz w:val="28"/>
                <w:lang w:eastAsia="en-AU"/>
              </w:rPr>
            </w:pPr>
            <w:r w:rsidRPr="003A040E">
              <w:rPr>
                <w:b/>
                <w:bCs/>
                <w:noProof/>
                <w:color w:val="000000" w:themeColor="text1"/>
                <w:lang w:eastAsia="en-AU"/>
              </w:rPr>
              <w:drawing>
                <wp:anchor distT="0" distB="0" distL="114300" distR="114300" simplePos="0" relativeHeight="255371775" behindDoc="0" locked="0" layoutInCell="1" allowOverlap="1" wp14:anchorId="18908841" wp14:editId="49F261F9">
                  <wp:simplePos x="0" y="0"/>
                  <wp:positionH relativeFrom="column">
                    <wp:posOffset>-331470</wp:posOffset>
                  </wp:positionH>
                  <wp:positionV relativeFrom="paragraph">
                    <wp:posOffset>-65405</wp:posOffset>
                  </wp:positionV>
                  <wp:extent cx="480060" cy="486410"/>
                  <wp:effectExtent l="0" t="0" r="0" b="8890"/>
                  <wp:wrapNone/>
                  <wp:docPr id="164067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705" name="Picture 16406705"/>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480060" cy="486410"/>
                          </a:xfrm>
                          <a:prstGeom prst="rect">
                            <a:avLst/>
                          </a:prstGeom>
                        </pic:spPr>
                      </pic:pic>
                    </a:graphicData>
                  </a:graphic>
                  <wp14:sizeRelH relativeFrom="margin">
                    <wp14:pctWidth>0</wp14:pctWidth>
                  </wp14:sizeRelH>
                  <wp14:sizeRelV relativeFrom="margin">
                    <wp14:pctHeight>0</wp14:pctHeight>
                  </wp14:sizeRelV>
                </wp:anchor>
              </w:drawing>
            </w:r>
            <w:r w:rsidR="00FB20EF" w:rsidRPr="003A040E">
              <w:rPr>
                <w:rFonts w:ascii="Century Gothic" w:hAnsi="Century Gothic"/>
                <w:noProof/>
                <w:sz w:val="28"/>
                <w:lang w:eastAsia="en-AU"/>
              </w:rPr>
              <w:t>circle</w:t>
            </w:r>
          </w:p>
        </w:tc>
      </w:tr>
      <w:tr w:rsidR="00FB20EF" w:rsidRPr="00CF5D11" w14:paraId="04C29D5B" w14:textId="77777777" w:rsidTr="003A040E">
        <w:trPr>
          <w:trHeight w:val="1020"/>
        </w:trPr>
        <w:tc>
          <w:tcPr>
            <w:tcW w:w="4244" w:type="dxa"/>
            <w:vAlign w:val="center"/>
          </w:tcPr>
          <w:p w14:paraId="7BEA0691" w14:textId="12BBE7DF" w:rsidR="00FB20EF" w:rsidRPr="003A040E" w:rsidRDefault="00FB20EF" w:rsidP="003A040E">
            <w:pPr>
              <w:pStyle w:val="ListParagraph"/>
              <w:numPr>
                <w:ilvl w:val="0"/>
                <w:numId w:val="4"/>
              </w:numPr>
              <w:ind w:left="1026" w:hanging="284"/>
              <w:rPr>
                <w:rFonts w:ascii="Century Gothic" w:hAnsi="Century Gothic"/>
                <w:b/>
                <w:bCs/>
                <w:noProof/>
                <w:sz w:val="28"/>
              </w:rPr>
            </w:pPr>
            <w:r w:rsidRPr="003A040E">
              <w:rPr>
                <w:noProof/>
                <w:lang w:eastAsia="en-AU"/>
              </w:rPr>
              <mc:AlternateContent>
                <mc:Choice Requires="wps">
                  <w:drawing>
                    <wp:anchor distT="0" distB="0" distL="114300" distR="114300" simplePos="0" relativeHeight="255378943" behindDoc="0" locked="0" layoutInCell="1" allowOverlap="1" wp14:anchorId="18C07429" wp14:editId="6CF46804">
                      <wp:simplePos x="0" y="0"/>
                      <wp:positionH relativeFrom="column">
                        <wp:posOffset>-259080</wp:posOffset>
                      </wp:positionH>
                      <wp:positionV relativeFrom="paragraph">
                        <wp:posOffset>-80010</wp:posOffset>
                      </wp:positionV>
                      <wp:extent cx="407035" cy="381000"/>
                      <wp:effectExtent l="0" t="0" r="12065" b="19050"/>
                      <wp:wrapNone/>
                      <wp:docPr id="640741010" name="Text Box 1"/>
                      <wp:cNvGraphicFramePr/>
                      <a:graphic xmlns:a="http://schemas.openxmlformats.org/drawingml/2006/main">
                        <a:graphicData uri="http://schemas.microsoft.com/office/word/2010/wordprocessingShape">
                          <wps:wsp>
                            <wps:cNvSpPr txBox="1"/>
                            <wps:spPr>
                              <a:xfrm>
                                <a:off x="0" y="0"/>
                                <a:ext cx="407035" cy="381000"/>
                              </a:xfrm>
                              <a:prstGeom prst="rect">
                                <a:avLst/>
                              </a:prstGeom>
                              <a:solidFill>
                                <a:sysClr val="window" lastClr="FFFFFF"/>
                              </a:solidFill>
                              <a:ln w="6350">
                                <a:solidFill>
                                  <a:sysClr val="window" lastClr="FFFFFF">
                                    <a:lumMod val="75000"/>
                                  </a:sysClr>
                                </a:solidFill>
                              </a:ln>
                            </wps:spPr>
                            <wps:txbx>
                              <w:txbxContent>
                                <w:p w14:paraId="475E98B1" w14:textId="77777777" w:rsidR="00FB20EF" w:rsidRPr="003E1E52" w:rsidRDefault="00FB20EF" w:rsidP="00977512">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07429" id="Text Box 1" o:spid="_x0000_s1055" type="#_x0000_t202" style="position:absolute;left:0;text-align:left;margin-left:-20.4pt;margin-top:-6.3pt;width:32.05pt;height:30pt;z-index:2553789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" fillcolor="window" strokecolor="#bfbfbf" strokeweight=".5pt">
                      <v:textbox>
                        <w:txbxContent>
                          <w:p w14:paraId="475E98B1" w14:textId="77777777" w:rsidR="00FB20EF" w:rsidRPr="003E1E52" w:rsidRDefault="00FB20EF" w:rsidP="00977512">
                            <w:pPr>
                              <w:rPr>
                                <w:bCs/>
                                <w:sz w:val="56"/>
                                <w:szCs w:val="56"/>
                              </w:rPr>
                            </w:pPr>
                            <w:r w:rsidRPr="003E1E52">
                              <w:rPr>
                                <w:sz w:val="56"/>
                                <w:szCs w:val="56"/>
                              </w:rPr>
                              <w:sym w:font="Wingdings 2" w:char="F050"/>
                            </w:r>
                          </w:p>
                        </w:txbxContent>
                      </v:textbox>
                    </v:shape>
                  </w:pict>
                </mc:Fallback>
              </mc:AlternateContent>
            </w:r>
            <w:r w:rsidRPr="003A040E">
              <w:rPr>
                <w:rFonts w:ascii="Century Gothic" w:hAnsi="Century Gothic"/>
                <w:noProof/>
                <w:sz w:val="28"/>
                <w:lang w:eastAsia="en-AU"/>
              </w:rPr>
              <w:t>tick</w:t>
            </w:r>
            <w:r w:rsidRPr="003A040E">
              <w:rPr>
                <w:noProof/>
                <w:lang w:eastAsia="en-AU"/>
              </w:rPr>
              <w:t xml:space="preserve"> </w:t>
            </w:r>
          </w:p>
        </w:tc>
        <w:tc>
          <w:tcPr>
            <w:tcW w:w="1019" w:type="dxa"/>
            <w:vAlign w:val="center"/>
          </w:tcPr>
          <w:p w14:paraId="5C0AD7DE" w14:textId="53F7E2BE" w:rsidR="00FB20EF" w:rsidRPr="003A040E" w:rsidRDefault="00FB20EF" w:rsidP="00CD42A0">
            <w:pPr>
              <w:ind w:left="62" w:firstLine="48"/>
              <w:rPr>
                <w:b/>
                <w:bCs/>
                <w:noProof/>
              </w:rPr>
            </w:pPr>
          </w:p>
        </w:tc>
        <w:tc>
          <w:tcPr>
            <w:tcW w:w="3855" w:type="dxa"/>
            <w:vAlign w:val="center"/>
          </w:tcPr>
          <w:p w14:paraId="27084EC5" w14:textId="306B2D70" w:rsidR="00FB20EF" w:rsidRPr="003A040E" w:rsidRDefault="00FB20EF" w:rsidP="00CD42A0">
            <w:pPr>
              <w:pStyle w:val="ListParagraph"/>
              <w:numPr>
                <w:ilvl w:val="0"/>
                <w:numId w:val="4"/>
              </w:numPr>
              <w:rPr>
                <w:rFonts w:ascii="Century Gothic" w:hAnsi="Century Gothic"/>
                <w:color w:val="808080" w:themeColor="background1" w:themeShade="80"/>
                <w:sz w:val="28"/>
              </w:rPr>
            </w:pPr>
            <w:r w:rsidRPr="003A040E">
              <w:rPr>
                <w:b/>
                <w:bCs/>
                <w:noProof/>
                <w:color w:val="000000" w:themeColor="text1"/>
                <w:lang w:eastAsia="en-AU"/>
              </w:rPr>
              <w:drawing>
                <wp:anchor distT="0" distB="0" distL="114300" distR="114300" simplePos="0" relativeHeight="255372799" behindDoc="0" locked="0" layoutInCell="1" allowOverlap="1" wp14:anchorId="3E390982" wp14:editId="211C8C07">
                  <wp:simplePos x="0" y="0"/>
                  <wp:positionH relativeFrom="column">
                    <wp:posOffset>-307340</wp:posOffset>
                  </wp:positionH>
                  <wp:positionV relativeFrom="paragraph">
                    <wp:posOffset>-115570</wp:posOffset>
                  </wp:positionV>
                  <wp:extent cx="391160" cy="503555"/>
                  <wp:effectExtent l="20002" t="18098" r="9843" b="9842"/>
                  <wp:wrapNone/>
                  <wp:docPr id="562157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57247" name="Picture 5"/>
                          <pic:cNvPicPr>
                            <a:picLocks noChangeAspect="1"/>
                          </pic:cNvPicPr>
                        </pic:nvPicPr>
                        <pic:blipFill>
                          <a:blip r:embed="rId92" cstate="print">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rot="16200000" flipV="1">
                            <a:off x="0" y="0"/>
                            <a:ext cx="391160" cy="50355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3A040E">
              <w:rPr>
                <w:rFonts w:ascii="Century Gothic" w:hAnsi="Century Gothic"/>
                <w:sz w:val="28"/>
              </w:rPr>
              <w:t xml:space="preserve">  highlight</w:t>
            </w:r>
          </w:p>
        </w:tc>
      </w:tr>
      <w:tr w:rsidR="00FB20EF" w:rsidRPr="00CF5D11" w14:paraId="2F4F4131" w14:textId="77777777" w:rsidTr="003A040E">
        <w:trPr>
          <w:trHeight w:val="1020"/>
        </w:trPr>
        <w:tc>
          <w:tcPr>
            <w:tcW w:w="4244" w:type="dxa"/>
            <w:vAlign w:val="center"/>
          </w:tcPr>
          <w:p w14:paraId="6CEFFCA0" w14:textId="4B87FB7E" w:rsidR="00FB20EF" w:rsidRPr="005858EC" w:rsidRDefault="007E4B90" w:rsidP="00F0758F">
            <w:pPr>
              <w:pStyle w:val="ListParagraph"/>
              <w:numPr>
                <w:ilvl w:val="0"/>
                <w:numId w:val="4"/>
              </w:numPr>
              <w:tabs>
                <w:tab w:val="left" w:pos="743"/>
                <w:tab w:val="left" w:pos="1026"/>
                <w:tab w:val="left" w:pos="1168"/>
              </w:tabs>
              <w:spacing w:before="240"/>
              <w:ind w:left="1026" w:hanging="284"/>
              <w:rPr>
                <w:rFonts w:ascii="Century Gothic" w:hAnsi="Century Gothic"/>
                <w:b/>
                <w:bCs/>
                <w:noProof/>
                <w:color w:val="000000" w:themeColor="text1"/>
                <w:sz w:val="28"/>
                <w:lang w:eastAsia="en-AU"/>
              </w:rPr>
            </w:pPr>
            <w:r w:rsidRPr="007E4B90">
              <w:rPr>
                <w:rFonts w:ascii="Century Gothic" w:hAnsi="Century Gothic"/>
                <w:noProof/>
                <w:sz w:val="28"/>
                <w:lang w:eastAsia="en-AU"/>
              </w:rPr>
              <w:drawing>
                <wp:anchor distT="0" distB="0" distL="114300" distR="114300" simplePos="0" relativeHeight="256110079" behindDoc="0" locked="0" layoutInCell="1" allowOverlap="1" wp14:anchorId="3AC7FFD1" wp14:editId="37D87DC8">
                  <wp:simplePos x="0" y="0"/>
                  <wp:positionH relativeFrom="column">
                    <wp:posOffset>-175260</wp:posOffset>
                  </wp:positionH>
                  <wp:positionV relativeFrom="paragraph">
                    <wp:posOffset>33655</wp:posOffset>
                  </wp:positionV>
                  <wp:extent cx="514985" cy="581660"/>
                  <wp:effectExtent l="0" t="0" r="0" b="8890"/>
                  <wp:wrapNone/>
                  <wp:docPr id="806698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14985" cy="581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20EF" w:rsidRPr="005858EC">
              <w:rPr>
                <w:rFonts w:ascii="Century Gothic" w:hAnsi="Century Gothic"/>
                <w:noProof/>
                <w:sz w:val="28"/>
                <w:lang w:eastAsia="en-AU"/>
              </w:rPr>
              <w:t>check your w</w:t>
            </w:r>
            <w:r w:rsidR="00F0758F" w:rsidRPr="005858EC">
              <w:rPr>
                <w:rFonts w:ascii="Century Gothic" w:hAnsi="Century Gothic"/>
                <w:noProof/>
                <w:sz w:val="28"/>
                <w:lang w:eastAsia="en-AU"/>
              </w:rPr>
              <w:t>ork</w:t>
            </w:r>
          </w:p>
        </w:tc>
        <w:tc>
          <w:tcPr>
            <w:tcW w:w="1019" w:type="dxa"/>
            <w:vAlign w:val="center"/>
          </w:tcPr>
          <w:p w14:paraId="4DBB758B" w14:textId="5750833A" w:rsidR="00FB20EF" w:rsidRPr="005858EC" w:rsidRDefault="00FB20EF" w:rsidP="00CD42A0">
            <w:pPr>
              <w:tabs>
                <w:tab w:val="left" w:pos="2280"/>
              </w:tabs>
              <w:ind w:left="62" w:firstLine="48"/>
              <w:rPr>
                <w:b/>
                <w:bCs/>
                <w:noProof/>
                <w:color w:val="000000" w:themeColor="text1"/>
                <w:lang w:eastAsia="en-AU"/>
              </w:rPr>
            </w:pPr>
          </w:p>
        </w:tc>
        <w:tc>
          <w:tcPr>
            <w:tcW w:w="3855" w:type="dxa"/>
            <w:vAlign w:val="center"/>
          </w:tcPr>
          <w:p w14:paraId="2B99333C" w14:textId="46C71B17" w:rsidR="00FB20EF" w:rsidRPr="005858EC" w:rsidRDefault="007E4B90" w:rsidP="007E4B90">
            <w:pPr>
              <w:pStyle w:val="ListParagraph"/>
              <w:numPr>
                <w:ilvl w:val="0"/>
                <w:numId w:val="4"/>
              </w:numPr>
              <w:tabs>
                <w:tab w:val="left" w:pos="2280"/>
              </w:tabs>
              <w:spacing w:before="240"/>
              <w:rPr>
                <w:rFonts w:ascii="Century Gothic" w:hAnsi="Century Gothic"/>
                <w:noProof/>
                <w:sz w:val="28"/>
                <w:lang w:eastAsia="en-AU"/>
              </w:rPr>
            </w:pPr>
            <w:r w:rsidRPr="007E4B90">
              <w:rPr>
                <w:rFonts w:ascii="Century Gothic" w:hAnsi="Century Gothic"/>
                <w:noProof/>
                <w:sz w:val="28"/>
                <w:lang w:eastAsia="en-AU"/>
              </w:rPr>
              <w:drawing>
                <wp:anchor distT="0" distB="0" distL="114300" distR="114300" simplePos="0" relativeHeight="256108031" behindDoc="0" locked="0" layoutInCell="1" allowOverlap="1" wp14:anchorId="7D5585A0" wp14:editId="3569D336">
                  <wp:simplePos x="0" y="0"/>
                  <wp:positionH relativeFrom="column">
                    <wp:posOffset>-339725</wp:posOffset>
                  </wp:positionH>
                  <wp:positionV relativeFrom="paragraph">
                    <wp:posOffset>53340</wp:posOffset>
                  </wp:positionV>
                  <wp:extent cx="518160" cy="586105"/>
                  <wp:effectExtent l="0" t="0" r="0" b="4445"/>
                  <wp:wrapNone/>
                  <wp:docPr id="1235054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8160" cy="586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20EF" w:rsidRPr="005858EC">
              <w:rPr>
                <w:rFonts w:ascii="Century Gothic" w:hAnsi="Century Gothic"/>
                <w:noProof/>
                <w:sz w:val="28"/>
                <w:lang w:eastAsia="en-AU"/>
              </w:rPr>
              <w:t xml:space="preserve"> ask for help</w:t>
            </w:r>
          </w:p>
        </w:tc>
      </w:tr>
      <w:bookmarkEnd w:id="13"/>
    </w:tbl>
    <w:p w14:paraId="518B9851" w14:textId="1819FBC2" w:rsidR="003A040E" w:rsidRPr="003A040E" w:rsidRDefault="003A040E" w:rsidP="00977512">
      <w:pPr>
        <w:pStyle w:val="ListParagraph"/>
        <w:spacing w:after="0"/>
        <w:ind w:hanging="578"/>
        <w:rPr>
          <w:rFonts w:ascii="Century Gothic" w:hAnsi="Century Gothic" w:cstheme="majorHAnsi"/>
          <w:b/>
          <w:szCs w:val="22"/>
          <w:highlight w:val="yellow"/>
        </w:rPr>
      </w:pPr>
    </w:p>
    <w:p w14:paraId="634BB989" w14:textId="587B918F" w:rsidR="00977512" w:rsidRPr="003A040E" w:rsidRDefault="00977512" w:rsidP="00977512">
      <w:pPr>
        <w:pStyle w:val="ListParagraph"/>
        <w:spacing w:after="0"/>
        <w:ind w:hanging="578"/>
        <w:rPr>
          <w:rFonts w:ascii="Century Gothic" w:hAnsi="Century Gothic" w:cstheme="majorHAnsi"/>
          <w:sz w:val="28"/>
        </w:rPr>
      </w:pPr>
      <w:r w:rsidRPr="003A040E">
        <w:rPr>
          <w:rFonts w:ascii="Century Gothic" w:hAnsi="Century Gothic" w:cstheme="majorHAnsi"/>
          <w:b/>
          <w:sz w:val="28"/>
        </w:rPr>
        <w:tab/>
        <w:t xml:space="preserve"> </w:t>
      </w:r>
      <w:r w:rsidRPr="003A040E">
        <w:rPr>
          <w:rFonts w:ascii="Century Gothic" w:hAnsi="Century Gothic" w:cstheme="majorHAnsi"/>
          <w:sz w:val="28"/>
        </w:rPr>
        <w:t xml:space="preserve"> </w:t>
      </w:r>
    </w:p>
    <w:p w14:paraId="6B19A6DE" w14:textId="01C2CC0C" w:rsidR="00977512" w:rsidRPr="00146229" w:rsidRDefault="00977512" w:rsidP="00977512">
      <w:pPr>
        <w:pStyle w:val="ListParagraph"/>
        <w:spacing w:after="0"/>
        <w:ind w:hanging="578"/>
        <w:rPr>
          <w:rFonts w:ascii="Century Gothic" w:hAnsi="Century Gothic" w:cstheme="majorHAnsi"/>
          <w:sz w:val="28"/>
        </w:rPr>
      </w:pPr>
      <w:r w:rsidRPr="003A040E">
        <w:rPr>
          <w:noProof/>
        </w:rPr>
        <w:drawing>
          <wp:anchor distT="0" distB="0" distL="114300" distR="114300" simplePos="0" relativeHeight="253660672" behindDoc="0" locked="0" layoutInCell="1" allowOverlap="1" wp14:anchorId="13F6D08E" wp14:editId="552538DF">
            <wp:simplePos x="0" y="0"/>
            <wp:positionH relativeFrom="margin">
              <wp:posOffset>5284470</wp:posOffset>
            </wp:positionH>
            <wp:positionV relativeFrom="paragraph">
              <wp:posOffset>149225</wp:posOffset>
            </wp:positionV>
            <wp:extent cx="815340" cy="953135"/>
            <wp:effectExtent l="0" t="0" r="3810" b="0"/>
            <wp:wrapNone/>
            <wp:docPr id="95840179" name="Picture 9584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15340" cy="953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040E">
        <w:rPr>
          <w:sz w:val="44"/>
          <w:szCs w:val="52"/>
        </w:rPr>
        <w:sym w:font="Wingdings" w:char="F082"/>
      </w:r>
    </w:p>
    <w:p w14:paraId="52237447" w14:textId="7E9723FB" w:rsidR="00977512" w:rsidRPr="00146229" w:rsidRDefault="003A040E" w:rsidP="00977512">
      <w:pPr>
        <w:spacing w:after="0"/>
        <w:rPr>
          <w:rFonts w:cstheme="majorHAnsi"/>
        </w:rPr>
      </w:pPr>
      <w:r w:rsidRPr="003A040E">
        <w:rPr>
          <w:rFonts w:ascii="Comic Sans MS" w:hAnsi="Comic Sans MS" w:cstheme="minorBidi"/>
          <w:bCs/>
          <w:noProof/>
          <w:sz w:val="40"/>
          <w:szCs w:val="40"/>
          <w:lang w:val="en-GB"/>
        </w:rPr>
        <mc:AlternateContent>
          <mc:Choice Requires="wps">
            <w:drawing>
              <wp:anchor distT="0" distB="0" distL="114300" distR="114300" simplePos="0" relativeHeight="253658624" behindDoc="0" locked="0" layoutInCell="1" allowOverlap="1" wp14:anchorId="163F13C5" wp14:editId="08EA8333">
                <wp:simplePos x="0" y="0"/>
                <wp:positionH relativeFrom="margin">
                  <wp:posOffset>590550</wp:posOffset>
                </wp:positionH>
                <wp:positionV relativeFrom="paragraph">
                  <wp:posOffset>12065</wp:posOffset>
                </wp:positionV>
                <wp:extent cx="2148840" cy="342900"/>
                <wp:effectExtent l="0" t="0" r="22860" b="209550"/>
                <wp:wrapNone/>
                <wp:docPr id="1199778735" name="Speech Bubble: Rectangle with Corners Rounded 11"/>
                <wp:cNvGraphicFramePr/>
                <a:graphic xmlns:a="http://schemas.openxmlformats.org/drawingml/2006/main">
                  <a:graphicData uri="http://schemas.microsoft.com/office/word/2010/wordprocessingShape">
                    <wps:wsp>
                      <wps:cNvSpPr/>
                      <wps:spPr>
                        <a:xfrm>
                          <a:off x="0" y="0"/>
                          <a:ext cx="2148840" cy="342900"/>
                        </a:xfrm>
                        <a:prstGeom prst="wedgeRoundRectCallout">
                          <a:avLst>
                            <a:gd name="adj1" fmla="val -18372"/>
                            <a:gd name="adj2" fmla="val 99643"/>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328D03B7" w14:textId="77777777" w:rsidR="00977512" w:rsidRPr="007B74CE" w:rsidRDefault="00977512" w:rsidP="00977512">
                            <w:pPr>
                              <w:spacing w:after="0"/>
                              <w:ind w:right="-235" w:hanging="142"/>
                              <w:jc w:val="center"/>
                            </w:pPr>
                            <w:r w:rsidRPr="007B74CE">
                              <w:t>Do  you  understand</w:t>
                            </w:r>
                            <w:r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3F13C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1" o:spid="_x0000_s1056" type="#_x0000_t62" style="position:absolute;margin-left:46.5pt;margin-top:.95pt;width:169.2pt;height:27pt;z-index:2536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" adj="6832,32323" fillcolor="#f1f8ec" strokecolor="#538135 [2409]">
                <v:textbox>
                  <w:txbxContent>
                    <w:p w14:paraId="328D03B7" w14:textId="77777777" w:rsidR="00977512" w:rsidRPr="007B74CE" w:rsidRDefault="00977512" w:rsidP="00977512">
                      <w:pPr>
                        <w:spacing w:after="0"/>
                        <w:ind w:right="-235" w:hanging="142"/>
                        <w:jc w:val="center"/>
                      </w:pPr>
                      <w:r w:rsidRPr="007B74CE">
                        <w:t>Do  you  understand</w:t>
                      </w:r>
                      <w:r w:rsidRPr="007B74CE">
                        <w:rPr>
                          <w:rFonts w:ascii="Cavolini" w:hAnsi="Cavolini" w:cs="Cavolini"/>
                        </w:rPr>
                        <w:t>?</w:t>
                      </w:r>
                    </w:p>
                  </w:txbxContent>
                </v:textbox>
                <w10:wrap anchorx="margin"/>
              </v:shape>
            </w:pict>
          </mc:Fallback>
        </mc:AlternateContent>
      </w:r>
      <w:r w:rsidR="00977512" w:rsidRPr="0037491E">
        <w:rPr>
          <w:rFonts w:ascii="Comic Sans MS" w:hAnsi="Comic Sans MS" w:cstheme="minorBidi"/>
          <w:bCs/>
          <w:noProof/>
          <w:sz w:val="40"/>
          <w:szCs w:val="40"/>
          <w:lang w:val="en-GB"/>
        </w:rPr>
        <mc:AlternateContent>
          <mc:Choice Requires="wps">
            <w:drawing>
              <wp:anchor distT="0" distB="0" distL="114300" distR="114300" simplePos="0" relativeHeight="253661696" behindDoc="0" locked="0" layoutInCell="1" allowOverlap="1" wp14:anchorId="77A0E70A" wp14:editId="1003AF5C">
                <wp:simplePos x="0" y="0"/>
                <wp:positionH relativeFrom="column">
                  <wp:posOffset>3638550</wp:posOffset>
                </wp:positionH>
                <wp:positionV relativeFrom="paragraph">
                  <wp:posOffset>7620</wp:posOffset>
                </wp:positionV>
                <wp:extent cx="1615440" cy="320040"/>
                <wp:effectExtent l="0" t="0" r="213360" b="22860"/>
                <wp:wrapNone/>
                <wp:docPr id="1165152341" name="Speech Bubble: Rectangle with Corners Rounded 11"/>
                <wp:cNvGraphicFramePr/>
                <a:graphic xmlns:a="http://schemas.openxmlformats.org/drawingml/2006/main">
                  <a:graphicData uri="http://schemas.microsoft.com/office/word/2010/wordprocessingShape">
                    <wps:wsp>
                      <wps:cNvSpPr/>
                      <wps:spPr>
                        <a:xfrm flipH="1">
                          <a:off x="0" y="0"/>
                          <a:ext cx="1615440" cy="320040"/>
                        </a:xfrm>
                        <a:prstGeom prst="wedgeRoundRectCallout">
                          <a:avLst>
                            <a:gd name="adj1" fmla="val -60060"/>
                            <a:gd name="adj2" fmla="val 8459"/>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66D44CFC" w14:textId="77777777" w:rsidR="00977512" w:rsidRPr="00146229" w:rsidRDefault="00977512" w:rsidP="00977512">
                            <w:pPr>
                              <w:ind w:right="-235" w:hanging="142"/>
                              <w:jc w:val="center"/>
                            </w:pPr>
                            <w:r w:rsidRPr="00146229">
                              <w:t>Yes</w:t>
                            </w:r>
                            <w:r>
                              <w:t>,</w:t>
                            </w:r>
                            <w:r w:rsidRPr="00146229">
                              <w:t xml:space="preserve"> I 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0E70A" id="_x0000_s1057" type="#_x0000_t62" style="position:absolute;margin-left:286.5pt;margin-top:.6pt;width:127.2pt;height:25.2pt;flip:x;z-index:2536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" adj="-2173,12627" fillcolor="window" strokecolor="#548235">
                <v:textbox>
                  <w:txbxContent>
                    <w:p w14:paraId="66D44CFC" w14:textId="77777777" w:rsidR="00977512" w:rsidRPr="00146229" w:rsidRDefault="00977512" w:rsidP="00977512">
                      <w:pPr>
                        <w:ind w:right="-235" w:hanging="142"/>
                        <w:jc w:val="center"/>
                      </w:pPr>
                      <w:r w:rsidRPr="00146229">
                        <w:t>Yes</w:t>
                      </w:r>
                      <w:r>
                        <w:t>,</w:t>
                      </w:r>
                      <w:r w:rsidRPr="00146229">
                        <w:t xml:space="preserve"> I understand.</w:t>
                      </w:r>
                    </w:p>
                  </w:txbxContent>
                </v:textbox>
              </v:shape>
            </w:pict>
          </mc:Fallback>
        </mc:AlternateContent>
      </w:r>
    </w:p>
    <w:p w14:paraId="3530BBB5" w14:textId="1D927E1A" w:rsidR="00977512" w:rsidRDefault="00977512" w:rsidP="00977512">
      <w:pPr>
        <w:rPr>
          <w:rFonts w:cstheme="majorHAnsi"/>
          <w:sz w:val="22"/>
        </w:rPr>
      </w:pPr>
    </w:p>
    <w:p w14:paraId="299DE885" w14:textId="3FB6178E" w:rsidR="00977512" w:rsidRDefault="003A040E" w:rsidP="00977512">
      <w:pPr>
        <w:rPr>
          <w:rFonts w:cstheme="majorHAnsi"/>
          <w:sz w:val="22"/>
        </w:rPr>
      </w:pPr>
      <w:r>
        <w:rPr>
          <w:noProof/>
        </w:rPr>
        <w:drawing>
          <wp:anchor distT="0" distB="0" distL="114300" distR="114300" simplePos="0" relativeHeight="253657600" behindDoc="1" locked="0" layoutInCell="1" allowOverlap="1" wp14:anchorId="24DB4022" wp14:editId="20A584F6">
            <wp:simplePos x="0" y="0"/>
            <wp:positionH relativeFrom="margin">
              <wp:posOffset>588010</wp:posOffset>
            </wp:positionH>
            <wp:positionV relativeFrom="paragraph">
              <wp:posOffset>24130</wp:posOffset>
            </wp:positionV>
            <wp:extent cx="1025562" cy="1089660"/>
            <wp:effectExtent l="0" t="0" r="3175" b="0"/>
            <wp:wrapNone/>
            <wp:docPr id="1285417233" name="Picture 128541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flipH="1">
                      <a:off x="0" y="0"/>
                      <a:ext cx="1025562" cy="1089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EE0106" w14:textId="55968198" w:rsidR="00977512" w:rsidRDefault="00977512" w:rsidP="00977512">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3664768" behindDoc="0" locked="0" layoutInCell="1" allowOverlap="1" wp14:anchorId="24E541C6" wp14:editId="2718FDF1">
                <wp:simplePos x="0" y="0"/>
                <wp:positionH relativeFrom="column">
                  <wp:posOffset>3200400</wp:posOffset>
                </wp:positionH>
                <wp:positionV relativeFrom="paragraph">
                  <wp:posOffset>165735</wp:posOffset>
                </wp:positionV>
                <wp:extent cx="2125980" cy="381000"/>
                <wp:effectExtent l="0" t="0" r="179070" b="19050"/>
                <wp:wrapNone/>
                <wp:docPr id="1576367213" name="Speech Bubble: Rectangle with Corners Rounded 11"/>
                <wp:cNvGraphicFramePr/>
                <a:graphic xmlns:a="http://schemas.openxmlformats.org/drawingml/2006/main">
                  <a:graphicData uri="http://schemas.microsoft.com/office/word/2010/wordprocessingShape">
                    <wps:wsp>
                      <wps:cNvSpPr/>
                      <wps:spPr>
                        <a:xfrm>
                          <a:off x="0" y="0"/>
                          <a:ext cx="2125980" cy="381000"/>
                        </a:xfrm>
                        <a:prstGeom prst="wedgeRoundRectCallout">
                          <a:avLst>
                            <a:gd name="adj1" fmla="val 56044"/>
                            <a:gd name="adj2" fmla="val 3624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799A40A7" w14:textId="77777777" w:rsidR="00977512" w:rsidRPr="0037491E" w:rsidRDefault="00977512" w:rsidP="00977512">
                            <w:pPr>
                              <w:spacing w:after="0"/>
                              <w:ind w:right="-235" w:hanging="142"/>
                              <w:jc w:val="center"/>
                              <w:rPr>
                                <w:sz w:val="32"/>
                                <w:szCs w:val="32"/>
                              </w:rPr>
                            </w:pPr>
                            <w:r w:rsidRPr="00745360">
                              <w:t>No</w:t>
                            </w:r>
                            <w:r>
                              <w:t>,</w:t>
                            </w:r>
                            <w:r w:rsidRPr="00745360">
                              <w:t xml:space="preserve"> I </w:t>
                            </w:r>
                            <w:r w:rsidRPr="0091483D">
                              <w:rPr>
                                <w:b/>
                              </w:rPr>
                              <w:t>don’t</w:t>
                            </w:r>
                            <w:r w:rsidRPr="00D8751E">
                              <w:rPr>
                                <w:b/>
                              </w:rPr>
                              <w:t xml:space="preserve"> </w:t>
                            </w:r>
                            <w:r w:rsidRPr="00745360">
                              <w:t>understand</w:t>
                            </w:r>
                            <w:r>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541C6" id="_x0000_s1058" type="#_x0000_t62" style="position:absolute;margin-left:252pt;margin-top:13.05pt;width:167.4pt;height:30pt;z-index:2536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" adj="22906,18629" fillcolor="window" strokecolor="#548235">
                <v:textbox>
                  <w:txbxContent>
                    <w:p w14:paraId="799A40A7" w14:textId="77777777" w:rsidR="00977512" w:rsidRPr="0037491E" w:rsidRDefault="00977512" w:rsidP="00977512">
                      <w:pPr>
                        <w:spacing w:after="0"/>
                        <w:ind w:right="-235" w:hanging="142"/>
                        <w:jc w:val="center"/>
                        <w:rPr>
                          <w:sz w:val="32"/>
                          <w:szCs w:val="32"/>
                        </w:rPr>
                      </w:pPr>
                      <w:r w:rsidRPr="00745360">
                        <w:t>No</w:t>
                      </w:r>
                      <w:r>
                        <w:t>,</w:t>
                      </w:r>
                      <w:r w:rsidRPr="00745360">
                        <w:t xml:space="preserve"> I </w:t>
                      </w:r>
                      <w:r w:rsidRPr="0091483D">
                        <w:rPr>
                          <w:b/>
                        </w:rPr>
                        <w:t>don’t</w:t>
                      </w:r>
                      <w:r w:rsidRPr="00D8751E">
                        <w:rPr>
                          <w:b/>
                        </w:rPr>
                        <w:t xml:space="preserve"> </w:t>
                      </w:r>
                      <w:r w:rsidRPr="00745360">
                        <w:t>understand</w:t>
                      </w:r>
                      <w:r>
                        <w:rPr>
                          <w:sz w:val="32"/>
                          <w:szCs w:val="32"/>
                        </w:rPr>
                        <w:t>.</w:t>
                      </w:r>
                    </w:p>
                  </w:txbxContent>
                </v:textbox>
              </v:shape>
            </w:pict>
          </mc:Fallback>
        </mc:AlternateContent>
      </w:r>
      <w:r>
        <w:rPr>
          <w:noProof/>
        </w:rPr>
        <w:drawing>
          <wp:anchor distT="0" distB="0" distL="114300" distR="114300" simplePos="0" relativeHeight="253662720" behindDoc="0" locked="0" layoutInCell="1" allowOverlap="1" wp14:anchorId="7E2755F7" wp14:editId="786B28EC">
            <wp:simplePos x="0" y="0"/>
            <wp:positionH relativeFrom="margin">
              <wp:posOffset>5358765</wp:posOffset>
            </wp:positionH>
            <wp:positionV relativeFrom="paragraph">
              <wp:posOffset>120650</wp:posOffset>
            </wp:positionV>
            <wp:extent cx="749935" cy="993775"/>
            <wp:effectExtent l="0" t="0" r="0" b="0"/>
            <wp:wrapNone/>
            <wp:docPr id="1162060800" name="Picture 116206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98" cstate="print">
                      <a:extLst>
                        <a:ext uri="{28A0092B-C50C-407E-A947-70E740481C1C}">
                          <a14:useLocalDpi xmlns:a14="http://schemas.microsoft.com/office/drawing/2010/main" val="0"/>
                        </a:ext>
                      </a:extLst>
                    </a:blip>
                    <a:stretch>
                      <a:fillRect/>
                    </a:stretch>
                  </pic:blipFill>
                  <pic:spPr>
                    <a:xfrm flipH="1">
                      <a:off x="0" y="0"/>
                      <a:ext cx="749935" cy="993775"/>
                    </a:xfrm>
                    <a:prstGeom prst="rect">
                      <a:avLst/>
                    </a:prstGeom>
                  </pic:spPr>
                </pic:pic>
              </a:graphicData>
            </a:graphic>
            <wp14:sizeRelH relativeFrom="margin">
              <wp14:pctWidth>0</wp14:pctWidth>
            </wp14:sizeRelH>
            <wp14:sizeRelV relativeFrom="margin">
              <wp14:pctHeight>0</wp14:pctHeight>
            </wp14:sizeRelV>
          </wp:anchor>
        </w:drawing>
      </w:r>
    </w:p>
    <w:p w14:paraId="2AA9FA54" w14:textId="718D0312" w:rsidR="00977512" w:rsidRDefault="00977512" w:rsidP="00977512">
      <w:pPr>
        <w:rPr>
          <w:rFonts w:cstheme="majorHAnsi"/>
          <w:sz w:val="22"/>
        </w:rPr>
      </w:pPr>
    </w:p>
    <w:p w14:paraId="55F5365D" w14:textId="57516AA7" w:rsidR="00977512" w:rsidRDefault="00977512" w:rsidP="00977512">
      <w:pPr>
        <w:tabs>
          <w:tab w:val="left" w:pos="5472"/>
        </w:tabs>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3665792" behindDoc="0" locked="0" layoutInCell="1" allowOverlap="1" wp14:anchorId="678AD7EF" wp14:editId="04D2DED2">
                <wp:simplePos x="0" y="0"/>
                <wp:positionH relativeFrom="column">
                  <wp:posOffset>2640330</wp:posOffset>
                </wp:positionH>
                <wp:positionV relativeFrom="paragraph">
                  <wp:posOffset>59690</wp:posOffset>
                </wp:positionV>
                <wp:extent cx="2682240" cy="361950"/>
                <wp:effectExtent l="0" t="57150" r="194310" b="19050"/>
                <wp:wrapNone/>
                <wp:docPr id="1220481104" name="Speech Bubble: Rectangle with Corners Rounded 11"/>
                <wp:cNvGraphicFramePr/>
                <a:graphic xmlns:a="http://schemas.openxmlformats.org/drawingml/2006/main">
                  <a:graphicData uri="http://schemas.microsoft.com/office/word/2010/wordprocessingShape">
                    <wps:wsp>
                      <wps:cNvSpPr/>
                      <wps:spPr>
                        <a:xfrm flipH="1">
                          <a:off x="0" y="0"/>
                          <a:ext cx="2682240" cy="361950"/>
                        </a:xfrm>
                        <a:prstGeom prst="wedgeRoundRectCallout">
                          <a:avLst>
                            <a:gd name="adj1" fmla="val -54704"/>
                            <a:gd name="adj2" fmla="val -5467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DAF3018" w14:textId="77777777" w:rsidR="00977512" w:rsidRPr="00F931F8" w:rsidRDefault="00977512" w:rsidP="00977512">
                            <w:pPr>
                              <w:spacing w:after="0"/>
                              <w:ind w:right="-235"/>
                              <w:rPr>
                                <w:lang w:val="en-GB"/>
                              </w:rPr>
                            </w:pPr>
                            <w:r w:rsidRPr="00F931F8">
                              <w:rPr>
                                <w:lang w:val="en-GB"/>
                              </w:rPr>
                              <w:t>Can you say it again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AD7EF" id="_x0000_s1059" type="#_x0000_t62" style="position:absolute;margin-left:207.9pt;margin-top:4.7pt;width:211.2pt;height:28.5pt;flip:x;z-index:2536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" adj="-1016,-1010" fillcolor="window" strokecolor="#548235">
                <v:textbox>
                  <w:txbxContent>
                    <w:p w14:paraId="2DAF3018" w14:textId="77777777" w:rsidR="00977512" w:rsidRPr="00F931F8" w:rsidRDefault="00977512" w:rsidP="00977512">
                      <w:pPr>
                        <w:spacing w:after="0"/>
                        <w:ind w:right="-235"/>
                        <w:rPr>
                          <w:lang w:val="en-GB"/>
                        </w:rPr>
                      </w:pPr>
                      <w:r w:rsidRPr="00F931F8">
                        <w:rPr>
                          <w:lang w:val="en-GB"/>
                        </w:rPr>
                        <w:t>Can you say it again please</w:t>
                      </w:r>
                      <w:r w:rsidRPr="00310E57">
                        <w:rPr>
                          <w:rFonts w:ascii="Cavolini" w:hAnsi="Cavolini" w:cs="Cavolini"/>
                          <w:sz w:val="30"/>
                        </w:rPr>
                        <w:t>?</w:t>
                      </w:r>
                      <w:r w:rsidRPr="00F931F8">
                        <w:rPr>
                          <w:lang w:val="en-GB"/>
                        </w:rPr>
                        <w:t xml:space="preserve"> </w:t>
                      </w:r>
                    </w:p>
                  </w:txbxContent>
                </v:textbox>
              </v:shape>
            </w:pict>
          </mc:Fallback>
        </mc:AlternateContent>
      </w:r>
      <w:r>
        <w:rPr>
          <w:rFonts w:cstheme="majorHAnsi"/>
          <w:sz w:val="22"/>
        </w:rPr>
        <w:tab/>
      </w:r>
    </w:p>
    <w:p w14:paraId="3B33836C" w14:textId="2D6349CF" w:rsidR="00977512" w:rsidRDefault="003A040E" w:rsidP="00977512">
      <w:pPr>
        <w:rPr>
          <w:rFonts w:cstheme="majorHAnsi"/>
          <w:sz w:val="22"/>
        </w:rPr>
      </w:pPr>
      <w:r w:rsidRPr="0037491E">
        <w:rPr>
          <w:rFonts w:ascii="Comic Sans MS" w:hAnsi="Comic Sans MS"/>
          <w:bCs/>
          <w:noProof/>
          <w:sz w:val="40"/>
          <w:szCs w:val="40"/>
          <w:lang w:val="en-GB"/>
        </w:rPr>
        <mc:AlternateContent>
          <mc:Choice Requires="wps">
            <w:drawing>
              <wp:anchor distT="0" distB="0" distL="114300" distR="114300" simplePos="0" relativeHeight="253659648" behindDoc="0" locked="0" layoutInCell="1" allowOverlap="1" wp14:anchorId="6FE401D8" wp14:editId="27B7E6FD">
                <wp:simplePos x="0" y="0"/>
                <wp:positionH relativeFrom="column">
                  <wp:posOffset>438150</wp:posOffset>
                </wp:positionH>
                <wp:positionV relativeFrom="paragraph">
                  <wp:posOffset>220345</wp:posOffset>
                </wp:positionV>
                <wp:extent cx="1234440" cy="365760"/>
                <wp:effectExtent l="0" t="190500" r="22860" b="15240"/>
                <wp:wrapNone/>
                <wp:docPr id="221140781" name="Speech Bubble: Rectangle with Corners Rounded 11"/>
                <wp:cNvGraphicFramePr/>
                <a:graphic xmlns:a="http://schemas.openxmlformats.org/drawingml/2006/main">
                  <a:graphicData uri="http://schemas.microsoft.com/office/word/2010/wordprocessingShape">
                    <wps:wsp>
                      <wps:cNvSpPr/>
                      <wps:spPr>
                        <a:xfrm>
                          <a:off x="0" y="0"/>
                          <a:ext cx="1234440" cy="365760"/>
                        </a:xfrm>
                        <a:prstGeom prst="wedgeRoundRectCallout">
                          <a:avLst>
                            <a:gd name="adj1" fmla="val 15927"/>
                            <a:gd name="adj2" fmla="val -98334"/>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34D4D213" w14:textId="77777777" w:rsidR="00977512" w:rsidRPr="007B74CE" w:rsidRDefault="00977512" w:rsidP="00977512">
                            <w:pPr>
                              <w:spacing w:after="0"/>
                              <w:ind w:right="-235" w:hanging="284"/>
                              <w:jc w:val="center"/>
                            </w:pPr>
                            <w:r w:rsidRPr="007B74CE">
                              <w:t>Are you OK</w:t>
                            </w:r>
                            <w:r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401D8" id="_x0000_s1060" type="#_x0000_t62" style="position:absolute;margin-left:34.5pt;margin-top:17.35pt;width:97.2pt;height:28.8pt;z-index:2536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" adj="14240,-10440" fillcolor="#f1f8ec" strokecolor="#538135 [2409]">
                <v:textbox>
                  <w:txbxContent>
                    <w:p w14:paraId="34D4D213" w14:textId="77777777" w:rsidR="00977512" w:rsidRPr="007B74CE" w:rsidRDefault="00977512" w:rsidP="00977512">
                      <w:pPr>
                        <w:spacing w:after="0"/>
                        <w:ind w:right="-235" w:hanging="284"/>
                        <w:jc w:val="center"/>
                      </w:pPr>
                      <w:r w:rsidRPr="007B74CE">
                        <w:t>Are you OK</w:t>
                      </w:r>
                      <w:r w:rsidRPr="007B74CE">
                        <w:rPr>
                          <w:rFonts w:ascii="Cavolini" w:hAnsi="Cavolini" w:cs="Cavolini"/>
                        </w:rPr>
                        <w:t>?</w:t>
                      </w:r>
                    </w:p>
                  </w:txbxContent>
                </v:textbox>
              </v:shape>
            </w:pict>
          </mc:Fallback>
        </mc:AlternateContent>
      </w:r>
      <w:r w:rsidRPr="0037491E">
        <w:rPr>
          <w:rFonts w:ascii="Comic Sans MS" w:hAnsi="Comic Sans MS" w:cstheme="minorBidi"/>
          <w:bCs/>
          <w:noProof/>
          <w:sz w:val="40"/>
          <w:szCs w:val="40"/>
          <w:lang w:val="en-GB"/>
        </w:rPr>
        <mc:AlternateContent>
          <mc:Choice Requires="wps">
            <w:drawing>
              <wp:anchor distT="0" distB="0" distL="114300" distR="114300" simplePos="0" relativeHeight="253667840" behindDoc="0" locked="0" layoutInCell="1" allowOverlap="1" wp14:anchorId="5D261C5A" wp14:editId="21E5DFB0">
                <wp:simplePos x="0" y="0"/>
                <wp:positionH relativeFrom="margin">
                  <wp:posOffset>2294255</wp:posOffset>
                </wp:positionH>
                <wp:positionV relativeFrom="paragraph">
                  <wp:posOffset>238125</wp:posOffset>
                </wp:positionV>
                <wp:extent cx="2912110" cy="361950"/>
                <wp:effectExtent l="0" t="0" r="154940" b="19050"/>
                <wp:wrapNone/>
                <wp:docPr id="1129746436" name="Speech Bubble: Rectangle with Corners Rounded 11"/>
                <wp:cNvGraphicFramePr/>
                <a:graphic xmlns:a="http://schemas.openxmlformats.org/drawingml/2006/main">
                  <a:graphicData uri="http://schemas.microsoft.com/office/word/2010/wordprocessingShape">
                    <wps:wsp>
                      <wps:cNvSpPr/>
                      <wps:spPr>
                        <a:xfrm flipH="1">
                          <a:off x="0" y="0"/>
                          <a:ext cx="2912110" cy="361950"/>
                        </a:xfrm>
                        <a:prstGeom prst="wedgeRoundRectCallout">
                          <a:avLst>
                            <a:gd name="adj1" fmla="val -53531"/>
                            <a:gd name="adj2" fmla="val -39281"/>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499D73C9" w14:textId="77777777" w:rsidR="00977512" w:rsidRPr="00F931F8" w:rsidRDefault="00977512" w:rsidP="00977512">
                            <w:pPr>
                              <w:ind w:right="-235" w:hanging="142"/>
                              <w:jc w:val="center"/>
                              <w:rPr>
                                <w:lang w:val="en-GB"/>
                              </w:rPr>
                            </w:pPr>
                            <w:r w:rsidRPr="00F931F8">
                              <w:rPr>
                                <w:lang w:val="en-GB"/>
                              </w:rPr>
                              <w:t>Could you speak slowly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61C5A" id="_x0000_s1061" type="#_x0000_t62" style="position:absolute;margin-left:180.65pt;margin-top:18.75pt;width:229.3pt;height:28.5pt;flip:x;z-index:25366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" adj="-763,2315" fillcolor="window" strokecolor="#548235">
                <v:textbox>
                  <w:txbxContent>
                    <w:p w14:paraId="499D73C9" w14:textId="77777777" w:rsidR="00977512" w:rsidRPr="00F931F8" w:rsidRDefault="00977512" w:rsidP="00977512">
                      <w:pPr>
                        <w:ind w:right="-235" w:hanging="142"/>
                        <w:jc w:val="center"/>
                        <w:rPr>
                          <w:lang w:val="en-GB"/>
                        </w:rPr>
                      </w:pPr>
                      <w:r w:rsidRPr="00F931F8">
                        <w:rPr>
                          <w:lang w:val="en-GB"/>
                        </w:rPr>
                        <w:t>Could you speak slowly please</w:t>
                      </w:r>
                      <w:r w:rsidRPr="00310E57">
                        <w:rPr>
                          <w:rFonts w:ascii="Cavolini" w:hAnsi="Cavolini" w:cs="Cavolini"/>
                          <w:sz w:val="30"/>
                        </w:rPr>
                        <w:t>?</w:t>
                      </w:r>
                      <w:r w:rsidRPr="00F931F8">
                        <w:rPr>
                          <w:lang w:val="en-GB"/>
                        </w:rPr>
                        <w:t xml:space="preserve"> </w:t>
                      </w:r>
                    </w:p>
                  </w:txbxContent>
                </v:textbox>
                <w10:wrap anchorx="margin"/>
              </v:shape>
            </w:pict>
          </mc:Fallback>
        </mc:AlternateContent>
      </w:r>
    </w:p>
    <w:p w14:paraId="094FE578" w14:textId="7B7447C3" w:rsidR="003A040E" w:rsidRDefault="003A040E" w:rsidP="00977512">
      <w:pPr>
        <w:rPr>
          <w:rFonts w:cstheme="majorHAnsi"/>
          <w:sz w:val="22"/>
        </w:rPr>
      </w:pPr>
      <w:r w:rsidRPr="00CB7BDE">
        <w:rPr>
          <w:b/>
          <w:bCs/>
          <w:noProof/>
          <w:sz w:val="2"/>
          <w:szCs w:val="2"/>
        </w:rPr>
        <mc:AlternateContent>
          <mc:Choice Requires="wps">
            <w:drawing>
              <wp:anchor distT="0" distB="0" distL="114300" distR="114300" simplePos="0" relativeHeight="253668864" behindDoc="0" locked="0" layoutInCell="1" allowOverlap="1" wp14:anchorId="2077D3ED" wp14:editId="0AC3294C">
                <wp:simplePos x="0" y="0"/>
                <wp:positionH relativeFrom="margin">
                  <wp:posOffset>5459730</wp:posOffset>
                </wp:positionH>
                <wp:positionV relativeFrom="paragraph">
                  <wp:posOffset>6985</wp:posOffset>
                </wp:positionV>
                <wp:extent cx="1158240" cy="266700"/>
                <wp:effectExtent l="0" t="0" r="22860" b="19050"/>
                <wp:wrapNone/>
                <wp:docPr id="1995839289" name="Text Box 1"/>
                <wp:cNvGraphicFramePr/>
                <a:graphic xmlns:a="http://schemas.openxmlformats.org/drawingml/2006/main">
                  <a:graphicData uri="http://schemas.microsoft.com/office/word/2010/wordprocessingShape">
                    <wps:wsp>
                      <wps:cNvSpPr txBox="1"/>
                      <wps:spPr>
                        <a:xfrm>
                          <a:off x="0" y="0"/>
                          <a:ext cx="1158240" cy="266700"/>
                        </a:xfrm>
                        <a:prstGeom prst="roundRect">
                          <a:avLst/>
                        </a:prstGeom>
                        <a:solidFill>
                          <a:srgbClr val="EDF9FD"/>
                        </a:solidFill>
                        <a:ln w="6350">
                          <a:solidFill>
                            <a:schemeClr val="bg1">
                              <a:lumMod val="50000"/>
                            </a:schemeClr>
                          </a:solidFill>
                        </a:ln>
                      </wps:spPr>
                      <wps:txbx>
                        <w:txbxContent>
                          <w:p w14:paraId="638BF612" w14:textId="77777777" w:rsidR="00977512" w:rsidRPr="00CC643A" w:rsidRDefault="00977512" w:rsidP="00977512">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734D57">
                              <w:rPr>
                                <w:rFonts w:ascii="Century Gothic" w:hAnsi="Century Gothic"/>
                                <w:szCs w:val="22"/>
                                <w:lang w:val="en-GB"/>
                              </w:rPr>
                              <w:t>do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77D3ED" id="_x0000_s1062" style="position:absolute;margin-left:429.9pt;margin-top:.55pt;width:91.2pt;height:21pt;z-index:2536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" fillcolor="#edf9fd" strokecolor="#7f7f7f [1612]" strokeweight=".5pt">
                <v:textbox>
                  <w:txbxContent>
                    <w:p w14:paraId="638BF612" w14:textId="77777777" w:rsidR="00977512" w:rsidRPr="00CC643A" w:rsidRDefault="00977512" w:rsidP="00977512">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734D57">
                        <w:rPr>
                          <w:rFonts w:ascii="Century Gothic" w:hAnsi="Century Gothic"/>
                          <w:szCs w:val="22"/>
                          <w:lang w:val="en-GB"/>
                        </w:rPr>
                        <w:t>do not</w:t>
                      </w:r>
                    </w:p>
                  </w:txbxContent>
                </v:textbox>
                <w10:wrap anchorx="margin"/>
              </v:roundrect>
            </w:pict>
          </mc:Fallback>
        </mc:AlternateContent>
      </w:r>
    </w:p>
    <w:p w14:paraId="4245A6D1" w14:textId="71278BE8" w:rsidR="00977512" w:rsidRDefault="00977512" w:rsidP="00977512">
      <w:pPr>
        <w:rPr>
          <w:rFonts w:cstheme="majorHAnsi"/>
          <w:sz w:val="22"/>
        </w:rPr>
      </w:pPr>
    </w:p>
    <w:p w14:paraId="051D7EF0" w14:textId="482E1E34" w:rsidR="00977512" w:rsidRDefault="003A040E" w:rsidP="00977512">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3666816" behindDoc="0" locked="0" layoutInCell="1" allowOverlap="1" wp14:anchorId="080B03CA" wp14:editId="28BAD0B8">
                <wp:simplePos x="0" y="0"/>
                <wp:positionH relativeFrom="margin">
                  <wp:posOffset>1840230</wp:posOffset>
                </wp:positionH>
                <wp:positionV relativeFrom="paragraph">
                  <wp:posOffset>180975</wp:posOffset>
                </wp:positionV>
                <wp:extent cx="2727960" cy="342900"/>
                <wp:effectExtent l="0" t="0" r="110490" b="19050"/>
                <wp:wrapNone/>
                <wp:docPr id="775514006" name="Speech Bubble: Rectangle with Corners Rounded 11"/>
                <wp:cNvGraphicFramePr/>
                <a:graphic xmlns:a="http://schemas.openxmlformats.org/drawingml/2006/main">
                  <a:graphicData uri="http://schemas.microsoft.com/office/word/2010/wordprocessingShape">
                    <wps:wsp>
                      <wps:cNvSpPr/>
                      <wps:spPr>
                        <a:xfrm flipH="1">
                          <a:off x="0" y="0"/>
                          <a:ext cx="2727960" cy="342900"/>
                        </a:xfrm>
                        <a:prstGeom prst="wedgeRoundRectCallout">
                          <a:avLst>
                            <a:gd name="adj1" fmla="val -52848"/>
                            <a:gd name="adj2" fmla="val 270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0B6C0235" w14:textId="77777777" w:rsidR="00977512" w:rsidRPr="00F931F8" w:rsidRDefault="00977512" w:rsidP="00977512">
                            <w:pPr>
                              <w:ind w:right="-235" w:hanging="284"/>
                              <w:jc w:val="center"/>
                              <w:rPr>
                                <w:lang w:val="en-GB"/>
                              </w:rPr>
                            </w:pPr>
                            <w:r w:rsidRPr="00C41FB6">
                              <w:rPr>
                                <w:lang w:val="en-GB"/>
                              </w:rPr>
                              <w:t>No. Can</w:t>
                            </w:r>
                            <w:r w:rsidRPr="00F931F8">
                              <w:rPr>
                                <w:lang w:val="en-GB"/>
                              </w:rPr>
                              <w:t xml:space="preserve"> you help me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B03CA" id="_x0000_s1063" type="#_x0000_t62" style="position:absolute;margin-left:144.9pt;margin-top:14.25pt;width:214.8pt;height:27pt;flip:x;z-index:2536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" adj="-615,16646" fillcolor="window" strokecolor="#548235">
                <v:textbox>
                  <w:txbxContent>
                    <w:p w14:paraId="0B6C0235" w14:textId="77777777" w:rsidR="00977512" w:rsidRPr="00F931F8" w:rsidRDefault="00977512" w:rsidP="00977512">
                      <w:pPr>
                        <w:ind w:right="-235" w:hanging="284"/>
                        <w:jc w:val="center"/>
                        <w:rPr>
                          <w:lang w:val="en-GB"/>
                        </w:rPr>
                      </w:pPr>
                      <w:r w:rsidRPr="00C41FB6">
                        <w:rPr>
                          <w:lang w:val="en-GB"/>
                        </w:rPr>
                        <w:t>No. Can</w:t>
                      </w:r>
                      <w:r w:rsidRPr="00F931F8">
                        <w:rPr>
                          <w:lang w:val="en-GB"/>
                        </w:rPr>
                        <w:t xml:space="preserve"> you help me please</w:t>
                      </w:r>
                      <w:r w:rsidRPr="00310E57">
                        <w:rPr>
                          <w:rFonts w:ascii="Cavolini" w:hAnsi="Cavolini" w:cs="Cavolini"/>
                          <w:sz w:val="30"/>
                        </w:rPr>
                        <w:t>?</w:t>
                      </w:r>
                      <w:r w:rsidRPr="00F931F8">
                        <w:rPr>
                          <w:lang w:val="en-GB"/>
                        </w:rPr>
                        <w:t xml:space="preserve"> </w:t>
                      </w:r>
                    </w:p>
                  </w:txbxContent>
                </v:textbox>
                <w10:wrap anchorx="margin"/>
              </v:shape>
            </w:pict>
          </mc:Fallback>
        </mc:AlternateContent>
      </w:r>
    </w:p>
    <w:p w14:paraId="579B7CF3" w14:textId="2D1DD3CC" w:rsidR="00977512" w:rsidRDefault="003A040E" w:rsidP="00977512">
      <w:pPr>
        <w:rPr>
          <w:rFonts w:cstheme="majorHAnsi"/>
          <w:sz w:val="22"/>
        </w:rPr>
      </w:pPr>
      <w:r>
        <w:rPr>
          <w:noProof/>
        </w:rPr>
        <w:drawing>
          <wp:anchor distT="0" distB="0" distL="114300" distR="114300" simplePos="0" relativeHeight="253663744" behindDoc="0" locked="0" layoutInCell="1" allowOverlap="1" wp14:anchorId="0B508742" wp14:editId="420DD108">
            <wp:simplePos x="0" y="0"/>
            <wp:positionH relativeFrom="page">
              <wp:posOffset>5227801</wp:posOffset>
            </wp:positionH>
            <wp:positionV relativeFrom="paragraph">
              <wp:posOffset>9525</wp:posOffset>
            </wp:positionV>
            <wp:extent cx="853440" cy="931435"/>
            <wp:effectExtent l="0" t="0" r="3810" b="2540"/>
            <wp:wrapNone/>
            <wp:docPr id="902922744" name="Picture 90292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9410"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853440" cy="931435"/>
                    </a:xfrm>
                    <a:prstGeom prst="rect">
                      <a:avLst/>
                    </a:prstGeom>
                  </pic:spPr>
                </pic:pic>
              </a:graphicData>
            </a:graphic>
            <wp14:sizeRelH relativeFrom="margin">
              <wp14:pctWidth>0</wp14:pctWidth>
            </wp14:sizeRelH>
            <wp14:sizeRelV relativeFrom="margin">
              <wp14:pctHeight>0</wp14:pctHeight>
            </wp14:sizeRelV>
          </wp:anchor>
        </w:drawing>
      </w:r>
    </w:p>
    <w:p w14:paraId="03156639" w14:textId="4FD6FEFF" w:rsidR="00977512" w:rsidRDefault="003A040E" w:rsidP="00977512">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5380991" behindDoc="0" locked="0" layoutInCell="1" allowOverlap="1" wp14:anchorId="7F2F2384" wp14:editId="77475EBB">
                <wp:simplePos x="0" y="0"/>
                <wp:positionH relativeFrom="margin">
                  <wp:posOffset>1978865</wp:posOffset>
                </wp:positionH>
                <wp:positionV relativeFrom="paragraph">
                  <wp:posOffset>111801</wp:posOffset>
                </wp:positionV>
                <wp:extent cx="2447228" cy="383458"/>
                <wp:effectExtent l="0" t="0" r="182245" b="17145"/>
                <wp:wrapNone/>
                <wp:docPr id="879319153" name="Speech Bubble: Rectangle with Corners Rounded 11"/>
                <wp:cNvGraphicFramePr/>
                <a:graphic xmlns:a="http://schemas.openxmlformats.org/drawingml/2006/main">
                  <a:graphicData uri="http://schemas.microsoft.com/office/word/2010/wordprocessingShape">
                    <wps:wsp>
                      <wps:cNvSpPr/>
                      <wps:spPr>
                        <a:xfrm flipH="1">
                          <a:off x="0" y="0"/>
                          <a:ext cx="2447228" cy="383458"/>
                        </a:xfrm>
                        <a:prstGeom prst="wedgeRoundRectCallout">
                          <a:avLst>
                            <a:gd name="adj1" fmla="val -55921"/>
                            <a:gd name="adj2" fmla="val -443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F2CDDE1" w14:textId="1FF10511" w:rsidR="003A040E" w:rsidRPr="00F931F8" w:rsidRDefault="0015201E" w:rsidP="00977512">
                            <w:pPr>
                              <w:ind w:right="-235" w:hanging="284"/>
                              <w:jc w:val="center"/>
                              <w:rPr>
                                <w:lang w:val="en-GB"/>
                              </w:rPr>
                            </w:pPr>
                            <w:r w:rsidRPr="00C41FB6">
                              <w:rPr>
                                <w:lang w:val="en-GB"/>
                              </w:rPr>
                              <w:t xml:space="preserve">  </w:t>
                            </w:r>
                            <w:r w:rsidR="003A040E" w:rsidRPr="00C41FB6">
                              <w:rPr>
                                <w:lang w:val="en-GB"/>
                              </w:rPr>
                              <w:t>Could you check my w</w:t>
                            </w:r>
                            <w:r w:rsidRPr="00C41FB6">
                              <w:rPr>
                                <w:lang w:val="en-GB"/>
                              </w:rPr>
                              <w:t>ork</w:t>
                            </w:r>
                            <w:r w:rsidR="003A040E" w:rsidRPr="00C41FB6">
                              <w:rPr>
                                <w:rFonts w:ascii="Cavolini" w:hAnsi="Cavolini" w:cs="Cavolini"/>
                                <w:sz w:val="30"/>
                              </w:rPr>
                              <w:t>?</w:t>
                            </w:r>
                            <w:r w:rsidR="003A040E"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F2384" id="_x0000_s1064" type="#_x0000_t62" style="position:absolute;margin-left:155.8pt;margin-top:8.8pt;width:192.7pt;height:30.2pt;flip:x;z-index:2553809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" adj="-1279,1217" fillcolor="window" strokecolor="#548235">
                <v:textbox>
                  <w:txbxContent>
                    <w:p w14:paraId="2F2CDDE1" w14:textId="1FF10511" w:rsidR="003A040E" w:rsidRPr="00F931F8" w:rsidRDefault="0015201E" w:rsidP="00977512">
                      <w:pPr>
                        <w:ind w:right="-235" w:hanging="284"/>
                        <w:jc w:val="center"/>
                        <w:rPr>
                          <w:lang w:val="en-GB"/>
                        </w:rPr>
                      </w:pPr>
                      <w:r w:rsidRPr="00C41FB6">
                        <w:rPr>
                          <w:lang w:val="en-GB"/>
                        </w:rPr>
                        <w:t xml:space="preserve">  </w:t>
                      </w:r>
                      <w:r w:rsidR="003A040E" w:rsidRPr="00C41FB6">
                        <w:rPr>
                          <w:lang w:val="en-GB"/>
                        </w:rPr>
                        <w:t>Could you check my w</w:t>
                      </w:r>
                      <w:r w:rsidRPr="00C41FB6">
                        <w:rPr>
                          <w:lang w:val="en-GB"/>
                        </w:rPr>
                        <w:t>ork</w:t>
                      </w:r>
                      <w:r w:rsidR="003A040E" w:rsidRPr="00C41FB6">
                        <w:rPr>
                          <w:rFonts w:ascii="Cavolini" w:hAnsi="Cavolini" w:cs="Cavolini"/>
                          <w:sz w:val="30"/>
                        </w:rPr>
                        <w:t>?</w:t>
                      </w:r>
                      <w:r w:rsidR="003A040E" w:rsidRPr="00F931F8">
                        <w:rPr>
                          <w:lang w:val="en-GB"/>
                        </w:rPr>
                        <w:t xml:space="preserve"> </w:t>
                      </w:r>
                    </w:p>
                  </w:txbxContent>
                </v:textbox>
                <w10:wrap anchorx="margin"/>
              </v:shape>
            </w:pict>
          </mc:Fallback>
        </mc:AlternateContent>
      </w:r>
      <w:r w:rsidR="00977512" w:rsidRPr="00A5360C">
        <w:rPr>
          <w:bCs/>
          <w:noProof/>
          <w:color w:val="808080" w:themeColor="background1" w:themeShade="80"/>
        </w:rPr>
        <mc:AlternateContent>
          <mc:Choice Requires="wps">
            <w:drawing>
              <wp:anchor distT="0" distB="0" distL="114300" distR="114300" simplePos="0" relativeHeight="253649408" behindDoc="0" locked="0" layoutInCell="1" allowOverlap="1" wp14:anchorId="08DA533E" wp14:editId="39738AED">
                <wp:simplePos x="0" y="0"/>
                <wp:positionH relativeFrom="margin">
                  <wp:posOffset>4479290</wp:posOffset>
                </wp:positionH>
                <wp:positionV relativeFrom="paragraph">
                  <wp:posOffset>4524375</wp:posOffset>
                </wp:positionV>
                <wp:extent cx="1554480" cy="617220"/>
                <wp:effectExtent l="0" t="0" r="26670" b="11430"/>
                <wp:wrapNone/>
                <wp:docPr id="1304297910" name="Text Box 1"/>
                <wp:cNvGraphicFramePr/>
                <a:graphic xmlns:a="http://schemas.openxmlformats.org/drawingml/2006/main">
                  <a:graphicData uri="http://schemas.microsoft.com/office/word/2010/wordprocessingShape">
                    <wps:wsp>
                      <wps:cNvSpPr txBox="1"/>
                      <wps:spPr>
                        <a:xfrm>
                          <a:off x="0" y="0"/>
                          <a:ext cx="1554480" cy="617220"/>
                        </a:xfrm>
                        <a:prstGeom prst="rect">
                          <a:avLst/>
                        </a:prstGeom>
                        <a:solidFill>
                          <a:schemeClr val="accent2">
                            <a:lumMod val="20000"/>
                            <a:lumOff val="80000"/>
                          </a:schemeClr>
                        </a:solidFill>
                        <a:ln w="6350">
                          <a:solidFill>
                            <a:schemeClr val="bg1">
                              <a:lumMod val="50000"/>
                            </a:schemeClr>
                          </a:solidFill>
                        </a:ln>
                      </wps:spPr>
                      <wps:txbx>
                        <w:txbxContent>
                          <w:p w14:paraId="386FB944" w14:textId="77777777" w:rsidR="00977512" w:rsidRPr="006250DA" w:rsidRDefault="00977512" w:rsidP="00977512">
                            <w:pPr>
                              <w:ind w:right="-278"/>
                              <w:rPr>
                                <w:sz w:val="20"/>
                                <w:szCs w:val="20"/>
                                <w:lang w:val="en-GB"/>
                              </w:rPr>
                            </w:pPr>
                            <w:r w:rsidRPr="00A5360C">
                              <w:rPr>
                                <w:b/>
                                <w:bCs/>
                                <w:color w:val="FF0000"/>
                                <w:sz w:val="22"/>
                                <w:szCs w:val="22"/>
                                <w:lang w:val="en-GB"/>
                              </w:rPr>
                              <w:t>*</w:t>
                            </w:r>
                            <w:r w:rsidRPr="00A5360C">
                              <w:rPr>
                                <w:b/>
                                <w:bCs/>
                                <w:sz w:val="14"/>
                                <w:szCs w:val="14"/>
                                <w:lang w:val="en-GB"/>
                              </w:rPr>
                              <w:t xml:space="preserve"> </w:t>
                            </w:r>
                            <w:r w:rsidRPr="009E184F">
                              <w:rPr>
                                <w:b/>
                                <w:bCs/>
                                <w:sz w:val="20"/>
                                <w:szCs w:val="20"/>
                                <w:lang w:val="en-GB"/>
                              </w:rPr>
                              <w:t>Work with a partner</w:t>
                            </w:r>
                            <w:r w:rsidRPr="006250DA">
                              <w:rPr>
                                <w:sz w:val="20"/>
                                <w:szCs w:val="20"/>
                                <w:lang w:val="en-GB"/>
                              </w:rPr>
                              <w:t xml:space="preserve"> </w:t>
                            </w:r>
                            <w:r>
                              <w:rPr>
                                <w:sz w:val="20"/>
                                <w:szCs w:val="20"/>
                                <w:lang w:val="en-GB"/>
                              </w:rPr>
                              <w:br/>
                            </w:r>
                            <w:r w:rsidRPr="006250DA">
                              <w:rPr>
                                <w:sz w:val="20"/>
                                <w:szCs w:val="20"/>
                                <w:lang w:val="en-GB"/>
                              </w:rPr>
                              <w:t xml:space="preserve">= </w:t>
                            </w:r>
                            <w:r w:rsidRPr="009E184F">
                              <w:rPr>
                                <w:i/>
                                <w:iCs/>
                                <w:sz w:val="20"/>
                                <w:szCs w:val="20"/>
                                <w:lang w:val="en-GB"/>
                              </w:rPr>
                              <w:t xml:space="preserve">speak or read aloud </w:t>
                            </w:r>
                            <w:r>
                              <w:rPr>
                                <w:i/>
                                <w:iCs/>
                                <w:sz w:val="20"/>
                                <w:szCs w:val="20"/>
                                <w:lang w:val="en-GB"/>
                              </w:rPr>
                              <w:br/>
                            </w:r>
                            <w:r w:rsidRPr="009E184F">
                              <w:rPr>
                                <w:i/>
                                <w:iCs/>
                                <w:sz w:val="20"/>
                                <w:szCs w:val="20"/>
                                <w:lang w:val="en-GB"/>
                              </w:rPr>
                              <w:t>with a 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A533E" id="_x0000_s1065" type="#_x0000_t202" style="position:absolute;margin-left:352.7pt;margin-top:356.25pt;width:122.4pt;height:48.6pt;z-index:25364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" fillcolor="#fbe4d5 [661]" strokecolor="#7f7f7f [1612]" strokeweight=".5pt">
                <v:textbox>
                  <w:txbxContent>
                    <w:p w14:paraId="386FB944" w14:textId="77777777" w:rsidR="00977512" w:rsidRPr="006250DA" w:rsidRDefault="00977512" w:rsidP="00977512">
                      <w:pPr>
                        <w:ind w:right="-278"/>
                        <w:rPr>
                          <w:sz w:val="20"/>
                          <w:szCs w:val="20"/>
                          <w:lang w:val="en-GB"/>
                        </w:rPr>
                      </w:pPr>
                      <w:r w:rsidRPr="00A5360C">
                        <w:rPr>
                          <w:b/>
                          <w:bCs/>
                          <w:color w:val="FF0000"/>
                          <w:sz w:val="22"/>
                          <w:szCs w:val="22"/>
                          <w:lang w:val="en-GB"/>
                        </w:rPr>
                        <w:t>*</w:t>
                      </w:r>
                      <w:r w:rsidRPr="00A5360C">
                        <w:rPr>
                          <w:b/>
                          <w:bCs/>
                          <w:sz w:val="14"/>
                          <w:szCs w:val="14"/>
                          <w:lang w:val="en-GB"/>
                        </w:rPr>
                        <w:t xml:space="preserve"> </w:t>
                      </w:r>
                      <w:r w:rsidRPr="009E184F">
                        <w:rPr>
                          <w:b/>
                          <w:bCs/>
                          <w:sz w:val="20"/>
                          <w:szCs w:val="20"/>
                          <w:lang w:val="en-GB"/>
                        </w:rPr>
                        <w:t>Work with a partner</w:t>
                      </w:r>
                      <w:r w:rsidRPr="006250DA">
                        <w:rPr>
                          <w:sz w:val="20"/>
                          <w:szCs w:val="20"/>
                          <w:lang w:val="en-GB"/>
                        </w:rPr>
                        <w:t xml:space="preserve"> </w:t>
                      </w:r>
                      <w:r>
                        <w:rPr>
                          <w:sz w:val="20"/>
                          <w:szCs w:val="20"/>
                          <w:lang w:val="en-GB"/>
                        </w:rPr>
                        <w:br/>
                      </w:r>
                      <w:r w:rsidRPr="006250DA">
                        <w:rPr>
                          <w:sz w:val="20"/>
                          <w:szCs w:val="20"/>
                          <w:lang w:val="en-GB"/>
                        </w:rPr>
                        <w:t xml:space="preserve">= </w:t>
                      </w:r>
                      <w:r w:rsidRPr="009E184F">
                        <w:rPr>
                          <w:i/>
                          <w:iCs/>
                          <w:sz w:val="20"/>
                          <w:szCs w:val="20"/>
                          <w:lang w:val="en-GB"/>
                        </w:rPr>
                        <w:t xml:space="preserve">speak or read aloud </w:t>
                      </w:r>
                      <w:r>
                        <w:rPr>
                          <w:i/>
                          <w:iCs/>
                          <w:sz w:val="20"/>
                          <w:szCs w:val="20"/>
                          <w:lang w:val="en-GB"/>
                        </w:rPr>
                        <w:br/>
                      </w:r>
                      <w:r w:rsidRPr="009E184F">
                        <w:rPr>
                          <w:i/>
                          <w:iCs/>
                          <w:sz w:val="20"/>
                          <w:szCs w:val="20"/>
                          <w:lang w:val="en-GB"/>
                        </w:rPr>
                        <w:t>with a partner</w:t>
                      </w:r>
                    </w:p>
                  </w:txbxContent>
                </v:textbox>
                <w10:wrap anchorx="margin"/>
              </v:shape>
            </w:pict>
          </mc:Fallback>
        </mc:AlternateContent>
      </w:r>
      <w:r w:rsidR="00977512">
        <w:rPr>
          <w:rFonts w:cstheme="majorHAnsi"/>
          <w:sz w:val="22"/>
        </w:rPr>
        <w:br w:type="page"/>
      </w:r>
    </w:p>
    <w:p w14:paraId="6D172D25" w14:textId="14064504" w:rsidR="00930F9E" w:rsidRPr="00930F9E" w:rsidRDefault="002A1420" w:rsidP="00977512">
      <w:pPr>
        <w:rPr>
          <w:rFonts w:cstheme="majorHAnsi"/>
          <w:sz w:val="2"/>
          <w:szCs w:val="2"/>
        </w:rPr>
      </w:pPr>
      <w:r>
        <w:rPr>
          <w:noProof/>
        </w:rPr>
        <w:lastRenderedPageBreak/>
        <mc:AlternateContent>
          <mc:Choice Requires="wps">
            <w:drawing>
              <wp:anchor distT="0" distB="0" distL="114300" distR="114300" simplePos="0" relativeHeight="254899711" behindDoc="0" locked="0" layoutInCell="1" allowOverlap="1" wp14:anchorId="56889820" wp14:editId="759EF9E6">
                <wp:simplePos x="0" y="0"/>
                <wp:positionH relativeFrom="page">
                  <wp:posOffset>2148840</wp:posOffset>
                </wp:positionH>
                <wp:positionV relativeFrom="paragraph">
                  <wp:posOffset>107315</wp:posOffset>
                </wp:positionV>
                <wp:extent cx="1630680" cy="373380"/>
                <wp:effectExtent l="0" t="0" r="26670" b="26670"/>
                <wp:wrapNone/>
                <wp:docPr id="792176891" name="Text Box 1"/>
                <wp:cNvGraphicFramePr/>
                <a:graphic xmlns:a="http://schemas.openxmlformats.org/drawingml/2006/main">
                  <a:graphicData uri="http://schemas.microsoft.com/office/word/2010/wordprocessingShape">
                    <wps:wsp>
                      <wps:cNvSpPr txBox="1"/>
                      <wps:spPr>
                        <a:xfrm>
                          <a:off x="0" y="0"/>
                          <a:ext cx="1630680" cy="373380"/>
                        </a:xfrm>
                        <a:prstGeom prst="roundRect">
                          <a:avLst/>
                        </a:prstGeom>
                        <a:solidFill>
                          <a:srgbClr val="FFFAEB"/>
                        </a:solidFill>
                        <a:ln w="6350">
                          <a:solidFill>
                            <a:schemeClr val="bg1">
                              <a:lumMod val="65000"/>
                            </a:schemeClr>
                          </a:solidFill>
                        </a:ln>
                      </wps:spPr>
                      <wps:txbx>
                        <w:txbxContent>
                          <w:p w14:paraId="74045509" w14:textId="20EF476F" w:rsidR="00CE3DEE" w:rsidRPr="00104A36" w:rsidRDefault="00CE3DEE" w:rsidP="00CE3DEE">
                            <w:pPr>
                              <w:ind w:right="-335" w:hanging="426"/>
                              <w:contextualSpacing/>
                              <w:jc w:val="center"/>
                              <w:rPr>
                                <w:b/>
                                <w:bCs/>
                                <w:sz w:val="44"/>
                                <w:szCs w:val="52"/>
                                <w:lang w:val="en-GB"/>
                              </w:rPr>
                            </w:pPr>
                            <w:r>
                              <w:rPr>
                                <w:b/>
                                <w:bCs/>
                                <w:szCs w:val="36"/>
                                <w:lang w:val="en-GB"/>
                              </w:rPr>
                              <w:t>Capital letters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889820" id="_x0000_s1066" style="position:absolute;margin-left:169.2pt;margin-top:8.45pt;width:128.4pt;height:29.4pt;z-index:25489971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" fillcolor="#fffaeb" strokecolor="#a5a5a5 [2092]" strokeweight=".5pt">
                <v:textbox>
                  <w:txbxContent>
                    <w:p w14:paraId="74045509" w14:textId="20EF476F" w:rsidR="00CE3DEE" w:rsidRPr="00104A36" w:rsidRDefault="00CE3DEE" w:rsidP="00CE3DEE">
                      <w:pPr>
                        <w:ind w:right="-335" w:hanging="426"/>
                        <w:contextualSpacing/>
                        <w:jc w:val="center"/>
                        <w:rPr>
                          <w:b/>
                          <w:bCs/>
                          <w:sz w:val="44"/>
                          <w:szCs w:val="52"/>
                          <w:lang w:val="en-GB"/>
                        </w:rPr>
                      </w:pPr>
                      <w:r>
                        <w:rPr>
                          <w:b/>
                          <w:bCs/>
                          <w:szCs w:val="36"/>
                          <w:lang w:val="en-GB"/>
                        </w:rPr>
                        <w:t>Capital letters</w:t>
                      </w:r>
                    </w:p>
                  </w:txbxContent>
                </v:textbox>
                <w10:wrap anchorx="page"/>
              </v:roundrect>
            </w:pict>
          </mc:Fallback>
        </mc:AlternateContent>
      </w:r>
      <w:r w:rsidR="00CE3DEE">
        <w:rPr>
          <w:noProof/>
        </w:rPr>
        <mc:AlternateContent>
          <mc:Choice Requires="wpg">
            <w:drawing>
              <wp:anchor distT="0" distB="0" distL="114300" distR="114300" simplePos="0" relativeHeight="254897663" behindDoc="0" locked="0" layoutInCell="1" allowOverlap="1" wp14:anchorId="1E7A42DB" wp14:editId="061BDAA1">
                <wp:simplePos x="0" y="0"/>
                <wp:positionH relativeFrom="column">
                  <wp:posOffset>304800</wp:posOffset>
                </wp:positionH>
                <wp:positionV relativeFrom="paragraph">
                  <wp:posOffset>-1270</wp:posOffset>
                </wp:positionV>
                <wp:extent cx="1093470" cy="497205"/>
                <wp:effectExtent l="19050" t="0" r="0" b="0"/>
                <wp:wrapNone/>
                <wp:docPr id="888733791" name="Group 3"/>
                <wp:cNvGraphicFramePr/>
                <a:graphic xmlns:a="http://schemas.openxmlformats.org/drawingml/2006/main">
                  <a:graphicData uri="http://schemas.microsoft.com/office/word/2010/wordprocessingGroup">
                    <wpg:wgp>
                      <wpg:cNvGrpSpPr/>
                      <wpg:grpSpPr>
                        <a:xfrm>
                          <a:off x="0" y="0"/>
                          <a:ext cx="1093470" cy="497205"/>
                          <a:chOff x="0" y="0"/>
                          <a:chExt cx="1093470" cy="497205"/>
                        </a:xfrm>
                      </wpg:grpSpPr>
                      <pic:pic xmlns:pic="http://schemas.openxmlformats.org/drawingml/2006/picture">
                        <pic:nvPicPr>
                          <pic:cNvPr id="1870045086" name="Picture 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45770" y="0"/>
                            <a:ext cx="647700" cy="497205"/>
                          </a:xfrm>
                          <a:prstGeom prst="rect">
                            <a:avLst/>
                          </a:prstGeom>
                        </pic:spPr>
                      </pic:pic>
                      <pic:pic xmlns:pic="http://schemas.openxmlformats.org/drawingml/2006/picture">
                        <pic:nvPicPr>
                          <pic:cNvPr id="1067648934" name="Picture 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49530"/>
                            <a:ext cx="403860" cy="400685"/>
                          </a:xfrm>
                          <a:prstGeom prst="rect">
                            <a:avLst/>
                          </a:prstGeom>
                          <a:ln>
                            <a:solidFill>
                              <a:schemeClr val="bg1">
                                <a:lumMod val="65000"/>
                              </a:schemeClr>
                            </a:solidFill>
                          </a:ln>
                        </pic:spPr>
                      </pic:pic>
                    </wpg:wgp>
                  </a:graphicData>
                </a:graphic>
              </wp:anchor>
            </w:drawing>
          </mc:Choice>
          <mc:Fallback>
            <w:pict>
              <v:group w14:anchorId="0F8D1B8F" id="Group 3" o:spid="_x0000_s1026" style="position:absolute;margin-left:24pt;margin-top:-.1pt;width:86.1pt;height:39.15pt;z-index:254897663" coordsize="10934,4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">
                <v:shape id="Picture 2" o:spid="_x0000_s1027" type="#_x0000_t75" style="position:absolute;left:4457;width:6477;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">
                  <v:imagedata r:id="rId100" o:title=""/>
                </v:shape>
                <v:shape id="Picture 9" o:spid="_x0000_s1028" type="#_x0000_t75" style="position:absolute;top:495;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" stroked="t" strokecolor="#a5a5a5 [2092]">
                  <v:imagedata r:id="rId101" o:title=""/>
                  <v:path arrowok="t"/>
                </v:shape>
              </v:group>
            </w:pict>
          </mc:Fallback>
        </mc:AlternateContent>
      </w:r>
    </w:p>
    <w:p w14:paraId="798742F0" w14:textId="7B65656D" w:rsidR="00930F9E" w:rsidRPr="0012386D" w:rsidRDefault="00930F9E" w:rsidP="00930F9E">
      <w:pPr>
        <w:pStyle w:val="ListParagraph"/>
        <w:spacing w:before="120" w:after="0"/>
        <w:ind w:left="567" w:hanging="567"/>
        <w:rPr>
          <w:sz w:val="44"/>
          <w:szCs w:val="52"/>
        </w:rPr>
      </w:pPr>
      <w:r w:rsidRPr="00930F9E">
        <w:rPr>
          <w:sz w:val="44"/>
          <w:szCs w:val="52"/>
        </w:rPr>
        <w:sym w:font="Wingdings" w:char="F081"/>
      </w:r>
      <w:r>
        <w:rPr>
          <w:sz w:val="44"/>
          <w:szCs w:val="52"/>
        </w:rPr>
        <w:t xml:space="preserve"> </w:t>
      </w:r>
      <w:r w:rsidR="00CE3DEE">
        <w:rPr>
          <w:sz w:val="44"/>
          <w:szCs w:val="52"/>
        </w:rPr>
        <w:t xml:space="preserve"> </w:t>
      </w:r>
      <w:r w:rsidR="00CE3DEE">
        <w:rPr>
          <w:sz w:val="44"/>
          <w:szCs w:val="52"/>
        </w:rPr>
        <w:tab/>
      </w:r>
      <w:r w:rsidR="00CE3DEE">
        <w:rPr>
          <w:sz w:val="44"/>
          <w:szCs w:val="52"/>
        </w:rPr>
        <w:tab/>
      </w:r>
      <w:r w:rsidR="00CE3DEE">
        <w:rPr>
          <w:sz w:val="44"/>
          <w:szCs w:val="52"/>
        </w:rPr>
        <w:tab/>
      </w:r>
    </w:p>
    <w:tbl>
      <w:tblPr>
        <w:tblStyle w:val="TableGrid11"/>
        <w:tblpPr w:leftFromText="180" w:rightFromText="180" w:vertAnchor="page" w:horzAnchor="margin" w:tblpY="1957"/>
        <w:tblW w:w="97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EBF2F9"/>
        <w:tblLook w:val="04A0" w:firstRow="1" w:lastRow="0" w:firstColumn="1" w:lastColumn="0" w:noHBand="0" w:noVBand="1"/>
      </w:tblPr>
      <w:tblGrid>
        <w:gridCol w:w="752"/>
        <w:gridCol w:w="752"/>
        <w:gridCol w:w="752"/>
        <w:gridCol w:w="752"/>
        <w:gridCol w:w="752"/>
        <w:gridCol w:w="752"/>
        <w:gridCol w:w="752"/>
        <w:gridCol w:w="752"/>
        <w:gridCol w:w="752"/>
        <w:gridCol w:w="752"/>
        <w:gridCol w:w="752"/>
        <w:gridCol w:w="752"/>
        <w:gridCol w:w="752"/>
      </w:tblGrid>
      <w:tr w:rsidR="002A1420" w:rsidRPr="00080B33" w14:paraId="164A7C48" w14:textId="77777777" w:rsidTr="00E406E6">
        <w:trPr>
          <w:trHeight w:val="454"/>
        </w:trPr>
        <w:tc>
          <w:tcPr>
            <w:tcW w:w="752" w:type="dxa"/>
            <w:tcBorders>
              <w:top w:val="single" w:sz="4" w:space="0" w:color="A6A6A6" w:themeColor="background1" w:themeShade="A6"/>
              <w:left w:val="single" w:sz="4" w:space="0" w:color="A6A6A6" w:themeColor="background1" w:themeShade="A6"/>
              <w:bottom w:val="single" w:sz="4" w:space="0" w:color="FFFFFF"/>
              <w:right w:val="single" w:sz="4" w:space="0" w:color="FFFFFF"/>
            </w:tcBorders>
            <w:shd w:val="clear" w:color="auto" w:fill="FFFBEB"/>
            <w:vAlign w:val="center"/>
          </w:tcPr>
          <w:p w14:paraId="5F3F02A7" w14:textId="77777777" w:rsidR="00CE3DEE" w:rsidRPr="00930F9E" w:rsidRDefault="00CE3DEE" w:rsidP="00CE3DEE">
            <w:pPr>
              <w:jc w:val="center"/>
              <w:rPr>
                <w:rFonts w:ascii="Century Gothic" w:hAnsi="Century Gothic"/>
                <w:sz w:val="28"/>
                <w:szCs w:val="28"/>
              </w:rPr>
            </w:pPr>
            <w:r w:rsidRPr="00930F9E">
              <w:rPr>
                <w:rFonts w:ascii="Century Gothic" w:hAnsi="Century Gothic"/>
                <w:sz w:val="28"/>
                <w:szCs w:val="28"/>
              </w:rPr>
              <w:t>A</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0F55ABD2"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B</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64AD4106" w14:textId="14B7960D" w:rsidR="00CE3DEE" w:rsidRPr="00930F9E" w:rsidRDefault="00CE3DEE" w:rsidP="00CE3DEE">
            <w:pPr>
              <w:jc w:val="center"/>
              <w:rPr>
                <w:rFonts w:ascii="Century Gothic" w:hAnsi="Century Gothic"/>
                <w:sz w:val="28"/>
                <w:szCs w:val="28"/>
              </w:rPr>
            </w:pPr>
            <w:r>
              <w:rPr>
                <w:rFonts w:ascii="Century Gothic" w:hAnsi="Century Gothic"/>
                <w:sz w:val="28"/>
                <w:szCs w:val="28"/>
              </w:rPr>
              <w:t>C</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65A463AF" w14:textId="49E44986" w:rsidR="00CE3DEE" w:rsidRPr="00930F9E" w:rsidRDefault="00CE3DEE" w:rsidP="00CE3DEE">
            <w:pPr>
              <w:jc w:val="center"/>
              <w:rPr>
                <w:rFonts w:ascii="Century Gothic" w:hAnsi="Century Gothic"/>
                <w:sz w:val="28"/>
                <w:szCs w:val="28"/>
              </w:rPr>
            </w:pPr>
            <w:r>
              <w:rPr>
                <w:rFonts w:ascii="Century Gothic" w:hAnsi="Century Gothic"/>
                <w:sz w:val="28"/>
                <w:szCs w:val="28"/>
              </w:rPr>
              <w:t>D</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6E912EFA"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E</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52C41711" w14:textId="77777777" w:rsidR="00CE3DEE" w:rsidRPr="00930F9E" w:rsidRDefault="00CE3DEE" w:rsidP="00CE3DEE">
            <w:pPr>
              <w:jc w:val="center"/>
              <w:rPr>
                <w:rFonts w:ascii="Century Gothic" w:hAnsi="Century Gothic"/>
                <w:sz w:val="28"/>
                <w:szCs w:val="28"/>
              </w:rPr>
            </w:pPr>
            <w:r w:rsidRPr="00930F9E">
              <w:rPr>
                <w:rFonts w:ascii="Century Gothic" w:hAnsi="Century Gothic"/>
                <w:sz w:val="28"/>
                <w:szCs w:val="28"/>
              </w:rPr>
              <w:t>F</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47B5D6E5"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G</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2601E25D"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H</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3155D517"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I</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44DC9BE3" w14:textId="78D9AAAF" w:rsidR="00CE3DEE" w:rsidRPr="00930F9E" w:rsidRDefault="00CE3DEE" w:rsidP="00CE3DEE">
            <w:pPr>
              <w:jc w:val="center"/>
              <w:rPr>
                <w:rFonts w:ascii="Century Gothic" w:hAnsi="Century Gothic"/>
                <w:sz w:val="28"/>
                <w:szCs w:val="28"/>
              </w:rPr>
            </w:pPr>
            <w:r>
              <w:rPr>
                <w:rFonts w:ascii="Century Gothic" w:hAnsi="Century Gothic"/>
                <w:sz w:val="28"/>
                <w:szCs w:val="28"/>
              </w:rPr>
              <w:t>J</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5E5526B5" w14:textId="58C88C06" w:rsidR="00CE3DEE" w:rsidRPr="00930F9E" w:rsidRDefault="00CE3DEE" w:rsidP="00CE3DEE">
            <w:pPr>
              <w:jc w:val="center"/>
              <w:rPr>
                <w:rFonts w:ascii="Century Gothic" w:hAnsi="Century Gothic"/>
                <w:sz w:val="28"/>
                <w:szCs w:val="28"/>
              </w:rPr>
            </w:pPr>
            <w:r>
              <w:rPr>
                <w:rFonts w:ascii="Century Gothic" w:hAnsi="Century Gothic"/>
                <w:sz w:val="28"/>
                <w:szCs w:val="28"/>
              </w:rPr>
              <w:t>K</w:t>
            </w:r>
          </w:p>
        </w:tc>
        <w:tc>
          <w:tcPr>
            <w:tcW w:w="752" w:type="dxa"/>
            <w:tcBorders>
              <w:top w:val="single" w:sz="4" w:space="0" w:color="A6A6A6" w:themeColor="background1" w:themeShade="A6"/>
              <w:left w:val="single" w:sz="4" w:space="0" w:color="FFFFFF"/>
              <w:bottom w:val="single" w:sz="4" w:space="0" w:color="FFFFFF"/>
              <w:right w:val="single" w:sz="4" w:space="0" w:color="FFFFFF"/>
            </w:tcBorders>
            <w:shd w:val="clear" w:color="auto" w:fill="FFFBEB"/>
            <w:vAlign w:val="center"/>
          </w:tcPr>
          <w:p w14:paraId="03BAE664"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L</w:t>
            </w:r>
          </w:p>
        </w:tc>
        <w:tc>
          <w:tcPr>
            <w:tcW w:w="752" w:type="dxa"/>
            <w:tcBorders>
              <w:top w:val="single" w:sz="4" w:space="0" w:color="A6A6A6" w:themeColor="background1" w:themeShade="A6"/>
              <w:left w:val="single" w:sz="4" w:space="0" w:color="FFFFFF"/>
              <w:bottom w:val="single" w:sz="4" w:space="0" w:color="FFFFFF"/>
              <w:right w:val="single" w:sz="4" w:space="0" w:color="A6A6A6" w:themeColor="background1" w:themeShade="A6"/>
            </w:tcBorders>
            <w:shd w:val="clear" w:color="auto" w:fill="FFFBEB"/>
            <w:vAlign w:val="center"/>
          </w:tcPr>
          <w:p w14:paraId="34254EBD"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M</w:t>
            </w:r>
          </w:p>
        </w:tc>
      </w:tr>
      <w:tr w:rsidR="002A1420" w:rsidRPr="00080B33" w14:paraId="594C1415" w14:textId="77777777" w:rsidTr="00E406E6">
        <w:trPr>
          <w:trHeight w:val="454"/>
        </w:trPr>
        <w:tc>
          <w:tcPr>
            <w:tcW w:w="752" w:type="dxa"/>
            <w:tcBorders>
              <w:top w:val="single" w:sz="4" w:space="0" w:color="FFFFFF"/>
              <w:left w:val="single" w:sz="4" w:space="0" w:color="A6A6A6" w:themeColor="background1" w:themeShade="A6"/>
              <w:bottom w:val="single" w:sz="4" w:space="0" w:color="A6A6A6" w:themeColor="background1" w:themeShade="A6"/>
              <w:right w:val="single" w:sz="4" w:space="0" w:color="FFFFFF"/>
            </w:tcBorders>
            <w:shd w:val="clear" w:color="auto" w:fill="FFFBEB"/>
            <w:vAlign w:val="center"/>
          </w:tcPr>
          <w:p w14:paraId="428EA4E8"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N</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5592E72"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O</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957C744"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P</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378485A6"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Q</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207F437" w14:textId="77777777" w:rsidR="00CE3DEE" w:rsidRPr="00930F9E" w:rsidRDefault="00CE3DEE" w:rsidP="00CE3DEE">
            <w:pPr>
              <w:jc w:val="center"/>
              <w:rPr>
                <w:rFonts w:ascii="Century Gothic" w:hAnsi="Century Gothic"/>
                <w:sz w:val="28"/>
                <w:szCs w:val="28"/>
              </w:rPr>
            </w:pPr>
            <w:r w:rsidRPr="00930F9E">
              <w:rPr>
                <w:rFonts w:ascii="Century Gothic" w:hAnsi="Century Gothic"/>
                <w:sz w:val="28"/>
                <w:szCs w:val="28"/>
              </w:rPr>
              <w:t>R</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3630C3B0" w14:textId="77777777" w:rsidR="00CE3DEE" w:rsidRPr="00930F9E" w:rsidRDefault="00CE3DEE" w:rsidP="00CE3DEE">
            <w:pPr>
              <w:jc w:val="center"/>
              <w:rPr>
                <w:rFonts w:ascii="Century Gothic" w:hAnsi="Century Gothic"/>
                <w:sz w:val="28"/>
                <w:szCs w:val="28"/>
              </w:rPr>
            </w:pPr>
            <w:r w:rsidRPr="00930F9E">
              <w:rPr>
                <w:rFonts w:ascii="Century Gothic" w:hAnsi="Century Gothic"/>
                <w:sz w:val="28"/>
                <w:szCs w:val="28"/>
              </w:rPr>
              <w:t>S</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07D00B63" w14:textId="31F7FAC0" w:rsidR="00CE3DEE" w:rsidRPr="00930F9E" w:rsidRDefault="00CE3DEE" w:rsidP="00CE3DEE">
            <w:pPr>
              <w:jc w:val="center"/>
              <w:rPr>
                <w:rFonts w:ascii="Century Gothic" w:hAnsi="Century Gothic"/>
                <w:sz w:val="28"/>
                <w:szCs w:val="28"/>
              </w:rPr>
            </w:pPr>
            <w:r>
              <w:rPr>
                <w:rFonts w:ascii="Century Gothic" w:hAnsi="Century Gothic"/>
                <w:sz w:val="28"/>
                <w:szCs w:val="28"/>
              </w:rPr>
              <w:t>T</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53517D47" w14:textId="3CBA2451" w:rsidR="00CE3DEE" w:rsidRPr="00930F9E" w:rsidRDefault="00CE3DEE" w:rsidP="00CE3DEE">
            <w:pPr>
              <w:jc w:val="center"/>
              <w:rPr>
                <w:rFonts w:ascii="Century Gothic" w:hAnsi="Century Gothic"/>
                <w:sz w:val="28"/>
                <w:szCs w:val="28"/>
              </w:rPr>
            </w:pPr>
            <w:r>
              <w:rPr>
                <w:rFonts w:ascii="Century Gothic" w:hAnsi="Century Gothic"/>
                <w:sz w:val="28"/>
                <w:szCs w:val="28"/>
              </w:rPr>
              <w:t>U</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83FDBFD" w14:textId="7C57C28A" w:rsidR="00CE3DEE" w:rsidRPr="00930F9E" w:rsidRDefault="00CE3DEE" w:rsidP="00CE3DEE">
            <w:pPr>
              <w:jc w:val="center"/>
              <w:rPr>
                <w:rFonts w:ascii="Century Gothic" w:hAnsi="Century Gothic"/>
                <w:sz w:val="28"/>
                <w:szCs w:val="28"/>
              </w:rPr>
            </w:pPr>
            <w:r>
              <w:rPr>
                <w:rFonts w:ascii="Century Gothic" w:hAnsi="Century Gothic"/>
                <w:sz w:val="28"/>
                <w:szCs w:val="28"/>
              </w:rPr>
              <w:t>V</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44E778E3"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W</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F157F97"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X</w:t>
            </w:r>
          </w:p>
        </w:tc>
        <w:tc>
          <w:tcPr>
            <w:tcW w:w="752" w:type="dxa"/>
            <w:tcBorders>
              <w:top w:val="single" w:sz="4" w:space="0" w:color="FFFFFF"/>
              <w:left w:val="single" w:sz="4" w:space="0" w:color="FFFFFF"/>
              <w:bottom w:val="single" w:sz="4" w:space="0" w:color="A6A6A6" w:themeColor="background1" w:themeShade="A6"/>
              <w:right w:val="single" w:sz="4" w:space="0" w:color="FFFFFF"/>
            </w:tcBorders>
            <w:shd w:val="clear" w:color="auto" w:fill="FFFBEB"/>
            <w:vAlign w:val="center"/>
          </w:tcPr>
          <w:p w14:paraId="76CCCFF8"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Y</w:t>
            </w:r>
          </w:p>
        </w:tc>
        <w:tc>
          <w:tcPr>
            <w:tcW w:w="752" w:type="dxa"/>
            <w:tcBorders>
              <w:top w:val="single" w:sz="4" w:space="0" w:color="FFFFFF"/>
              <w:left w:val="single" w:sz="4" w:space="0" w:color="FFFFFF"/>
              <w:bottom w:val="single" w:sz="4" w:space="0" w:color="A6A6A6" w:themeColor="background1" w:themeShade="A6"/>
              <w:right w:val="single" w:sz="4" w:space="0" w:color="A6A6A6" w:themeColor="background1" w:themeShade="A6"/>
            </w:tcBorders>
            <w:shd w:val="clear" w:color="auto" w:fill="FFFBEB"/>
            <w:vAlign w:val="center"/>
          </w:tcPr>
          <w:p w14:paraId="2A5350B6" w14:textId="77777777" w:rsidR="00CE3DEE" w:rsidRPr="00930F9E" w:rsidRDefault="00CE3DEE" w:rsidP="00CE3DEE">
            <w:pPr>
              <w:jc w:val="center"/>
              <w:rPr>
                <w:rFonts w:ascii="Century Gothic" w:hAnsi="Century Gothic"/>
                <w:sz w:val="28"/>
                <w:szCs w:val="28"/>
              </w:rPr>
            </w:pPr>
            <w:r>
              <w:rPr>
                <w:rFonts w:ascii="Century Gothic" w:hAnsi="Century Gothic"/>
                <w:sz w:val="28"/>
                <w:szCs w:val="28"/>
              </w:rPr>
              <w:t>Z</w:t>
            </w:r>
          </w:p>
        </w:tc>
      </w:tr>
      <w:tr w:rsidR="00CE3DEE" w:rsidRPr="00080B33" w14:paraId="048735EA" w14:textId="77777777" w:rsidTr="00E406E6">
        <w:trPr>
          <w:trHeight w:val="397"/>
        </w:trPr>
        <w:tc>
          <w:tcPr>
            <w:tcW w:w="9776" w:type="dxa"/>
            <w:gridSpan w:val="13"/>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shd w:val="clear" w:color="auto" w:fill="auto"/>
            <w:vAlign w:val="center"/>
          </w:tcPr>
          <w:p w14:paraId="56AB4BC9" w14:textId="3B302F2B" w:rsidR="00CE3DEE" w:rsidRPr="00080B33" w:rsidRDefault="00CE3DEE" w:rsidP="00CE3DEE">
            <w:pPr>
              <w:jc w:val="center"/>
            </w:pPr>
          </w:p>
        </w:tc>
      </w:tr>
      <w:tr w:rsidR="00CE3DEE" w:rsidRPr="00080B33" w14:paraId="4C5A1622" w14:textId="77777777" w:rsidTr="00CE3DEE">
        <w:trPr>
          <w:trHeight w:val="454"/>
        </w:trPr>
        <w:tc>
          <w:tcPr>
            <w:tcW w:w="752" w:type="dxa"/>
            <w:tcBorders>
              <w:top w:val="single" w:sz="4" w:space="0" w:color="A6A6A6" w:themeColor="background1" w:themeShade="A6"/>
              <w:bottom w:val="single" w:sz="4" w:space="0" w:color="FFFFFF" w:themeColor="background1"/>
            </w:tcBorders>
            <w:shd w:val="clear" w:color="auto" w:fill="EBF2F9"/>
            <w:vAlign w:val="center"/>
          </w:tcPr>
          <w:p w14:paraId="522C07F5"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a</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7E3A1373" w14:textId="1178DBEF"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b</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15090DA1"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c</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175C8DDE" w14:textId="1CBA442D"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d</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54BB2FD9"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e</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2C278C7F" w14:textId="77777777" w:rsidR="00CE3DEE" w:rsidRPr="00080B33" w:rsidRDefault="00CE3DEE" w:rsidP="00CE3DEE">
            <w:pPr>
              <w:jc w:val="center"/>
              <w:rPr>
                <w:rFonts w:ascii="Century Gothic" w:hAnsi="Century Gothic"/>
                <w:sz w:val="28"/>
                <w:szCs w:val="28"/>
              </w:rPr>
            </w:pPr>
            <w:r w:rsidRPr="00080B33">
              <w:rPr>
                <w:rFonts w:ascii="Century Gothic" w:hAnsi="Century Gothic"/>
                <w:b/>
                <w:bCs/>
                <w:sz w:val="28"/>
                <w:szCs w:val="28"/>
              </w:rPr>
              <w:t xml:space="preserve"> </w:t>
            </w:r>
            <w:r w:rsidRPr="00080B33">
              <w:rPr>
                <w:rFonts w:ascii="Century Gothic" w:hAnsi="Century Gothic"/>
                <w:sz w:val="28"/>
                <w:szCs w:val="28"/>
              </w:rPr>
              <w:t>f</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0445B6DD"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g</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0184DDC8"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h</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613CFC8C"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i</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7BB17E38"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j</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63441D35"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k</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472165A0"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l</w:t>
            </w:r>
          </w:p>
        </w:tc>
        <w:tc>
          <w:tcPr>
            <w:tcW w:w="752" w:type="dxa"/>
            <w:tcBorders>
              <w:top w:val="single" w:sz="4" w:space="0" w:color="A6A6A6" w:themeColor="background1" w:themeShade="A6"/>
              <w:bottom w:val="single" w:sz="4" w:space="0" w:color="FFFFFF" w:themeColor="background1"/>
            </w:tcBorders>
            <w:shd w:val="clear" w:color="auto" w:fill="EBF2F9"/>
            <w:vAlign w:val="center"/>
          </w:tcPr>
          <w:p w14:paraId="67449020"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m</w:t>
            </w:r>
          </w:p>
        </w:tc>
      </w:tr>
      <w:tr w:rsidR="00CE3DEE" w:rsidRPr="00080B33" w14:paraId="22946E35" w14:textId="77777777" w:rsidTr="00CE3DEE">
        <w:trPr>
          <w:trHeight w:val="567"/>
        </w:trPr>
        <w:tc>
          <w:tcPr>
            <w:tcW w:w="752" w:type="dxa"/>
            <w:tcBorders>
              <w:top w:val="single" w:sz="4" w:space="0" w:color="FFFFFF" w:themeColor="background1"/>
              <w:bottom w:val="single" w:sz="4" w:space="0" w:color="A6A6A6" w:themeColor="background1" w:themeShade="A6"/>
            </w:tcBorders>
            <w:shd w:val="clear" w:color="auto" w:fill="auto"/>
            <w:vAlign w:val="center"/>
          </w:tcPr>
          <w:p w14:paraId="370FEF84"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79647AA2" w14:textId="12EC4D9B"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1EC19755"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03D762BC" w14:textId="2E303681"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78F38B61"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3236F436" w14:textId="77777777" w:rsidR="00CE3DEE" w:rsidRPr="00080B33" w:rsidRDefault="00CE3DEE" w:rsidP="00CE3DEE">
            <w:pPr>
              <w:jc w:val="center"/>
              <w:rPr>
                <w:b/>
                <w:bCs/>
              </w:rP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01438BB8" w14:textId="75B5D124"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1753CBFE"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04C580F5"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27F0E007"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5ECF4465"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507FC2B3" w14:textId="77777777" w:rsidR="00CE3DEE" w:rsidRPr="00080B33" w:rsidRDefault="00CE3DEE" w:rsidP="00CE3DEE">
            <w:pPr>
              <w:jc w:val="center"/>
            </w:pPr>
          </w:p>
        </w:tc>
        <w:tc>
          <w:tcPr>
            <w:tcW w:w="752" w:type="dxa"/>
            <w:tcBorders>
              <w:top w:val="single" w:sz="4" w:space="0" w:color="FFFFFF" w:themeColor="background1"/>
              <w:bottom w:val="single" w:sz="4" w:space="0" w:color="A6A6A6" w:themeColor="background1" w:themeShade="A6"/>
            </w:tcBorders>
            <w:shd w:val="clear" w:color="auto" w:fill="auto"/>
            <w:vAlign w:val="center"/>
          </w:tcPr>
          <w:p w14:paraId="505D33AE" w14:textId="77777777" w:rsidR="00CE3DEE" w:rsidRPr="00080B33" w:rsidRDefault="00CE3DEE" w:rsidP="00CE3DEE">
            <w:pPr>
              <w:jc w:val="center"/>
            </w:pPr>
          </w:p>
        </w:tc>
      </w:tr>
      <w:tr w:rsidR="00CE3DEE" w:rsidRPr="00080B33" w14:paraId="273D15D1" w14:textId="77777777" w:rsidTr="00CE3DEE">
        <w:trPr>
          <w:trHeight w:val="454"/>
        </w:trPr>
        <w:tc>
          <w:tcPr>
            <w:tcW w:w="752" w:type="dxa"/>
            <w:tcBorders>
              <w:bottom w:val="single" w:sz="4" w:space="0" w:color="FFFFFF" w:themeColor="background1"/>
            </w:tcBorders>
            <w:shd w:val="clear" w:color="auto" w:fill="EBF2F9"/>
            <w:vAlign w:val="center"/>
          </w:tcPr>
          <w:p w14:paraId="3354B27C"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n</w:t>
            </w:r>
          </w:p>
        </w:tc>
        <w:tc>
          <w:tcPr>
            <w:tcW w:w="752" w:type="dxa"/>
            <w:tcBorders>
              <w:bottom w:val="single" w:sz="4" w:space="0" w:color="FFFFFF" w:themeColor="background1"/>
            </w:tcBorders>
            <w:shd w:val="clear" w:color="auto" w:fill="EBF2F9"/>
            <w:vAlign w:val="center"/>
          </w:tcPr>
          <w:p w14:paraId="5350009C" w14:textId="1D86D0E1"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o</w:t>
            </w:r>
          </w:p>
        </w:tc>
        <w:tc>
          <w:tcPr>
            <w:tcW w:w="752" w:type="dxa"/>
            <w:tcBorders>
              <w:bottom w:val="single" w:sz="4" w:space="0" w:color="FFFFFF" w:themeColor="background1"/>
            </w:tcBorders>
            <w:shd w:val="clear" w:color="auto" w:fill="EBF2F9"/>
            <w:vAlign w:val="center"/>
          </w:tcPr>
          <w:p w14:paraId="3F34380A"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p</w:t>
            </w:r>
          </w:p>
        </w:tc>
        <w:tc>
          <w:tcPr>
            <w:tcW w:w="752" w:type="dxa"/>
            <w:tcBorders>
              <w:bottom w:val="single" w:sz="4" w:space="0" w:color="FFFFFF" w:themeColor="background1"/>
            </w:tcBorders>
            <w:shd w:val="clear" w:color="auto" w:fill="EBF2F9"/>
            <w:vAlign w:val="center"/>
          </w:tcPr>
          <w:p w14:paraId="5156A987" w14:textId="3574116D"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q</w:t>
            </w:r>
          </w:p>
        </w:tc>
        <w:tc>
          <w:tcPr>
            <w:tcW w:w="752" w:type="dxa"/>
            <w:tcBorders>
              <w:bottom w:val="single" w:sz="4" w:space="0" w:color="FFFFFF" w:themeColor="background1"/>
            </w:tcBorders>
            <w:shd w:val="clear" w:color="auto" w:fill="EBF2F9"/>
            <w:vAlign w:val="center"/>
          </w:tcPr>
          <w:p w14:paraId="04B28E57"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r</w:t>
            </w:r>
          </w:p>
        </w:tc>
        <w:tc>
          <w:tcPr>
            <w:tcW w:w="752" w:type="dxa"/>
            <w:tcBorders>
              <w:bottom w:val="single" w:sz="4" w:space="0" w:color="FFFFFF" w:themeColor="background1"/>
            </w:tcBorders>
            <w:shd w:val="clear" w:color="auto" w:fill="EBF2F9"/>
            <w:vAlign w:val="center"/>
          </w:tcPr>
          <w:p w14:paraId="510B6177" w14:textId="2A844D09"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s</w:t>
            </w:r>
          </w:p>
        </w:tc>
        <w:tc>
          <w:tcPr>
            <w:tcW w:w="752" w:type="dxa"/>
            <w:tcBorders>
              <w:bottom w:val="single" w:sz="4" w:space="0" w:color="FFFFFF" w:themeColor="background1"/>
            </w:tcBorders>
            <w:shd w:val="clear" w:color="auto" w:fill="EBF2F9"/>
            <w:vAlign w:val="center"/>
          </w:tcPr>
          <w:p w14:paraId="3CA70579"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t</w:t>
            </w:r>
          </w:p>
        </w:tc>
        <w:tc>
          <w:tcPr>
            <w:tcW w:w="752" w:type="dxa"/>
            <w:tcBorders>
              <w:bottom w:val="single" w:sz="4" w:space="0" w:color="FFFFFF" w:themeColor="background1"/>
            </w:tcBorders>
            <w:shd w:val="clear" w:color="auto" w:fill="EBF2F9"/>
            <w:vAlign w:val="center"/>
          </w:tcPr>
          <w:p w14:paraId="6E89B45E"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u</w:t>
            </w:r>
          </w:p>
        </w:tc>
        <w:tc>
          <w:tcPr>
            <w:tcW w:w="752" w:type="dxa"/>
            <w:tcBorders>
              <w:bottom w:val="single" w:sz="4" w:space="0" w:color="FFFFFF" w:themeColor="background1"/>
            </w:tcBorders>
            <w:shd w:val="clear" w:color="auto" w:fill="EBF2F9"/>
            <w:vAlign w:val="center"/>
          </w:tcPr>
          <w:p w14:paraId="33D969F1"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v</w:t>
            </w:r>
          </w:p>
        </w:tc>
        <w:tc>
          <w:tcPr>
            <w:tcW w:w="752" w:type="dxa"/>
            <w:tcBorders>
              <w:bottom w:val="single" w:sz="4" w:space="0" w:color="FFFFFF" w:themeColor="background1"/>
            </w:tcBorders>
            <w:shd w:val="clear" w:color="auto" w:fill="EBF2F9"/>
            <w:vAlign w:val="center"/>
          </w:tcPr>
          <w:p w14:paraId="36C21CB1"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w</w:t>
            </w:r>
          </w:p>
        </w:tc>
        <w:tc>
          <w:tcPr>
            <w:tcW w:w="752" w:type="dxa"/>
            <w:tcBorders>
              <w:bottom w:val="single" w:sz="4" w:space="0" w:color="FFFFFF" w:themeColor="background1"/>
            </w:tcBorders>
            <w:shd w:val="clear" w:color="auto" w:fill="EBF2F9"/>
            <w:vAlign w:val="center"/>
          </w:tcPr>
          <w:p w14:paraId="4FD3797B" w14:textId="77777777" w:rsidR="00CE3DEE" w:rsidRPr="00080B33" w:rsidRDefault="00CE3DEE" w:rsidP="00CE3DEE">
            <w:pPr>
              <w:jc w:val="center"/>
              <w:rPr>
                <w:rFonts w:ascii="Century Gothic" w:hAnsi="Century Gothic"/>
                <w:sz w:val="28"/>
                <w:szCs w:val="28"/>
              </w:rPr>
            </w:pPr>
            <w:r w:rsidRPr="00080B33">
              <w:rPr>
                <w:rFonts w:ascii="Century Gothic" w:hAnsi="Century Gothic"/>
                <w:sz w:val="28"/>
                <w:szCs w:val="28"/>
              </w:rPr>
              <w:t xml:space="preserve"> x</w:t>
            </w:r>
          </w:p>
        </w:tc>
        <w:tc>
          <w:tcPr>
            <w:tcW w:w="752" w:type="dxa"/>
            <w:tcBorders>
              <w:bottom w:val="single" w:sz="4" w:space="0" w:color="FFFFFF" w:themeColor="background1"/>
            </w:tcBorders>
            <w:shd w:val="clear" w:color="auto" w:fill="EBF2F9"/>
            <w:vAlign w:val="center"/>
          </w:tcPr>
          <w:p w14:paraId="7EE852F3" w14:textId="77777777" w:rsidR="00CE3DEE" w:rsidRPr="00080B33" w:rsidRDefault="00CE3DEE" w:rsidP="00CE3DEE">
            <w:pPr>
              <w:jc w:val="center"/>
              <w:rPr>
                <w:rFonts w:ascii="Century Gothic" w:hAnsi="Century Gothic"/>
                <w:sz w:val="28"/>
                <w:szCs w:val="28"/>
              </w:rPr>
            </w:pPr>
            <w:r w:rsidRPr="00080B33">
              <w:rPr>
                <w:rFonts w:ascii="Century Gothic" w:hAnsi="Century Gothic"/>
                <w:b/>
                <w:bCs/>
                <w:sz w:val="28"/>
                <w:szCs w:val="28"/>
              </w:rPr>
              <w:t xml:space="preserve"> </w:t>
            </w:r>
            <w:r w:rsidRPr="00080B33">
              <w:rPr>
                <w:rFonts w:ascii="Century Gothic" w:hAnsi="Century Gothic"/>
                <w:sz w:val="28"/>
                <w:szCs w:val="28"/>
              </w:rPr>
              <w:t>y</w:t>
            </w:r>
          </w:p>
        </w:tc>
        <w:tc>
          <w:tcPr>
            <w:tcW w:w="752" w:type="dxa"/>
            <w:tcBorders>
              <w:bottom w:val="single" w:sz="4" w:space="0" w:color="FFFFFF" w:themeColor="background1"/>
            </w:tcBorders>
            <w:shd w:val="clear" w:color="auto" w:fill="EBF2F9"/>
            <w:vAlign w:val="center"/>
          </w:tcPr>
          <w:p w14:paraId="31C32A5E" w14:textId="77777777" w:rsidR="00CE3DEE" w:rsidRPr="00080B33" w:rsidRDefault="00CE3DEE" w:rsidP="00CE3DEE">
            <w:pPr>
              <w:jc w:val="center"/>
              <w:rPr>
                <w:rFonts w:ascii="Century Gothic" w:hAnsi="Century Gothic"/>
                <w:sz w:val="28"/>
                <w:szCs w:val="28"/>
              </w:rPr>
            </w:pPr>
            <w:r w:rsidRPr="00080B33">
              <w:rPr>
                <w:rFonts w:ascii="Century Gothic" w:hAnsi="Century Gothic"/>
                <w:b/>
                <w:bCs/>
                <w:sz w:val="28"/>
                <w:szCs w:val="28"/>
              </w:rPr>
              <w:t xml:space="preserve"> </w:t>
            </w:r>
            <w:r w:rsidRPr="00080B33">
              <w:rPr>
                <w:rFonts w:ascii="Century Gothic" w:hAnsi="Century Gothic"/>
                <w:sz w:val="28"/>
                <w:szCs w:val="28"/>
              </w:rPr>
              <w:t>z</w:t>
            </w:r>
          </w:p>
        </w:tc>
      </w:tr>
      <w:tr w:rsidR="00CE3DEE" w:rsidRPr="00080B33" w14:paraId="0F262A41" w14:textId="77777777" w:rsidTr="00CE3DEE">
        <w:trPr>
          <w:trHeight w:val="567"/>
        </w:trPr>
        <w:tc>
          <w:tcPr>
            <w:tcW w:w="752" w:type="dxa"/>
            <w:tcBorders>
              <w:top w:val="single" w:sz="4" w:space="0" w:color="FFFFFF" w:themeColor="background1"/>
            </w:tcBorders>
            <w:shd w:val="clear" w:color="auto" w:fill="auto"/>
            <w:vAlign w:val="center"/>
          </w:tcPr>
          <w:p w14:paraId="6D7AB935" w14:textId="77777777"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18200EA2" w14:textId="48A1D1B7"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20DE1161" w14:textId="1AB765E0"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024D7662" w14:textId="3B8C2188"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70C32D4B" w14:textId="4801C278"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0AAD9016" w14:textId="4CD5E74D"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3F7D4D85" w14:textId="2AA9C91D"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4513C3A1" w14:textId="77777777"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2244C8F0" w14:textId="77777777"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43DD63AC" w14:textId="77777777"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1F459813" w14:textId="6B4ADD3A" w:rsidR="00CE3DEE" w:rsidRPr="00080B33" w:rsidRDefault="00CE3DEE" w:rsidP="00CE3DEE">
            <w:pPr>
              <w:jc w:val="center"/>
            </w:pPr>
          </w:p>
        </w:tc>
        <w:tc>
          <w:tcPr>
            <w:tcW w:w="752" w:type="dxa"/>
            <w:tcBorders>
              <w:top w:val="single" w:sz="4" w:space="0" w:color="FFFFFF" w:themeColor="background1"/>
            </w:tcBorders>
            <w:shd w:val="clear" w:color="auto" w:fill="auto"/>
            <w:vAlign w:val="center"/>
          </w:tcPr>
          <w:p w14:paraId="4BE7DB88" w14:textId="7B9492CA" w:rsidR="00CE3DEE" w:rsidRPr="00080B33" w:rsidRDefault="00CE3DEE" w:rsidP="00CE3DEE">
            <w:pPr>
              <w:jc w:val="center"/>
              <w:rPr>
                <w:b/>
                <w:bCs/>
              </w:rPr>
            </w:pPr>
          </w:p>
        </w:tc>
        <w:tc>
          <w:tcPr>
            <w:tcW w:w="752" w:type="dxa"/>
            <w:tcBorders>
              <w:top w:val="single" w:sz="4" w:space="0" w:color="FFFFFF" w:themeColor="background1"/>
            </w:tcBorders>
            <w:shd w:val="clear" w:color="auto" w:fill="auto"/>
            <w:vAlign w:val="center"/>
          </w:tcPr>
          <w:p w14:paraId="18DDC6F3" w14:textId="77777777" w:rsidR="00CE3DEE" w:rsidRPr="00080B33" w:rsidRDefault="00CE3DEE" w:rsidP="00CE3DEE">
            <w:pPr>
              <w:jc w:val="center"/>
              <w:rPr>
                <w:b/>
                <w:bCs/>
              </w:rPr>
            </w:pPr>
          </w:p>
        </w:tc>
      </w:tr>
    </w:tbl>
    <w:p w14:paraId="01721C84" w14:textId="489C48E1" w:rsidR="002543CC" w:rsidRPr="002543CC" w:rsidRDefault="002543CC">
      <w:pPr>
        <w:rPr>
          <w:color w:val="FF0000"/>
          <w:sz w:val="10"/>
          <w:szCs w:val="10"/>
        </w:rPr>
      </w:pPr>
    </w:p>
    <w:p w14:paraId="021F1DB1" w14:textId="41815710" w:rsidR="002543CC" w:rsidRDefault="002543CC">
      <w:pPr>
        <w:rPr>
          <w:color w:val="FF0000"/>
          <w:sz w:val="18"/>
          <w:szCs w:val="18"/>
        </w:rPr>
      </w:pPr>
    </w:p>
    <w:p w14:paraId="572A891E" w14:textId="6C2F8E09" w:rsidR="002543CC" w:rsidRPr="002543CC" w:rsidRDefault="00931F45">
      <w:pPr>
        <w:rPr>
          <w:color w:val="FF0000"/>
          <w:sz w:val="18"/>
          <w:szCs w:val="18"/>
        </w:rPr>
      </w:pPr>
      <w:r>
        <w:rPr>
          <w:noProof/>
          <w:color w:val="FF0000"/>
          <w:sz w:val="18"/>
          <w:szCs w:val="18"/>
        </w:rPr>
        <mc:AlternateContent>
          <mc:Choice Requires="wps">
            <w:drawing>
              <wp:anchor distT="0" distB="0" distL="114300" distR="114300" simplePos="0" relativeHeight="254914047" behindDoc="0" locked="0" layoutInCell="1" allowOverlap="1" wp14:anchorId="77F04C97" wp14:editId="0317FE7D">
                <wp:simplePos x="0" y="0"/>
                <wp:positionH relativeFrom="column">
                  <wp:posOffset>3181350</wp:posOffset>
                </wp:positionH>
                <wp:positionV relativeFrom="paragraph">
                  <wp:posOffset>146685</wp:posOffset>
                </wp:positionV>
                <wp:extent cx="3253740" cy="601980"/>
                <wp:effectExtent l="0" t="0" r="22860" b="26670"/>
                <wp:wrapNone/>
                <wp:docPr id="285127211" name="Text Box 1"/>
                <wp:cNvGraphicFramePr/>
                <a:graphic xmlns:a="http://schemas.openxmlformats.org/drawingml/2006/main">
                  <a:graphicData uri="http://schemas.microsoft.com/office/word/2010/wordprocessingShape">
                    <wps:wsp>
                      <wps:cNvSpPr txBox="1"/>
                      <wps:spPr>
                        <a:xfrm>
                          <a:off x="0" y="0"/>
                          <a:ext cx="3253740" cy="601980"/>
                        </a:xfrm>
                        <a:prstGeom prst="roundRect">
                          <a:avLst/>
                        </a:prstGeom>
                        <a:solidFill>
                          <a:srgbClr val="FFFAEB"/>
                        </a:solidFill>
                        <a:ln w="6350">
                          <a:solidFill>
                            <a:schemeClr val="bg1">
                              <a:lumMod val="65000"/>
                            </a:schemeClr>
                          </a:solidFill>
                        </a:ln>
                      </wps:spPr>
                      <wps:txbx>
                        <w:txbxContent>
                          <w:p w14:paraId="54E14D4E" w14:textId="403B5D16" w:rsidR="002A1420" w:rsidRPr="00104A36" w:rsidRDefault="002A1420" w:rsidP="002543CC">
                            <w:pPr>
                              <w:ind w:right="-30"/>
                              <w:contextualSpacing/>
                              <w:jc w:val="center"/>
                              <w:rPr>
                                <w:b/>
                                <w:bCs/>
                                <w:sz w:val="44"/>
                                <w:szCs w:val="52"/>
                                <w:lang w:val="en-GB"/>
                              </w:rPr>
                            </w:pPr>
                            <w:r>
                              <w:rPr>
                                <w:b/>
                                <w:bCs/>
                                <w:szCs w:val="36"/>
                                <w:lang w:val="en-GB"/>
                              </w:rPr>
                              <w:t>Proper nouns</w:t>
                            </w:r>
                            <w:r w:rsidR="00E406E6">
                              <w:rPr>
                                <w:b/>
                                <w:bCs/>
                                <w:szCs w:val="36"/>
                                <w:lang w:val="en-GB"/>
                              </w:rPr>
                              <w:t xml:space="preserve"> </w:t>
                            </w:r>
                            <w:r w:rsidR="00E406E6" w:rsidRPr="00E406E6">
                              <w:rPr>
                                <w:szCs w:val="36"/>
                                <w:lang w:val="en-GB"/>
                              </w:rPr>
                              <w:t>are</w:t>
                            </w:r>
                            <w:r w:rsidR="00E406E6">
                              <w:rPr>
                                <w:szCs w:val="36"/>
                                <w:lang w:val="en-GB"/>
                              </w:rPr>
                              <w:t xml:space="preserve"> </w:t>
                            </w:r>
                            <w:r w:rsidR="002543CC" w:rsidRPr="002543CC">
                              <w:rPr>
                                <w:sz w:val="26"/>
                                <w:szCs w:val="26"/>
                                <w:lang w:val="en-GB"/>
                              </w:rPr>
                              <w:t xml:space="preserve">specific names </w:t>
                            </w:r>
                            <w:r w:rsidR="00E406E6">
                              <w:rPr>
                                <w:sz w:val="26"/>
                                <w:szCs w:val="26"/>
                                <w:lang w:val="en-GB"/>
                              </w:rPr>
                              <w:br/>
                              <w:t xml:space="preserve">and </w:t>
                            </w:r>
                            <w:r w:rsidR="002543CC" w:rsidRPr="002543CC">
                              <w:rPr>
                                <w:sz w:val="26"/>
                                <w:szCs w:val="26"/>
                                <w:lang w:val="en-GB"/>
                              </w:rPr>
                              <w:t>start with a CAPITAL</w:t>
                            </w:r>
                            <w:r w:rsidR="002543CC">
                              <w:rPr>
                                <w:szCs w:val="36"/>
                                <w:lang w:val="en-GB"/>
                              </w:rPr>
                              <w:t xml:space="preserve"> </w:t>
                            </w:r>
                            <w:r w:rsidR="002543CC" w:rsidRPr="002543CC">
                              <w:rPr>
                                <w:sz w:val="26"/>
                                <w:szCs w:val="26"/>
                                <w:lang w:val="en-GB"/>
                              </w:rPr>
                              <w:t>letter</w:t>
                            </w:r>
                            <w:r w:rsidR="00E406E6">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77F04C97" id="_x0000_s1067" style="position:absolute;margin-left:250.5pt;margin-top:11.55pt;width:256.2pt;height:47.4pt;z-index:2549140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" fillcolor="#fffaeb" strokecolor="#a5a5a5 [2092]" strokeweight=".5pt">
                <v:textbox>
                  <w:txbxContent>
                    <w:p w14:paraId="54E14D4E" w14:textId="403B5D16" w:rsidR="002A1420" w:rsidRPr="00104A36" w:rsidRDefault="002A1420" w:rsidP="002543CC">
                      <w:pPr>
                        <w:ind w:right="-30"/>
                        <w:contextualSpacing/>
                        <w:jc w:val="center"/>
                        <w:rPr>
                          <w:b/>
                          <w:bCs/>
                          <w:sz w:val="44"/>
                          <w:szCs w:val="52"/>
                          <w:lang w:val="en-GB"/>
                        </w:rPr>
                      </w:pPr>
                      <w:r>
                        <w:rPr>
                          <w:b/>
                          <w:bCs/>
                          <w:szCs w:val="36"/>
                          <w:lang w:val="en-GB"/>
                        </w:rPr>
                        <w:t>Proper nouns</w:t>
                      </w:r>
                      <w:r w:rsidR="00E406E6">
                        <w:rPr>
                          <w:b/>
                          <w:bCs/>
                          <w:szCs w:val="36"/>
                          <w:lang w:val="en-GB"/>
                        </w:rPr>
                        <w:t xml:space="preserve"> </w:t>
                      </w:r>
                      <w:r w:rsidR="00E406E6" w:rsidRPr="00E406E6">
                        <w:rPr>
                          <w:szCs w:val="36"/>
                          <w:lang w:val="en-GB"/>
                        </w:rPr>
                        <w:t>are</w:t>
                      </w:r>
                      <w:r w:rsidR="00E406E6">
                        <w:rPr>
                          <w:szCs w:val="36"/>
                          <w:lang w:val="en-GB"/>
                        </w:rPr>
                        <w:t xml:space="preserve"> </w:t>
                      </w:r>
                      <w:r w:rsidR="002543CC" w:rsidRPr="002543CC">
                        <w:rPr>
                          <w:sz w:val="26"/>
                          <w:szCs w:val="26"/>
                          <w:lang w:val="en-GB"/>
                        </w:rPr>
                        <w:t xml:space="preserve">specific names </w:t>
                      </w:r>
                      <w:r w:rsidR="00E406E6">
                        <w:rPr>
                          <w:sz w:val="26"/>
                          <w:szCs w:val="26"/>
                          <w:lang w:val="en-GB"/>
                        </w:rPr>
                        <w:br/>
                        <w:t xml:space="preserve">and </w:t>
                      </w:r>
                      <w:r w:rsidR="002543CC" w:rsidRPr="002543CC">
                        <w:rPr>
                          <w:sz w:val="26"/>
                          <w:szCs w:val="26"/>
                          <w:lang w:val="en-GB"/>
                        </w:rPr>
                        <w:t>start with a CAPITAL</w:t>
                      </w:r>
                      <w:r w:rsidR="002543CC">
                        <w:rPr>
                          <w:szCs w:val="36"/>
                          <w:lang w:val="en-GB"/>
                        </w:rPr>
                        <w:t xml:space="preserve"> </w:t>
                      </w:r>
                      <w:r w:rsidR="002543CC" w:rsidRPr="002543CC">
                        <w:rPr>
                          <w:sz w:val="26"/>
                          <w:szCs w:val="26"/>
                          <w:lang w:val="en-GB"/>
                        </w:rPr>
                        <w:t>letter</w:t>
                      </w:r>
                      <w:r w:rsidR="00E406E6">
                        <w:rPr>
                          <w:sz w:val="26"/>
                          <w:szCs w:val="26"/>
                          <w:lang w:val="en-GB"/>
                        </w:rPr>
                        <w:t>.</w:t>
                      </w:r>
                    </w:p>
                  </w:txbxContent>
                </v:textbox>
              </v:roundrect>
            </w:pict>
          </mc:Fallback>
        </mc:AlternateContent>
      </w:r>
      <w:r w:rsidR="00E406E6">
        <w:rPr>
          <w:noProof/>
          <w:color w:val="FF0000"/>
          <w:sz w:val="18"/>
          <w:szCs w:val="18"/>
        </w:rPr>
        <mc:AlternateContent>
          <mc:Choice Requires="wps">
            <w:drawing>
              <wp:anchor distT="0" distB="0" distL="114300" distR="114300" simplePos="0" relativeHeight="254913023" behindDoc="0" locked="0" layoutInCell="1" allowOverlap="1" wp14:anchorId="6FE13018" wp14:editId="6EE5DB39">
                <wp:simplePos x="0" y="0"/>
                <wp:positionH relativeFrom="column">
                  <wp:posOffset>871855</wp:posOffset>
                </wp:positionH>
                <wp:positionV relativeFrom="paragraph">
                  <wp:posOffset>131445</wp:posOffset>
                </wp:positionV>
                <wp:extent cx="1927860" cy="601980"/>
                <wp:effectExtent l="0" t="0" r="15240" b="26670"/>
                <wp:wrapNone/>
                <wp:docPr id="963936941" name="Text Box 1"/>
                <wp:cNvGraphicFramePr/>
                <a:graphic xmlns:a="http://schemas.openxmlformats.org/drawingml/2006/main">
                  <a:graphicData uri="http://schemas.microsoft.com/office/word/2010/wordprocessingShape">
                    <wps:wsp>
                      <wps:cNvSpPr txBox="1"/>
                      <wps:spPr>
                        <a:xfrm>
                          <a:off x="0" y="0"/>
                          <a:ext cx="1927860" cy="601980"/>
                        </a:xfrm>
                        <a:prstGeom prst="roundRect">
                          <a:avLst/>
                        </a:prstGeom>
                        <a:solidFill>
                          <a:srgbClr val="E7F5FB"/>
                        </a:solidFill>
                        <a:ln w="6350">
                          <a:solidFill>
                            <a:schemeClr val="accent5">
                              <a:lumMod val="75000"/>
                            </a:schemeClr>
                          </a:solidFill>
                        </a:ln>
                      </wps:spPr>
                      <wps:txbx>
                        <w:txbxContent>
                          <w:p w14:paraId="655741AE" w14:textId="7576A0EF" w:rsidR="002A1420" w:rsidRPr="00104A36" w:rsidRDefault="002A1420" w:rsidP="002543CC">
                            <w:pPr>
                              <w:ind w:right="33"/>
                              <w:contextualSpacing/>
                              <w:jc w:val="center"/>
                              <w:rPr>
                                <w:b/>
                                <w:bCs/>
                                <w:sz w:val="44"/>
                                <w:szCs w:val="52"/>
                                <w:lang w:val="en-GB"/>
                              </w:rPr>
                            </w:pPr>
                            <w:r>
                              <w:rPr>
                                <w:b/>
                                <w:bCs/>
                                <w:szCs w:val="36"/>
                                <w:lang w:val="en-GB"/>
                              </w:rPr>
                              <w:t>Common nouns</w:t>
                            </w:r>
                            <w:r w:rsidR="002543CC">
                              <w:rPr>
                                <w:b/>
                                <w:bCs/>
                                <w:szCs w:val="36"/>
                                <w:lang w:val="en-GB"/>
                              </w:rPr>
                              <w:br/>
                            </w:r>
                            <w:r w:rsidR="00E406E6">
                              <w:rPr>
                                <w:sz w:val="26"/>
                                <w:szCs w:val="26"/>
                                <w:lang w:val="en-GB"/>
                              </w:rPr>
                              <w:t xml:space="preserve">are </w:t>
                            </w:r>
                            <w:r w:rsidR="002543CC" w:rsidRPr="002543CC">
                              <w:rPr>
                                <w:sz w:val="26"/>
                                <w:szCs w:val="26"/>
                                <w:lang w:val="en-GB"/>
                              </w:rPr>
                              <w:t>general names</w:t>
                            </w:r>
                            <w:r w:rsidR="00E406E6">
                              <w:rPr>
                                <w:sz w:val="26"/>
                                <w:szCs w:val="26"/>
                                <w:lang w:val="en-GB"/>
                              </w:rPr>
                              <w:t>.</w:t>
                            </w:r>
                            <w:r w:rsidR="002543CC" w:rsidRPr="002543CC">
                              <w:rPr>
                                <w:sz w:val="26"/>
                                <w:szCs w:val="26"/>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6FE13018" id="_x0000_s1068" style="position:absolute;margin-left:68.65pt;margin-top:10.35pt;width:151.8pt;height:47.4pt;z-index:2549130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" fillcolor="#e7f5fb" strokecolor="#2e74b5 [2408]" strokeweight=".5pt">
                <v:textbox>
                  <w:txbxContent>
                    <w:p w14:paraId="655741AE" w14:textId="7576A0EF" w:rsidR="002A1420" w:rsidRPr="00104A36" w:rsidRDefault="002A1420" w:rsidP="002543CC">
                      <w:pPr>
                        <w:ind w:right="33"/>
                        <w:contextualSpacing/>
                        <w:jc w:val="center"/>
                        <w:rPr>
                          <w:b/>
                          <w:bCs/>
                          <w:sz w:val="44"/>
                          <w:szCs w:val="52"/>
                          <w:lang w:val="en-GB"/>
                        </w:rPr>
                      </w:pPr>
                      <w:r>
                        <w:rPr>
                          <w:b/>
                          <w:bCs/>
                          <w:szCs w:val="36"/>
                          <w:lang w:val="en-GB"/>
                        </w:rPr>
                        <w:t>Common nouns</w:t>
                      </w:r>
                      <w:r w:rsidR="002543CC">
                        <w:rPr>
                          <w:b/>
                          <w:bCs/>
                          <w:szCs w:val="36"/>
                          <w:lang w:val="en-GB"/>
                        </w:rPr>
                        <w:br/>
                      </w:r>
                      <w:r w:rsidR="00E406E6">
                        <w:rPr>
                          <w:sz w:val="26"/>
                          <w:szCs w:val="26"/>
                          <w:lang w:val="en-GB"/>
                        </w:rPr>
                        <w:t xml:space="preserve">are </w:t>
                      </w:r>
                      <w:r w:rsidR="002543CC" w:rsidRPr="002543CC">
                        <w:rPr>
                          <w:sz w:val="26"/>
                          <w:szCs w:val="26"/>
                          <w:lang w:val="en-GB"/>
                        </w:rPr>
                        <w:t>general names</w:t>
                      </w:r>
                      <w:r w:rsidR="00E406E6">
                        <w:rPr>
                          <w:sz w:val="26"/>
                          <w:szCs w:val="26"/>
                          <w:lang w:val="en-GB"/>
                        </w:rPr>
                        <w:t>.</w:t>
                      </w:r>
                      <w:r w:rsidR="002543CC" w:rsidRPr="002543CC">
                        <w:rPr>
                          <w:sz w:val="26"/>
                          <w:szCs w:val="26"/>
                          <w:lang w:val="en-GB"/>
                        </w:rPr>
                        <w:br/>
                      </w:r>
                    </w:p>
                  </w:txbxContent>
                </v:textbox>
              </v:roundrect>
            </w:pict>
          </mc:Fallback>
        </mc:AlternateContent>
      </w:r>
      <w:r w:rsidR="00E406E6">
        <w:rPr>
          <w:noProof/>
        </w:rPr>
        <w:drawing>
          <wp:anchor distT="0" distB="0" distL="114300" distR="114300" simplePos="0" relativeHeight="254928383" behindDoc="0" locked="0" layoutInCell="1" allowOverlap="1" wp14:anchorId="0ECB211D" wp14:editId="4A8AC0B9">
            <wp:simplePos x="0" y="0"/>
            <wp:positionH relativeFrom="column">
              <wp:posOffset>205740</wp:posOffset>
            </wp:positionH>
            <wp:positionV relativeFrom="paragraph">
              <wp:posOffset>146050</wp:posOffset>
            </wp:positionV>
            <wp:extent cx="647700" cy="497205"/>
            <wp:effectExtent l="0" t="0" r="0" b="0"/>
            <wp:wrapNone/>
            <wp:docPr id="10867970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45086" name="Picture 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47700" cy="497205"/>
                    </a:xfrm>
                    <a:prstGeom prst="rect">
                      <a:avLst/>
                    </a:prstGeom>
                  </pic:spPr>
                </pic:pic>
              </a:graphicData>
            </a:graphic>
          </wp:anchor>
        </w:drawing>
      </w:r>
    </w:p>
    <w:p w14:paraId="05AF466E" w14:textId="1BF9362A" w:rsidR="00CE3DEE" w:rsidRPr="00C35D3F" w:rsidRDefault="00CE3DEE" w:rsidP="002543CC">
      <w:pPr>
        <w:rPr>
          <w:sz w:val="20"/>
          <w:szCs w:val="24"/>
        </w:rPr>
      </w:pPr>
      <w:r w:rsidRPr="00C35D3F">
        <w:rPr>
          <w:sz w:val="44"/>
          <w:szCs w:val="52"/>
        </w:rPr>
        <w:sym w:font="Wingdings" w:char="F082"/>
      </w:r>
      <w:r w:rsidR="002A1420">
        <w:rPr>
          <w:sz w:val="44"/>
          <w:szCs w:val="52"/>
        </w:rPr>
        <w:t xml:space="preserve">  </w:t>
      </w:r>
      <w:r w:rsidR="002A1420">
        <w:rPr>
          <w:sz w:val="44"/>
          <w:szCs w:val="52"/>
        </w:rPr>
        <w:tab/>
      </w:r>
    </w:p>
    <w:p w14:paraId="7116BD1E" w14:textId="2836BDDD" w:rsidR="00912F85" w:rsidRDefault="00931F45">
      <w:pPr>
        <w:rPr>
          <w:color w:val="FF0000"/>
          <w:highlight w:val="yellow"/>
        </w:rPr>
      </w:pPr>
      <w:r>
        <w:rPr>
          <w:noProof/>
          <w:sz w:val="44"/>
          <w:szCs w:val="52"/>
        </w:rPr>
        <mc:AlternateContent>
          <mc:Choice Requires="wpg">
            <w:drawing>
              <wp:anchor distT="0" distB="0" distL="114300" distR="114300" simplePos="0" relativeHeight="254941695" behindDoc="0" locked="0" layoutInCell="1" allowOverlap="1" wp14:anchorId="1C1E7E22" wp14:editId="481065B5">
                <wp:simplePos x="0" y="0"/>
                <wp:positionH relativeFrom="column">
                  <wp:posOffset>285749</wp:posOffset>
                </wp:positionH>
                <wp:positionV relativeFrom="paragraph">
                  <wp:posOffset>135890</wp:posOffset>
                </wp:positionV>
                <wp:extent cx="2613661" cy="1209675"/>
                <wp:effectExtent l="0" t="0" r="15240" b="9525"/>
                <wp:wrapNone/>
                <wp:docPr id="1295081665" name="Group 4"/>
                <wp:cNvGraphicFramePr/>
                <a:graphic xmlns:a="http://schemas.openxmlformats.org/drawingml/2006/main">
                  <a:graphicData uri="http://schemas.microsoft.com/office/word/2010/wordprocessingGroup">
                    <wpg:wgp>
                      <wpg:cNvGrpSpPr/>
                      <wpg:grpSpPr>
                        <a:xfrm>
                          <a:off x="0" y="0"/>
                          <a:ext cx="2613661" cy="1209675"/>
                          <a:chOff x="45719" y="0"/>
                          <a:chExt cx="2613661" cy="1209675"/>
                        </a:xfrm>
                      </wpg:grpSpPr>
                      <pic:pic xmlns:pic="http://schemas.openxmlformats.org/drawingml/2006/picture">
                        <pic:nvPicPr>
                          <pic:cNvPr id="744931099" name="Picture 1"/>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flipH="1">
                            <a:off x="922020" y="0"/>
                            <a:ext cx="742950" cy="1209675"/>
                          </a:xfrm>
                          <a:prstGeom prst="rect">
                            <a:avLst/>
                          </a:prstGeom>
                        </pic:spPr>
                      </pic:pic>
                      <wps:wsp>
                        <wps:cNvPr id="283168123" name="Text Box 4"/>
                        <wps:cNvSpPr txBox="1"/>
                        <wps:spPr>
                          <a:xfrm flipH="1">
                            <a:off x="45719" y="129540"/>
                            <a:ext cx="746125" cy="334645"/>
                          </a:xfrm>
                          <a:prstGeom prst="borderCallout1">
                            <a:avLst>
                              <a:gd name="adj1" fmla="val 66477"/>
                              <a:gd name="adj2" fmla="val -641"/>
                              <a:gd name="adj3" fmla="val 73864"/>
                              <a:gd name="adj4" fmla="val -22942"/>
                            </a:avLst>
                          </a:prstGeom>
                          <a:solidFill>
                            <a:srgbClr val="E7F5FB"/>
                          </a:solidFill>
                          <a:ln w="9525">
                            <a:solidFill>
                              <a:schemeClr val="accent5">
                                <a:lumMod val="75000"/>
                              </a:schemeClr>
                            </a:solidFill>
                          </a:ln>
                        </wps:spPr>
                        <wps:txbx>
                          <w:txbxContent>
                            <w:p w14:paraId="075EDDA8" w14:textId="4F70ABA4" w:rsidR="002A1420" w:rsidRPr="002A1420" w:rsidRDefault="002A1420" w:rsidP="00931F45">
                              <w:pPr>
                                <w:ind w:right="-117"/>
                                <w:rPr>
                                  <w:lang w:val="en-GB"/>
                                </w:rPr>
                              </w:pPr>
                              <w:r>
                                <w:rPr>
                                  <w:lang w:val="en-GB"/>
                                </w:rPr>
                                <w:t>a 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625343" name="Text Box 4"/>
                        <wps:cNvSpPr txBox="1"/>
                        <wps:spPr>
                          <a:xfrm>
                            <a:off x="1695450" y="396240"/>
                            <a:ext cx="963930" cy="334645"/>
                          </a:xfrm>
                          <a:prstGeom prst="borderCallout1">
                            <a:avLst>
                              <a:gd name="adj1" fmla="val 55092"/>
                              <a:gd name="adj2" fmla="val 5"/>
                              <a:gd name="adj3" fmla="val 28324"/>
                              <a:gd name="adj4" fmla="val -15935"/>
                            </a:avLst>
                          </a:prstGeom>
                          <a:solidFill>
                            <a:srgbClr val="E7F5FB"/>
                          </a:solidFill>
                          <a:ln w="9525">
                            <a:solidFill>
                              <a:schemeClr val="accent5">
                                <a:lumMod val="75000"/>
                              </a:schemeClr>
                            </a:solidFill>
                          </a:ln>
                        </wps:spPr>
                        <wps:txbx>
                          <w:txbxContent>
                            <w:p w14:paraId="5709E39A" w14:textId="4F356616" w:rsidR="004D5A9C" w:rsidRPr="002A1420" w:rsidRDefault="004D5A9C" w:rsidP="00931F45">
                              <w:pPr>
                                <w:ind w:right="-206"/>
                                <w:rPr>
                                  <w:lang w:val="en-GB"/>
                                </w:rPr>
                              </w:pPr>
                              <w:r>
                                <w:rPr>
                                  <w:lang w:val="en-GB"/>
                                </w:rPr>
                                <w:t xml:space="preserve">a </w:t>
                              </w:r>
                              <w:r w:rsidR="00E406E6">
                                <w:rPr>
                                  <w:lang w:val="en-GB"/>
                                </w:rPr>
                                <w:t>wom</w:t>
                              </w:r>
                              <w:r>
                                <w:rPr>
                                  <w:lang w:val="en-GB"/>
                                </w:rPr>
                                <w: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C1E7E22" id="Group 4" o:spid="_x0000_s1069" style="position:absolute;margin-left:22.5pt;margin-top:10.7pt;width:205.8pt;height:95.25pt;z-index:254941695;mso-width-relative:margin" coordorigin="457" coordsize="26136,12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">
                <v:shape id="Picture 1" o:spid="_x0000_s1070" type="#_x0000_t75" style="position:absolute;left:9220;width:7429;height:120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">
                  <v:imagedata r:id="rId103" o:title=""/>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Text Box 4" o:spid="_x0000_s1071" type="#_x0000_t47" style="position:absolute;left:457;top:1295;width:7461;height:334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" adj="-4955,15955,-138,14359" fillcolor="#e7f5fb" strokecolor="#2e74b5 [2408]">
                  <v:textbox>
                    <w:txbxContent>
                      <w:p w14:paraId="075EDDA8" w14:textId="4F70ABA4" w:rsidR="002A1420" w:rsidRPr="002A1420" w:rsidRDefault="002A1420" w:rsidP="00931F45">
                        <w:pPr>
                          <w:ind w:right="-117"/>
                          <w:rPr>
                            <w:lang w:val="en-GB"/>
                          </w:rPr>
                        </w:pPr>
                        <w:r>
                          <w:rPr>
                            <w:lang w:val="en-GB"/>
                          </w:rPr>
                          <w:t>a man</w:t>
                        </w:r>
                      </w:p>
                    </w:txbxContent>
                  </v:textbox>
                  <o:callout v:ext="edit" minusy="t"/>
                </v:shape>
                <v:shape id="Text Box 4" o:spid="_x0000_s1072" type="#_x0000_t47" style="position:absolute;left:16954;top:3962;width:9639;height:3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" adj="-3442,6118,1,11900" fillcolor="#e7f5fb" strokecolor="#2e74b5 [2408]">
                  <v:textbox>
                    <w:txbxContent>
                      <w:p w14:paraId="5709E39A" w14:textId="4F356616" w:rsidR="004D5A9C" w:rsidRPr="002A1420" w:rsidRDefault="004D5A9C" w:rsidP="00931F45">
                        <w:pPr>
                          <w:ind w:right="-206"/>
                          <w:rPr>
                            <w:lang w:val="en-GB"/>
                          </w:rPr>
                        </w:pPr>
                        <w:r>
                          <w:rPr>
                            <w:lang w:val="en-GB"/>
                          </w:rPr>
                          <w:t xml:space="preserve">a </w:t>
                        </w:r>
                        <w:r w:rsidR="00E406E6">
                          <w:rPr>
                            <w:lang w:val="en-GB"/>
                          </w:rPr>
                          <w:t>wom</w:t>
                        </w:r>
                        <w:r>
                          <w:rPr>
                            <w:lang w:val="en-GB"/>
                          </w:rPr>
                          <w:t>an</w:t>
                        </w:r>
                      </w:p>
                    </w:txbxContent>
                  </v:textbox>
                </v:shape>
              </v:group>
            </w:pict>
          </mc:Fallback>
        </mc:AlternateContent>
      </w:r>
      <w:r w:rsidR="00E406E6">
        <w:rPr>
          <w:noProof/>
          <w:sz w:val="44"/>
          <w:szCs w:val="52"/>
        </w:rPr>
        <mc:AlternateContent>
          <mc:Choice Requires="wpg">
            <w:drawing>
              <wp:anchor distT="0" distB="0" distL="114300" distR="114300" simplePos="0" relativeHeight="254943743" behindDoc="0" locked="0" layoutInCell="1" allowOverlap="1" wp14:anchorId="543E6196" wp14:editId="381A9BD5">
                <wp:simplePos x="0" y="0"/>
                <wp:positionH relativeFrom="column">
                  <wp:posOffset>3470910</wp:posOffset>
                </wp:positionH>
                <wp:positionV relativeFrom="paragraph">
                  <wp:posOffset>166370</wp:posOffset>
                </wp:positionV>
                <wp:extent cx="2667000" cy="1146810"/>
                <wp:effectExtent l="0" t="0" r="19050" b="0"/>
                <wp:wrapNone/>
                <wp:docPr id="1244218374" name="Group 3"/>
                <wp:cNvGraphicFramePr/>
                <a:graphic xmlns:a="http://schemas.openxmlformats.org/drawingml/2006/main">
                  <a:graphicData uri="http://schemas.microsoft.com/office/word/2010/wordprocessingGroup">
                    <wpg:wgp>
                      <wpg:cNvGrpSpPr/>
                      <wpg:grpSpPr>
                        <a:xfrm>
                          <a:off x="0" y="0"/>
                          <a:ext cx="2667000" cy="1146810"/>
                          <a:chOff x="0" y="0"/>
                          <a:chExt cx="2667000" cy="1146810"/>
                        </a:xfrm>
                      </wpg:grpSpPr>
                      <wpg:grpSp>
                        <wpg:cNvPr id="61065358" name="Group 2"/>
                        <wpg:cNvGrpSpPr/>
                        <wpg:grpSpPr>
                          <a:xfrm>
                            <a:off x="929640" y="0"/>
                            <a:ext cx="914400" cy="1146810"/>
                            <a:chOff x="0" y="0"/>
                            <a:chExt cx="914400" cy="1146810"/>
                          </a:xfrm>
                        </wpg:grpSpPr>
                        <pic:pic xmlns:pic="http://schemas.openxmlformats.org/drawingml/2006/picture">
                          <pic:nvPicPr>
                            <pic:cNvPr id="345194838" name="Picture 8"/>
                            <pic:cNvPicPr>
                              <a:picLocks noChangeAspect="1"/>
                            </pic:cNvPicPr>
                          </pic:nvPicPr>
                          <pic:blipFill>
                            <a:blip r:embed="rId104" cstate="print">
                              <a:extLst>
                                <a:ext uri="{BEBA8EAE-BF5A-486C-A8C5-ECC9F3942E4B}">
                                  <a14:imgProps xmlns:a14="http://schemas.microsoft.com/office/drawing/2010/main">
                                    <a14:imgLayer r:embed="rId105">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80060" cy="1146810"/>
                            </a:xfrm>
                            <a:prstGeom prst="rect">
                              <a:avLst/>
                            </a:prstGeom>
                            <a:noFill/>
                            <a:ln>
                              <a:noFill/>
                            </a:ln>
                          </pic:spPr>
                        </pic:pic>
                        <pic:pic xmlns:pic="http://schemas.openxmlformats.org/drawingml/2006/picture">
                          <pic:nvPicPr>
                            <pic:cNvPr id="1551180124" name="Picture 12"/>
                            <pic:cNvPicPr>
                              <a:picLocks noChangeAspect="1"/>
                            </pic:cNvPicPr>
                          </pic:nvPicPr>
                          <pic:blipFill>
                            <a:blip r:embed="rId50" cstate="print"/>
                            <a:srcRect/>
                            <a:stretch>
                              <a:fillRect/>
                            </a:stretch>
                          </pic:blipFill>
                          <pic:spPr bwMode="auto">
                            <a:xfrm>
                              <a:off x="518160" y="45720"/>
                              <a:ext cx="396240" cy="1097280"/>
                            </a:xfrm>
                            <a:prstGeom prst="rect">
                              <a:avLst/>
                            </a:prstGeom>
                            <a:noFill/>
                            <a:ln>
                              <a:noFill/>
                            </a:ln>
                          </pic:spPr>
                        </pic:pic>
                      </wpg:grpSp>
                      <wps:wsp>
                        <wps:cNvPr id="1734601544" name="Text Box 4"/>
                        <wps:cNvSpPr txBox="1"/>
                        <wps:spPr>
                          <a:xfrm flipH="1">
                            <a:off x="0" y="99060"/>
                            <a:ext cx="791845" cy="335280"/>
                          </a:xfrm>
                          <a:prstGeom prst="borderCallout1">
                            <a:avLst>
                              <a:gd name="adj1" fmla="val 66477"/>
                              <a:gd name="adj2" fmla="val -641"/>
                              <a:gd name="adj3" fmla="val 67046"/>
                              <a:gd name="adj4" fmla="val -21018"/>
                            </a:avLst>
                          </a:prstGeom>
                          <a:solidFill>
                            <a:srgbClr val="FFFBEB"/>
                          </a:solidFill>
                          <a:ln w="9525">
                            <a:solidFill>
                              <a:schemeClr val="bg1">
                                <a:lumMod val="65000"/>
                              </a:schemeClr>
                            </a:solidFill>
                          </a:ln>
                        </wps:spPr>
                        <wps:txbx>
                          <w:txbxContent>
                            <w:p w14:paraId="6148ED5D" w14:textId="29AF84DB" w:rsidR="002543CC" w:rsidRPr="002A1420" w:rsidRDefault="002543CC" w:rsidP="004D5A9C">
                              <w:pPr>
                                <w:jc w:val="center"/>
                                <w:rPr>
                                  <w:lang w:val="en-GB"/>
                                </w:rPr>
                              </w:pPr>
                              <w:r w:rsidRPr="002543CC">
                                <w:rPr>
                                  <w:b/>
                                  <w:bCs/>
                                  <w:lang w:val="en-GB"/>
                                </w:rPr>
                                <w:t>B</w:t>
                              </w:r>
                              <w:r>
                                <w:rPr>
                                  <w:lang w:val="en-GB"/>
                                </w:rPr>
                                <w:t>asam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1136370" name="Text Box 4"/>
                        <wps:cNvSpPr txBox="1"/>
                        <wps:spPr>
                          <a:xfrm>
                            <a:off x="2065020" y="365760"/>
                            <a:ext cx="601980" cy="335280"/>
                          </a:xfrm>
                          <a:prstGeom prst="borderCallout1">
                            <a:avLst>
                              <a:gd name="adj1" fmla="val 66477"/>
                              <a:gd name="adj2" fmla="val -641"/>
                              <a:gd name="adj3" fmla="val 62500"/>
                              <a:gd name="adj4" fmla="val -35797"/>
                            </a:avLst>
                          </a:prstGeom>
                          <a:solidFill>
                            <a:srgbClr val="FFFBEB"/>
                          </a:solidFill>
                          <a:ln w="9525">
                            <a:solidFill>
                              <a:schemeClr val="bg1">
                                <a:lumMod val="65000"/>
                              </a:schemeClr>
                            </a:solidFill>
                          </a:ln>
                        </wps:spPr>
                        <wps:txbx>
                          <w:txbxContent>
                            <w:p w14:paraId="10277796" w14:textId="05A70BBE" w:rsidR="004D5A9C" w:rsidRPr="002A1420" w:rsidRDefault="004D5A9C" w:rsidP="004D5A9C">
                              <w:pPr>
                                <w:jc w:val="center"/>
                                <w:rPr>
                                  <w:lang w:val="en-GB"/>
                                </w:rPr>
                              </w:pPr>
                              <w:r>
                                <w:rPr>
                                  <w:b/>
                                  <w:bCs/>
                                  <w:lang w:val="en-GB"/>
                                </w:rPr>
                                <w:t>L</w:t>
                              </w:r>
                              <w:r w:rsidRPr="004D5A9C">
                                <w:rPr>
                                  <w:lang w:val="en-GB"/>
                                </w:rPr>
                                <w:t>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3E6196" id="Group 3" o:spid="_x0000_s1073" style="position:absolute;margin-left:273.3pt;margin-top:13.1pt;width:210pt;height:90.3pt;z-index:254943743" coordsize="26670,1146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">
                <v:group id="_x0000_s1074" style="position:absolute;left:9296;width:9144;height:11468" coordsize="9144,1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">
                  <v:shape id="Picture 8" o:spid="_x0000_s1075" type="#_x0000_t75" style="position:absolute;width:4800;height:1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">
                    <v:imagedata r:id="rId106" o:title=""/>
                  </v:shape>
                  <v:shape id="Picture 12" o:spid="_x0000_s1076" type="#_x0000_t75" style="position:absolute;left:5181;top:457;width:3963;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">
                    <v:imagedata r:id="rId60" o:title=""/>
                  </v:shape>
                </v:group>
                <v:shape id="Text Box 4" o:spid="_x0000_s1077" type="#_x0000_t47" style="position:absolute;top:990;width:7918;height:33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" adj="-4540,14482,-138,14359" fillcolor="#fffbeb" strokecolor="#a5a5a5 [2092]">
                  <v:textbox>
                    <w:txbxContent>
                      <w:p w14:paraId="6148ED5D" w14:textId="29AF84DB" w:rsidR="002543CC" w:rsidRPr="002A1420" w:rsidRDefault="002543CC" w:rsidP="004D5A9C">
                        <w:pPr>
                          <w:jc w:val="center"/>
                          <w:rPr>
                            <w:lang w:val="en-GB"/>
                          </w:rPr>
                        </w:pPr>
                        <w:r w:rsidRPr="002543CC">
                          <w:rPr>
                            <w:b/>
                            <w:bCs/>
                            <w:lang w:val="en-GB"/>
                          </w:rPr>
                          <w:t>B</w:t>
                        </w:r>
                        <w:r>
                          <w:rPr>
                            <w:lang w:val="en-GB"/>
                          </w:rPr>
                          <w:t>asam</w:t>
                        </w:r>
                      </w:p>
                    </w:txbxContent>
                  </v:textbox>
                  <o:callout v:ext="edit" minusy="t"/>
                </v:shape>
                <v:shape id="Text Box 4" o:spid="_x0000_s1078" type="#_x0000_t47" style="position:absolute;left:20650;top:3657;width:6020;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" adj="-7732,13500,-138,14359" fillcolor="#fffbeb" strokecolor="#a5a5a5 [2092]">
                  <v:textbox>
                    <w:txbxContent>
                      <w:p w14:paraId="10277796" w14:textId="05A70BBE" w:rsidR="004D5A9C" w:rsidRPr="002A1420" w:rsidRDefault="004D5A9C" w:rsidP="004D5A9C">
                        <w:pPr>
                          <w:jc w:val="center"/>
                          <w:rPr>
                            <w:lang w:val="en-GB"/>
                          </w:rPr>
                        </w:pPr>
                        <w:r>
                          <w:rPr>
                            <w:b/>
                            <w:bCs/>
                            <w:lang w:val="en-GB"/>
                          </w:rPr>
                          <w:t>L</w:t>
                        </w:r>
                        <w:r w:rsidRPr="004D5A9C">
                          <w:rPr>
                            <w:lang w:val="en-GB"/>
                          </w:rPr>
                          <w:t>inh</w:t>
                        </w:r>
                      </w:p>
                    </w:txbxContent>
                  </v:textbox>
                </v:shape>
              </v:group>
            </w:pict>
          </mc:Fallback>
        </mc:AlternateContent>
      </w:r>
    </w:p>
    <w:p w14:paraId="2FB36F38" w14:textId="5CA10CEC" w:rsidR="00161924" w:rsidRDefault="00161924">
      <w:pPr>
        <w:rPr>
          <w:color w:val="FF0000"/>
        </w:rPr>
      </w:pPr>
    </w:p>
    <w:p w14:paraId="075D2B9F" w14:textId="7BF0FDE1" w:rsidR="0060618C" w:rsidRDefault="0060618C">
      <w:pPr>
        <w:rPr>
          <w:color w:val="FF0000"/>
        </w:rPr>
      </w:pPr>
    </w:p>
    <w:tbl>
      <w:tblPr>
        <w:tblStyle w:val="TableGrid6"/>
        <w:tblpPr w:leftFromText="180" w:rightFromText="180" w:vertAnchor="page" w:horzAnchor="margin" w:tblpXSpec="right" w:tblpY="9061"/>
        <w:tblW w:w="878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92"/>
        <w:gridCol w:w="2694"/>
        <w:gridCol w:w="850"/>
        <w:gridCol w:w="3260"/>
        <w:gridCol w:w="993"/>
      </w:tblGrid>
      <w:tr w:rsidR="00931F45" w:rsidRPr="0044494A" w14:paraId="7C922DEB" w14:textId="77777777" w:rsidTr="00931F45">
        <w:trPr>
          <w:trHeight w:val="624"/>
        </w:trPr>
        <w:tc>
          <w:tcPr>
            <w:tcW w:w="3686" w:type="dxa"/>
            <w:gridSpan w:val="2"/>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E7F5FB"/>
            <w:vAlign w:val="center"/>
          </w:tcPr>
          <w:p w14:paraId="5F6C8E1F" w14:textId="16852A65" w:rsidR="00931F45" w:rsidRPr="00392601" w:rsidRDefault="00931F45" w:rsidP="00931F45">
            <w:pPr>
              <w:jc w:val="center"/>
              <w:rPr>
                <w:rFonts w:ascii="Century Gothic" w:hAnsi="Century Gothic"/>
                <w:b/>
                <w:bCs/>
                <w:noProof/>
                <w:sz w:val="28"/>
                <w:szCs w:val="28"/>
              </w:rPr>
            </w:pPr>
            <w:r>
              <w:rPr>
                <w:rFonts w:ascii="Century Gothic" w:hAnsi="Century Gothic"/>
                <w:b/>
                <w:bCs/>
                <w:noProof/>
                <w:sz w:val="28"/>
                <w:szCs w:val="28"/>
              </w:rPr>
              <w:t>Common nouns</w:t>
            </w:r>
          </w:p>
        </w:tc>
        <w:tc>
          <w:tcPr>
            <w:tcW w:w="850" w:type="dxa"/>
            <w:tcBorders>
              <w:top w:val="single" w:sz="4" w:space="0" w:color="FFFFFF" w:themeColor="background1"/>
              <w:left w:val="single" w:sz="4" w:space="0" w:color="2E74B5" w:themeColor="accent5" w:themeShade="BF"/>
              <w:bottom w:val="single" w:sz="4" w:space="0" w:color="FFFFFF" w:themeColor="background1"/>
              <w:right w:val="single" w:sz="4" w:space="0" w:color="A6A6A6" w:themeColor="background1" w:themeShade="A6"/>
            </w:tcBorders>
            <w:vAlign w:val="center"/>
          </w:tcPr>
          <w:p w14:paraId="629535EB" w14:textId="5AA12C5A" w:rsidR="00931F45" w:rsidRPr="00392601" w:rsidRDefault="00931F45" w:rsidP="00931F45">
            <w:pPr>
              <w:jc w:val="center"/>
              <w:rPr>
                <w:b/>
                <w:bCs/>
                <w:sz w:val="26"/>
                <w:szCs w:val="26"/>
              </w:rPr>
            </w:pPr>
          </w:p>
        </w:tc>
        <w:tc>
          <w:tcPr>
            <w:tcW w:w="326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AEB"/>
            <w:vAlign w:val="center"/>
          </w:tcPr>
          <w:p w14:paraId="11425F7A" w14:textId="6439EC9E" w:rsidR="00931F45" w:rsidRPr="00392601" w:rsidRDefault="00931F45" w:rsidP="00931F45">
            <w:pPr>
              <w:pStyle w:val="ListParagraph"/>
              <w:ind w:left="6"/>
              <w:jc w:val="center"/>
              <w:rPr>
                <w:rFonts w:ascii="Century Gothic" w:hAnsi="Century Gothic"/>
                <w:b/>
                <w:bCs/>
                <w:sz w:val="26"/>
                <w:szCs w:val="26"/>
              </w:rPr>
            </w:pPr>
            <w:r>
              <w:rPr>
                <w:rFonts w:ascii="Century Gothic" w:hAnsi="Century Gothic"/>
                <w:b/>
                <w:bCs/>
                <w:sz w:val="26"/>
                <w:szCs w:val="26"/>
              </w:rPr>
              <w:t>Proper nouns</w:t>
            </w:r>
          </w:p>
        </w:tc>
        <w:tc>
          <w:tcPr>
            <w:tcW w:w="99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AEB"/>
          </w:tcPr>
          <w:p w14:paraId="3A557C66" w14:textId="73309AFA" w:rsidR="00931F45" w:rsidRPr="00392601" w:rsidRDefault="00931F45" w:rsidP="00931F45">
            <w:pPr>
              <w:pStyle w:val="ListParagraph"/>
              <w:ind w:left="6"/>
              <w:jc w:val="center"/>
              <w:rPr>
                <w:rFonts w:ascii="Century Gothic" w:hAnsi="Century Gothic"/>
                <w:b/>
                <w:bCs/>
                <w:sz w:val="26"/>
                <w:szCs w:val="26"/>
              </w:rPr>
            </w:pPr>
            <w:r w:rsidRPr="004F5183">
              <w:rPr>
                <w:rFonts w:ascii="Comic Sans MS" w:hAnsi="Comic Sans MS"/>
                <w:b/>
                <w:bCs/>
                <w:noProof/>
                <w:sz w:val="36"/>
                <w:szCs w:val="36"/>
              </w:rPr>
              <w:drawing>
                <wp:anchor distT="0" distB="0" distL="114300" distR="114300" simplePos="0" relativeHeight="254945791" behindDoc="0" locked="0" layoutInCell="1" allowOverlap="1" wp14:anchorId="734F79F8" wp14:editId="6FD9145D">
                  <wp:simplePos x="0" y="0"/>
                  <wp:positionH relativeFrom="column">
                    <wp:posOffset>3810</wp:posOffset>
                  </wp:positionH>
                  <wp:positionV relativeFrom="paragraph">
                    <wp:posOffset>34925</wp:posOffset>
                  </wp:positionV>
                  <wp:extent cx="453390" cy="348298"/>
                  <wp:effectExtent l="19050" t="19050" r="22860" b="13970"/>
                  <wp:wrapNone/>
                  <wp:docPr id="4961105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53390" cy="348298"/>
                          </a:xfrm>
                          <a:prstGeom prst="rect">
                            <a:avLst/>
                          </a:prstGeom>
                          <a:ln>
                            <a:solidFill>
                              <a:srgbClr val="FFFAEB"/>
                            </a:solidFill>
                          </a:ln>
                        </pic:spPr>
                      </pic:pic>
                    </a:graphicData>
                  </a:graphic>
                  <wp14:sizeRelH relativeFrom="margin">
                    <wp14:pctWidth>0</wp14:pctWidth>
                  </wp14:sizeRelH>
                  <wp14:sizeRelV relativeFrom="margin">
                    <wp14:pctHeight>0</wp14:pctHeight>
                  </wp14:sizeRelV>
                </wp:anchor>
              </w:drawing>
            </w:r>
          </w:p>
        </w:tc>
      </w:tr>
      <w:tr w:rsidR="00931F45" w:rsidRPr="0044494A" w14:paraId="3BBFC1F8" w14:textId="77777777" w:rsidTr="00931F45">
        <w:trPr>
          <w:trHeight w:val="680"/>
        </w:trPr>
        <w:tc>
          <w:tcPr>
            <w:tcW w:w="992" w:type="dxa"/>
            <w:tcBorders>
              <w:top w:val="single" w:sz="4" w:space="0" w:color="2E74B5" w:themeColor="accent5" w:themeShade="BF"/>
              <w:left w:val="single" w:sz="4" w:space="0" w:color="A6A6A6" w:themeColor="background1" w:themeShade="A6"/>
              <w:bottom w:val="single" w:sz="4" w:space="0" w:color="FFFFFF"/>
              <w:right w:val="single" w:sz="4" w:space="0" w:color="FFFFFF"/>
            </w:tcBorders>
            <w:vAlign w:val="center"/>
          </w:tcPr>
          <w:p w14:paraId="0EF87A8C" w14:textId="3BCBE194"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2E74B5" w:themeColor="accent5" w:themeShade="BF"/>
              <w:left w:val="single" w:sz="4" w:space="0" w:color="FFFFFF"/>
              <w:bottom w:val="single" w:sz="4" w:space="0" w:color="FFFFFF"/>
              <w:right w:val="single" w:sz="4" w:space="0" w:color="A6A6A6" w:themeColor="background1" w:themeShade="A6"/>
            </w:tcBorders>
            <w:vAlign w:val="center"/>
          </w:tcPr>
          <w:p w14:paraId="6D820F2B" w14:textId="0B778BC9" w:rsidR="00931F45" w:rsidRPr="0044494A" w:rsidRDefault="00931F45" w:rsidP="00931F45">
            <w:pPr>
              <w:rPr>
                <w:rFonts w:ascii="Century Gothic" w:hAnsi="Century Gothic"/>
                <w:sz w:val="26"/>
                <w:szCs w:val="26"/>
              </w:rPr>
            </w:pPr>
            <w:r>
              <w:rPr>
                <w:rFonts w:ascii="Century Gothic" w:hAnsi="Century Gothic"/>
                <w:sz w:val="28"/>
              </w:rPr>
              <w:t xml:space="preserve">a man </w:t>
            </w:r>
            <w:r w:rsidR="00706755">
              <w:rPr>
                <w:rFonts w:ascii="Century Gothic" w:hAnsi="Century Gothic"/>
                <w:sz w:val="28"/>
              </w:rPr>
              <w:t xml:space="preserve"> </w:t>
            </w:r>
            <w:r w:rsidR="00706755" w:rsidRPr="00706755">
              <w:rPr>
                <w:rFonts w:ascii="Century Gothic" w:hAnsi="Century Gothic"/>
                <w:color w:val="7F7F7F" w:themeColor="text1" w:themeTint="80"/>
                <w:sz w:val="28"/>
              </w:rPr>
              <w:sym w:font="Wingdings" w:char="F0FC"/>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318CDB4F" w14:textId="69F70B79" w:rsidR="00931F45" w:rsidRPr="0044494A" w:rsidRDefault="00931F45" w:rsidP="00931F45">
            <w:pPr>
              <w:jc w:val="center"/>
              <w:rPr>
                <w:rFonts w:ascii="Century Gothic" w:hAnsi="Century Gothic"/>
                <w:sz w:val="26"/>
                <w:szCs w:val="26"/>
              </w:rPr>
            </w:pPr>
          </w:p>
        </w:tc>
        <w:tc>
          <w:tcPr>
            <w:tcW w:w="3260" w:type="dxa"/>
            <w:tcBorders>
              <w:top w:val="single" w:sz="4" w:space="0" w:color="A6A6A6" w:themeColor="background1" w:themeShade="A6"/>
              <w:bottom w:val="single" w:sz="4" w:space="0" w:color="FFFFFF"/>
              <w:right w:val="single" w:sz="4" w:space="0" w:color="A6A6A6" w:themeColor="background1" w:themeShade="A6"/>
            </w:tcBorders>
            <w:vAlign w:val="center"/>
          </w:tcPr>
          <w:p w14:paraId="03C634C1" w14:textId="77777777"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Australia</w:t>
            </w:r>
          </w:p>
        </w:tc>
        <w:tc>
          <w:tcPr>
            <w:tcW w:w="993" w:type="dxa"/>
            <w:tcBorders>
              <w:top w:val="single" w:sz="4" w:space="0" w:color="A6A6A6" w:themeColor="background1" w:themeShade="A6"/>
              <w:bottom w:val="single" w:sz="6" w:space="0" w:color="A6A6A6"/>
              <w:right w:val="single" w:sz="4" w:space="0" w:color="A6A6A6" w:themeColor="background1" w:themeShade="A6"/>
            </w:tcBorders>
            <w:vAlign w:val="center"/>
          </w:tcPr>
          <w:p w14:paraId="65E2756D" w14:textId="77777777" w:rsidR="00931F45" w:rsidRPr="0099074D" w:rsidRDefault="00931F45" w:rsidP="00931F45">
            <w:pPr>
              <w:pStyle w:val="ListParagraph"/>
              <w:ind w:left="0"/>
              <w:jc w:val="center"/>
              <w:rPr>
                <w:rFonts w:ascii="Cavolini" w:hAnsi="Cavolini" w:cs="Cavolini"/>
                <w:color w:val="7F7F7F" w:themeColor="text1" w:themeTint="80"/>
                <w:sz w:val="28"/>
                <w:highlight w:val="yellow"/>
              </w:rPr>
            </w:pPr>
          </w:p>
        </w:tc>
      </w:tr>
      <w:tr w:rsidR="00931F45" w:rsidRPr="0044494A" w14:paraId="2C10C733"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46812C19"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64858F39" w14:textId="77777777" w:rsidR="00931F45" w:rsidRPr="0044494A" w:rsidRDefault="00931F45" w:rsidP="00931F45">
            <w:pPr>
              <w:rPr>
                <w:rFonts w:ascii="Century Gothic" w:hAnsi="Century Gothic"/>
                <w:sz w:val="26"/>
                <w:szCs w:val="26"/>
              </w:rPr>
            </w:pPr>
            <w:r>
              <w:rPr>
                <w:rFonts w:ascii="Century Gothic" w:hAnsi="Century Gothic"/>
                <w:sz w:val="26"/>
                <w:szCs w:val="26"/>
              </w:rPr>
              <w:t>a woman</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72D47D3B" w14:textId="4A517E4E"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5CD5467B" w14:textId="00F28876"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Sunday</w:t>
            </w:r>
          </w:p>
        </w:tc>
        <w:tc>
          <w:tcPr>
            <w:tcW w:w="993" w:type="dxa"/>
            <w:tcBorders>
              <w:top w:val="single" w:sz="6" w:space="0" w:color="A6A6A6"/>
              <w:bottom w:val="single" w:sz="6" w:space="0" w:color="A6A6A6"/>
              <w:right w:val="single" w:sz="4" w:space="0" w:color="A6A6A6" w:themeColor="background1" w:themeShade="A6"/>
            </w:tcBorders>
            <w:vAlign w:val="center"/>
          </w:tcPr>
          <w:p w14:paraId="7CFDB4DF" w14:textId="77777777" w:rsidR="00931F45" w:rsidRPr="0099074D" w:rsidRDefault="00931F45" w:rsidP="00931F45">
            <w:pPr>
              <w:pStyle w:val="ListParagraph"/>
              <w:jc w:val="center"/>
              <w:rPr>
                <w:rFonts w:ascii="Cavolini" w:hAnsi="Cavolini" w:cs="Cavolini"/>
                <w:color w:val="7F7F7F" w:themeColor="text1" w:themeTint="80"/>
                <w:sz w:val="28"/>
                <w:highlight w:val="yellow"/>
              </w:rPr>
            </w:pPr>
          </w:p>
        </w:tc>
      </w:tr>
      <w:tr w:rsidR="00931F45" w:rsidRPr="0044494A" w14:paraId="1A010DFC"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1AB6B07E"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6D9D97C1" w14:textId="632B430D" w:rsidR="00931F45" w:rsidRPr="0044494A" w:rsidRDefault="00931F45" w:rsidP="00931F45">
            <w:pPr>
              <w:rPr>
                <w:rFonts w:ascii="Century Gothic" w:hAnsi="Century Gothic"/>
                <w:sz w:val="26"/>
                <w:szCs w:val="26"/>
              </w:rPr>
            </w:pPr>
            <w:r>
              <w:rPr>
                <w:rFonts w:ascii="Century Gothic" w:hAnsi="Century Gothic"/>
                <w:sz w:val="26"/>
                <w:szCs w:val="26"/>
              </w:rPr>
              <w:t>a street</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51D3B9FA" w14:textId="77777777"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42929731" w14:textId="16EA69C1"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rPr>
              <w:t>Basam</w:t>
            </w:r>
          </w:p>
        </w:tc>
        <w:tc>
          <w:tcPr>
            <w:tcW w:w="993" w:type="dxa"/>
            <w:tcBorders>
              <w:top w:val="single" w:sz="6" w:space="0" w:color="A6A6A6"/>
              <w:bottom w:val="single" w:sz="6" w:space="0" w:color="A6A6A6"/>
              <w:right w:val="single" w:sz="4" w:space="0" w:color="A6A6A6" w:themeColor="background1" w:themeShade="A6"/>
            </w:tcBorders>
            <w:vAlign w:val="center"/>
          </w:tcPr>
          <w:p w14:paraId="0CBF17CF" w14:textId="0F5039C9" w:rsidR="00931F45" w:rsidRPr="007F2FBD" w:rsidRDefault="00706755" w:rsidP="00931F45">
            <w:pPr>
              <w:ind w:left="360"/>
              <w:rPr>
                <w:rFonts w:ascii="Cavolini" w:hAnsi="Cavolini" w:cs="Cavolini"/>
                <w:color w:val="7F7F7F" w:themeColor="text1" w:themeTint="80"/>
                <w:sz w:val="28"/>
                <w:szCs w:val="28"/>
                <w:highlight w:val="yellow"/>
              </w:rPr>
            </w:pPr>
            <w:r>
              <w:rPr>
                <w:rFonts w:ascii="Cavolini" w:hAnsi="Cavolini" w:cs="Cavolini"/>
                <w:color w:val="7F7F7F" w:themeColor="text1" w:themeTint="80"/>
                <w:sz w:val="28"/>
              </w:rPr>
              <w:t>1</w:t>
            </w:r>
          </w:p>
        </w:tc>
      </w:tr>
      <w:tr w:rsidR="00931F45" w:rsidRPr="0044494A" w14:paraId="20A27867"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35822F59"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5E5F4904" w14:textId="2B255B14" w:rsidR="00931F45" w:rsidRPr="0044494A" w:rsidRDefault="00931F45" w:rsidP="00931F45">
            <w:pPr>
              <w:rPr>
                <w:rFonts w:ascii="Century Gothic" w:hAnsi="Century Gothic"/>
                <w:sz w:val="26"/>
                <w:szCs w:val="26"/>
              </w:rPr>
            </w:pPr>
            <w:r>
              <w:rPr>
                <w:rFonts w:ascii="Century Gothic" w:hAnsi="Century Gothic"/>
                <w:sz w:val="26"/>
                <w:szCs w:val="26"/>
              </w:rPr>
              <w:t>a suburb</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0880F693" w14:textId="77777777"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568009E4" w14:textId="273B4C68"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Kellivale</w:t>
            </w:r>
          </w:p>
        </w:tc>
        <w:tc>
          <w:tcPr>
            <w:tcW w:w="993" w:type="dxa"/>
            <w:tcBorders>
              <w:top w:val="single" w:sz="6" w:space="0" w:color="A6A6A6"/>
              <w:bottom w:val="single" w:sz="6" w:space="0" w:color="A6A6A6"/>
              <w:right w:val="single" w:sz="4" w:space="0" w:color="A6A6A6" w:themeColor="background1" w:themeShade="A6"/>
            </w:tcBorders>
            <w:vAlign w:val="center"/>
          </w:tcPr>
          <w:p w14:paraId="09085B47" w14:textId="77777777" w:rsidR="00931F45" w:rsidRPr="0099074D" w:rsidRDefault="00931F45" w:rsidP="00931F45">
            <w:pPr>
              <w:pStyle w:val="ListParagraph"/>
              <w:jc w:val="center"/>
              <w:rPr>
                <w:rFonts w:ascii="Cavolini" w:hAnsi="Cavolini" w:cs="Cavolini"/>
                <w:color w:val="7F7F7F" w:themeColor="text1" w:themeTint="80"/>
                <w:sz w:val="28"/>
                <w:highlight w:val="yellow"/>
              </w:rPr>
            </w:pPr>
          </w:p>
        </w:tc>
      </w:tr>
      <w:tr w:rsidR="00931F45" w:rsidRPr="0044494A" w14:paraId="46409A3C"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13F1D772"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3FE2E397" w14:textId="13983527" w:rsidR="00931F45" w:rsidRPr="0044494A" w:rsidRDefault="00931F45" w:rsidP="00931F45">
            <w:pPr>
              <w:rPr>
                <w:rFonts w:ascii="Century Gothic" w:hAnsi="Century Gothic"/>
                <w:sz w:val="26"/>
                <w:szCs w:val="26"/>
              </w:rPr>
            </w:pPr>
            <w:r>
              <w:rPr>
                <w:rFonts w:ascii="Century Gothic" w:hAnsi="Century Gothic"/>
                <w:sz w:val="26"/>
                <w:szCs w:val="26"/>
              </w:rPr>
              <w:t>a country</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7E41F404" w14:textId="77777777"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433B2754" w14:textId="58AEC1EB" w:rsidR="00931F45" w:rsidRPr="006E74FC" w:rsidRDefault="00931F45" w:rsidP="00931F45">
            <w:pPr>
              <w:pStyle w:val="ListParagraph"/>
              <w:numPr>
                <w:ilvl w:val="0"/>
                <w:numId w:val="12"/>
              </w:numPr>
              <w:rPr>
                <w:rFonts w:ascii="Century Gothic" w:hAnsi="Century Gothic"/>
                <w:sz w:val="26"/>
                <w:szCs w:val="26"/>
              </w:rPr>
            </w:pPr>
            <w:r w:rsidRPr="00931F45">
              <w:rPr>
                <w:rFonts w:ascii="Century Gothic" w:hAnsi="Century Gothic"/>
                <w:sz w:val="26"/>
                <w:szCs w:val="26"/>
              </w:rPr>
              <w:t>Linh</w:t>
            </w:r>
          </w:p>
        </w:tc>
        <w:tc>
          <w:tcPr>
            <w:tcW w:w="993" w:type="dxa"/>
            <w:tcBorders>
              <w:top w:val="single" w:sz="6" w:space="0" w:color="A6A6A6"/>
              <w:bottom w:val="single" w:sz="6" w:space="0" w:color="A6A6A6"/>
              <w:right w:val="single" w:sz="4" w:space="0" w:color="A6A6A6" w:themeColor="background1" w:themeShade="A6"/>
            </w:tcBorders>
            <w:vAlign w:val="center"/>
          </w:tcPr>
          <w:p w14:paraId="4F608E51" w14:textId="44C98124" w:rsidR="00931F45" w:rsidRPr="0099074D" w:rsidRDefault="00931F45" w:rsidP="00931F45">
            <w:pPr>
              <w:pStyle w:val="ListParagraph"/>
              <w:jc w:val="center"/>
              <w:rPr>
                <w:rFonts w:ascii="Cavolini" w:hAnsi="Cavolini" w:cs="Cavolini"/>
                <w:color w:val="7F7F7F" w:themeColor="text1" w:themeTint="80"/>
                <w:sz w:val="28"/>
                <w:highlight w:val="yellow"/>
              </w:rPr>
            </w:pPr>
          </w:p>
        </w:tc>
      </w:tr>
      <w:tr w:rsidR="00931F45" w:rsidRPr="0044494A" w14:paraId="56EFC203"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3769BD59"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6E91D918" w14:textId="5D5C259D" w:rsidR="00931F45" w:rsidRPr="0044494A" w:rsidRDefault="00931F45" w:rsidP="00931F45">
            <w:pPr>
              <w:rPr>
                <w:rFonts w:ascii="Century Gothic" w:hAnsi="Century Gothic"/>
                <w:sz w:val="26"/>
                <w:szCs w:val="26"/>
              </w:rPr>
            </w:pPr>
            <w:r>
              <w:rPr>
                <w:rFonts w:ascii="Century Gothic" w:hAnsi="Century Gothic"/>
                <w:sz w:val="26"/>
                <w:szCs w:val="26"/>
              </w:rPr>
              <w:t>a park</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6C425EC8" w14:textId="77777777"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493B229B" w14:textId="77777777"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 xml:space="preserve">Kellivale Park  </w:t>
            </w:r>
          </w:p>
        </w:tc>
        <w:tc>
          <w:tcPr>
            <w:tcW w:w="993" w:type="dxa"/>
            <w:tcBorders>
              <w:top w:val="single" w:sz="6" w:space="0" w:color="A6A6A6"/>
              <w:bottom w:val="single" w:sz="6" w:space="0" w:color="A6A6A6"/>
              <w:right w:val="single" w:sz="4" w:space="0" w:color="A6A6A6" w:themeColor="background1" w:themeShade="A6"/>
            </w:tcBorders>
            <w:vAlign w:val="center"/>
          </w:tcPr>
          <w:p w14:paraId="7CAB6933" w14:textId="77777777" w:rsidR="00931F45" w:rsidRPr="0099074D" w:rsidRDefault="00931F45" w:rsidP="00931F45">
            <w:pPr>
              <w:pStyle w:val="ListParagraph"/>
              <w:jc w:val="center"/>
              <w:rPr>
                <w:rFonts w:ascii="Cavolini" w:hAnsi="Cavolini" w:cs="Cavolini"/>
                <w:color w:val="7F7F7F" w:themeColor="text1" w:themeTint="80"/>
                <w:sz w:val="28"/>
                <w:highlight w:val="yellow"/>
              </w:rPr>
            </w:pPr>
          </w:p>
        </w:tc>
      </w:tr>
      <w:tr w:rsidR="00931F45" w:rsidRPr="0044494A" w14:paraId="3839C57D" w14:textId="77777777" w:rsidTr="00931F45">
        <w:trPr>
          <w:trHeight w:val="680"/>
        </w:trPr>
        <w:tc>
          <w:tcPr>
            <w:tcW w:w="992" w:type="dxa"/>
            <w:tcBorders>
              <w:top w:val="single" w:sz="4" w:space="0" w:color="FFFFFF"/>
              <w:left w:val="single" w:sz="4" w:space="0" w:color="A6A6A6" w:themeColor="background1" w:themeShade="A6"/>
              <w:bottom w:val="single" w:sz="4" w:space="0" w:color="FFFFFF"/>
              <w:right w:val="single" w:sz="4" w:space="0" w:color="FFFFFF"/>
            </w:tcBorders>
            <w:vAlign w:val="center"/>
          </w:tcPr>
          <w:p w14:paraId="46F2C9ED"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FFFFFF"/>
              <w:right w:val="single" w:sz="4" w:space="0" w:color="A6A6A6" w:themeColor="background1" w:themeShade="A6"/>
            </w:tcBorders>
            <w:vAlign w:val="center"/>
          </w:tcPr>
          <w:p w14:paraId="6B3964F5" w14:textId="73DA1061" w:rsidR="00931F45" w:rsidRPr="0044494A" w:rsidRDefault="00931F45" w:rsidP="00931F45">
            <w:pPr>
              <w:rPr>
                <w:rFonts w:ascii="Century Gothic" w:hAnsi="Century Gothic"/>
                <w:sz w:val="26"/>
                <w:szCs w:val="26"/>
              </w:rPr>
            </w:pPr>
            <w:r>
              <w:rPr>
                <w:rFonts w:ascii="Century Gothic" w:hAnsi="Century Gothic"/>
                <w:noProof/>
                <w:sz w:val="26"/>
                <w:szCs w:val="26"/>
              </w:rPr>
              <w:t>a day</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13E2FF5F" w14:textId="77777777"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FFFFFF"/>
              <w:right w:val="single" w:sz="4" w:space="0" w:color="A6A6A6" w:themeColor="background1" w:themeShade="A6"/>
            </w:tcBorders>
            <w:vAlign w:val="center"/>
          </w:tcPr>
          <w:p w14:paraId="066B9670" w14:textId="77777777"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 xml:space="preserve"> Kemp Street</w:t>
            </w:r>
          </w:p>
        </w:tc>
        <w:tc>
          <w:tcPr>
            <w:tcW w:w="993" w:type="dxa"/>
            <w:tcBorders>
              <w:top w:val="single" w:sz="6" w:space="0" w:color="A6A6A6"/>
              <w:bottom w:val="single" w:sz="6" w:space="0" w:color="A6A6A6"/>
              <w:right w:val="single" w:sz="4" w:space="0" w:color="A6A6A6" w:themeColor="background1" w:themeShade="A6"/>
            </w:tcBorders>
            <w:vAlign w:val="center"/>
          </w:tcPr>
          <w:p w14:paraId="6876FFA2" w14:textId="577E4375" w:rsidR="00931F45" w:rsidRPr="0099074D" w:rsidRDefault="00931F45" w:rsidP="00931F45">
            <w:pPr>
              <w:pStyle w:val="ListParagraph"/>
              <w:jc w:val="center"/>
              <w:rPr>
                <w:rFonts w:ascii="Cavolini" w:hAnsi="Cavolini" w:cs="Cavolini"/>
                <w:color w:val="7F7F7F" w:themeColor="text1" w:themeTint="80"/>
                <w:sz w:val="28"/>
                <w:highlight w:val="yellow"/>
              </w:rPr>
            </w:pPr>
          </w:p>
        </w:tc>
      </w:tr>
      <w:tr w:rsidR="00931F45" w:rsidRPr="0044494A" w14:paraId="5960D81B" w14:textId="77777777" w:rsidTr="00931F45">
        <w:trPr>
          <w:trHeight w:val="680"/>
        </w:trPr>
        <w:tc>
          <w:tcPr>
            <w:tcW w:w="992" w:type="dxa"/>
            <w:tcBorders>
              <w:top w:val="single" w:sz="4" w:space="0" w:color="FFFFFF"/>
              <w:left w:val="single" w:sz="4" w:space="0" w:color="A6A6A6" w:themeColor="background1" w:themeShade="A6"/>
              <w:bottom w:val="single" w:sz="4" w:space="0" w:color="A6A6A6" w:themeColor="background1" w:themeShade="A6"/>
              <w:right w:val="single" w:sz="4" w:space="0" w:color="FFFFFF"/>
            </w:tcBorders>
            <w:vAlign w:val="center"/>
          </w:tcPr>
          <w:p w14:paraId="1B5A2BDF" w14:textId="77777777" w:rsidR="00931F45" w:rsidRPr="006E74FC" w:rsidRDefault="00931F45" w:rsidP="00931F45">
            <w:pPr>
              <w:pStyle w:val="ListParagraph"/>
              <w:numPr>
                <w:ilvl w:val="0"/>
                <w:numId w:val="13"/>
              </w:numPr>
              <w:jc w:val="right"/>
              <w:rPr>
                <w:rFonts w:ascii="Century Gothic" w:hAnsi="Century Gothic"/>
                <w:noProof/>
                <w:sz w:val="24"/>
                <w:szCs w:val="24"/>
              </w:rPr>
            </w:pPr>
          </w:p>
        </w:tc>
        <w:tc>
          <w:tcPr>
            <w:tcW w:w="2694" w:type="dxa"/>
            <w:tcBorders>
              <w:top w:val="single" w:sz="4" w:space="0" w:color="FFFFFF"/>
              <w:left w:val="single" w:sz="4" w:space="0" w:color="FFFFFF"/>
              <w:bottom w:val="single" w:sz="4" w:space="0" w:color="A6A6A6" w:themeColor="background1" w:themeShade="A6"/>
              <w:right w:val="single" w:sz="4" w:space="0" w:color="A6A6A6" w:themeColor="background1" w:themeShade="A6"/>
            </w:tcBorders>
            <w:vAlign w:val="center"/>
          </w:tcPr>
          <w:p w14:paraId="6D51CD38" w14:textId="34C0AA70" w:rsidR="00931F45" w:rsidRPr="0044494A" w:rsidRDefault="00931F45" w:rsidP="00931F45">
            <w:pPr>
              <w:rPr>
                <w:rFonts w:ascii="Century Gothic" w:hAnsi="Century Gothic"/>
                <w:noProof/>
                <w:sz w:val="26"/>
                <w:szCs w:val="26"/>
              </w:rPr>
            </w:pPr>
            <w:r>
              <w:rPr>
                <w:rFonts w:ascii="Century Gothic" w:hAnsi="Century Gothic"/>
                <w:noProof/>
                <w:sz w:val="26"/>
                <w:szCs w:val="26"/>
              </w:rPr>
              <w:t>a month</w:t>
            </w:r>
          </w:p>
        </w:tc>
        <w:tc>
          <w:tcPr>
            <w:tcW w:w="850" w:type="dxa"/>
            <w:tcBorders>
              <w:top w:val="single" w:sz="4" w:space="0" w:color="FFFFFF" w:themeColor="background1"/>
              <w:left w:val="single" w:sz="4" w:space="0" w:color="A6A6A6" w:themeColor="background1" w:themeShade="A6"/>
              <w:bottom w:val="single" w:sz="4" w:space="0" w:color="FFFFFF" w:themeColor="background1"/>
            </w:tcBorders>
            <w:vAlign w:val="center"/>
          </w:tcPr>
          <w:p w14:paraId="763ADAEC" w14:textId="3714BE3A" w:rsidR="00931F45" w:rsidRPr="0044494A" w:rsidRDefault="00931F45" w:rsidP="00931F45">
            <w:pPr>
              <w:jc w:val="center"/>
              <w:rPr>
                <w:rFonts w:ascii="Century Gothic" w:hAnsi="Century Gothic"/>
                <w:sz w:val="26"/>
                <w:szCs w:val="26"/>
              </w:rPr>
            </w:pPr>
          </w:p>
        </w:tc>
        <w:tc>
          <w:tcPr>
            <w:tcW w:w="3260" w:type="dxa"/>
            <w:tcBorders>
              <w:top w:val="single" w:sz="4" w:space="0" w:color="FFFFFF"/>
              <w:bottom w:val="single" w:sz="4" w:space="0" w:color="A6A6A6" w:themeColor="background1" w:themeShade="A6"/>
              <w:right w:val="single" w:sz="4" w:space="0" w:color="A6A6A6" w:themeColor="background1" w:themeShade="A6"/>
            </w:tcBorders>
            <w:vAlign w:val="center"/>
          </w:tcPr>
          <w:p w14:paraId="4AED7A0F" w14:textId="77777777" w:rsidR="00931F45" w:rsidRPr="006E74FC" w:rsidRDefault="00931F45" w:rsidP="00931F45">
            <w:pPr>
              <w:pStyle w:val="ListParagraph"/>
              <w:numPr>
                <w:ilvl w:val="0"/>
                <w:numId w:val="12"/>
              </w:numPr>
              <w:rPr>
                <w:rFonts w:ascii="Century Gothic" w:hAnsi="Century Gothic"/>
                <w:sz w:val="26"/>
                <w:szCs w:val="26"/>
              </w:rPr>
            </w:pPr>
            <w:r>
              <w:rPr>
                <w:rFonts w:ascii="Century Gothic" w:hAnsi="Century Gothic"/>
                <w:sz w:val="26"/>
                <w:szCs w:val="26"/>
              </w:rPr>
              <w:t xml:space="preserve"> November</w:t>
            </w:r>
          </w:p>
        </w:tc>
        <w:tc>
          <w:tcPr>
            <w:tcW w:w="993" w:type="dxa"/>
            <w:tcBorders>
              <w:top w:val="single" w:sz="6" w:space="0" w:color="A6A6A6"/>
              <w:bottom w:val="single" w:sz="4" w:space="0" w:color="A6A6A6" w:themeColor="background1" w:themeShade="A6"/>
              <w:right w:val="single" w:sz="4" w:space="0" w:color="A6A6A6" w:themeColor="background1" w:themeShade="A6"/>
            </w:tcBorders>
            <w:vAlign w:val="center"/>
          </w:tcPr>
          <w:p w14:paraId="137061B3" w14:textId="3686B324" w:rsidR="00931F45" w:rsidRPr="0099074D" w:rsidRDefault="00931F45" w:rsidP="00931F45">
            <w:pPr>
              <w:pStyle w:val="ListParagraph"/>
              <w:jc w:val="center"/>
              <w:rPr>
                <w:rFonts w:ascii="Cavolini" w:hAnsi="Cavolini" w:cs="Cavolini"/>
                <w:color w:val="7F7F7F" w:themeColor="text1" w:themeTint="80"/>
                <w:sz w:val="28"/>
                <w:highlight w:val="yellow"/>
              </w:rPr>
            </w:pPr>
          </w:p>
        </w:tc>
      </w:tr>
    </w:tbl>
    <w:p w14:paraId="129FC7FC" w14:textId="6AB16E70" w:rsidR="002543CC" w:rsidRDefault="002543CC">
      <w:pPr>
        <w:rPr>
          <w:color w:val="FF0000"/>
        </w:rPr>
      </w:pPr>
    </w:p>
    <w:p w14:paraId="1F3254EC" w14:textId="2B5177E9" w:rsidR="00AD5B41" w:rsidRDefault="00654DC2">
      <w:r>
        <w:br w:type="page"/>
      </w:r>
    </w:p>
    <w:p w14:paraId="633151D1" w14:textId="7AE38B33" w:rsidR="00173EEC" w:rsidRPr="00E874A9" w:rsidRDefault="0095546A" w:rsidP="00017E75">
      <w:pPr>
        <w:pStyle w:val="Heading1"/>
      </w:pPr>
      <w:bookmarkStart w:id="14" w:name="_Toc170902902"/>
      <w:r w:rsidRPr="00E874A9">
        <w:lastRenderedPageBreak/>
        <w:t>Some</w:t>
      </w:r>
      <w:r w:rsidR="004E12DD" w:rsidRPr="00E874A9">
        <w:t xml:space="preserve"> information</w:t>
      </w:r>
      <w:r w:rsidRPr="00E874A9">
        <w:t xml:space="preserve"> about me</w:t>
      </w:r>
      <w:bookmarkEnd w:id="14"/>
    </w:p>
    <w:p w14:paraId="28C0A868" w14:textId="6748A788" w:rsidR="00FC2B16" w:rsidRDefault="00FE4C54" w:rsidP="00793DC8">
      <w:pPr>
        <w:spacing w:after="0"/>
        <w:rPr>
          <w:noProof/>
          <w:color w:val="808080" w:themeColor="background1" w:themeShade="80"/>
          <w:sz w:val="24"/>
          <w:szCs w:val="24"/>
        </w:rPr>
      </w:pPr>
      <w:r w:rsidRPr="00B87A3A">
        <w:rPr>
          <w:noProof/>
          <w:sz w:val="44"/>
          <w:szCs w:val="52"/>
        </w:rPr>
        <mc:AlternateContent>
          <mc:Choice Requires="wpg">
            <w:drawing>
              <wp:anchor distT="0" distB="0" distL="114300" distR="114300" simplePos="0" relativeHeight="252047872" behindDoc="0" locked="0" layoutInCell="1" allowOverlap="1" wp14:anchorId="23B53464" wp14:editId="07E2D34E">
                <wp:simplePos x="0" y="0"/>
                <wp:positionH relativeFrom="column">
                  <wp:posOffset>339090</wp:posOffset>
                </wp:positionH>
                <wp:positionV relativeFrom="paragraph">
                  <wp:posOffset>52070</wp:posOffset>
                </wp:positionV>
                <wp:extent cx="834390" cy="495300"/>
                <wp:effectExtent l="0" t="0" r="22860" b="0"/>
                <wp:wrapNone/>
                <wp:docPr id="21131164"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897130116" name="Picture 189713011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1649531315" name="Picture 1649531315"/>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41B55288" id="Group 1" o:spid="_x0000_s1026" style="position:absolute;margin-left:26.7pt;margin-top:4.1pt;width:65.7pt;height:39pt;z-index:252047872"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">
                <v:shape id="Picture 1897130116"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" stroked="t" strokecolor="#a5a5a5 [2092]">
                  <v:imagedata r:id="rId101" o:title=""/>
                  <v:path arrowok="t"/>
                </v:shape>
                <v:shape id="Picture 1649531315"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">
                  <v:imagedata r:id="rId108" o:title=""/>
                </v:shape>
              </v:group>
            </w:pict>
          </mc:Fallback>
        </mc:AlternateContent>
      </w:r>
    </w:p>
    <w:p w14:paraId="6100B3ED" w14:textId="0946D5B3" w:rsidR="009B35F7" w:rsidRPr="00A41268" w:rsidRDefault="00FE4C54" w:rsidP="00165DBF">
      <w:pPr>
        <w:pStyle w:val="ListParagraph"/>
        <w:tabs>
          <w:tab w:val="left" w:pos="1843"/>
        </w:tabs>
        <w:ind w:hanging="578"/>
        <w:rPr>
          <w:sz w:val="28"/>
          <w:szCs w:val="36"/>
        </w:rPr>
      </w:pPr>
      <w:r w:rsidRPr="001863DC">
        <w:rPr>
          <w:noProof/>
        </w:rPr>
        <w:drawing>
          <wp:anchor distT="0" distB="0" distL="114300" distR="114300" simplePos="0" relativeHeight="255383039" behindDoc="0" locked="0" layoutInCell="1" allowOverlap="1" wp14:anchorId="6EC9CB82" wp14:editId="080A20C0">
            <wp:simplePos x="0" y="0"/>
            <wp:positionH relativeFrom="margin">
              <wp:posOffset>217805</wp:posOffset>
            </wp:positionH>
            <wp:positionV relativeFrom="paragraph">
              <wp:posOffset>328930</wp:posOffset>
            </wp:positionV>
            <wp:extent cx="3587730" cy="2057400"/>
            <wp:effectExtent l="0" t="0" r="0" b="0"/>
            <wp:wrapNone/>
            <wp:docPr id="866277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77352" name=""/>
                    <pic:cNvPicPr/>
                  </pic:nvPicPr>
                  <pic:blipFill>
                    <a:blip r:embed="rId109">
                      <a:extLst>
                        <a:ext uri="{28A0092B-C50C-407E-A947-70E740481C1C}">
                          <a14:useLocalDpi xmlns:a14="http://schemas.microsoft.com/office/drawing/2010/main" val="0"/>
                        </a:ext>
                      </a:extLst>
                    </a:blip>
                    <a:stretch>
                      <a:fillRect/>
                    </a:stretch>
                  </pic:blipFill>
                  <pic:spPr>
                    <a:xfrm>
                      <a:off x="0" y="0"/>
                      <a:ext cx="3587730" cy="2057400"/>
                    </a:xfrm>
                    <a:prstGeom prst="rect">
                      <a:avLst/>
                    </a:prstGeom>
                  </pic:spPr>
                </pic:pic>
              </a:graphicData>
            </a:graphic>
            <wp14:sizeRelH relativeFrom="margin">
              <wp14:pctWidth>0</wp14:pctWidth>
            </wp14:sizeRelH>
            <wp14:sizeRelV relativeFrom="margin">
              <wp14:pctHeight>0</wp14:pctHeight>
            </wp14:sizeRelV>
          </wp:anchor>
        </w:drawing>
      </w:r>
      <w:r w:rsidR="009B35F7" w:rsidRPr="0012386D">
        <w:rPr>
          <w:sz w:val="44"/>
          <w:szCs w:val="52"/>
        </w:rPr>
        <w:sym w:font="Wingdings" w:char="F081"/>
      </w:r>
      <w:r w:rsidR="009B35F7">
        <w:rPr>
          <w:sz w:val="44"/>
          <w:szCs w:val="52"/>
        </w:rPr>
        <w:t xml:space="preserve"> </w:t>
      </w:r>
      <w:r w:rsidR="00A41268">
        <w:rPr>
          <w:sz w:val="44"/>
          <w:szCs w:val="52"/>
        </w:rPr>
        <w:t xml:space="preserve"> </w:t>
      </w:r>
    </w:p>
    <w:p w14:paraId="61015186" w14:textId="32A5E37D" w:rsidR="00B87A3A" w:rsidRDefault="00FE4C54" w:rsidP="00165DBF">
      <w:pPr>
        <w:pStyle w:val="ListParagraph"/>
        <w:tabs>
          <w:tab w:val="left" w:pos="1843"/>
        </w:tabs>
        <w:ind w:hanging="578"/>
        <w:rPr>
          <w:rFonts w:ascii="Century Gothic" w:hAnsi="Century Gothic"/>
          <w:sz w:val="28"/>
          <w:szCs w:val="36"/>
        </w:rPr>
      </w:pPr>
      <w:r w:rsidRPr="0037491E">
        <w:rPr>
          <w:rFonts w:ascii="Comic Sans MS" w:hAnsi="Comic Sans MS"/>
          <w:bCs/>
          <w:noProof/>
          <w:sz w:val="40"/>
          <w:szCs w:val="40"/>
          <w:lang w:val="en-GB"/>
        </w:rPr>
        <mc:AlternateContent>
          <mc:Choice Requires="wps">
            <w:drawing>
              <wp:anchor distT="0" distB="0" distL="114300" distR="114300" simplePos="0" relativeHeight="255215103" behindDoc="0" locked="0" layoutInCell="1" allowOverlap="1" wp14:anchorId="39B812BA" wp14:editId="2F2D7C3B">
                <wp:simplePos x="0" y="0"/>
                <wp:positionH relativeFrom="margin">
                  <wp:posOffset>3935730</wp:posOffset>
                </wp:positionH>
                <wp:positionV relativeFrom="paragraph">
                  <wp:posOffset>85090</wp:posOffset>
                </wp:positionV>
                <wp:extent cx="2133600" cy="586740"/>
                <wp:effectExtent l="0" t="0" r="19050" b="118110"/>
                <wp:wrapNone/>
                <wp:docPr id="757367262" name="Speech Bubble: Rectangle with Corners Rounded 11"/>
                <wp:cNvGraphicFramePr/>
                <a:graphic xmlns:a="http://schemas.openxmlformats.org/drawingml/2006/main">
                  <a:graphicData uri="http://schemas.microsoft.com/office/word/2010/wordprocessingShape">
                    <wps:wsp>
                      <wps:cNvSpPr/>
                      <wps:spPr>
                        <a:xfrm>
                          <a:off x="0" y="0"/>
                          <a:ext cx="2133600" cy="586740"/>
                        </a:xfrm>
                        <a:prstGeom prst="wedgeRoundRectCallout">
                          <a:avLst>
                            <a:gd name="adj1" fmla="val -13174"/>
                            <a:gd name="adj2" fmla="val 6578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68348F4" w14:textId="1F0627C6" w:rsidR="0095546A" w:rsidRPr="000638DC" w:rsidRDefault="00223CB0" w:rsidP="0097455E">
                            <w:pPr>
                              <w:spacing w:after="0"/>
                              <w:ind w:right="-151"/>
                              <w:rPr>
                                <w:sz w:val="26"/>
                                <w:szCs w:val="26"/>
                                <w:lang w:val="en-GB"/>
                              </w:rPr>
                            </w:pPr>
                            <w:r>
                              <w:rPr>
                                <w:sz w:val="26"/>
                                <w:szCs w:val="26"/>
                                <w:lang w:val="en-GB"/>
                              </w:rPr>
                              <w:t>Here’</w:t>
                            </w:r>
                            <w:r w:rsidR="004B5974">
                              <w:rPr>
                                <w:sz w:val="26"/>
                                <w:szCs w:val="26"/>
                                <w:lang w:val="en-GB"/>
                              </w:rPr>
                              <w:t xml:space="preserve">s </w:t>
                            </w:r>
                            <w:r w:rsidR="0097455E" w:rsidRPr="000638DC">
                              <w:rPr>
                                <w:sz w:val="26"/>
                                <w:szCs w:val="26"/>
                                <w:lang w:val="en-GB"/>
                              </w:rPr>
                              <w:t xml:space="preserve">some information </w:t>
                            </w:r>
                            <w:r w:rsidR="0097455E" w:rsidRPr="000638DC">
                              <w:rPr>
                                <w:sz w:val="26"/>
                                <w:szCs w:val="26"/>
                                <w:lang w:val="en-GB"/>
                              </w:rPr>
                              <w:br/>
                              <w:t>about 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812BA" id="_x0000_s1079" type="#_x0000_t62" style="position:absolute;left:0;text-align:left;margin-left:309.9pt;margin-top:6.7pt;width:168pt;height:46.2pt;z-index:2552151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" adj="7954,25009" fillcolor="#f1f8ec" strokecolor="#548235">
                <v:textbox>
                  <w:txbxContent>
                    <w:p w14:paraId="568348F4" w14:textId="1F0627C6" w:rsidR="0095546A" w:rsidRPr="000638DC" w:rsidRDefault="00223CB0" w:rsidP="0097455E">
                      <w:pPr>
                        <w:spacing w:after="0"/>
                        <w:ind w:right="-151"/>
                        <w:rPr>
                          <w:sz w:val="26"/>
                          <w:szCs w:val="26"/>
                          <w:lang w:val="en-GB"/>
                        </w:rPr>
                      </w:pPr>
                      <w:r>
                        <w:rPr>
                          <w:sz w:val="26"/>
                          <w:szCs w:val="26"/>
                          <w:lang w:val="en-GB"/>
                        </w:rPr>
                        <w:t>Here’</w:t>
                      </w:r>
                      <w:r w:rsidR="004B5974">
                        <w:rPr>
                          <w:sz w:val="26"/>
                          <w:szCs w:val="26"/>
                          <w:lang w:val="en-GB"/>
                        </w:rPr>
                        <w:t xml:space="preserve">s </w:t>
                      </w:r>
                      <w:r w:rsidR="0097455E" w:rsidRPr="000638DC">
                        <w:rPr>
                          <w:sz w:val="26"/>
                          <w:szCs w:val="26"/>
                          <w:lang w:val="en-GB"/>
                        </w:rPr>
                        <w:t xml:space="preserve">some information </w:t>
                      </w:r>
                      <w:r w:rsidR="0097455E" w:rsidRPr="000638DC">
                        <w:rPr>
                          <w:sz w:val="26"/>
                          <w:szCs w:val="26"/>
                          <w:lang w:val="en-GB"/>
                        </w:rPr>
                        <w:br/>
                        <w:t>about me.</w:t>
                      </w:r>
                    </w:p>
                  </w:txbxContent>
                </v:textbox>
                <w10:wrap anchorx="margin"/>
              </v:shape>
            </w:pict>
          </mc:Fallback>
        </mc:AlternateContent>
      </w:r>
    </w:p>
    <w:p w14:paraId="6DA51370" w14:textId="39D65A3D" w:rsidR="00B87A3A" w:rsidRDefault="00B87A3A" w:rsidP="00165DBF">
      <w:pPr>
        <w:pStyle w:val="ListParagraph"/>
        <w:tabs>
          <w:tab w:val="left" w:pos="1843"/>
        </w:tabs>
        <w:ind w:hanging="578"/>
        <w:rPr>
          <w:rFonts w:ascii="Century Gothic" w:hAnsi="Century Gothic"/>
          <w:sz w:val="28"/>
          <w:szCs w:val="36"/>
        </w:rPr>
      </w:pPr>
    </w:p>
    <w:p w14:paraId="50FEF3E1" w14:textId="1A86297E" w:rsidR="004E12DD" w:rsidRDefault="00B87A3A" w:rsidP="00165DBF">
      <w:pPr>
        <w:pStyle w:val="ListParagraph"/>
        <w:tabs>
          <w:tab w:val="left" w:pos="1843"/>
        </w:tabs>
        <w:ind w:hanging="578"/>
        <w:rPr>
          <w:rFonts w:ascii="Century Gothic" w:hAnsi="Century Gothic"/>
          <w:sz w:val="28"/>
          <w:szCs w:val="36"/>
        </w:rPr>
      </w:pPr>
      <w:r>
        <w:rPr>
          <w:rFonts w:ascii="Century Gothic" w:hAnsi="Century Gothic"/>
          <w:sz w:val="28"/>
          <w:szCs w:val="36"/>
        </w:rPr>
        <w:tab/>
      </w:r>
      <w:r>
        <w:rPr>
          <w:rFonts w:ascii="Century Gothic" w:hAnsi="Century Gothic"/>
          <w:sz w:val="28"/>
          <w:szCs w:val="36"/>
        </w:rPr>
        <w:tab/>
      </w:r>
      <w:r>
        <w:rPr>
          <w:rFonts w:ascii="Century Gothic" w:hAnsi="Century Gothic"/>
          <w:sz w:val="28"/>
          <w:szCs w:val="36"/>
        </w:rPr>
        <w:tab/>
      </w:r>
      <w:r>
        <w:rPr>
          <w:rFonts w:ascii="Century Gothic" w:hAnsi="Century Gothic"/>
          <w:sz w:val="28"/>
          <w:szCs w:val="36"/>
        </w:rPr>
        <w:tab/>
      </w:r>
      <w:r>
        <w:rPr>
          <w:rFonts w:ascii="Century Gothic" w:hAnsi="Century Gothic"/>
          <w:sz w:val="28"/>
          <w:szCs w:val="36"/>
        </w:rPr>
        <w:tab/>
      </w:r>
      <w:r>
        <w:rPr>
          <w:rFonts w:ascii="Century Gothic" w:hAnsi="Century Gothic"/>
          <w:sz w:val="28"/>
          <w:szCs w:val="36"/>
        </w:rPr>
        <w:tab/>
      </w:r>
    </w:p>
    <w:p w14:paraId="0383734E" w14:textId="17B9CD7A" w:rsidR="004E12DD" w:rsidRDefault="00223CB0" w:rsidP="00165DBF">
      <w:pPr>
        <w:pStyle w:val="ListParagraph"/>
        <w:tabs>
          <w:tab w:val="left" w:pos="1843"/>
        </w:tabs>
        <w:ind w:hanging="578"/>
        <w:rPr>
          <w:rFonts w:ascii="Century Gothic" w:hAnsi="Century Gothic"/>
          <w:sz w:val="28"/>
          <w:szCs w:val="36"/>
        </w:rPr>
      </w:pPr>
      <w:r>
        <w:rPr>
          <w:noProof/>
        </w:rPr>
        <w:drawing>
          <wp:anchor distT="0" distB="0" distL="114300" distR="114300" simplePos="0" relativeHeight="252051968" behindDoc="0" locked="0" layoutInCell="1" allowOverlap="1" wp14:anchorId="377320F5" wp14:editId="23D0FCA7">
            <wp:simplePos x="0" y="0"/>
            <wp:positionH relativeFrom="margin">
              <wp:posOffset>4320540</wp:posOffset>
            </wp:positionH>
            <wp:positionV relativeFrom="paragraph">
              <wp:posOffset>1905</wp:posOffset>
            </wp:positionV>
            <wp:extent cx="1211580" cy="1924685"/>
            <wp:effectExtent l="0" t="0" r="7620" b="0"/>
            <wp:wrapNone/>
            <wp:docPr id="11101467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11580" cy="1924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1A9DEC" w14:textId="0B60553E" w:rsidR="0095546A" w:rsidRDefault="0095546A" w:rsidP="00165DBF">
      <w:pPr>
        <w:pStyle w:val="ListParagraph"/>
        <w:tabs>
          <w:tab w:val="left" w:pos="1843"/>
        </w:tabs>
        <w:ind w:hanging="578"/>
        <w:rPr>
          <w:rFonts w:ascii="Century Gothic" w:hAnsi="Century Gothic"/>
          <w:sz w:val="28"/>
          <w:szCs w:val="36"/>
        </w:rPr>
      </w:pPr>
    </w:p>
    <w:p w14:paraId="2D9447A2" w14:textId="12A82148" w:rsidR="0095546A" w:rsidRDefault="0095546A" w:rsidP="00165DBF">
      <w:pPr>
        <w:pStyle w:val="ListParagraph"/>
        <w:tabs>
          <w:tab w:val="left" w:pos="1843"/>
        </w:tabs>
        <w:ind w:hanging="578"/>
        <w:rPr>
          <w:rFonts w:ascii="Century Gothic" w:hAnsi="Century Gothic"/>
          <w:sz w:val="28"/>
          <w:szCs w:val="36"/>
        </w:rPr>
      </w:pPr>
    </w:p>
    <w:p w14:paraId="33468D7A" w14:textId="329492BC" w:rsidR="0095546A" w:rsidRDefault="0095546A" w:rsidP="00165DBF">
      <w:pPr>
        <w:pStyle w:val="ListParagraph"/>
        <w:tabs>
          <w:tab w:val="left" w:pos="1843"/>
        </w:tabs>
        <w:ind w:hanging="578"/>
        <w:rPr>
          <w:rFonts w:ascii="Century Gothic" w:hAnsi="Century Gothic"/>
          <w:sz w:val="28"/>
          <w:szCs w:val="36"/>
        </w:rPr>
      </w:pPr>
    </w:p>
    <w:p w14:paraId="1E149AC7" w14:textId="6F1FE9D5" w:rsidR="0095546A" w:rsidRPr="00A574BB" w:rsidRDefault="0095546A" w:rsidP="00165DBF">
      <w:pPr>
        <w:pStyle w:val="ListParagraph"/>
        <w:tabs>
          <w:tab w:val="left" w:pos="1843"/>
        </w:tabs>
        <w:ind w:hanging="578"/>
        <w:rPr>
          <w:rFonts w:ascii="Century Gothic" w:hAnsi="Century Gothic"/>
        </w:rPr>
      </w:pPr>
    </w:p>
    <w:p w14:paraId="2B8347FA" w14:textId="7D561B44" w:rsidR="004E12DD" w:rsidRPr="00D24309" w:rsidRDefault="004E12DD" w:rsidP="00165DBF">
      <w:pPr>
        <w:pStyle w:val="ListParagraph"/>
        <w:tabs>
          <w:tab w:val="left" w:pos="1843"/>
        </w:tabs>
        <w:ind w:hanging="578"/>
        <w:rPr>
          <w:rFonts w:ascii="Century Gothic" w:hAnsi="Century Gothic"/>
          <w:sz w:val="12"/>
          <w:szCs w:val="16"/>
        </w:rPr>
      </w:pPr>
      <w:r>
        <w:rPr>
          <w:rFonts w:ascii="Century Gothic" w:hAnsi="Century Gothic"/>
          <w:sz w:val="28"/>
          <w:szCs w:val="36"/>
        </w:rPr>
        <w:t xml:space="preserve">  </w:t>
      </w:r>
    </w:p>
    <w:p w14:paraId="3C1F2F75" w14:textId="6A212481" w:rsidR="0097455E" w:rsidRPr="0097455E" w:rsidRDefault="0097455E" w:rsidP="00574323">
      <w:pPr>
        <w:pStyle w:val="ListParagraph"/>
        <w:tabs>
          <w:tab w:val="left" w:pos="1843"/>
        </w:tabs>
        <w:spacing w:after="0"/>
        <w:ind w:hanging="578"/>
        <w:rPr>
          <w:color w:val="FF0000"/>
          <w:sz w:val="24"/>
          <w:szCs w:val="32"/>
        </w:rPr>
      </w:pPr>
      <w:r w:rsidRPr="0097455E">
        <w:rPr>
          <w:noProof/>
          <w:sz w:val="8"/>
          <w:szCs w:val="12"/>
        </w:rPr>
        <mc:AlternateContent>
          <mc:Choice Requires="wpg">
            <w:drawing>
              <wp:anchor distT="0" distB="0" distL="114300" distR="114300" simplePos="0" relativeHeight="252056064" behindDoc="0" locked="0" layoutInCell="1" allowOverlap="1" wp14:anchorId="00D0EC68" wp14:editId="237957AE">
                <wp:simplePos x="0" y="0"/>
                <wp:positionH relativeFrom="column">
                  <wp:posOffset>388620</wp:posOffset>
                </wp:positionH>
                <wp:positionV relativeFrom="paragraph">
                  <wp:posOffset>158115</wp:posOffset>
                </wp:positionV>
                <wp:extent cx="1013460" cy="400685"/>
                <wp:effectExtent l="19050" t="19050" r="15240" b="18415"/>
                <wp:wrapNone/>
                <wp:docPr id="48250120"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860551756" name="Picture 860551756"/>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041081034" name="Picture 204108103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01F99F40" id="Group 1" o:spid="_x0000_s1026" style="position:absolute;margin-left:30.6pt;margin-top:12.45pt;width:79.8pt;height:31.55pt;z-index:252056064"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">
                <v:shape id="Picture 860551756"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" stroked="t" strokecolor="#a6a6a6">
                  <v:imagedata r:id="rId111" o:title=""/>
                  <v:path arrowok="t"/>
                </v:shape>
                <v:shape id="Picture 2041081034"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" stroked="t" strokecolor="#a5a5a5 [2092]">
                  <v:imagedata r:id="rId101" o:title=""/>
                  <v:path arrowok="t"/>
                </v:shape>
              </v:group>
            </w:pict>
          </mc:Fallback>
        </mc:AlternateContent>
      </w:r>
    </w:p>
    <w:tbl>
      <w:tblPr>
        <w:tblStyle w:val="TableGrid"/>
        <w:tblpPr w:leftFromText="180" w:rightFromText="180" w:vertAnchor="text" w:horzAnchor="margin" w:tblpX="137" w:tblpY="544"/>
        <w:tblW w:w="892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972"/>
        <w:gridCol w:w="3686"/>
        <w:gridCol w:w="1134"/>
        <w:gridCol w:w="1134"/>
      </w:tblGrid>
      <w:tr w:rsidR="00D64005" w:rsidRPr="0097455E" w14:paraId="4792D370" w14:textId="77777777" w:rsidTr="00A574BB">
        <w:trPr>
          <w:trHeight w:val="2324"/>
        </w:trPr>
        <w:tc>
          <w:tcPr>
            <w:tcW w:w="2972" w:type="dxa"/>
            <w:tcBorders>
              <w:top w:val="single" w:sz="4" w:space="0" w:color="FFFFFF"/>
              <w:left w:val="single" w:sz="4" w:space="0" w:color="FFFFFF"/>
              <w:bottom w:val="single" w:sz="12" w:space="0" w:color="A6A6A6" w:themeColor="background1" w:themeShade="A6"/>
              <w:right w:val="single" w:sz="4" w:space="0" w:color="FFFFFF"/>
            </w:tcBorders>
          </w:tcPr>
          <w:p w14:paraId="01469F63" w14:textId="011AFDF3" w:rsidR="00FB6F16" w:rsidRPr="00FB6F16" w:rsidRDefault="00D64005" w:rsidP="00A574BB">
            <w:pPr>
              <w:pStyle w:val="ListParagraph"/>
              <w:tabs>
                <w:tab w:val="left" w:pos="1843"/>
              </w:tabs>
              <w:spacing w:before="360"/>
              <w:rPr>
                <w:rFonts w:ascii="Century Gothic" w:hAnsi="Century Gothic"/>
                <w:b/>
                <w:bCs/>
                <w:sz w:val="18"/>
                <w:szCs w:val="18"/>
              </w:rPr>
            </w:pPr>
            <w:r>
              <w:rPr>
                <w:rFonts w:ascii="Century Gothic" w:hAnsi="Century Gothic"/>
                <w:b/>
                <w:bCs/>
                <w:sz w:val="26"/>
                <w:szCs w:val="26"/>
              </w:rPr>
              <w:t xml:space="preserve"> </w:t>
            </w:r>
          </w:p>
          <w:p w14:paraId="2281AA33" w14:textId="038CF72C" w:rsidR="00D64005" w:rsidRPr="00B75AE5" w:rsidRDefault="00FB6F16" w:rsidP="00A574BB">
            <w:pPr>
              <w:pStyle w:val="ListParagraph"/>
              <w:tabs>
                <w:tab w:val="left" w:pos="1843"/>
              </w:tabs>
              <w:spacing w:before="360"/>
              <w:rPr>
                <w:rFonts w:ascii="Century Gothic" w:hAnsi="Century Gothic"/>
                <w:b/>
                <w:bCs/>
                <w:sz w:val="26"/>
                <w:szCs w:val="26"/>
              </w:rPr>
            </w:pPr>
            <w:r w:rsidRPr="00B75AE5">
              <w:rPr>
                <w:b/>
                <w:bCs/>
                <w:noProof/>
                <w:sz w:val="26"/>
                <w:szCs w:val="26"/>
              </w:rPr>
              <w:drawing>
                <wp:anchor distT="0" distB="0" distL="114300" distR="114300" simplePos="0" relativeHeight="253264384" behindDoc="0" locked="0" layoutInCell="1" allowOverlap="1" wp14:anchorId="403CC05A" wp14:editId="51F10E8D">
                  <wp:simplePos x="0" y="0"/>
                  <wp:positionH relativeFrom="column">
                    <wp:posOffset>367665</wp:posOffset>
                  </wp:positionH>
                  <wp:positionV relativeFrom="paragraph">
                    <wp:posOffset>254635</wp:posOffset>
                  </wp:positionV>
                  <wp:extent cx="817877" cy="922020"/>
                  <wp:effectExtent l="0" t="0" r="1905" b="0"/>
                  <wp:wrapNone/>
                  <wp:docPr id="17980899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flipH="1">
                            <a:off x="0" y="0"/>
                            <a:ext cx="817877" cy="922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4005" w:rsidRPr="00B75AE5">
              <w:rPr>
                <w:rFonts w:ascii="Century Gothic" w:hAnsi="Century Gothic"/>
                <w:b/>
                <w:bCs/>
                <w:sz w:val="26"/>
                <w:szCs w:val="26"/>
              </w:rPr>
              <w:t>Amina</w:t>
            </w:r>
          </w:p>
        </w:tc>
        <w:tc>
          <w:tcPr>
            <w:tcW w:w="5954" w:type="dxa"/>
            <w:gridSpan w:val="3"/>
            <w:tcBorders>
              <w:top w:val="single" w:sz="4" w:space="0" w:color="FFFFFF"/>
              <w:left w:val="single" w:sz="4" w:space="0" w:color="FFFFFF"/>
              <w:bottom w:val="single" w:sz="12" w:space="0" w:color="A6A6A6" w:themeColor="background1" w:themeShade="A6"/>
              <w:right w:val="single" w:sz="4" w:space="0" w:color="FFFFFF"/>
            </w:tcBorders>
          </w:tcPr>
          <w:p w14:paraId="636B3C8B" w14:textId="05FE8890" w:rsidR="00D64005" w:rsidRDefault="00D64005" w:rsidP="00A574BB">
            <w:pPr>
              <w:pStyle w:val="ListParagraph"/>
              <w:tabs>
                <w:tab w:val="left" w:pos="1843"/>
              </w:tabs>
              <w:spacing w:line="276" w:lineRule="auto"/>
              <w:ind w:left="0"/>
              <w:rPr>
                <w:rFonts w:ascii="Century Gothic" w:hAnsi="Century Gothic"/>
                <w:sz w:val="26"/>
                <w:szCs w:val="26"/>
              </w:rPr>
            </w:pPr>
            <w:r>
              <w:rPr>
                <w:rFonts w:ascii="Century Gothic" w:hAnsi="Century Gothic"/>
                <w:sz w:val="26"/>
                <w:szCs w:val="26"/>
              </w:rPr>
              <w:t>My name is Amina.</w:t>
            </w:r>
          </w:p>
          <w:p w14:paraId="23FE8E6B" w14:textId="63A755D0" w:rsidR="00D64005" w:rsidRDefault="00D64005" w:rsidP="00A574BB">
            <w:pPr>
              <w:pStyle w:val="ListParagraph"/>
              <w:tabs>
                <w:tab w:val="left" w:pos="1843"/>
              </w:tabs>
              <w:spacing w:line="276" w:lineRule="auto"/>
              <w:ind w:left="0"/>
              <w:rPr>
                <w:rFonts w:ascii="Century Gothic" w:hAnsi="Century Gothic"/>
                <w:sz w:val="26"/>
                <w:szCs w:val="26"/>
              </w:rPr>
            </w:pPr>
            <w:r>
              <w:rPr>
                <w:rFonts w:ascii="Century Gothic" w:hAnsi="Century Gothic"/>
                <w:sz w:val="26"/>
                <w:szCs w:val="26"/>
              </w:rPr>
              <w:t>I come from Afghanistan.</w:t>
            </w:r>
          </w:p>
          <w:p w14:paraId="77AA6440" w14:textId="005845F2" w:rsidR="00D64005" w:rsidRDefault="00D64005" w:rsidP="00A574BB">
            <w:pPr>
              <w:pStyle w:val="ListParagraph"/>
              <w:tabs>
                <w:tab w:val="left" w:pos="1843"/>
              </w:tabs>
              <w:spacing w:line="276" w:lineRule="auto"/>
              <w:ind w:left="0"/>
              <w:rPr>
                <w:rFonts w:ascii="Century Gothic" w:hAnsi="Century Gothic"/>
                <w:sz w:val="26"/>
                <w:szCs w:val="26"/>
              </w:rPr>
            </w:pPr>
            <w:r>
              <w:rPr>
                <w:rFonts w:ascii="Century Gothic" w:hAnsi="Century Gothic"/>
                <w:sz w:val="26"/>
                <w:szCs w:val="26"/>
              </w:rPr>
              <w:t xml:space="preserve">I came to Australia in 2023. </w:t>
            </w:r>
          </w:p>
          <w:p w14:paraId="5ED4F318" w14:textId="162AD3A5" w:rsidR="00D64005" w:rsidRDefault="00D64005" w:rsidP="00A574BB">
            <w:pPr>
              <w:pStyle w:val="ListParagraph"/>
              <w:tabs>
                <w:tab w:val="left" w:pos="1843"/>
              </w:tabs>
              <w:spacing w:line="276" w:lineRule="auto"/>
              <w:ind w:left="0"/>
              <w:rPr>
                <w:rFonts w:ascii="Century Gothic" w:hAnsi="Century Gothic"/>
                <w:sz w:val="26"/>
                <w:szCs w:val="26"/>
              </w:rPr>
            </w:pPr>
            <w:r>
              <w:rPr>
                <w:rFonts w:ascii="Century Gothic" w:hAnsi="Century Gothic"/>
                <w:sz w:val="26"/>
                <w:szCs w:val="26"/>
              </w:rPr>
              <w:t>I am married.</w:t>
            </w:r>
            <w:r w:rsidR="00E25645">
              <w:rPr>
                <w:rFonts w:ascii="Century Gothic" w:hAnsi="Century Gothic"/>
                <w:sz w:val="26"/>
                <w:szCs w:val="26"/>
              </w:rPr>
              <w:t xml:space="preserve"> I have two </w:t>
            </w:r>
            <w:r w:rsidR="00FF0A51">
              <w:rPr>
                <w:rFonts w:ascii="Century Gothic" w:hAnsi="Century Gothic"/>
                <w:sz w:val="26"/>
                <w:szCs w:val="26"/>
              </w:rPr>
              <w:t>grandchildren</w:t>
            </w:r>
            <w:r w:rsidR="00E25645">
              <w:rPr>
                <w:rFonts w:ascii="Century Gothic" w:hAnsi="Century Gothic"/>
                <w:sz w:val="26"/>
                <w:szCs w:val="26"/>
              </w:rPr>
              <w:t>.</w:t>
            </w:r>
          </w:p>
          <w:p w14:paraId="2A7EC5B3" w14:textId="7B0226DE" w:rsidR="00D64005" w:rsidRDefault="00D64005" w:rsidP="00A574BB">
            <w:pPr>
              <w:pStyle w:val="ListParagraph"/>
              <w:tabs>
                <w:tab w:val="left" w:pos="1843"/>
              </w:tabs>
              <w:spacing w:line="276" w:lineRule="auto"/>
              <w:ind w:left="0"/>
              <w:rPr>
                <w:rFonts w:ascii="Century Gothic" w:hAnsi="Century Gothic"/>
                <w:sz w:val="26"/>
                <w:szCs w:val="26"/>
              </w:rPr>
            </w:pPr>
            <w:r>
              <w:rPr>
                <w:rFonts w:ascii="Century Gothic" w:hAnsi="Century Gothic"/>
                <w:sz w:val="26"/>
                <w:szCs w:val="26"/>
              </w:rPr>
              <w:t>I live in Kellivale with my family.</w:t>
            </w:r>
          </w:p>
          <w:p w14:paraId="3226E017" w14:textId="77777777" w:rsidR="00D64005" w:rsidRDefault="00D64005" w:rsidP="00A574BB">
            <w:pPr>
              <w:pStyle w:val="ListParagraph"/>
              <w:tabs>
                <w:tab w:val="left" w:pos="1843"/>
              </w:tabs>
              <w:spacing w:after="240" w:line="276" w:lineRule="auto"/>
              <w:ind w:left="0"/>
              <w:rPr>
                <w:rFonts w:ascii="Century Gothic" w:hAnsi="Century Gothic"/>
                <w:sz w:val="26"/>
                <w:szCs w:val="26"/>
              </w:rPr>
            </w:pPr>
            <w:r>
              <w:rPr>
                <w:rFonts w:ascii="Century Gothic" w:hAnsi="Century Gothic"/>
                <w:sz w:val="26"/>
                <w:szCs w:val="26"/>
              </w:rPr>
              <w:t>In my free time, I like cooking.</w:t>
            </w:r>
          </w:p>
          <w:p w14:paraId="5C731FAB" w14:textId="1677478C" w:rsidR="00127ED2" w:rsidRPr="0097455E" w:rsidRDefault="00127ED2" w:rsidP="00A574BB">
            <w:pPr>
              <w:pStyle w:val="ListParagraph"/>
              <w:tabs>
                <w:tab w:val="left" w:pos="1843"/>
              </w:tabs>
              <w:spacing w:after="120" w:line="276" w:lineRule="auto"/>
              <w:ind w:left="0"/>
              <w:rPr>
                <w:rFonts w:ascii="Century Gothic" w:hAnsi="Century Gothic"/>
                <w:sz w:val="26"/>
                <w:szCs w:val="26"/>
              </w:rPr>
            </w:pPr>
            <w:r>
              <w:rPr>
                <w:rFonts w:ascii="Century Gothic" w:hAnsi="Century Gothic"/>
                <w:sz w:val="26"/>
                <w:szCs w:val="26"/>
              </w:rPr>
              <w:t>I don’t like shopping.</w:t>
            </w:r>
          </w:p>
        </w:tc>
      </w:tr>
      <w:tr w:rsidR="00D64005" w:rsidRPr="0097455E" w14:paraId="4926767C" w14:textId="77777777" w:rsidTr="00A574BB">
        <w:trPr>
          <w:trHeight w:val="2783"/>
        </w:trPr>
        <w:tc>
          <w:tcPr>
            <w:tcW w:w="2972" w:type="dxa"/>
            <w:tcBorders>
              <w:top w:val="single" w:sz="12" w:space="0" w:color="A6A6A6" w:themeColor="background1" w:themeShade="A6"/>
              <w:left w:val="single" w:sz="4" w:space="0" w:color="FFFFFF"/>
              <w:bottom w:val="single" w:sz="4" w:space="0" w:color="FFFFFF"/>
              <w:right w:val="single" w:sz="4" w:space="0" w:color="FFFFFF"/>
            </w:tcBorders>
          </w:tcPr>
          <w:p w14:paraId="66C6543D" w14:textId="34F65AB4" w:rsidR="00D64005" w:rsidRPr="00B75AE5" w:rsidRDefault="00127ED2" w:rsidP="00A574BB">
            <w:pPr>
              <w:pStyle w:val="ListParagraph"/>
              <w:tabs>
                <w:tab w:val="left" w:pos="1843"/>
              </w:tabs>
              <w:spacing w:before="120"/>
              <w:rPr>
                <w:rFonts w:ascii="Century Gothic" w:hAnsi="Century Gothic"/>
                <w:b/>
                <w:bCs/>
                <w:sz w:val="26"/>
                <w:szCs w:val="26"/>
              </w:rPr>
            </w:pPr>
            <w:r w:rsidRPr="002F3D90">
              <w:rPr>
                <w:noProof/>
                <w:sz w:val="8"/>
                <w:szCs w:val="12"/>
              </w:rPr>
              <mc:AlternateContent>
                <mc:Choice Requires="wpg">
                  <w:drawing>
                    <wp:anchor distT="0" distB="0" distL="114300" distR="114300" simplePos="0" relativeHeight="252657152" behindDoc="0" locked="0" layoutInCell="1" allowOverlap="1" wp14:anchorId="52344FD9" wp14:editId="6ADA3A43">
                      <wp:simplePos x="0" y="0"/>
                      <wp:positionH relativeFrom="column">
                        <wp:posOffset>1320800</wp:posOffset>
                      </wp:positionH>
                      <wp:positionV relativeFrom="paragraph">
                        <wp:posOffset>1883410</wp:posOffset>
                      </wp:positionV>
                      <wp:extent cx="1013460" cy="400685"/>
                      <wp:effectExtent l="19050" t="19050" r="15240" b="18415"/>
                      <wp:wrapNone/>
                      <wp:docPr id="164908848"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478923223" name="Picture 1478923223"/>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723794735" name="Picture 172379473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565423CE" id="Group 1" o:spid="_x0000_s1026" style="position:absolute;margin-left:104pt;margin-top:148.3pt;width:79.8pt;height:31.55pt;z-index:252657152;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">
                      <v:shape id="Picture 147892322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" stroked="t" strokecolor="#a6a6a6">
                        <v:imagedata r:id="rId111" o:title=""/>
                        <v:path arrowok="t"/>
                      </v:shape>
                      <v:shape id="Picture 1723794735"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" stroked="t" strokecolor="#a6a6a6">
                        <v:imagedata r:id="rId101" o:title=""/>
                        <v:path arrowok="t"/>
                      </v:shape>
                    </v:group>
                  </w:pict>
                </mc:Fallback>
              </mc:AlternateContent>
            </w:r>
            <w:r>
              <w:rPr>
                <w:bCs/>
                <w:noProof/>
                <w:color w:val="808080" w:themeColor="background1" w:themeShade="80"/>
                <w:sz w:val="4"/>
                <w:szCs w:val="4"/>
              </w:rPr>
              <mc:AlternateContent>
                <mc:Choice Requires="wps">
                  <w:drawing>
                    <wp:anchor distT="0" distB="0" distL="114300" distR="114300" simplePos="0" relativeHeight="253267456" behindDoc="0" locked="0" layoutInCell="1" allowOverlap="1" wp14:anchorId="55545B8F" wp14:editId="447F3F3D">
                      <wp:simplePos x="0" y="0"/>
                      <wp:positionH relativeFrom="column">
                        <wp:posOffset>392430</wp:posOffset>
                      </wp:positionH>
                      <wp:positionV relativeFrom="paragraph">
                        <wp:posOffset>1858645</wp:posOffset>
                      </wp:positionV>
                      <wp:extent cx="407035" cy="426720"/>
                      <wp:effectExtent l="0" t="0" r="12065" b="11430"/>
                      <wp:wrapNone/>
                      <wp:docPr id="748895884" name="Text Box 1"/>
                      <wp:cNvGraphicFramePr/>
                      <a:graphic xmlns:a="http://schemas.openxmlformats.org/drawingml/2006/main">
                        <a:graphicData uri="http://schemas.microsoft.com/office/word/2010/wordprocessingShape">
                          <wps:wsp>
                            <wps:cNvSpPr txBox="1"/>
                            <wps:spPr>
                              <a:xfrm>
                                <a:off x="0" y="0"/>
                                <a:ext cx="407035" cy="426720"/>
                              </a:xfrm>
                              <a:prstGeom prst="rect">
                                <a:avLst/>
                              </a:prstGeom>
                              <a:solidFill>
                                <a:sysClr val="window" lastClr="FFFFFF"/>
                              </a:solidFill>
                              <a:ln w="6350">
                                <a:solidFill>
                                  <a:sysClr val="window" lastClr="FFFFFF">
                                    <a:lumMod val="75000"/>
                                  </a:sysClr>
                                </a:solidFill>
                              </a:ln>
                            </wps:spPr>
                            <wps:txbx>
                              <w:txbxContent>
                                <w:p w14:paraId="67076A30" w14:textId="77777777" w:rsidR="00D64005" w:rsidRPr="003E1E52" w:rsidRDefault="00D64005" w:rsidP="00D64005">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45B8F" id="_x0000_s1080" type="#_x0000_t202" style="position:absolute;left:0;text-align:left;margin-left:30.9pt;margin-top:146.35pt;width:32.05pt;height:33.6pt;z-index:2532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" fillcolor="window" strokecolor="#bfbfbf" strokeweight=".5pt">
                      <v:textbox>
                        <w:txbxContent>
                          <w:p w14:paraId="67076A30" w14:textId="77777777" w:rsidR="00D64005" w:rsidRPr="003E1E52" w:rsidRDefault="00D64005" w:rsidP="00D64005">
                            <w:pPr>
                              <w:rPr>
                                <w:bCs/>
                                <w:sz w:val="56"/>
                                <w:szCs w:val="56"/>
                              </w:rPr>
                            </w:pPr>
                            <w:r w:rsidRPr="003E1E52">
                              <w:rPr>
                                <w:sz w:val="56"/>
                                <w:szCs w:val="56"/>
                              </w:rPr>
                              <w:sym w:font="Wingdings 2" w:char="F050"/>
                            </w:r>
                          </w:p>
                        </w:txbxContent>
                      </v:textbox>
                    </v:shape>
                  </w:pict>
                </mc:Fallback>
              </mc:AlternateContent>
            </w:r>
            <w:r w:rsidR="00D64005" w:rsidRPr="00B75AE5">
              <w:rPr>
                <w:b/>
                <w:bCs/>
                <w:noProof/>
                <w:sz w:val="26"/>
                <w:szCs w:val="26"/>
              </w:rPr>
              <w:drawing>
                <wp:anchor distT="0" distB="0" distL="114300" distR="114300" simplePos="0" relativeHeight="253265408" behindDoc="1" locked="0" layoutInCell="1" allowOverlap="1" wp14:anchorId="63AA884F" wp14:editId="27C826A5">
                  <wp:simplePos x="0" y="0"/>
                  <wp:positionH relativeFrom="column">
                    <wp:posOffset>343535</wp:posOffset>
                  </wp:positionH>
                  <wp:positionV relativeFrom="paragraph">
                    <wp:posOffset>314325</wp:posOffset>
                  </wp:positionV>
                  <wp:extent cx="840105" cy="1016182"/>
                  <wp:effectExtent l="0" t="0" r="0" b="0"/>
                  <wp:wrapNone/>
                  <wp:docPr id="5852497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43630" cy="10204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4005" w:rsidRPr="00B75AE5">
              <w:rPr>
                <w:rFonts w:ascii="Century Gothic" w:hAnsi="Century Gothic"/>
                <w:b/>
                <w:bCs/>
                <w:sz w:val="26"/>
                <w:szCs w:val="26"/>
              </w:rPr>
              <w:t>Ahmad</w:t>
            </w:r>
          </w:p>
        </w:tc>
        <w:tc>
          <w:tcPr>
            <w:tcW w:w="5954" w:type="dxa"/>
            <w:gridSpan w:val="3"/>
            <w:tcBorders>
              <w:top w:val="single" w:sz="12" w:space="0" w:color="A6A6A6" w:themeColor="background1" w:themeShade="A6"/>
              <w:left w:val="single" w:sz="4" w:space="0" w:color="FFFFFF"/>
              <w:bottom w:val="single" w:sz="4" w:space="0" w:color="FFFFFF"/>
              <w:right w:val="single" w:sz="4" w:space="0" w:color="FFFFFF"/>
            </w:tcBorders>
          </w:tcPr>
          <w:p w14:paraId="0A62A6C3" w14:textId="6ABB67D0" w:rsidR="004539AC" w:rsidRPr="004539AC" w:rsidRDefault="004539AC" w:rsidP="00A574BB">
            <w:pPr>
              <w:pStyle w:val="ListParagraph"/>
              <w:tabs>
                <w:tab w:val="left" w:pos="1843"/>
              </w:tabs>
              <w:spacing w:before="120" w:line="276" w:lineRule="auto"/>
              <w:ind w:left="0"/>
              <w:rPr>
                <w:rFonts w:ascii="Century Gothic" w:hAnsi="Century Gothic"/>
                <w:sz w:val="10"/>
                <w:szCs w:val="10"/>
              </w:rPr>
            </w:pPr>
          </w:p>
          <w:p w14:paraId="619A9F38" w14:textId="549B5549" w:rsidR="00D64005" w:rsidRDefault="00D64005" w:rsidP="00A574BB">
            <w:pPr>
              <w:pStyle w:val="ListParagraph"/>
              <w:tabs>
                <w:tab w:val="left" w:pos="1843"/>
              </w:tabs>
              <w:spacing w:before="120" w:line="276" w:lineRule="auto"/>
              <w:ind w:left="0"/>
              <w:rPr>
                <w:rFonts w:ascii="Century Gothic" w:hAnsi="Century Gothic"/>
                <w:sz w:val="26"/>
                <w:szCs w:val="26"/>
              </w:rPr>
            </w:pPr>
            <w:r>
              <w:rPr>
                <w:rFonts w:ascii="Century Gothic" w:hAnsi="Century Gothic"/>
                <w:sz w:val="26"/>
                <w:szCs w:val="26"/>
              </w:rPr>
              <w:t>My name is Ahmad.</w:t>
            </w:r>
          </w:p>
          <w:p w14:paraId="03DB193D" w14:textId="4C3461EB" w:rsidR="00D64005" w:rsidRDefault="00D64005" w:rsidP="00A574BB">
            <w:pPr>
              <w:pStyle w:val="ListParagraph"/>
              <w:tabs>
                <w:tab w:val="left" w:pos="1843"/>
              </w:tabs>
              <w:spacing w:before="120" w:line="276" w:lineRule="auto"/>
              <w:ind w:left="0"/>
              <w:rPr>
                <w:rFonts w:ascii="Century Gothic" w:hAnsi="Century Gothic"/>
                <w:sz w:val="26"/>
                <w:szCs w:val="26"/>
              </w:rPr>
            </w:pPr>
            <w:r>
              <w:rPr>
                <w:rFonts w:ascii="Century Gothic" w:hAnsi="Century Gothic"/>
                <w:sz w:val="26"/>
                <w:szCs w:val="26"/>
              </w:rPr>
              <w:t>I come from Syria.</w:t>
            </w:r>
          </w:p>
          <w:p w14:paraId="0763F03C" w14:textId="1C8351A1" w:rsidR="00D64005" w:rsidRDefault="00D64005" w:rsidP="00A574BB">
            <w:pPr>
              <w:pStyle w:val="ListParagraph"/>
              <w:tabs>
                <w:tab w:val="left" w:pos="1843"/>
              </w:tabs>
              <w:spacing w:before="120" w:line="276" w:lineRule="auto"/>
              <w:ind w:left="0"/>
              <w:rPr>
                <w:rFonts w:ascii="Century Gothic" w:hAnsi="Century Gothic"/>
                <w:sz w:val="26"/>
                <w:szCs w:val="26"/>
              </w:rPr>
            </w:pPr>
            <w:r>
              <w:rPr>
                <w:rFonts w:ascii="Century Gothic" w:hAnsi="Century Gothic"/>
                <w:sz w:val="26"/>
                <w:szCs w:val="26"/>
              </w:rPr>
              <w:t xml:space="preserve">I came to Australia two years ago. </w:t>
            </w:r>
          </w:p>
          <w:p w14:paraId="2003F4AE" w14:textId="4248C8A4" w:rsidR="00D64005" w:rsidRDefault="00127ED2" w:rsidP="00A574BB">
            <w:pPr>
              <w:pStyle w:val="ListParagraph"/>
              <w:tabs>
                <w:tab w:val="left" w:pos="1843"/>
              </w:tabs>
              <w:spacing w:before="120" w:line="276" w:lineRule="auto"/>
              <w:ind w:left="0"/>
              <w:rPr>
                <w:rFonts w:ascii="Century Gothic" w:hAnsi="Century Gothic"/>
                <w:sz w:val="26"/>
                <w:szCs w:val="26"/>
              </w:rPr>
            </w:pPr>
            <w:r w:rsidRPr="00CB7BDE">
              <w:rPr>
                <w:b/>
                <w:bCs/>
                <w:noProof/>
                <w:sz w:val="2"/>
                <w:szCs w:val="2"/>
              </w:rPr>
              <mc:AlternateContent>
                <mc:Choice Requires="wps">
                  <w:drawing>
                    <wp:anchor distT="0" distB="0" distL="114300" distR="114300" simplePos="0" relativeHeight="254639616" behindDoc="0" locked="0" layoutInCell="1" allowOverlap="1" wp14:anchorId="4E06B144" wp14:editId="04C3496D">
                      <wp:simplePos x="0" y="0"/>
                      <wp:positionH relativeFrom="margin">
                        <wp:posOffset>2693035</wp:posOffset>
                      </wp:positionH>
                      <wp:positionV relativeFrom="paragraph">
                        <wp:posOffset>196850</wp:posOffset>
                      </wp:positionV>
                      <wp:extent cx="1859280" cy="266700"/>
                      <wp:effectExtent l="0" t="0" r="26670" b="19050"/>
                      <wp:wrapNone/>
                      <wp:docPr id="1801915082" name="Text Box 1"/>
                      <wp:cNvGraphicFramePr/>
                      <a:graphic xmlns:a="http://schemas.openxmlformats.org/drawingml/2006/main">
                        <a:graphicData uri="http://schemas.microsoft.com/office/word/2010/wordprocessingShape">
                          <wps:wsp>
                            <wps:cNvSpPr txBox="1"/>
                            <wps:spPr>
                              <a:xfrm>
                                <a:off x="0" y="0"/>
                                <a:ext cx="1859280" cy="266700"/>
                              </a:xfrm>
                              <a:prstGeom prst="roundRect">
                                <a:avLst/>
                              </a:prstGeom>
                              <a:solidFill>
                                <a:srgbClr val="EDF9FD"/>
                              </a:solidFill>
                              <a:ln w="6350">
                                <a:solidFill>
                                  <a:sysClr val="window" lastClr="FFFFFF">
                                    <a:lumMod val="50000"/>
                                  </a:sysClr>
                                </a:solidFill>
                              </a:ln>
                            </wps:spPr>
                            <wps:txbx>
                              <w:txbxContent>
                                <w:p w14:paraId="4FAF3C0F" w14:textId="4FC06591" w:rsidR="002F7616" w:rsidRPr="00CC643A" w:rsidRDefault="002F7616" w:rsidP="002F7616">
                                  <w:pPr>
                                    <w:pStyle w:val="ListParagraph"/>
                                    <w:spacing w:after="0"/>
                                    <w:ind w:left="142" w:right="-219" w:hanging="142"/>
                                    <w:rPr>
                                      <w:rFonts w:ascii="Century Gothic" w:hAnsi="Century Gothic"/>
                                      <w:i/>
                                      <w:iCs/>
                                      <w:szCs w:val="22"/>
                                      <w:lang w:val="en-GB"/>
                                    </w:rPr>
                                  </w:pPr>
                                  <w:r>
                                    <w:rPr>
                                      <w:rFonts w:ascii="Century Gothic" w:hAnsi="Century Gothic"/>
                                      <w:b/>
                                      <w:szCs w:val="22"/>
                                      <w:lang w:val="en-GB"/>
                                    </w:rPr>
                                    <w:t>look after</w:t>
                                  </w:r>
                                  <w:r w:rsidRPr="00CC643A">
                                    <w:rPr>
                                      <w:rFonts w:ascii="Century Gothic" w:hAnsi="Century Gothic"/>
                                      <w:b/>
                                      <w:szCs w:val="22"/>
                                      <w:lang w:val="en-GB"/>
                                    </w:rPr>
                                    <w:t xml:space="preserve"> </w:t>
                                  </w:r>
                                  <w:r w:rsidRPr="00CC643A">
                                    <w:rPr>
                                      <w:rFonts w:ascii="Century Gothic" w:hAnsi="Century Gothic"/>
                                      <w:szCs w:val="22"/>
                                      <w:lang w:val="en-GB"/>
                                    </w:rPr>
                                    <w:t xml:space="preserve">= </w:t>
                                  </w:r>
                                  <w:r>
                                    <w:rPr>
                                      <w:rFonts w:ascii="Century Gothic" w:hAnsi="Century Gothic"/>
                                      <w:i/>
                                      <w:iCs/>
                                      <w:szCs w:val="22"/>
                                      <w:lang w:val="en-GB"/>
                                    </w:rPr>
                                    <w:t>take care 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06B144" id="_x0000_s1081" style="position:absolute;margin-left:212.05pt;margin-top:15.5pt;width:146.4pt;height:21pt;z-index:25463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" fillcolor="#edf9fd" strokecolor="#7f7f7f" strokeweight=".5pt">
                      <v:textbox>
                        <w:txbxContent>
                          <w:p w14:paraId="4FAF3C0F" w14:textId="4FC06591" w:rsidR="002F7616" w:rsidRPr="00CC643A" w:rsidRDefault="002F7616" w:rsidP="002F7616">
                            <w:pPr>
                              <w:pStyle w:val="ListParagraph"/>
                              <w:spacing w:after="0"/>
                              <w:ind w:left="142" w:right="-219" w:hanging="142"/>
                              <w:rPr>
                                <w:rFonts w:ascii="Century Gothic" w:hAnsi="Century Gothic"/>
                                <w:i/>
                                <w:iCs/>
                                <w:szCs w:val="22"/>
                                <w:lang w:val="en-GB"/>
                              </w:rPr>
                            </w:pPr>
                            <w:r>
                              <w:rPr>
                                <w:rFonts w:ascii="Century Gothic" w:hAnsi="Century Gothic"/>
                                <w:b/>
                                <w:szCs w:val="22"/>
                                <w:lang w:val="en-GB"/>
                              </w:rPr>
                              <w:t>look after</w:t>
                            </w:r>
                            <w:r w:rsidRPr="00CC643A">
                              <w:rPr>
                                <w:rFonts w:ascii="Century Gothic" w:hAnsi="Century Gothic"/>
                                <w:b/>
                                <w:szCs w:val="22"/>
                                <w:lang w:val="en-GB"/>
                              </w:rPr>
                              <w:t xml:space="preserve"> </w:t>
                            </w:r>
                            <w:r w:rsidRPr="00CC643A">
                              <w:rPr>
                                <w:rFonts w:ascii="Century Gothic" w:hAnsi="Century Gothic"/>
                                <w:szCs w:val="22"/>
                                <w:lang w:val="en-GB"/>
                              </w:rPr>
                              <w:t xml:space="preserve">= </w:t>
                            </w:r>
                            <w:r>
                              <w:rPr>
                                <w:rFonts w:ascii="Century Gothic" w:hAnsi="Century Gothic"/>
                                <w:i/>
                                <w:iCs/>
                                <w:szCs w:val="22"/>
                                <w:lang w:val="en-GB"/>
                              </w:rPr>
                              <w:t>take care of</w:t>
                            </w:r>
                          </w:p>
                        </w:txbxContent>
                      </v:textbox>
                      <w10:wrap anchorx="margin"/>
                    </v:roundrect>
                  </w:pict>
                </mc:Fallback>
              </mc:AlternateContent>
            </w:r>
            <w:r w:rsidR="00D64005">
              <w:rPr>
                <w:rFonts w:ascii="Century Gothic" w:hAnsi="Century Gothic"/>
                <w:sz w:val="26"/>
                <w:szCs w:val="26"/>
              </w:rPr>
              <w:t>I am not married.</w:t>
            </w:r>
            <w:r w:rsidR="00E25645">
              <w:rPr>
                <w:rFonts w:ascii="Century Gothic" w:hAnsi="Century Gothic"/>
                <w:sz w:val="26"/>
                <w:szCs w:val="26"/>
              </w:rPr>
              <w:t xml:space="preserve"> </w:t>
            </w:r>
          </w:p>
          <w:p w14:paraId="52CE8A9B" w14:textId="126113F1" w:rsidR="00D64005" w:rsidRDefault="00D64005" w:rsidP="00A574BB">
            <w:pPr>
              <w:pStyle w:val="ListParagraph"/>
              <w:tabs>
                <w:tab w:val="left" w:pos="1843"/>
              </w:tabs>
              <w:spacing w:before="120" w:line="276" w:lineRule="auto"/>
              <w:ind w:left="0"/>
              <w:rPr>
                <w:rFonts w:ascii="Century Gothic" w:hAnsi="Century Gothic"/>
                <w:sz w:val="26"/>
                <w:szCs w:val="26"/>
              </w:rPr>
            </w:pPr>
            <w:r>
              <w:rPr>
                <w:rFonts w:ascii="Century Gothic" w:hAnsi="Century Gothic"/>
                <w:sz w:val="26"/>
                <w:szCs w:val="26"/>
              </w:rPr>
              <w:t xml:space="preserve">I </w:t>
            </w:r>
            <w:r w:rsidR="002F7616" w:rsidRPr="001571EC">
              <w:rPr>
                <w:rFonts w:ascii="Century Gothic" w:hAnsi="Century Gothic"/>
                <w:b/>
                <w:bCs/>
                <w:sz w:val="26"/>
                <w:szCs w:val="26"/>
              </w:rPr>
              <w:t>look after</w:t>
            </w:r>
            <w:r>
              <w:rPr>
                <w:rFonts w:ascii="Century Gothic" w:hAnsi="Century Gothic"/>
                <w:sz w:val="26"/>
                <w:szCs w:val="26"/>
              </w:rPr>
              <w:t xml:space="preserve"> my </w:t>
            </w:r>
            <w:r w:rsidR="00912F85">
              <w:rPr>
                <w:rFonts w:ascii="Century Gothic" w:hAnsi="Century Gothic"/>
                <w:sz w:val="26"/>
                <w:szCs w:val="26"/>
              </w:rPr>
              <w:t>brother and sister</w:t>
            </w:r>
            <w:r>
              <w:rPr>
                <w:rFonts w:ascii="Century Gothic" w:hAnsi="Century Gothic"/>
                <w:sz w:val="26"/>
                <w:szCs w:val="26"/>
              </w:rPr>
              <w:t>.</w:t>
            </w:r>
          </w:p>
          <w:p w14:paraId="22F0C1C5" w14:textId="3F06C98C" w:rsidR="00127ED2" w:rsidRDefault="00D64005" w:rsidP="00A574BB">
            <w:pPr>
              <w:pStyle w:val="ListParagraph"/>
              <w:tabs>
                <w:tab w:val="left" w:pos="1843"/>
              </w:tabs>
              <w:spacing w:before="120" w:after="120" w:line="276" w:lineRule="auto"/>
              <w:ind w:left="0"/>
              <w:rPr>
                <w:rFonts w:ascii="Century Gothic" w:hAnsi="Century Gothic"/>
                <w:sz w:val="26"/>
                <w:szCs w:val="26"/>
              </w:rPr>
            </w:pPr>
            <w:r>
              <w:rPr>
                <w:rFonts w:ascii="Century Gothic" w:hAnsi="Century Gothic"/>
                <w:sz w:val="26"/>
                <w:szCs w:val="26"/>
              </w:rPr>
              <w:t>In my free time, I like playing video games.</w:t>
            </w:r>
          </w:p>
          <w:p w14:paraId="58A83C84" w14:textId="1B79A40B" w:rsidR="00D64005" w:rsidRPr="0097455E" w:rsidRDefault="00127ED2" w:rsidP="00A574BB">
            <w:pPr>
              <w:pStyle w:val="ListParagraph"/>
              <w:tabs>
                <w:tab w:val="left" w:pos="1843"/>
              </w:tabs>
              <w:spacing w:before="120" w:line="276" w:lineRule="auto"/>
              <w:ind w:left="0"/>
              <w:rPr>
                <w:rFonts w:ascii="Century Gothic" w:hAnsi="Century Gothic"/>
                <w:sz w:val="26"/>
                <w:szCs w:val="26"/>
              </w:rPr>
            </w:pPr>
            <w:r>
              <w:rPr>
                <w:rFonts w:ascii="Century Gothic" w:hAnsi="Century Gothic"/>
                <w:sz w:val="26"/>
                <w:szCs w:val="26"/>
              </w:rPr>
              <w:t>I don’t like gardening.</w:t>
            </w:r>
            <w:r w:rsidR="00873C1D">
              <w:rPr>
                <w:rFonts w:ascii="Century Gothic" w:hAnsi="Century Gothic"/>
                <w:sz w:val="26"/>
                <w:szCs w:val="26"/>
              </w:rPr>
              <w:br/>
            </w:r>
          </w:p>
        </w:tc>
      </w:tr>
      <w:tr w:rsidR="00D64005" w:rsidRPr="0097455E" w14:paraId="7D6C9B93" w14:textId="77777777" w:rsidTr="00A574BB">
        <w:trPr>
          <w:trHeight w:val="680"/>
        </w:trPr>
        <w:tc>
          <w:tcPr>
            <w:tcW w:w="8926" w:type="dxa"/>
            <w:gridSpan w:val="4"/>
            <w:tcBorders>
              <w:top w:val="single" w:sz="4" w:space="0" w:color="FFFFFF"/>
              <w:left w:val="single" w:sz="4" w:space="0" w:color="FFFFFF" w:themeColor="background1"/>
              <w:right w:val="single" w:sz="4" w:space="0" w:color="FFFFFF" w:themeColor="background1"/>
            </w:tcBorders>
          </w:tcPr>
          <w:p w14:paraId="639C476A" w14:textId="405FC431" w:rsidR="00D64005" w:rsidRDefault="00FB6F16" w:rsidP="00A574BB">
            <w:pPr>
              <w:pStyle w:val="ListParagraph"/>
              <w:ind w:hanging="578"/>
              <w:rPr>
                <w:rFonts w:ascii="Century Gothic" w:hAnsi="Century Gothic"/>
                <w:sz w:val="26"/>
                <w:szCs w:val="26"/>
              </w:rPr>
            </w:pPr>
            <w:r w:rsidRPr="00C35D3F">
              <w:rPr>
                <w:sz w:val="44"/>
                <w:szCs w:val="44"/>
              </w:rPr>
              <w:sym w:font="Wingdings" w:char="F083"/>
            </w:r>
            <w:r>
              <w:rPr>
                <w:sz w:val="44"/>
                <w:szCs w:val="44"/>
              </w:rPr>
              <w:t xml:space="preserve">          </w:t>
            </w:r>
            <w:r w:rsidRPr="00C35D3F">
              <w:rPr>
                <w:sz w:val="44"/>
                <w:szCs w:val="44"/>
              </w:rPr>
              <w:sym w:font="Wingdings" w:char="F084"/>
            </w:r>
            <w:r w:rsidR="00873C1D">
              <w:rPr>
                <w:sz w:val="44"/>
                <w:szCs w:val="44"/>
              </w:rPr>
              <w:t xml:space="preserve">  </w:t>
            </w:r>
            <w:r w:rsidR="00127ED2">
              <w:rPr>
                <w:sz w:val="44"/>
                <w:szCs w:val="44"/>
              </w:rPr>
              <w:t xml:space="preserve">   </w:t>
            </w:r>
          </w:p>
        </w:tc>
      </w:tr>
      <w:tr w:rsidR="00D64005" w:rsidRPr="00E874A9" w14:paraId="76A2353B" w14:textId="77777777" w:rsidTr="00A574BB">
        <w:trPr>
          <w:trHeight w:val="397"/>
        </w:trPr>
        <w:tc>
          <w:tcPr>
            <w:tcW w:w="6658" w:type="dxa"/>
            <w:gridSpan w:val="2"/>
            <w:tcBorders>
              <w:bottom w:val="single" w:sz="4" w:space="0" w:color="A6A6A6"/>
            </w:tcBorders>
            <w:shd w:val="clear" w:color="auto" w:fill="FFFAEB"/>
            <w:vAlign w:val="center"/>
          </w:tcPr>
          <w:p w14:paraId="230447E9" w14:textId="5C2228D6" w:rsidR="00D64005" w:rsidRPr="00E874A9" w:rsidRDefault="00D64005" w:rsidP="00A574BB">
            <w:pPr>
              <w:pStyle w:val="ListParagraph"/>
              <w:tabs>
                <w:tab w:val="left" w:pos="1843"/>
              </w:tabs>
              <w:spacing w:line="276" w:lineRule="auto"/>
              <w:ind w:left="0" w:firstLine="459"/>
              <w:rPr>
                <w:rFonts w:ascii="Century Gothic" w:hAnsi="Century Gothic"/>
                <w:sz w:val="26"/>
                <w:szCs w:val="26"/>
              </w:rPr>
            </w:pPr>
            <w:r w:rsidRPr="00E874A9">
              <w:rPr>
                <w:rFonts w:ascii="Century Gothic" w:hAnsi="Century Gothic"/>
                <w:b/>
                <w:bCs/>
                <w:sz w:val="26"/>
                <w:szCs w:val="26"/>
              </w:rPr>
              <w:t>Information</w:t>
            </w:r>
          </w:p>
        </w:tc>
        <w:tc>
          <w:tcPr>
            <w:tcW w:w="1134" w:type="dxa"/>
            <w:shd w:val="clear" w:color="auto" w:fill="FFFAEB"/>
            <w:vAlign w:val="center"/>
          </w:tcPr>
          <w:p w14:paraId="764778B4" w14:textId="5D4786AA" w:rsidR="00D64005" w:rsidRPr="000650C5" w:rsidRDefault="00D64005" w:rsidP="00A574BB">
            <w:pPr>
              <w:pStyle w:val="ListParagraph"/>
              <w:tabs>
                <w:tab w:val="left" w:pos="1843"/>
              </w:tabs>
              <w:spacing w:line="276" w:lineRule="auto"/>
              <w:ind w:left="0"/>
              <w:jc w:val="center"/>
              <w:rPr>
                <w:rFonts w:ascii="Century Gothic" w:hAnsi="Century Gothic"/>
                <w:i/>
                <w:iCs/>
                <w:sz w:val="26"/>
                <w:szCs w:val="26"/>
              </w:rPr>
            </w:pPr>
            <w:r w:rsidRPr="000650C5">
              <w:rPr>
                <w:rFonts w:ascii="Century Gothic" w:hAnsi="Century Gothic"/>
                <w:i/>
                <w:iCs/>
                <w:sz w:val="26"/>
                <w:szCs w:val="26"/>
              </w:rPr>
              <w:t>True</w:t>
            </w:r>
          </w:p>
        </w:tc>
        <w:tc>
          <w:tcPr>
            <w:tcW w:w="1134" w:type="dxa"/>
            <w:shd w:val="clear" w:color="auto" w:fill="FFFAEB"/>
            <w:vAlign w:val="center"/>
          </w:tcPr>
          <w:p w14:paraId="4A995016" w14:textId="0DAF2D6C" w:rsidR="00D64005" w:rsidRPr="000650C5" w:rsidRDefault="00D64005" w:rsidP="00A574BB">
            <w:pPr>
              <w:pStyle w:val="ListParagraph"/>
              <w:tabs>
                <w:tab w:val="left" w:pos="1843"/>
              </w:tabs>
              <w:spacing w:line="276" w:lineRule="auto"/>
              <w:ind w:left="0"/>
              <w:jc w:val="center"/>
              <w:rPr>
                <w:rFonts w:ascii="Century Gothic" w:hAnsi="Century Gothic"/>
                <w:i/>
                <w:iCs/>
                <w:sz w:val="26"/>
                <w:szCs w:val="26"/>
              </w:rPr>
            </w:pPr>
            <w:r w:rsidRPr="000650C5">
              <w:rPr>
                <w:rFonts w:ascii="Century Gothic" w:hAnsi="Century Gothic"/>
                <w:i/>
                <w:iCs/>
                <w:sz w:val="26"/>
                <w:szCs w:val="26"/>
              </w:rPr>
              <w:t>False</w:t>
            </w:r>
          </w:p>
        </w:tc>
      </w:tr>
      <w:tr w:rsidR="00D64005" w:rsidRPr="0097455E" w14:paraId="1DA6C324" w14:textId="77777777" w:rsidTr="00A574BB">
        <w:trPr>
          <w:trHeight w:val="510"/>
        </w:trPr>
        <w:tc>
          <w:tcPr>
            <w:tcW w:w="6658" w:type="dxa"/>
            <w:gridSpan w:val="2"/>
            <w:tcBorders>
              <w:bottom w:val="single" w:sz="4" w:space="0" w:color="DEEAF6" w:themeColor="accent5" w:themeTint="33"/>
            </w:tcBorders>
            <w:shd w:val="clear" w:color="auto" w:fill="E7F5FB"/>
            <w:vAlign w:val="center"/>
          </w:tcPr>
          <w:p w14:paraId="2B4563D8" w14:textId="2D38CA01" w:rsidR="00D64005" w:rsidRPr="00D64005" w:rsidRDefault="00223CB0">
            <w:pPr>
              <w:pStyle w:val="ListParagraph"/>
              <w:numPr>
                <w:ilvl w:val="0"/>
                <w:numId w:val="23"/>
              </w:numPr>
              <w:tabs>
                <w:tab w:val="left" w:pos="1843"/>
              </w:tabs>
              <w:spacing w:before="120" w:line="276" w:lineRule="auto"/>
              <w:rPr>
                <w:rFonts w:ascii="Century Gothic" w:hAnsi="Century Gothic"/>
                <w:sz w:val="26"/>
                <w:szCs w:val="26"/>
              </w:rPr>
            </w:pPr>
            <w:r w:rsidRPr="00223CB0">
              <w:rPr>
                <w:rFonts w:ascii="Century Gothic" w:hAnsi="Century Gothic"/>
                <w:sz w:val="26"/>
                <w:szCs w:val="26"/>
              </w:rPr>
              <w:t>I</w:t>
            </w:r>
            <w:r w:rsidR="00D64005" w:rsidRPr="00223CB0">
              <w:rPr>
                <w:rFonts w:ascii="Century Gothic" w:hAnsi="Century Gothic"/>
                <w:sz w:val="26"/>
                <w:szCs w:val="26"/>
              </w:rPr>
              <w:t xml:space="preserve"> </w:t>
            </w:r>
            <w:r w:rsidR="00D64005" w:rsidRPr="00D64005">
              <w:rPr>
                <w:rFonts w:ascii="Century Gothic" w:hAnsi="Century Gothic"/>
                <w:sz w:val="26"/>
                <w:szCs w:val="26"/>
              </w:rPr>
              <w:t xml:space="preserve">come from </w:t>
            </w:r>
            <w:r w:rsidR="00912F85">
              <w:rPr>
                <w:rFonts w:ascii="Century Gothic" w:hAnsi="Century Gothic"/>
                <w:sz w:val="26"/>
                <w:szCs w:val="26"/>
              </w:rPr>
              <w:t>Syria</w:t>
            </w:r>
            <w:r w:rsidR="00D64005" w:rsidRPr="00D64005">
              <w:rPr>
                <w:rFonts w:ascii="Century Gothic" w:hAnsi="Century Gothic"/>
                <w:sz w:val="26"/>
                <w:szCs w:val="26"/>
              </w:rPr>
              <w:t>.</w:t>
            </w:r>
          </w:p>
        </w:tc>
        <w:tc>
          <w:tcPr>
            <w:tcW w:w="1134" w:type="dxa"/>
            <w:shd w:val="clear" w:color="auto" w:fill="E7F5FB"/>
          </w:tcPr>
          <w:p w14:paraId="20141F0D" w14:textId="77777777" w:rsidR="00D64005" w:rsidRDefault="00D64005" w:rsidP="00A574BB">
            <w:pPr>
              <w:pStyle w:val="ListParagraph"/>
              <w:tabs>
                <w:tab w:val="left" w:pos="1843"/>
              </w:tabs>
              <w:spacing w:before="120" w:line="276" w:lineRule="auto"/>
              <w:ind w:left="0"/>
              <w:rPr>
                <w:rFonts w:ascii="Century Gothic" w:hAnsi="Century Gothic"/>
                <w:sz w:val="26"/>
                <w:szCs w:val="26"/>
              </w:rPr>
            </w:pPr>
          </w:p>
        </w:tc>
        <w:tc>
          <w:tcPr>
            <w:tcW w:w="1134" w:type="dxa"/>
            <w:shd w:val="clear" w:color="auto" w:fill="E7F5FB"/>
          </w:tcPr>
          <w:p w14:paraId="47E0FF16" w14:textId="1D6E4B24" w:rsidR="00D64005" w:rsidRDefault="00D64005" w:rsidP="00A574BB">
            <w:pPr>
              <w:pStyle w:val="ListParagraph"/>
              <w:tabs>
                <w:tab w:val="left" w:pos="1843"/>
              </w:tabs>
              <w:spacing w:before="120" w:line="276" w:lineRule="auto"/>
              <w:ind w:left="0"/>
              <w:rPr>
                <w:rFonts w:ascii="Century Gothic" w:hAnsi="Century Gothic"/>
                <w:sz w:val="26"/>
                <w:szCs w:val="26"/>
              </w:rPr>
            </w:pPr>
          </w:p>
        </w:tc>
      </w:tr>
      <w:tr w:rsidR="00D64005" w:rsidRPr="0097455E" w14:paraId="03110D6D" w14:textId="77777777" w:rsidTr="00A574BB">
        <w:trPr>
          <w:trHeight w:val="510"/>
        </w:trPr>
        <w:tc>
          <w:tcPr>
            <w:tcW w:w="6658" w:type="dxa"/>
            <w:gridSpan w:val="2"/>
            <w:tcBorders>
              <w:top w:val="single" w:sz="4" w:space="0" w:color="DEEAF6" w:themeColor="accent5" w:themeTint="33"/>
              <w:bottom w:val="single" w:sz="4" w:space="0" w:color="A6A6A6"/>
            </w:tcBorders>
            <w:shd w:val="clear" w:color="auto" w:fill="E7F5FB"/>
            <w:vAlign w:val="center"/>
          </w:tcPr>
          <w:p w14:paraId="6467DB92" w14:textId="6C8061F6" w:rsidR="00D64005" w:rsidRPr="00D64005" w:rsidRDefault="00D64005">
            <w:pPr>
              <w:pStyle w:val="ListParagraph"/>
              <w:numPr>
                <w:ilvl w:val="0"/>
                <w:numId w:val="23"/>
              </w:numPr>
              <w:tabs>
                <w:tab w:val="left" w:pos="1843"/>
              </w:tabs>
              <w:spacing w:before="120" w:line="276" w:lineRule="auto"/>
              <w:rPr>
                <w:rFonts w:ascii="Century Gothic" w:hAnsi="Century Gothic"/>
                <w:sz w:val="26"/>
                <w:szCs w:val="26"/>
              </w:rPr>
            </w:pPr>
            <w:r w:rsidRPr="00D64005">
              <w:rPr>
                <w:rFonts w:ascii="Century Gothic" w:hAnsi="Century Gothic"/>
                <w:noProof/>
                <w:sz w:val="26"/>
                <w:szCs w:val="26"/>
              </w:rPr>
              <w:drawing>
                <wp:anchor distT="0" distB="0" distL="114300" distR="114300" simplePos="0" relativeHeight="253272576" behindDoc="0" locked="0" layoutInCell="1" allowOverlap="1" wp14:anchorId="1BF4F2F8" wp14:editId="60A9E2F2">
                  <wp:simplePos x="0" y="0"/>
                  <wp:positionH relativeFrom="column">
                    <wp:posOffset>2357755</wp:posOffset>
                  </wp:positionH>
                  <wp:positionV relativeFrom="paragraph">
                    <wp:posOffset>-283210</wp:posOffset>
                  </wp:positionV>
                  <wp:extent cx="556260" cy="571500"/>
                  <wp:effectExtent l="0" t="0" r="0" b="0"/>
                  <wp:wrapNone/>
                  <wp:docPr id="9731125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56260" cy="57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3CB0">
              <w:rPr>
                <w:rFonts w:ascii="Century Gothic" w:hAnsi="Century Gothic"/>
                <w:sz w:val="26"/>
                <w:szCs w:val="26"/>
              </w:rPr>
              <w:t>I</w:t>
            </w:r>
            <w:r w:rsidRPr="00D64005">
              <w:rPr>
                <w:rFonts w:ascii="Century Gothic" w:hAnsi="Century Gothic"/>
                <w:sz w:val="26"/>
                <w:szCs w:val="26"/>
              </w:rPr>
              <w:t xml:space="preserve"> live with </w:t>
            </w:r>
            <w:r w:rsidR="00223CB0">
              <w:rPr>
                <w:rFonts w:ascii="Century Gothic" w:hAnsi="Century Gothic"/>
                <w:sz w:val="26"/>
                <w:szCs w:val="26"/>
              </w:rPr>
              <w:t>my</w:t>
            </w:r>
            <w:r w:rsidRPr="00D64005">
              <w:rPr>
                <w:rFonts w:ascii="Century Gothic" w:hAnsi="Century Gothic"/>
                <w:sz w:val="26"/>
                <w:szCs w:val="26"/>
              </w:rPr>
              <w:t xml:space="preserve"> family.</w:t>
            </w:r>
          </w:p>
        </w:tc>
        <w:tc>
          <w:tcPr>
            <w:tcW w:w="1134" w:type="dxa"/>
            <w:shd w:val="clear" w:color="auto" w:fill="E7F5FB"/>
          </w:tcPr>
          <w:p w14:paraId="7F5F62FA" w14:textId="77777777" w:rsidR="00D64005" w:rsidRDefault="00D64005" w:rsidP="00A574BB">
            <w:pPr>
              <w:pStyle w:val="ListParagraph"/>
              <w:tabs>
                <w:tab w:val="left" w:pos="1843"/>
              </w:tabs>
              <w:spacing w:before="120" w:line="276" w:lineRule="auto"/>
              <w:ind w:left="0"/>
              <w:rPr>
                <w:rFonts w:ascii="Century Gothic" w:hAnsi="Century Gothic"/>
                <w:sz w:val="26"/>
                <w:szCs w:val="26"/>
              </w:rPr>
            </w:pPr>
          </w:p>
        </w:tc>
        <w:tc>
          <w:tcPr>
            <w:tcW w:w="1134" w:type="dxa"/>
            <w:shd w:val="clear" w:color="auto" w:fill="E7F5FB"/>
          </w:tcPr>
          <w:p w14:paraId="2198EEE2" w14:textId="67AFF571" w:rsidR="00D64005" w:rsidRDefault="00D64005" w:rsidP="00A574BB">
            <w:pPr>
              <w:pStyle w:val="ListParagraph"/>
              <w:tabs>
                <w:tab w:val="left" w:pos="1843"/>
              </w:tabs>
              <w:spacing w:before="120" w:line="276" w:lineRule="auto"/>
              <w:ind w:left="0"/>
              <w:rPr>
                <w:rFonts w:ascii="Century Gothic" w:hAnsi="Century Gothic"/>
                <w:sz w:val="26"/>
                <w:szCs w:val="26"/>
              </w:rPr>
            </w:pPr>
          </w:p>
        </w:tc>
      </w:tr>
      <w:tr w:rsidR="00D64005" w:rsidRPr="0097455E" w14:paraId="26F1F396" w14:textId="77777777" w:rsidTr="00A574BB">
        <w:trPr>
          <w:trHeight w:val="510"/>
        </w:trPr>
        <w:tc>
          <w:tcPr>
            <w:tcW w:w="6658" w:type="dxa"/>
            <w:gridSpan w:val="2"/>
            <w:tcBorders>
              <w:bottom w:val="single" w:sz="4" w:space="0" w:color="FFFFFF" w:themeColor="background1"/>
            </w:tcBorders>
            <w:vAlign w:val="center"/>
          </w:tcPr>
          <w:p w14:paraId="609E5341" w14:textId="25979337" w:rsidR="00D64005" w:rsidRPr="00D64005" w:rsidRDefault="00223CB0">
            <w:pPr>
              <w:pStyle w:val="ListParagraph"/>
              <w:numPr>
                <w:ilvl w:val="0"/>
                <w:numId w:val="23"/>
              </w:numPr>
              <w:tabs>
                <w:tab w:val="left" w:pos="1843"/>
              </w:tabs>
              <w:spacing w:before="120" w:line="276" w:lineRule="auto"/>
              <w:rPr>
                <w:rFonts w:ascii="Century Gothic" w:hAnsi="Century Gothic"/>
                <w:sz w:val="26"/>
                <w:szCs w:val="26"/>
              </w:rPr>
            </w:pPr>
            <w:r>
              <w:rPr>
                <w:rFonts w:ascii="Century Gothic" w:hAnsi="Century Gothic"/>
                <w:sz w:val="26"/>
                <w:szCs w:val="26"/>
              </w:rPr>
              <w:t xml:space="preserve">I </w:t>
            </w:r>
            <w:r w:rsidR="00D64005" w:rsidRPr="00D64005">
              <w:rPr>
                <w:rFonts w:ascii="Century Gothic" w:hAnsi="Century Gothic"/>
                <w:sz w:val="26"/>
                <w:szCs w:val="26"/>
              </w:rPr>
              <w:t>came to Australia three years ago.</w:t>
            </w:r>
          </w:p>
        </w:tc>
        <w:tc>
          <w:tcPr>
            <w:tcW w:w="1134" w:type="dxa"/>
          </w:tcPr>
          <w:p w14:paraId="34ECC5DF" w14:textId="77777777" w:rsidR="00D64005" w:rsidRDefault="00D64005" w:rsidP="00A574BB">
            <w:pPr>
              <w:pStyle w:val="ListParagraph"/>
              <w:tabs>
                <w:tab w:val="left" w:pos="1843"/>
              </w:tabs>
              <w:spacing w:before="120" w:line="276" w:lineRule="auto"/>
              <w:ind w:left="0"/>
              <w:rPr>
                <w:rFonts w:ascii="Century Gothic" w:hAnsi="Century Gothic"/>
                <w:sz w:val="26"/>
                <w:szCs w:val="26"/>
              </w:rPr>
            </w:pPr>
          </w:p>
        </w:tc>
        <w:tc>
          <w:tcPr>
            <w:tcW w:w="1134" w:type="dxa"/>
          </w:tcPr>
          <w:p w14:paraId="51077A76" w14:textId="5047769D" w:rsidR="00D64005" w:rsidRDefault="00D64005" w:rsidP="00A574BB">
            <w:pPr>
              <w:pStyle w:val="ListParagraph"/>
              <w:tabs>
                <w:tab w:val="left" w:pos="1843"/>
              </w:tabs>
              <w:spacing w:before="120" w:line="276" w:lineRule="auto"/>
              <w:ind w:left="0"/>
              <w:rPr>
                <w:rFonts w:ascii="Century Gothic" w:hAnsi="Century Gothic"/>
                <w:sz w:val="26"/>
                <w:szCs w:val="26"/>
              </w:rPr>
            </w:pPr>
          </w:p>
        </w:tc>
      </w:tr>
      <w:tr w:rsidR="00D64005" w:rsidRPr="0097455E" w14:paraId="7016FA19" w14:textId="77777777" w:rsidTr="00A574BB">
        <w:trPr>
          <w:trHeight w:val="510"/>
        </w:trPr>
        <w:tc>
          <w:tcPr>
            <w:tcW w:w="6658" w:type="dxa"/>
            <w:gridSpan w:val="2"/>
            <w:tcBorders>
              <w:top w:val="single" w:sz="4" w:space="0" w:color="FFFFFF" w:themeColor="background1"/>
            </w:tcBorders>
            <w:vAlign w:val="center"/>
          </w:tcPr>
          <w:p w14:paraId="58D54F50" w14:textId="42F76246" w:rsidR="00D64005" w:rsidRPr="00D64005" w:rsidRDefault="00FF0A51">
            <w:pPr>
              <w:pStyle w:val="ListParagraph"/>
              <w:numPr>
                <w:ilvl w:val="0"/>
                <w:numId w:val="23"/>
              </w:numPr>
              <w:tabs>
                <w:tab w:val="left" w:pos="1843"/>
              </w:tabs>
              <w:spacing w:before="120" w:line="276" w:lineRule="auto"/>
              <w:rPr>
                <w:rFonts w:ascii="Century Gothic" w:hAnsi="Century Gothic"/>
                <w:sz w:val="26"/>
                <w:szCs w:val="26"/>
              </w:rPr>
            </w:pPr>
            <w:r w:rsidRPr="00223CB0">
              <w:rPr>
                <w:rFonts w:ascii="Century Gothic" w:hAnsi="Century Gothic"/>
                <w:noProof/>
                <w:sz w:val="26"/>
                <w:szCs w:val="26"/>
              </w:rPr>
              <w:drawing>
                <wp:anchor distT="0" distB="0" distL="114300" distR="114300" simplePos="0" relativeHeight="253274624" behindDoc="0" locked="0" layoutInCell="1" allowOverlap="1" wp14:anchorId="0606AA43" wp14:editId="70744B4F">
                  <wp:simplePos x="0" y="0"/>
                  <wp:positionH relativeFrom="column">
                    <wp:posOffset>3456940</wp:posOffset>
                  </wp:positionH>
                  <wp:positionV relativeFrom="paragraph">
                    <wp:posOffset>-331470</wp:posOffset>
                  </wp:positionV>
                  <wp:extent cx="546100" cy="640080"/>
                  <wp:effectExtent l="0" t="0" r="6350" b="7620"/>
                  <wp:wrapNone/>
                  <wp:docPr id="20355340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flipH="1">
                            <a:off x="0" y="0"/>
                            <a:ext cx="546100" cy="640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3CB0">
              <w:rPr>
                <w:rFonts w:ascii="Century Gothic" w:hAnsi="Century Gothic"/>
                <w:sz w:val="26"/>
                <w:szCs w:val="26"/>
              </w:rPr>
              <w:t>I am</w:t>
            </w:r>
            <w:r w:rsidR="00D64005" w:rsidRPr="00D64005">
              <w:rPr>
                <w:rFonts w:ascii="Century Gothic" w:hAnsi="Century Gothic"/>
                <w:sz w:val="26"/>
                <w:szCs w:val="26"/>
              </w:rPr>
              <w:t xml:space="preserve"> not married.</w:t>
            </w:r>
          </w:p>
        </w:tc>
        <w:tc>
          <w:tcPr>
            <w:tcW w:w="1134" w:type="dxa"/>
          </w:tcPr>
          <w:p w14:paraId="0A509FEF" w14:textId="77777777" w:rsidR="00D64005" w:rsidRDefault="00D64005" w:rsidP="00A574BB">
            <w:pPr>
              <w:pStyle w:val="ListParagraph"/>
              <w:tabs>
                <w:tab w:val="left" w:pos="1843"/>
              </w:tabs>
              <w:spacing w:before="120" w:line="276" w:lineRule="auto"/>
              <w:ind w:left="0"/>
              <w:rPr>
                <w:rFonts w:ascii="Century Gothic" w:hAnsi="Century Gothic"/>
                <w:sz w:val="26"/>
                <w:szCs w:val="26"/>
              </w:rPr>
            </w:pPr>
          </w:p>
        </w:tc>
        <w:tc>
          <w:tcPr>
            <w:tcW w:w="1134" w:type="dxa"/>
          </w:tcPr>
          <w:p w14:paraId="52144E91" w14:textId="77777777" w:rsidR="00D64005" w:rsidRDefault="00D64005" w:rsidP="00A574BB">
            <w:pPr>
              <w:pStyle w:val="ListParagraph"/>
              <w:tabs>
                <w:tab w:val="left" w:pos="1843"/>
              </w:tabs>
              <w:spacing w:before="120" w:line="276" w:lineRule="auto"/>
              <w:ind w:left="0"/>
              <w:rPr>
                <w:rFonts w:ascii="Century Gothic" w:hAnsi="Century Gothic"/>
                <w:sz w:val="26"/>
                <w:szCs w:val="26"/>
              </w:rPr>
            </w:pPr>
          </w:p>
        </w:tc>
      </w:tr>
    </w:tbl>
    <w:p w14:paraId="5EAAAFBD" w14:textId="3DB31D59" w:rsidR="0097455E" w:rsidRPr="00C35D3F" w:rsidRDefault="0097455E" w:rsidP="00E513AF">
      <w:pPr>
        <w:pStyle w:val="ListParagraph"/>
        <w:ind w:hanging="578"/>
        <w:rPr>
          <w:sz w:val="20"/>
          <w:szCs w:val="24"/>
        </w:rPr>
      </w:pPr>
      <w:r w:rsidRPr="00C35D3F">
        <w:rPr>
          <w:sz w:val="44"/>
          <w:szCs w:val="52"/>
        </w:rPr>
        <w:sym w:font="Wingdings" w:char="F082"/>
      </w:r>
      <w:r>
        <w:rPr>
          <w:sz w:val="44"/>
          <w:szCs w:val="52"/>
        </w:rPr>
        <w:t xml:space="preserve">  </w:t>
      </w:r>
    </w:p>
    <w:p w14:paraId="672DCA64" w14:textId="77777777" w:rsidR="00A574BB" w:rsidRDefault="00A574BB">
      <w:r>
        <w:br w:type="page"/>
      </w:r>
    </w:p>
    <w:p w14:paraId="22AEFD4D" w14:textId="24970321" w:rsidR="00A574BB" w:rsidRDefault="006E6FCF" w:rsidP="00A574BB">
      <w:pPr>
        <w:spacing w:after="0"/>
      </w:pPr>
      <w:r>
        <w:rPr>
          <w:noProof/>
        </w:rPr>
        <w:lastRenderedPageBreak/>
        <mc:AlternateContent>
          <mc:Choice Requires="wps">
            <w:drawing>
              <wp:anchor distT="0" distB="0" distL="114300" distR="114300" simplePos="0" relativeHeight="255190527" behindDoc="0" locked="0" layoutInCell="1" allowOverlap="1" wp14:anchorId="24CA79C4" wp14:editId="27B1286F">
                <wp:simplePos x="0" y="0"/>
                <wp:positionH relativeFrom="page">
                  <wp:posOffset>2232660</wp:posOffset>
                </wp:positionH>
                <wp:positionV relativeFrom="paragraph">
                  <wp:posOffset>136525</wp:posOffset>
                </wp:positionV>
                <wp:extent cx="2743200" cy="388620"/>
                <wp:effectExtent l="0" t="0" r="19050" b="11430"/>
                <wp:wrapNone/>
                <wp:docPr id="990473981" name="Text Box 1"/>
                <wp:cNvGraphicFramePr/>
                <a:graphic xmlns:a="http://schemas.openxmlformats.org/drawingml/2006/main">
                  <a:graphicData uri="http://schemas.microsoft.com/office/word/2010/wordprocessingShape">
                    <wps:wsp>
                      <wps:cNvSpPr txBox="1"/>
                      <wps:spPr>
                        <a:xfrm>
                          <a:off x="0" y="0"/>
                          <a:ext cx="2743200" cy="388620"/>
                        </a:xfrm>
                        <a:prstGeom prst="roundRect">
                          <a:avLst/>
                        </a:prstGeom>
                        <a:solidFill>
                          <a:srgbClr val="FFFAEB"/>
                        </a:solidFill>
                        <a:ln w="6350">
                          <a:solidFill>
                            <a:schemeClr val="accent1"/>
                          </a:solidFill>
                        </a:ln>
                      </wps:spPr>
                      <wps:txbx>
                        <w:txbxContent>
                          <w:p w14:paraId="1D47058D" w14:textId="7FD7ED94" w:rsidR="00A574BB" w:rsidRPr="00104A36" w:rsidRDefault="00A574BB" w:rsidP="00A574BB">
                            <w:pPr>
                              <w:ind w:right="-335" w:hanging="426"/>
                              <w:contextualSpacing/>
                              <w:jc w:val="center"/>
                              <w:rPr>
                                <w:b/>
                                <w:bCs/>
                                <w:sz w:val="44"/>
                                <w:szCs w:val="52"/>
                                <w:lang w:val="en-GB"/>
                              </w:rPr>
                            </w:pPr>
                            <w:r w:rsidRPr="00E874A9">
                              <w:rPr>
                                <w:b/>
                                <w:bCs/>
                                <w:szCs w:val="36"/>
                                <w:lang w:val="en-GB"/>
                              </w:rPr>
                              <w:t xml:space="preserve">Join </w:t>
                            </w:r>
                            <w:r w:rsidR="006E6FCF">
                              <w:rPr>
                                <w:b/>
                                <w:bCs/>
                                <w:szCs w:val="36"/>
                                <w:lang w:val="en-GB"/>
                              </w:rPr>
                              <w:t xml:space="preserve">two </w:t>
                            </w:r>
                            <w:r w:rsidRPr="00E874A9">
                              <w:rPr>
                                <w:b/>
                                <w:bCs/>
                                <w:szCs w:val="36"/>
                                <w:lang w:val="en-GB"/>
                              </w:rPr>
                              <w:t xml:space="preserve">sentences with </w:t>
                            </w:r>
                            <w:r w:rsidRPr="00E874A9">
                              <w:rPr>
                                <w:b/>
                                <w:bCs/>
                                <w:color w:val="C00000"/>
                                <w:sz w:val="32"/>
                                <w:szCs w:val="40"/>
                                <w:lang w:val="en-GB"/>
                              </w:rPr>
                              <w:t>and</w:t>
                            </w:r>
                            <w:r w:rsidRPr="00E874A9">
                              <w:rPr>
                                <w:b/>
                                <w:bCs/>
                                <w:szCs w:val="3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CA79C4" id="_x0000_s1082" style="position:absolute;margin-left:175.8pt;margin-top:10.75pt;width:3in;height:30.6pt;z-index:25519052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" fillcolor="#fffaeb" strokecolor="#4472c4 [3204]" strokeweight=".5pt">
                <v:textbox>
                  <w:txbxContent>
                    <w:p w14:paraId="1D47058D" w14:textId="7FD7ED94" w:rsidR="00A574BB" w:rsidRPr="00104A36" w:rsidRDefault="00A574BB" w:rsidP="00A574BB">
                      <w:pPr>
                        <w:ind w:right="-335" w:hanging="426"/>
                        <w:contextualSpacing/>
                        <w:jc w:val="center"/>
                        <w:rPr>
                          <w:b/>
                          <w:bCs/>
                          <w:sz w:val="44"/>
                          <w:szCs w:val="52"/>
                          <w:lang w:val="en-GB"/>
                        </w:rPr>
                      </w:pPr>
                      <w:r w:rsidRPr="00E874A9">
                        <w:rPr>
                          <w:b/>
                          <w:bCs/>
                          <w:szCs w:val="36"/>
                          <w:lang w:val="en-GB"/>
                        </w:rPr>
                        <w:t xml:space="preserve">Join </w:t>
                      </w:r>
                      <w:r w:rsidR="006E6FCF">
                        <w:rPr>
                          <w:b/>
                          <w:bCs/>
                          <w:szCs w:val="36"/>
                          <w:lang w:val="en-GB"/>
                        </w:rPr>
                        <w:t xml:space="preserve">two </w:t>
                      </w:r>
                      <w:r w:rsidRPr="00E874A9">
                        <w:rPr>
                          <w:b/>
                          <w:bCs/>
                          <w:szCs w:val="36"/>
                          <w:lang w:val="en-GB"/>
                        </w:rPr>
                        <w:t xml:space="preserve">sentences with </w:t>
                      </w:r>
                      <w:r w:rsidRPr="00E874A9">
                        <w:rPr>
                          <w:b/>
                          <w:bCs/>
                          <w:color w:val="C00000"/>
                          <w:sz w:val="32"/>
                          <w:szCs w:val="40"/>
                          <w:lang w:val="en-GB"/>
                        </w:rPr>
                        <w:t>and</w:t>
                      </w:r>
                      <w:r w:rsidRPr="00E874A9">
                        <w:rPr>
                          <w:b/>
                          <w:bCs/>
                          <w:szCs w:val="36"/>
                          <w:lang w:val="en-GB"/>
                        </w:rPr>
                        <w:t>.</w:t>
                      </w:r>
                    </w:p>
                  </w:txbxContent>
                </v:textbox>
                <w10:wrap anchorx="page"/>
              </v:roundrect>
            </w:pict>
          </mc:Fallback>
        </mc:AlternateContent>
      </w:r>
      <w:r w:rsidRPr="00FE4BBC">
        <w:rPr>
          <w:bCs/>
          <w:noProof/>
          <w:sz w:val="44"/>
          <w:szCs w:val="52"/>
        </w:rPr>
        <mc:AlternateContent>
          <mc:Choice Requires="wpg">
            <w:drawing>
              <wp:anchor distT="0" distB="0" distL="114300" distR="114300" simplePos="0" relativeHeight="255194623" behindDoc="0" locked="0" layoutInCell="1" allowOverlap="1" wp14:anchorId="286B5765" wp14:editId="1E22BB5A">
                <wp:simplePos x="0" y="0"/>
                <wp:positionH relativeFrom="margin">
                  <wp:posOffset>384810</wp:posOffset>
                </wp:positionH>
                <wp:positionV relativeFrom="paragraph">
                  <wp:posOffset>52070</wp:posOffset>
                </wp:positionV>
                <wp:extent cx="1079500" cy="510540"/>
                <wp:effectExtent l="19050" t="0" r="6350" b="3810"/>
                <wp:wrapNone/>
                <wp:docPr id="33944853"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325021039" name="Picture 132502103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729284815" name="Picture 729284815"/>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248EE4" id="Group 13" o:spid="_x0000_s1026" style="position:absolute;margin-left:30.3pt;margin-top:4.1pt;width:85pt;height:40.2pt;z-index:255194623;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LpAfv6IEwAAiBMAABQAAABkcnMvbWVkaWEvaW1hZ2Uy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">
                <v:shape id="Picture 1325021039"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" stroked="t" strokecolor="#a6a6a6">
                  <v:imagedata r:id="rId101" o:title=""/>
                  <v:path arrowok="t"/>
                </v:shape>
                <v:shape id="Picture 729284815"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">
                  <v:imagedata r:id="rId100" o:title=""/>
                </v:shape>
                <w10:wrap anchorx="margin"/>
              </v:group>
            </w:pict>
          </mc:Fallback>
        </mc:AlternateContent>
      </w:r>
    </w:p>
    <w:tbl>
      <w:tblPr>
        <w:tblStyle w:val="TableGrid"/>
        <w:tblpPr w:leftFromText="180" w:rightFromText="180" w:vertAnchor="text" w:horzAnchor="margin" w:tblpY="589"/>
        <w:tblW w:w="92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74"/>
        <w:gridCol w:w="7335"/>
      </w:tblGrid>
      <w:tr w:rsidR="006E6FCF" w14:paraId="47D09479" w14:textId="77777777" w:rsidTr="007E4B90">
        <w:trPr>
          <w:trHeight w:val="624"/>
        </w:trPr>
        <w:tc>
          <w:tcPr>
            <w:tcW w:w="1874" w:type="dxa"/>
            <w:shd w:val="clear" w:color="auto" w:fill="E7F5FB"/>
            <w:vAlign w:val="center"/>
          </w:tcPr>
          <w:p w14:paraId="6FD4FF1B" w14:textId="77777777" w:rsidR="006E6FCF" w:rsidRPr="007F6623" w:rsidRDefault="006E6FCF" w:rsidP="00E20CF6">
            <w:pPr>
              <w:jc w:val="center"/>
              <w:rPr>
                <w:bCs/>
                <w:sz w:val="26"/>
                <w:szCs w:val="26"/>
              </w:rPr>
            </w:pPr>
            <w:r w:rsidRPr="006B47AC">
              <w:rPr>
                <w:bCs/>
                <w:color w:val="002060"/>
                <w:sz w:val="26"/>
                <w:szCs w:val="26"/>
              </w:rPr>
              <w:t>Sentence 1</w:t>
            </w:r>
          </w:p>
        </w:tc>
        <w:tc>
          <w:tcPr>
            <w:tcW w:w="7335" w:type="dxa"/>
            <w:tcBorders>
              <w:top w:val="single" w:sz="4" w:space="0" w:color="FFFFFF" w:themeColor="background1"/>
              <w:bottom w:val="single" w:sz="4" w:space="0" w:color="FFFFFF"/>
              <w:right w:val="single" w:sz="4" w:space="0" w:color="FFFFFF" w:themeColor="background1"/>
            </w:tcBorders>
            <w:shd w:val="clear" w:color="auto" w:fill="auto"/>
            <w:vAlign w:val="center"/>
          </w:tcPr>
          <w:p w14:paraId="594BB0F5" w14:textId="77777777" w:rsidR="006E6FCF" w:rsidRPr="00E20CF6" w:rsidRDefault="006E6FCF" w:rsidP="00E20CF6">
            <w:pPr>
              <w:rPr>
                <w:rFonts w:ascii="Cavolini" w:hAnsi="Cavolini" w:cs="Cavolini"/>
                <w:bCs/>
                <w:sz w:val="26"/>
                <w:szCs w:val="26"/>
              </w:rPr>
            </w:pPr>
            <w:r w:rsidRPr="00E20CF6">
              <w:rPr>
                <w:rFonts w:ascii="Cavolini" w:hAnsi="Cavolini" w:cs="Cavolini"/>
                <w:bCs/>
                <w:sz w:val="26"/>
                <w:szCs w:val="26"/>
              </w:rPr>
              <w:t>My name is Peter.</w:t>
            </w:r>
          </w:p>
        </w:tc>
      </w:tr>
      <w:tr w:rsidR="006E6FCF" w14:paraId="540A94F1" w14:textId="77777777" w:rsidTr="004F52CD">
        <w:trPr>
          <w:trHeight w:val="624"/>
        </w:trPr>
        <w:tc>
          <w:tcPr>
            <w:tcW w:w="1874" w:type="dxa"/>
            <w:shd w:val="clear" w:color="auto" w:fill="E7F5FB"/>
            <w:vAlign w:val="center"/>
          </w:tcPr>
          <w:p w14:paraId="27DCCE42" w14:textId="77777777" w:rsidR="006E6FCF" w:rsidRDefault="006E6FCF" w:rsidP="00E20CF6">
            <w:pPr>
              <w:jc w:val="center"/>
              <w:rPr>
                <w:bCs/>
              </w:rPr>
            </w:pPr>
            <w:r w:rsidRPr="006B47AC">
              <w:rPr>
                <w:bCs/>
                <w:color w:val="002060"/>
                <w:sz w:val="26"/>
                <w:szCs w:val="26"/>
              </w:rPr>
              <w:t>Sentence 2</w:t>
            </w:r>
          </w:p>
        </w:tc>
        <w:tc>
          <w:tcPr>
            <w:tcW w:w="7335" w:type="dxa"/>
            <w:tcBorders>
              <w:top w:val="single" w:sz="4" w:space="0" w:color="FFFFFF"/>
              <w:bottom w:val="single" w:sz="4" w:space="0" w:color="FFFFFF" w:themeColor="background1"/>
              <w:right w:val="single" w:sz="4" w:space="0" w:color="FFFFFF" w:themeColor="background1"/>
            </w:tcBorders>
            <w:shd w:val="clear" w:color="auto" w:fill="auto"/>
            <w:vAlign w:val="center"/>
          </w:tcPr>
          <w:p w14:paraId="5CE18DD2" w14:textId="285292D1" w:rsidR="006E6FCF" w:rsidRPr="00E20CF6" w:rsidRDefault="006E6FCF" w:rsidP="00E20CF6">
            <w:pPr>
              <w:spacing w:before="120"/>
              <w:rPr>
                <w:rFonts w:ascii="Cavolini" w:hAnsi="Cavolini" w:cs="Cavolini"/>
                <w:bCs/>
                <w:sz w:val="26"/>
                <w:szCs w:val="26"/>
              </w:rPr>
            </w:pPr>
            <w:r w:rsidRPr="00E20CF6">
              <w:rPr>
                <w:noProof/>
                <w:sz w:val="26"/>
                <w:szCs w:val="26"/>
              </w:rPr>
              <w:drawing>
                <wp:anchor distT="0" distB="0" distL="114300" distR="114300" simplePos="0" relativeHeight="255192575" behindDoc="0" locked="0" layoutInCell="1" allowOverlap="1" wp14:anchorId="4ECC35C7" wp14:editId="5268EB96">
                  <wp:simplePos x="0" y="0"/>
                  <wp:positionH relativeFrom="column">
                    <wp:posOffset>2315845</wp:posOffset>
                  </wp:positionH>
                  <wp:positionV relativeFrom="paragraph">
                    <wp:posOffset>-405765</wp:posOffset>
                  </wp:positionV>
                  <wp:extent cx="784860" cy="765810"/>
                  <wp:effectExtent l="0" t="0" r="0" b="0"/>
                  <wp:wrapNone/>
                  <wp:docPr id="1722075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41457" name="Picture 1"/>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84860" cy="765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0CF6">
              <w:rPr>
                <w:rFonts w:ascii="Cavolini" w:hAnsi="Cavolini" w:cs="Cavolini"/>
                <w:bCs/>
                <w:sz w:val="26"/>
                <w:szCs w:val="26"/>
              </w:rPr>
              <w:t>I come from Greece.</w:t>
            </w:r>
          </w:p>
        </w:tc>
      </w:tr>
      <w:tr w:rsidR="006E6FCF" w14:paraId="1F53C5CF" w14:textId="77777777" w:rsidTr="004F52CD">
        <w:trPr>
          <w:trHeight w:val="737"/>
        </w:trPr>
        <w:tc>
          <w:tcPr>
            <w:tcW w:w="1874" w:type="dxa"/>
            <w:tcBorders>
              <w:bottom w:val="single" w:sz="4" w:space="0" w:color="A6A6A6" w:themeColor="background1" w:themeShade="A6"/>
            </w:tcBorders>
            <w:shd w:val="clear" w:color="auto" w:fill="FFFBEB"/>
            <w:vAlign w:val="center"/>
          </w:tcPr>
          <w:p w14:paraId="3500D1B8" w14:textId="42AD55BB" w:rsidR="006E6FCF" w:rsidRPr="006B47AC" w:rsidRDefault="006E6FCF" w:rsidP="00E20CF6">
            <w:pPr>
              <w:jc w:val="center"/>
              <w:rPr>
                <w:bCs/>
                <w:color w:val="002060"/>
                <w:sz w:val="26"/>
                <w:szCs w:val="26"/>
              </w:rPr>
            </w:pPr>
            <w:r w:rsidRPr="00A574BB">
              <w:rPr>
                <w:b/>
                <w:color w:val="002060"/>
                <w:sz w:val="26"/>
                <w:szCs w:val="26"/>
              </w:rPr>
              <w:t>Join</w:t>
            </w:r>
            <w:r>
              <w:rPr>
                <w:bCs/>
                <w:color w:val="002060"/>
                <w:sz w:val="26"/>
                <w:szCs w:val="26"/>
              </w:rPr>
              <w:t xml:space="preserve"> the sentences.</w:t>
            </w:r>
          </w:p>
        </w:tc>
        <w:tc>
          <w:tcPr>
            <w:tcW w:w="7335"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bottom"/>
          </w:tcPr>
          <w:p w14:paraId="7B7A5675" w14:textId="0687ED86" w:rsidR="006E6FCF" w:rsidRPr="004F52CD" w:rsidRDefault="004F52CD" w:rsidP="004F52CD">
            <w:pPr>
              <w:spacing w:after="120"/>
              <w:rPr>
                <w:sz w:val="26"/>
                <w:szCs w:val="26"/>
                <w:u w:val="single"/>
              </w:rPr>
            </w:pPr>
            <w:r>
              <w:rPr>
                <w:rFonts w:ascii="Cavolini" w:hAnsi="Cavolini" w:cs="Cavolini"/>
                <w:sz w:val="26"/>
                <w:szCs w:val="26"/>
                <w:u w:val="single"/>
              </w:rPr>
              <w:t xml:space="preserve"> </w:t>
            </w:r>
            <w:r w:rsidR="006E6FCF" w:rsidRPr="004F52CD">
              <w:rPr>
                <w:rFonts w:ascii="Cavolini" w:hAnsi="Cavolini" w:cs="Cavolini"/>
                <w:sz w:val="26"/>
                <w:szCs w:val="26"/>
                <w:u w:val="single"/>
              </w:rPr>
              <w:t>My name is Peter</w:t>
            </w:r>
            <w:r w:rsidR="006E6FCF" w:rsidRPr="004F52CD">
              <w:rPr>
                <w:sz w:val="26"/>
                <w:szCs w:val="26"/>
                <w:u w:val="single"/>
              </w:rPr>
              <w:t xml:space="preserve"> </w:t>
            </w:r>
            <w:r w:rsidR="006E6FCF" w:rsidRPr="004F52CD">
              <w:rPr>
                <w:rFonts w:ascii="Cavolini" w:hAnsi="Cavolini" w:cs="Cavolini"/>
                <w:b/>
                <w:bCs/>
                <w:color w:val="C00000"/>
                <w:sz w:val="26"/>
                <w:szCs w:val="26"/>
                <w:u w:val="single"/>
              </w:rPr>
              <w:t>and</w:t>
            </w:r>
            <w:r w:rsidR="006E6FCF" w:rsidRPr="004F52CD">
              <w:rPr>
                <w:b/>
                <w:bCs/>
                <w:color w:val="C00000"/>
                <w:sz w:val="26"/>
                <w:szCs w:val="26"/>
                <w:u w:val="single"/>
              </w:rPr>
              <w:t xml:space="preserve"> </w:t>
            </w:r>
            <w:r w:rsidR="006E6FCF" w:rsidRPr="004F52CD">
              <w:rPr>
                <w:rFonts w:ascii="Cavolini" w:hAnsi="Cavolini" w:cs="Cavolini"/>
                <w:sz w:val="26"/>
                <w:szCs w:val="26"/>
                <w:u w:val="single"/>
              </w:rPr>
              <w:t>I come from Greece.</w:t>
            </w:r>
            <w:r>
              <w:rPr>
                <w:rFonts w:ascii="Cavolini" w:hAnsi="Cavolini" w:cs="Cavolini"/>
                <w:sz w:val="26"/>
                <w:szCs w:val="26"/>
                <w:u w:val="single"/>
              </w:rPr>
              <w:t xml:space="preserve">    </w:t>
            </w:r>
            <w:r w:rsidRPr="004F52CD">
              <w:rPr>
                <w:rFonts w:ascii="Cavolini" w:hAnsi="Cavolini" w:cs="Cavolini"/>
                <w:color w:val="FFFFFF" w:themeColor="background1"/>
                <w:sz w:val="26"/>
                <w:szCs w:val="26"/>
                <w:u w:val="single"/>
              </w:rPr>
              <w:t>.</w:t>
            </w:r>
          </w:p>
        </w:tc>
      </w:tr>
      <w:tr w:rsidR="006E6FCF" w14:paraId="6FEF2CBD" w14:textId="77777777" w:rsidTr="004F52CD">
        <w:trPr>
          <w:trHeight w:val="454"/>
        </w:trPr>
        <w:tc>
          <w:tcPr>
            <w:tcW w:w="1874" w:type="dxa"/>
            <w:tcBorders>
              <w:left w:val="single" w:sz="4" w:space="0" w:color="FFFFFF" w:themeColor="background1"/>
              <w:right w:val="single" w:sz="4" w:space="0" w:color="FFFFFF" w:themeColor="background1"/>
            </w:tcBorders>
            <w:shd w:val="clear" w:color="auto" w:fill="FFFFFF" w:themeFill="background1"/>
            <w:vAlign w:val="center"/>
          </w:tcPr>
          <w:p w14:paraId="6BD8610D" w14:textId="77777777" w:rsidR="006E6FCF" w:rsidRPr="00A574BB" w:rsidRDefault="006E6FCF" w:rsidP="00E20CF6">
            <w:pPr>
              <w:jc w:val="center"/>
              <w:rPr>
                <w:b/>
                <w:color w:val="002060"/>
                <w:sz w:val="26"/>
                <w:szCs w:val="26"/>
              </w:rPr>
            </w:pPr>
          </w:p>
        </w:tc>
        <w:tc>
          <w:tcPr>
            <w:tcW w:w="73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67101B2B" w14:textId="77777777" w:rsidR="006E6FCF" w:rsidRPr="001D40A9" w:rsidRDefault="006E6FCF" w:rsidP="00E20CF6">
            <w:pPr>
              <w:rPr>
                <w:rFonts w:ascii="Cavolini" w:hAnsi="Cavolini" w:cs="Cavolini"/>
              </w:rPr>
            </w:pPr>
          </w:p>
        </w:tc>
      </w:tr>
      <w:tr w:rsidR="006E6FCF" w14:paraId="4E89211F" w14:textId="77777777" w:rsidTr="004F52CD">
        <w:trPr>
          <w:trHeight w:val="624"/>
        </w:trPr>
        <w:tc>
          <w:tcPr>
            <w:tcW w:w="1874" w:type="dxa"/>
            <w:shd w:val="clear" w:color="auto" w:fill="E7F5FB"/>
            <w:vAlign w:val="center"/>
          </w:tcPr>
          <w:p w14:paraId="459452FC" w14:textId="77777777" w:rsidR="006E6FCF" w:rsidRPr="00A574BB" w:rsidRDefault="006E6FCF" w:rsidP="00E20CF6">
            <w:pPr>
              <w:jc w:val="center"/>
              <w:rPr>
                <w:b/>
                <w:color w:val="002060"/>
                <w:sz w:val="26"/>
                <w:szCs w:val="26"/>
              </w:rPr>
            </w:pPr>
            <w:r w:rsidRPr="006B47AC">
              <w:rPr>
                <w:bCs/>
                <w:color w:val="002060"/>
                <w:sz w:val="26"/>
                <w:szCs w:val="26"/>
              </w:rPr>
              <w:t>Sentence 1</w:t>
            </w:r>
          </w:p>
        </w:tc>
        <w:tc>
          <w:tcPr>
            <w:tcW w:w="7335" w:type="dxa"/>
            <w:tcBorders>
              <w:top w:val="single" w:sz="4" w:space="0" w:color="FFFFFF" w:themeColor="background1"/>
              <w:bottom w:val="single" w:sz="4" w:space="0" w:color="FFFFFF"/>
              <w:right w:val="single" w:sz="4" w:space="0" w:color="FFFFFF" w:themeColor="background1"/>
            </w:tcBorders>
            <w:shd w:val="clear" w:color="auto" w:fill="auto"/>
            <w:vAlign w:val="center"/>
          </w:tcPr>
          <w:p w14:paraId="66405EFE" w14:textId="3379C272" w:rsidR="006E6FCF" w:rsidRPr="00E20CF6" w:rsidRDefault="006E6FCF" w:rsidP="00E20CF6">
            <w:pPr>
              <w:spacing w:before="160"/>
              <w:rPr>
                <w:rFonts w:ascii="Cavolini" w:hAnsi="Cavolini" w:cs="Cavolini"/>
                <w:sz w:val="26"/>
                <w:szCs w:val="26"/>
              </w:rPr>
            </w:pPr>
            <w:r w:rsidRPr="00E20CF6">
              <w:rPr>
                <w:rFonts w:ascii="Cavolini" w:hAnsi="Cavolini" w:cs="Cavolini"/>
                <w:bCs/>
                <w:sz w:val="26"/>
                <w:szCs w:val="26"/>
              </w:rPr>
              <w:t>My name is Basam.</w:t>
            </w:r>
          </w:p>
        </w:tc>
      </w:tr>
      <w:tr w:rsidR="006E6FCF" w14:paraId="04035233" w14:textId="77777777" w:rsidTr="004F52CD">
        <w:trPr>
          <w:trHeight w:val="624"/>
        </w:trPr>
        <w:tc>
          <w:tcPr>
            <w:tcW w:w="1874" w:type="dxa"/>
            <w:shd w:val="clear" w:color="auto" w:fill="E7F5FB"/>
            <w:vAlign w:val="center"/>
          </w:tcPr>
          <w:p w14:paraId="7DC87CD9" w14:textId="77777777" w:rsidR="006E6FCF" w:rsidRPr="00A574BB" w:rsidRDefault="006E6FCF" w:rsidP="00E20CF6">
            <w:pPr>
              <w:jc w:val="center"/>
              <w:rPr>
                <w:b/>
                <w:color w:val="002060"/>
                <w:sz w:val="26"/>
                <w:szCs w:val="26"/>
              </w:rPr>
            </w:pPr>
            <w:r w:rsidRPr="006B47AC">
              <w:rPr>
                <w:bCs/>
                <w:color w:val="002060"/>
                <w:sz w:val="26"/>
                <w:szCs w:val="26"/>
              </w:rPr>
              <w:t>Sentence 2</w:t>
            </w:r>
          </w:p>
        </w:tc>
        <w:tc>
          <w:tcPr>
            <w:tcW w:w="7335" w:type="dxa"/>
            <w:tcBorders>
              <w:top w:val="single" w:sz="4" w:space="0" w:color="FFFFFF"/>
              <w:bottom w:val="single" w:sz="4" w:space="0" w:color="FFFFFF" w:themeColor="background1"/>
              <w:right w:val="single" w:sz="4" w:space="0" w:color="FFFFFF" w:themeColor="background1"/>
            </w:tcBorders>
            <w:shd w:val="clear" w:color="auto" w:fill="auto"/>
            <w:vAlign w:val="center"/>
          </w:tcPr>
          <w:p w14:paraId="0F6A81D4" w14:textId="61254EF4" w:rsidR="006E6FCF" w:rsidRPr="00E20CF6" w:rsidRDefault="00E25645" w:rsidP="00E20CF6">
            <w:pPr>
              <w:rPr>
                <w:rFonts w:ascii="Cavolini" w:hAnsi="Cavolini" w:cs="Cavolini"/>
                <w:sz w:val="26"/>
                <w:szCs w:val="26"/>
              </w:rPr>
            </w:pPr>
            <w:r w:rsidRPr="00E20CF6">
              <w:rPr>
                <w:noProof/>
                <w:sz w:val="26"/>
                <w:szCs w:val="26"/>
                <w14:ligatures w14:val="standardContextual"/>
              </w:rPr>
              <w:drawing>
                <wp:anchor distT="0" distB="0" distL="114300" distR="114300" simplePos="0" relativeHeight="255196671" behindDoc="0" locked="0" layoutInCell="1" allowOverlap="1" wp14:anchorId="598DC854" wp14:editId="357A27B7">
                  <wp:simplePos x="0" y="0"/>
                  <wp:positionH relativeFrom="column">
                    <wp:posOffset>2376805</wp:posOffset>
                  </wp:positionH>
                  <wp:positionV relativeFrom="paragraph">
                    <wp:posOffset>-407670</wp:posOffset>
                  </wp:positionV>
                  <wp:extent cx="848360" cy="765175"/>
                  <wp:effectExtent l="0" t="0" r="8890" b="0"/>
                  <wp:wrapNone/>
                  <wp:docPr id="7761255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6978" name="Picture 5"/>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48360" cy="765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6FCF" w:rsidRPr="00E20CF6">
              <w:rPr>
                <w:rFonts w:ascii="Cavolini" w:hAnsi="Cavolini" w:cs="Cavolini"/>
                <w:bCs/>
                <w:sz w:val="26"/>
                <w:szCs w:val="26"/>
              </w:rPr>
              <w:t>I come from Iraq.</w:t>
            </w:r>
          </w:p>
        </w:tc>
      </w:tr>
      <w:tr w:rsidR="006E6FCF" w14:paraId="52C48E23" w14:textId="77777777" w:rsidTr="004F52CD">
        <w:trPr>
          <w:trHeight w:val="850"/>
        </w:trPr>
        <w:tc>
          <w:tcPr>
            <w:tcW w:w="1874" w:type="dxa"/>
            <w:tcBorders>
              <w:bottom w:val="single" w:sz="4" w:space="0" w:color="A6A6A6" w:themeColor="background1" w:themeShade="A6"/>
            </w:tcBorders>
            <w:shd w:val="clear" w:color="auto" w:fill="FFFBEB"/>
            <w:vAlign w:val="center"/>
          </w:tcPr>
          <w:p w14:paraId="0E751A24" w14:textId="0EBEB131" w:rsidR="006E6FCF" w:rsidRPr="00A574BB" w:rsidRDefault="006E6FCF" w:rsidP="00E20CF6">
            <w:pPr>
              <w:jc w:val="center"/>
              <w:rPr>
                <w:b/>
                <w:color w:val="002060"/>
                <w:sz w:val="26"/>
                <w:szCs w:val="26"/>
              </w:rPr>
            </w:pPr>
            <w:r w:rsidRPr="00A574BB">
              <w:rPr>
                <w:b/>
                <w:color w:val="002060"/>
                <w:sz w:val="26"/>
                <w:szCs w:val="26"/>
              </w:rPr>
              <w:t>Join</w:t>
            </w:r>
            <w:r>
              <w:rPr>
                <w:bCs/>
                <w:color w:val="002060"/>
                <w:sz w:val="26"/>
                <w:szCs w:val="26"/>
              </w:rPr>
              <w:t xml:space="preserve"> the sentences.</w:t>
            </w:r>
          </w:p>
        </w:tc>
        <w:tc>
          <w:tcPr>
            <w:tcW w:w="7335"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bottom"/>
          </w:tcPr>
          <w:p w14:paraId="3D787F9D" w14:textId="3B3CA668" w:rsidR="006E6FCF" w:rsidRPr="0091483D" w:rsidRDefault="0091483D" w:rsidP="004F52CD">
            <w:pPr>
              <w:spacing w:after="240"/>
              <w:rPr>
                <w:rFonts w:cs="Cavolini"/>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_____________________</w:t>
            </w:r>
            <w:r w:rsidRPr="0091483D">
              <w:rPr>
                <w:rFonts w:cs="Cavolini"/>
                <w:color w:val="7F7F7F" w:themeColor="text1" w:themeTint="80"/>
                <w:sz w:val="24"/>
                <w:szCs w:val="24"/>
              </w:rPr>
              <w:t>_</w:t>
            </w:r>
          </w:p>
        </w:tc>
      </w:tr>
    </w:tbl>
    <w:p w14:paraId="13C13FBA" w14:textId="7F2D51F0" w:rsidR="006E6FCF" w:rsidRDefault="006E6FCF" w:rsidP="00A574BB">
      <w:pPr>
        <w:pStyle w:val="ListParagraph"/>
        <w:ind w:hanging="578"/>
        <w:rPr>
          <w:sz w:val="44"/>
          <w:szCs w:val="52"/>
        </w:rPr>
      </w:pPr>
      <w:r w:rsidRPr="0012386D">
        <w:rPr>
          <w:sz w:val="44"/>
          <w:szCs w:val="52"/>
        </w:rPr>
        <w:sym w:font="Wingdings" w:char="F081"/>
      </w:r>
    </w:p>
    <w:p w14:paraId="307FA7FC" w14:textId="30AE0FAB" w:rsidR="00A574BB" w:rsidRPr="003C7F1A" w:rsidRDefault="00F55EB0" w:rsidP="00F55EB0">
      <w:pPr>
        <w:pStyle w:val="ListParagraph"/>
        <w:spacing w:after="0"/>
        <w:ind w:hanging="578"/>
      </w:pPr>
      <w:r>
        <w:rPr>
          <w:noProof/>
          <w:sz w:val="44"/>
          <w:szCs w:val="52"/>
        </w:rPr>
        <mc:AlternateContent>
          <mc:Choice Requires="wps">
            <w:drawing>
              <wp:anchor distT="0" distB="0" distL="114300" distR="114300" simplePos="0" relativeHeight="255173119" behindDoc="1" locked="0" layoutInCell="1" allowOverlap="1" wp14:anchorId="00507FB6" wp14:editId="380CD0C7">
                <wp:simplePos x="0" y="0"/>
                <wp:positionH relativeFrom="column">
                  <wp:posOffset>971550</wp:posOffset>
                </wp:positionH>
                <wp:positionV relativeFrom="paragraph">
                  <wp:posOffset>3185795</wp:posOffset>
                </wp:positionV>
                <wp:extent cx="2529840" cy="360000"/>
                <wp:effectExtent l="0" t="0" r="22860" b="21590"/>
                <wp:wrapNone/>
                <wp:docPr id="420841145" name="Speech Bubble: Rectangle with Corners Rounded 11"/>
                <wp:cNvGraphicFramePr/>
                <a:graphic xmlns:a="http://schemas.openxmlformats.org/drawingml/2006/main">
                  <a:graphicData uri="http://schemas.microsoft.com/office/word/2010/wordprocessingShape">
                    <wps:wsp>
                      <wps:cNvSpPr/>
                      <wps:spPr>
                        <a:xfrm flipH="1">
                          <a:off x="0" y="0"/>
                          <a:ext cx="2529840" cy="360000"/>
                        </a:xfrm>
                        <a:prstGeom prst="wedgeRoundRectCallout">
                          <a:avLst>
                            <a:gd name="adj1" fmla="val 49935"/>
                            <a:gd name="adj2" fmla="val -865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947C785" w14:textId="77777777" w:rsidR="00A574BB" w:rsidRPr="000638DC" w:rsidRDefault="00A574BB" w:rsidP="00A574BB">
                            <w:pPr>
                              <w:spacing w:after="0"/>
                              <w:ind w:right="-151"/>
                              <w:rPr>
                                <w:sz w:val="26"/>
                                <w:szCs w:val="26"/>
                                <w:lang w:val="en-GB"/>
                              </w:rPr>
                            </w:pPr>
                            <w:r>
                              <w:rPr>
                                <w:sz w:val="26"/>
                                <w:szCs w:val="26"/>
                                <w:lang w:val="en-GB"/>
                              </w:rPr>
                              <w:t xml:space="preserve">Join two sentences with </w:t>
                            </w:r>
                            <w:r w:rsidRPr="00C74D12">
                              <w:rPr>
                                <w:b/>
                                <w:bCs/>
                                <w:color w:val="C00000"/>
                                <w:sz w:val="26"/>
                                <w:szCs w:val="26"/>
                                <w:lang w:val="en-GB"/>
                              </w:rPr>
                              <w:t>and</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07FB6" id="_x0000_s1083" type="#_x0000_t62" style="position:absolute;left:0;text-align:left;margin-left:76.5pt;margin-top:250.85pt;width:199.2pt;height:28.35pt;flip:x;z-index:-248143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" adj="21586,8930" fillcolor="#f1f8ec" strokecolor="#548235">
                <v:textbox>
                  <w:txbxContent>
                    <w:p w14:paraId="0947C785" w14:textId="77777777" w:rsidR="00A574BB" w:rsidRPr="000638DC" w:rsidRDefault="00A574BB" w:rsidP="00A574BB">
                      <w:pPr>
                        <w:spacing w:after="0"/>
                        <w:ind w:right="-151"/>
                        <w:rPr>
                          <w:sz w:val="26"/>
                          <w:szCs w:val="26"/>
                          <w:lang w:val="en-GB"/>
                        </w:rPr>
                      </w:pPr>
                      <w:r>
                        <w:rPr>
                          <w:sz w:val="26"/>
                          <w:szCs w:val="26"/>
                          <w:lang w:val="en-GB"/>
                        </w:rPr>
                        <w:t xml:space="preserve">Join two sentences with </w:t>
                      </w:r>
                      <w:r w:rsidRPr="00C74D12">
                        <w:rPr>
                          <w:b/>
                          <w:bCs/>
                          <w:color w:val="C00000"/>
                          <w:sz w:val="26"/>
                          <w:szCs w:val="26"/>
                          <w:lang w:val="en-GB"/>
                        </w:rPr>
                        <w:t>and</w:t>
                      </w:r>
                      <w:r>
                        <w:rPr>
                          <w:sz w:val="26"/>
                          <w:szCs w:val="26"/>
                          <w:lang w:val="en-GB"/>
                        </w:rPr>
                        <w:t xml:space="preserve">. </w:t>
                      </w:r>
                    </w:p>
                  </w:txbxContent>
                </v:textbox>
              </v:shape>
            </w:pict>
          </mc:Fallback>
        </mc:AlternateContent>
      </w:r>
      <w:r>
        <w:rPr>
          <w:noProof/>
        </w:rPr>
        <w:drawing>
          <wp:anchor distT="0" distB="0" distL="114300" distR="114300" simplePos="0" relativeHeight="255198719" behindDoc="0" locked="0" layoutInCell="1" allowOverlap="1" wp14:anchorId="22C331CE" wp14:editId="2A525DEA">
            <wp:simplePos x="0" y="0"/>
            <wp:positionH relativeFrom="column">
              <wp:posOffset>251460</wp:posOffset>
            </wp:positionH>
            <wp:positionV relativeFrom="paragraph">
              <wp:posOffset>3060065</wp:posOffset>
            </wp:positionV>
            <wp:extent cx="664210" cy="510540"/>
            <wp:effectExtent l="0" t="0" r="0" b="0"/>
            <wp:wrapNone/>
            <wp:docPr id="625938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84815" name="Picture 729284815"/>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46B34DCF" w14:textId="359BAFA5" w:rsidR="00A574BB" w:rsidRPr="00935797" w:rsidRDefault="00E25645" w:rsidP="00A574BB">
      <w:pPr>
        <w:rPr>
          <w:szCs w:val="36"/>
        </w:rPr>
      </w:pPr>
      <w:r w:rsidRPr="00223CB0">
        <w:rPr>
          <w:noProof/>
          <w:sz w:val="26"/>
          <w:szCs w:val="26"/>
        </w:rPr>
        <w:drawing>
          <wp:anchor distT="0" distB="0" distL="114300" distR="114300" simplePos="0" relativeHeight="255205887" behindDoc="0" locked="0" layoutInCell="1" allowOverlap="1" wp14:anchorId="579FBDD5" wp14:editId="7AB25DAF">
            <wp:simplePos x="0" y="0"/>
            <wp:positionH relativeFrom="column">
              <wp:posOffset>4598670</wp:posOffset>
            </wp:positionH>
            <wp:positionV relativeFrom="paragraph">
              <wp:posOffset>98425</wp:posOffset>
            </wp:positionV>
            <wp:extent cx="624840" cy="732318"/>
            <wp:effectExtent l="0" t="0" r="3810" b="0"/>
            <wp:wrapNone/>
            <wp:docPr id="6410709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flipH="1">
                      <a:off x="0" y="0"/>
                      <a:ext cx="624840" cy="7323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6FCF" w:rsidRPr="00C35D3F">
        <w:rPr>
          <w:sz w:val="44"/>
          <w:szCs w:val="52"/>
        </w:rPr>
        <w:sym w:font="Wingdings" w:char="F082"/>
      </w:r>
      <w:r w:rsidR="006E6FCF">
        <w:rPr>
          <w:sz w:val="44"/>
          <w:szCs w:val="52"/>
        </w:rPr>
        <w:t xml:space="preserve"> </w:t>
      </w:r>
    </w:p>
    <w:p w14:paraId="0F453293" w14:textId="781C007B" w:rsidR="00A574BB" w:rsidRPr="006E6FCF" w:rsidRDefault="00A574BB" w:rsidP="00A574BB">
      <w:pPr>
        <w:pStyle w:val="ListParagraph"/>
        <w:rPr>
          <w:rFonts w:ascii="Century Gothic" w:hAnsi="Century Gothic"/>
          <w:sz w:val="10"/>
          <w:szCs w:val="14"/>
        </w:rPr>
      </w:pPr>
    </w:p>
    <w:p w14:paraId="6CB1F715" w14:textId="1CDB586A" w:rsidR="00A574BB" w:rsidRDefault="00FF0A51">
      <w:pPr>
        <w:pStyle w:val="ListParagraph"/>
        <w:numPr>
          <w:ilvl w:val="0"/>
          <w:numId w:val="46"/>
        </w:numPr>
        <w:rPr>
          <w:rFonts w:ascii="Century Gothic" w:hAnsi="Century Gothic"/>
          <w:sz w:val="28"/>
          <w:szCs w:val="36"/>
        </w:rPr>
      </w:pPr>
      <w:r w:rsidRPr="00D64005">
        <w:rPr>
          <w:rFonts w:ascii="Century Gothic" w:hAnsi="Century Gothic"/>
          <w:noProof/>
          <w:sz w:val="26"/>
          <w:szCs w:val="26"/>
        </w:rPr>
        <w:drawing>
          <wp:anchor distT="0" distB="0" distL="114300" distR="114300" simplePos="0" relativeHeight="255203839" behindDoc="0" locked="0" layoutInCell="1" allowOverlap="1" wp14:anchorId="3E72374B" wp14:editId="0329EE94">
            <wp:simplePos x="0" y="0"/>
            <wp:positionH relativeFrom="margin">
              <wp:posOffset>5330190</wp:posOffset>
            </wp:positionH>
            <wp:positionV relativeFrom="paragraph">
              <wp:posOffset>167640</wp:posOffset>
            </wp:positionV>
            <wp:extent cx="651510" cy="670066"/>
            <wp:effectExtent l="0" t="0" r="0" b="0"/>
            <wp:wrapNone/>
            <wp:docPr id="6627485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3398" cy="6720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74BB" w:rsidRPr="00FE4BBC">
        <w:rPr>
          <w:rFonts w:ascii="Century Gothic" w:hAnsi="Century Gothic"/>
          <w:sz w:val="28"/>
          <w:szCs w:val="36"/>
        </w:rPr>
        <w:t xml:space="preserve">My name is Ahmad </w:t>
      </w:r>
      <w:r w:rsidR="00A574BB">
        <w:rPr>
          <w:rFonts w:ascii="Century Gothic" w:hAnsi="Century Gothic"/>
          <w:sz w:val="28"/>
          <w:szCs w:val="36"/>
        </w:rPr>
        <w:t xml:space="preserve">_________ I come from Syria. </w:t>
      </w:r>
    </w:p>
    <w:p w14:paraId="0260DDFD" w14:textId="131B6416" w:rsidR="00A574BB" w:rsidRPr="00223CB0" w:rsidRDefault="00A574BB" w:rsidP="00A574BB">
      <w:pPr>
        <w:pStyle w:val="ListParagraph"/>
        <w:rPr>
          <w:rFonts w:ascii="Century Gothic" w:hAnsi="Century Gothic"/>
          <w:sz w:val="20"/>
          <w:szCs w:val="24"/>
        </w:rPr>
      </w:pPr>
    </w:p>
    <w:p w14:paraId="5930E20A" w14:textId="7A5D5427" w:rsidR="00A574BB" w:rsidRDefault="00A574BB">
      <w:pPr>
        <w:pStyle w:val="ListParagraph"/>
        <w:numPr>
          <w:ilvl w:val="0"/>
          <w:numId w:val="46"/>
        </w:numPr>
        <w:rPr>
          <w:rFonts w:ascii="Century Gothic" w:hAnsi="Century Gothic"/>
          <w:sz w:val="28"/>
          <w:szCs w:val="36"/>
        </w:rPr>
      </w:pPr>
      <w:r w:rsidRPr="00935797">
        <w:rPr>
          <w:rFonts w:ascii="Century Gothic" w:hAnsi="Century Gothic"/>
          <w:sz w:val="28"/>
          <w:szCs w:val="36"/>
        </w:rPr>
        <w:t xml:space="preserve">My name is </w:t>
      </w:r>
      <w:r w:rsidR="006E6FCF">
        <w:rPr>
          <w:rFonts w:ascii="Century Gothic" w:hAnsi="Century Gothic"/>
          <w:sz w:val="28"/>
          <w:szCs w:val="36"/>
        </w:rPr>
        <w:t xml:space="preserve">Amina </w:t>
      </w:r>
      <w:r w:rsidRPr="00935797">
        <w:rPr>
          <w:rFonts w:ascii="Century Gothic" w:hAnsi="Century Gothic"/>
          <w:sz w:val="28"/>
          <w:szCs w:val="36"/>
        </w:rPr>
        <w:t xml:space="preserve"> __________ I come from </w:t>
      </w:r>
      <w:r w:rsidR="006E6FCF">
        <w:rPr>
          <w:rFonts w:ascii="Century Gothic" w:hAnsi="Century Gothic"/>
          <w:sz w:val="28"/>
          <w:szCs w:val="36"/>
        </w:rPr>
        <w:t>Afghanistan</w:t>
      </w:r>
      <w:r w:rsidRPr="00935797">
        <w:rPr>
          <w:rFonts w:ascii="Century Gothic" w:hAnsi="Century Gothic"/>
          <w:sz w:val="28"/>
          <w:szCs w:val="36"/>
        </w:rPr>
        <w:t xml:space="preserve">. </w:t>
      </w:r>
    </w:p>
    <w:p w14:paraId="435C7D24" w14:textId="052ABD25" w:rsidR="00A574BB" w:rsidRPr="006E6FCF" w:rsidRDefault="006E6FCF" w:rsidP="00A574BB">
      <w:pPr>
        <w:rPr>
          <w:sz w:val="6"/>
          <w:szCs w:val="6"/>
        </w:rPr>
      </w:pPr>
      <w:r>
        <w:rPr>
          <w:noProof/>
          <w:sz w:val="44"/>
          <w:szCs w:val="52"/>
        </w:rPr>
        <mc:AlternateContent>
          <mc:Choice Requires="wps">
            <w:drawing>
              <wp:anchor distT="0" distB="0" distL="114300" distR="114300" simplePos="0" relativeHeight="255200767" behindDoc="1" locked="0" layoutInCell="1" allowOverlap="1" wp14:anchorId="38B2B7BF" wp14:editId="34E9A9F5">
                <wp:simplePos x="0" y="0"/>
                <wp:positionH relativeFrom="column">
                  <wp:posOffset>339090</wp:posOffset>
                </wp:positionH>
                <wp:positionV relativeFrom="paragraph">
                  <wp:posOffset>113665</wp:posOffset>
                </wp:positionV>
                <wp:extent cx="2682240" cy="360000"/>
                <wp:effectExtent l="0" t="0" r="22860" b="21590"/>
                <wp:wrapNone/>
                <wp:docPr id="1257091789" name="Speech Bubble: Rectangle with Corners Rounded 11"/>
                <wp:cNvGraphicFramePr/>
                <a:graphic xmlns:a="http://schemas.openxmlformats.org/drawingml/2006/main">
                  <a:graphicData uri="http://schemas.microsoft.com/office/word/2010/wordprocessingShape">
                    <wps:wsp>
                      <wps:cNvSpPr/>
                      <wps:spPr>
                        <a:xfrm flipH="1">
                          <a:off x="0" y="0"/>
                          <a:ext cx="2682240" cy="360000"/>
                        </a:xfrm>
                        <a:prstGeom prst="wedgeRoundRectCallout">
                          <a:avLst>
                            <a:gd name="adj1" fmla="val 49935"/>
                            <a:gd name="adj2" fmla="val -865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7F50003" w14:textId="62968DE8" w:rsidR="006E6FCF" w:rsidRPr="000638DC" w:rsidRDefault="006E6FCF" w:rsidP="00A574BB">
                            <w:pPr>
                              <w:spacing w:after="0"/>
                              <w:ind w:right="-151"/>
                              <w:rPr>
                                <w:sz w:val="26"/>
                                <w:szCs w:val="26"/>
                                <w:lang w:val="en-GB"/>
                              </w:rPr>
                            </w:pPr>
                            <w:r>
                              <w:rPr>
                                <w:sz w:val="26"/>
                                <w:szCs w:val="26"/>
                                <w:lang w:val="en-GB"/>
                              </w:rPr>
                              <w:t xml:space="preserve">Join two sentences about </w:t>
                            </w:r>
                            <w:r w:rsidRPr="006E6FCF">
                              <w:rPr>
                                <w:b/>
                                <w:bCs/>
                                <w:sz w:val="26"/>
                                <w:szCs w:val="26"/>
                                <w:lang w:val="en-GB"/>
                              </w:rPr>
                              <w:t>you</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2B7BF" id="_x0000_s1084" type="#_x0000_t62" style="position:absolute;margin-left:26.7pt;margin-top:8.95pt;width:211.2pt;height:28.35pt;flip:x;z-index:-2481157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" adj="21586,8930" fillcolor="#f1f8ec" strokecolor="#548235">
                <v:textbox>
                  <w:txbxContent>
                    <w:p w14:paraId="37F50003" w14:textId="62968DE8" w:rsidR="006E6FCF" w:rsidRPr="000638DC" w:rsidRDefault="006E6FCF" w:rsidP="00A574BB">
                      <w:pPr>
                        <w:spacing w:after="0"/>
                        <w:ind w:right="-151"/>
                        <w:rPr>
                          <w:sz w:val="26"/>
                          <w:szCs w:val="26"/>
                          <w:lang w:val="en-GB"/>
                        </w:rPr>
                      </w:pPr>
                      <w:r>
                        <w:rPr>
                          <w:sz w:val="26"/>
                          <w:szCs w:val="26"/>
                          <w:lang w:val="en-GB"/>
                        </w:rPr>
                        <w:t xml:space="preserve">Join two sentences about </w:t>
                      </w:r>
                      <w:r w:rsidRPr="006E6FCF">
                        <w:rPr>
                          <w:b/>
                          <w:bCs/>
                          <w:sz w:val="26"/>
                          <w:szCs w:val="26"/>
                          <w:lang w:val="en-GB"/>
                        </w:rPr>
                        <w:t>you</w:t>
                      </w:r>
                      <w:r>
                        <w:rPr>
                          <w:sz w:val="26"/>
                          <w:szCs w:val="26"/>
                          <w:lang w:val="en-GB"/>
                        </w:rPr>
                        <w:t xml:space="preserve">. </w:t>
                      </w:r>
                    </w:p>
                  </w:txbxContent>
                </v:textbox>
              </v:shape>
            </w:pict>
          </mc:Fallback>
        </mc:AlternateContent>
      </w:r>
    </w:p>
    <w:p w14:paraId="4CF516CE" w14:textId="0263F5E5" w:rsidR="006E6FCF" w:rsidRPr="00C35D3F" w:rsidRDefault="006E6FCF" w:rsidP="006E6FCF">
      <w:pPr>
        <w:pStyle w:val="ListParagraph"/>
        <w:ind w:hanging="720"/>
        <w:rPr>
          <w:sz w:val="20"/>
          <w:szCs w:val="24"/>
        </w:rPr>
      </w:pPr>
      <w:r w:rsidRPr="00C35D3F">
        <w:rPr>
          <w:sz w:val="44"/>
          <w:szCs w:val="44"/>
        </w:rPr>
        <w:sym w:font="Wingdings" w:char="F083"/>
      </w:r>
    </w:p>
    <w:tbl>
      <w:tblPr>
        <w:tblStyle w:val="TableGrid"/>
        <w:tblpPr w:leftFromText="180" w:rightFromText="180" w:vertAnchor="text" w:horzAnchor="margin" w:tblpY="108"/>
        <w:tblW w:w="920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13"/>
        <w:gridCol w:w="7296"/>
      </w:tblGrid>
      <w:tr w:rsidR="006E6FCF" w:rsidRPr="003C7F1A" w14:paraId="68334054" w14:textId="77777777" w:rsidTr="004F52CD">
        <w:trPr>
          <w:trHeight w:val="624"/>
        </w:trPr>
        <w:tc>
          <w:tcPr>
            <w:tcW w:w="2405" w:type="dxa"/>
            <w:shd w:val="clear" w:color="auto" w:fill="E7F5FB"/>
            <w:vAlign w:val="center"/>
          </w:tcPr>
          <w:p w14:paraId="5DEAC586" w14:textId="69F8911A" w:rsidR="006E6FCF" w:rsidRPr="007F6623" w:rsidRDefault="006E6FCF" w:rsidP="00D267B8">
            <w:pPr>
              <w:jc w:val="center"/>
              <w:rPr>
                <w:bCs/>
                <w:sz w:val="26"/>
                <w:szCs w:val="26"/>
              </w:rPr>
            </w:pPr>
            <w:r w:rsidRPr="006B47AC">
              <w:rPr>
                <w:bCs/>
                <w:color w:val="002060"/>
                <w:sz w:val="26"/>
                <w:szCs w:val="26"/>
              </w:rPr>
              <w:t>Sentence 1</w:t>
            </w:r>
          </w:p>
        </w:tc>
        <w:tc>
          <w:tcPr>
            <w:tcW w:w="6804" w:type="dxa"/>
            <w:tcBorders>
              <w:top w:val="single" w:sz="4" w:space="0" w:color="FFFFFF" w:themeColor="background1"/>
              <w:bottom w:val="single" w:sz="4" w:space="0" w:color="FFFFFF"/>
              <w:right w:val="single" w:sz="4" w:space="0" w:color="FFFFFF" w:themeColor="background1"/>
            </w:tcBorders>
            <w:shd w:val="clear" w:color="auto" w:fill="auto"/>
            <w:vAlign w:val="center"/>
          </w:tcPr>
          <w:p w14:paraId="12A8939A" w14:textId="627821B6" w:rsidR="006E6FCF" w:rsidRPr="00E20CF6" w:rsidRDefault="006E6FCF" w:rsidP="00D267B8">
            <w:pPr>
              <w:rPr>
                <w:rFonts w:ascii="Cavolini" w:hAnsi="Cavolini" w:cs="Cavolini"/>
                <w:bCs/>
                <w:sz w:val="26"/>
                <w:szCs w:val="26"/>
              </w:rPr>
            </w:pPr>
            <w:r w:rsidRPr="00E20CF6">
              <w:rPr>
                <w:rFonts w:ascii="Cavolini" w:hAnsi="Cavolini" w:cs="Cavolini"/>
                <w:bCs/>
                <w:sz w:val="26"/>
                <w:szCs w:val="26"/>
              </w:rPr>
              <w:t xml:space="preserve">My name is </w:t>
            </w:r>
            <w:r w:rsidRPr="00E20CF6">
              <w:rPr>
                <w:rFonts w:cs="Cavolini"/>
                <w:bCs/>
                <w:color w:val="808080" w:themeColor="background1" w:themeShade="80"/>
                <w:sz w:val="26"/>
                <w:szCs w:val="26"/>
              </w:rPr>
              <w:t>_____________________________</w:t>
            </w:r>
            <w:r w:rsidRPr="00E20CF6">
              <w:rPr>
                <w:rFonts w:ascii="Cavolini" w:hAnsi="Cavolini" w:cs="Cavolini"/>
                <w:bCs/>
                <w:sz w:val="26"/>
                <w:szCs w:val="26"/>
              </w:rPr>
              <w:t xml:space="preserve">. </w:t>
            </w:r>
          </w:p>
        </w:tc>
      </w:tr>
      <w:tr w:rsidR="006E6FCF" w:rsidRPr="003C7F1A" w14:paraId="42B4642C" w14:textId="77777777" w:rsidTr="004F52CD">
        <w:trPr>
          <w:trHeight w:val="624"/>
        </w:trPr>
        <w:tc>
          <w:tcPr>
            <w:tcW w:w="2405" w:type="dxa"/>
            <w:shd w:val="clear" w:color="auto" w:fill="E7F5FB"/>
            <w:vAlign w:val="center"/>
          </w:tcPr>
          <w:p w14:paraId="1137B800" w14:textId="743AA6FE" w:rsidR="006E6FCF" w:rsidRDefault="006E6FCF" w:rsidP="00D267B8">
            <w:pPr>
              <w:jc w:val="center"/>
              <w:rPr>
                <w:bCs/>
              </w:rPr>
            </w:pPr>
            <w:r w:rsidRPr="006B47AC">
              <w:rPr>
                <w:bCs/>
                <w:color w:val="002060"/>
                <w:sz w:val="26"/>
                <w:szCs w:val="26"/>
              </w:rPr>
              <w:t>Sentence 2</w:t>
            </w:r>
          </w:p>
        </w:tc>
        <w:tc>
          <w:tcPr>
            <w:tcW w:w="6804" w:type="dxa"/>
            <w:tcBorders>
              <w:top w:val="single" w:sz="4" w:space="0" w:color="FFFFFF"/>
              <w:bottom w:val="single" w:sz="4" w:space="0" w:color="FFFFFF" w:themeColor="background1"/>
              <w:right w:val="single" w:sz="4" w:space="0" w:color="FFFFFF" w:themeColor="background1"/>
            </w:tcBorders>
            <w:shd w:val="clear" w:color="auto" w:fill="auto"/>
            <w:vAlign w:val="center"/>
          </w:tcPr>
          <w:p w14:paraId="219A978B" w14:textId="111D35A4" w:rsidR="006E6FCF" w:rsidRPr="00E20CF6" w:rsidRDefault="006E6FCF" w:rsidP="00D267B8">
            <w:pPr>
              <w:rPr>
                <w:rFonts w:ascii="Cavolini" w:hAnsi="Cavolini" w:cs="Cavolini"/>
                <w:bCs/>
                <w:sz w:val="26"/>
                <w:szCs w:val="26"/>
              </w:rPr>
            </w:pPr>
            <w:r w:rsidRPr="00E20CF6">
              <w:rPr>
                <w:rFonts w:ascii="Cavolini" w:hAnsi="Cavolini" w:cs="Cavolini"/>
                <w:bCs/>
                <w:sz w:val="26"/>
                <w:szCs w:val="26"/>
              </w:rPr>
              <w:t xml:space="preserve">I come from </w:t>
            </w:r>
            <w:r w:rsidRPr="00E20CF6">
              <w:rPr>
                <w:rFonts w:cs="Cavolini"/>
                <w:bCs/>
                <w:color w:val="808080" w:themeColor="background1" w:themeShade="80"/>
                <w:sz w:val="26"/>
                <w:szCs w:val="26"/>
              </w:rPr>
              <w:t>____________________________</w:t>
            </w:r>
            <w:r w:rsidRPr="00E20CF6">
              <w:rPr>
                <w:rFonts w:ascii="Cavolini" w:hAnsi="Cavolini" w:cs="Cavolini"/>
                <w:bCs/>
                <w:sz w:val="26"/>
                <w:szCs w:val="26"/>
              </w:rPr>
              <w:t>.</w:t>
            </w:r>
          </w:p>
        </w:tc>
      </w:tr>
      <w:tr w:rsidR="0091483D" w:rsidRPr="003C7F1A" w14:paraId="0505B5B6" w14:textId="77777777" w:rsidTr="004F52CD">
        <w:trPr>
          <w:trHeight w:val="850"/>
        </w:trPr>
        <w:tc>
          <w:tcPr>
            <w:tcW w:w="2405" w:type="dxa"/>
            <w:tcBorders>
              <w:bottom w:val="single" w:sz="4" w:space="0" w:color="A6A6A6" w:themeColor="background1" w:themeShade="A6"/>
            </w:tcBorders>
            <w:shd w:val="clear" w:color="auto" w:fill="FFFBEB"/>
            <w:vAlign w:val="center"/>
          </w:tcPr>
          <w:p w14:paraId="1D73BA10" w14:textId="376E35B6" w:rsidR="0091483D" w:rsidRPr="006B47AC" w:rsidRDefault="0091483D" w:rsidP="0091483D">
            <w:pPr>
              <w:jc w:val="center"/>
              <w:rPr>
                <w:bCs/>
                <w:color w:val="002060"/>
                <w:sz w:val="26"/>
                <w:szCs w:val="26"/>
              </w:rPr>
            </w:pPr>
            <w:r w:rsidRPr="006E6FCF">
              <w:rPr>
                <w:b/>
                <w:color w:val="002060"/>
                <w:sz w:val="26"/>
                <w:szCs w:val="26"/>
              </w:rPr>
              <w:t>Join</w:t>
            </w:r>
            <w:r>
              <w:rPr>
                <w:bCs/>
                <w:color w:val="002060"/>
                <w:sz w:val="26"/>
                <w:szCs w:val="26"/>
              </w:rPr>
              <w:t xml:space="preserve"> the sentences.</w:t>
            </w:r>
          </w:p>
        </w:tc>
        <w:tc>
          <w:tcPr>
            <w:tcW w:w="6804" w:type="dxa"/>
            <w:tcBorders>
              <w:top w:val="single" w:sz="4" w:space="0" w:color="FFFFFF" w:themeColor="background1"/>
              <w:bottom w:val="single" w:sz="4" w:space="0" w:color="FFFFFF" w:themeColor="background1"/>
              <w:right w:val="single" w:sz="4" w:space="0" w:color="FFFFFF" w:themeColor="background1"/>
            </w:tcBorders>
            <w:shd w:val="clear" w:color="auto" w:fill="auto"/>
            <w:vAlign w:val="bottom"/>
          </w:tcPr>
          <w:p w14:paraId="7BB5B5A0" w14:textId="0C300776" w:rsidR="0091483D" w:rsidRPr="003C7F1A" w:rsidRDefault="0091483D" w:rsidP="004F52CD">
            <w:pPr>
              <w:spacing w:after="240"/>
              <w:rPr>
                <w:rFonts w:ascii="Cavolini" w:hAnsi="Cavolini" w:cs="Cavolini"/>
                <w:bCs/>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_____________________</w:t>
            </w:r>
            <w:r w:rsidRPr="0091483D">
              <w:rPr>
                <w:rFonts w:cs="Cavolini"/>
                <w:color w:val="7F7F7F" w:themeColor="text1" w:themeTint="80"/>
                <w:sz w:val="24"/>
                <w:szCs w:val="24"/>
              </w:rPr>
              <w:t>_</w:t>
            </w:r>
          </w:p>
        </w:tc>
      </w:tr>
      <w:tr w:rsidR="0091483D" w:rsidRPr="003C7F1A" w14:paraId="2420BD1B" w14:textId="77777777" w:rsidTr="004F52CD">
        <w:trPr>
          <w:trHeight w:val="1417"/>
        </w:trPr>
        <w:tc>
          <w:tcPr>
            <w:tcW w:w="2405" w:type="dxa"/>
            <w:tcBorders>
              <w:left w:val="single" w:sz="4" w:space="0" w:color="FFFFFF" w:themeColor="background1"/>
              <w:bottom w:val="single" w:sz="4" w:space="0" w:color="FFFFFF"/>
              <w:right w:val="single" w:sz="4" w:space="0" w:color="FFFFFF" w:themeColor="background1"/>
            </w:tcBorders>
            <w:shd w:val="clear" w:color="auto" w:fill="auto"/>
            <w:vAlign w:val="center"/>
          </w:tcPr>
          <w:p w14:paraId="693E3D1F" w14:textId="54CF343A" w:rsidR="0091483D" w:rsidRPr="006E6FCF" w:rsidRDefault="0091483D" w:rsidP="0091483D">
            <w:pPr>
              <w:spacing w:before="600"/>
              <w:ind w:hanging="108"/>
              <w:rPr>
                <w:b/>
                <w:color w:val="002060"/>
                <w:sz w:val="26"/>
                <w:szCs w:val="26"/>
              </w:rPr>
            </w:pPr>
            <w:r>
              <w:rPr>
                <w:noProof/>
                <w:sz w:val="44"/>
                <w:szCs w:val="44"/>
              </w:rPr>
              <w:drawing>
                <wp:anchor distT="0" distB="0" distL="114300" distR="114300" simplePos="0" relativeHeight="256019967" behindDoc="0" locked="0" layoutInCell="1" allowOverlap="1" wp14:anchorId="2C1366E5" wp14:editId="7A096705">
                  <wp:simplePos x="0" y="0"/>
                  <wp:positionH relativeFrom="column">
                    <wp:posOffset>284480</wp:posOffset>
                  </wp:positionH>
                  <wp:positionV relativeFrom="paragraph">
                    <wp:posOffset>357505</wp:posOffset>
                  </wp:positionV>
                  <wp:extent cx="403860" cy="400685"/>
                  <wp:effectExtent l="19050" t="19050" r="15240" b="18415"/>
                  <wp:wrapNone/>
                  <wp:docPr id="1245273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73525" name="Picture 124527352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anchor>
              </w:drawing>
            </w:r>
            <w:r w:rsidRPr="00C35D3F">
              <w:rPr>
                <w:sz w:val="44"/>
                <w:szCs w:val="44"/>
              </w:rPr>
              <w:sym w:font="Wingdings" w:char="F084"/>
            </w:r>
          </w:p>
        </w:tc>
        <w:tc>
          <w:tcPr>
            <w:tcW w:w="6804" w:type="dxa"/>
            <w:tcBorders>
              <w:top w:val="single" w:sz="4" w:space="0" w:color="FFFFFF" w:themeColor="background1"/>
              <w:left w:val="single" w:sz="4" w:space="0" w:color="FFFFFF" w:themeColor="background1"/>
              <w:bottom w:val="single" w:sz="4" w:space="0" w:color="FFFFFF"/>
              <w:right w:val="single" w:sz="4" w:space="0" w:color="FFFFFF" w:themeColor="background1"/>
            </w:tcBorders>
            <w:shd w:val="clear" w:color="auto" w:fill="auto"/>
            <w:vAlign w:val="center"/>
          </w:tcPr>
          <w:p w14:paraId="13BBBBCF" w14:textId="056BE049" w:rsidR="0091483D" w:rsidRPr="003C7F1A" w:rsidRDefault="0091483D" w:rsidP="0091483D">
            <w:pPr>
              <w:ind w:left="131"/>
              <w:rPr>
                <w:rFonts w:ascii="Cavolini" w:hAnsi="Cavolini" w:cs="Cavolini"/>
                <w:bCs/>
              </w:rPr>
            </w:pPr>
          </w:p>
        </w:tc>
      </w:tr>
      <w:tr w:rsidR="0091483D" w:rsidRPr="003C7F1A" w14:paraId="0CA843F9" w14:textId="77777777" w:rsidTr="00D267B8">
        <w:trPr>
          <w:trHeight w:val="850"/>
        </w:trPr>
        <w:tc>
          <w:tcPr>
            <w:tcW w:w="9209" w:type="dxa"/>
            <w:gridSpan w:val="2"/>
            <w:tcBorders>
              <w:top w:val="single" w:sz="4" w:space="0" w:color="FFFFFF"/>
              <w:left w:val="single" w:sz="4" w:space="0" w:color="FFFFFF"/>
              <w:bottom w:val="single" w:sz="4" w:space="0" w:color="FFFFFF"/>
              <w:right w:val="single" w:sz="4" w:space="0" w:color="FFFFFF"/>
            </w:tcBorders>
            <w:shd w:val="clear" w:color="auto" w:fill="auto"/>
            <w:vAlign w:val="center"/>
          </w:tcPr>
          <w:p w14:paraId="7D00396F" w14:textId="27AFE654" w:rsidR="0091483D" w:rsidRPr="009D79B0" w:rsidRDefault="0091483D" w:rsidP="0091483D">
            <w:pPr>
              <w:pStyle w:val="ListParagraph"/>
              <w:numPr>
                <w:ilvl w:val="0"/>
                <w:numId w:val="47"/>
              </w:numPr>
              <w:spacing w:before="120" w:after="120" w:line="276" w:lineRule="auto"/>
              <w:ind w:left="459" w:hanging="425"/>
              <w:rPr>
                <w:rFonts w:ascii="Century Gothic" w:hAnsi="Century Gothic" w:cs="Cavolini"/>
                <w:bCs/>
                <w:sz w:val="26"/>
                <w:szCs w:val="26"/>
              </w:rPr>
            </w:pPr>
            <w:r w:rsidRPr="009D79B0">
              <w:rPr>
                <w:rFonts w:ascii="Century Gothic" w:hAnsi="Century Gothic"/>
                <w:b/>
                <w:bCs/>
                <w:sz w:val="26"/>
                <w:szCs w:val="26"/>
              </w:rPr>
              <w:t>I</w:t>
            </w:r>
            <w:r w:rsidRPr="009D79B0">
              <w:rPr>
                <w:rFonts w:ascii="Century Gothic" w:hAnsi="Century Gothic"/>
                <w:sz w:val="26"/>
                <w:szCs w:val="26"/>
              </w:rPr>
              <w:t xml:space="preserve"> am married  </w:t>
            </w:r>
            <w:r w:rsidRPr="009D79B0">
              <w:rPr>
                <w:rFonts w:ascii="Century Gothic" w:hAnsi="Century Gothic"/>
                <w:b/>
                <w:bCs/>
                <w:color w:val="C00000"/>
                <w:sz w:val="26"/>
                <w:szCs w:val="26"/>
              </w:rPr>
              <w:t>and</w:t>
            </w:r>
            <w:r w:rsidRPr="009D79B0">
              <w:rPr>
                <w:rFonts w:ascii="Century Gothic" w:hAnsi="Century Gothic"/>
                <w:sz w:val="26"/>
                <w:szCs w:val="26"/>
              </w:rPr>
              <w:t xml:space="preserve">  </w:t>
            </w:r>
            <w:r w:rsidRPr="009D79B0">
              <w:rPr>
                <w:rFonts w:ascii="Century Gothic" w:hAnsi="Century Gothic"/>
                <w:b/>
                <w:bCs/>
                <w:sz w:val="26"/>
                <w:szCs w:val="26"/>
              </w:rPr>
              <w:t xml:space="preserve">I </w:t>
            </w:r>
            <w:r w:rsidRPr="009D79B0">
              <w:rPr>
                <w:rFonts w:ascii="Century Gothic" w:hAnsi="Century Gothic"/>
                <w:sz w:val="26"/>
                <w:szCs w:val="26"/>
              </w:rPr>
              <w:t xml:space="preserve">have three children.  </w:t>
            </w:r>
            <w:r w:rsidRPr="009D79B0">
              <w:rPr>
                <w:rFonts w:ascii="Century Gothic" w:hAnsi="Century Gothic"/>
                <w:sz w:val="26"/>
                <w:szCs w:val="26"/>
              </w:rPr>
              <w:br/>
            </w:r>
            <w:r w:rsidRPr="009D79B0">
              <w:rPr>
                <w:rFonts w:ascii="Century Gothic" w:hAnsi="Century Gothic"/>
                <w:b/>
                <w:bCs/>
                <w:sz w:val="26"/>
                <w:szCs w:val="26"/>
              </w:rPr>
              <w:t xml:space="preserve">I </w:t>
            </w:r>
            <w:r w:rsidRPr="009D79B0">
              <w:rPr>
                <w:rFonts w:ascii="Century Gothic" w:hAnsi="Century Gothic"/>
                <w:sz w:val="26"/>
                <w:szCs w:val="26"/>
              </w:rPr>
              <w:t xml:space="preserve">am married </w:t>
            </w:r>
            <w:r w:rsidRPr="009D79B0">
              <w:rPr>
                <w:rFonts w:ascii="Century Gothic" w:hAnsi="Century Gothic"/>
                <w:b/>
                <w:bCs/>
                <w:color w:val="C00000"/>
                <w:sz w:val="26"/>
                <w:szCs w:val="26"/>
              </w:rPr>
              <w:t>and</w:t>
            </w:r>
            <w:r w:rsidRPr="009D79B0">
              <w:rPr>
                <w:rFonts w:ascii="Century Gothic" w:hAnsi="Century Gothic"/>
                <w:sz w:val="26"/>
                <w:szCs w:val="26"/>
              </w:rPr>
              <w:t xml:space="preserve"> </w:t>
            </w:r>
            <w:r>
              <w:rPr>
                <w:rFonts w:ascii="Century Gothic" w:hAnsi="Century Gothic"/>
                <w:sz w:val="26"/>
                <w:szCs w:val="26"/>
              </w:rPr>
              <w:t xml:space="preserve"> </w:t>
            </w:r>
            <w:r w:rsidRPr="009D79B0">
              <w:rPr>
                <w:rFonts w:ascii="Century Gothic" w:hAnsi="Century Gothic"/>
                <w:sz w:val="26"/>
                <w:szCs w:val="26"/>
              </w:rPr>
              <w:t xml:space="preserve">have three children </w:t>
            </w:r>
            <w:r>
              <w:rPr>
                <w:rFonts w:ascii="Century Gothic" w:hAnsi="Century Gothic"/>
                <w:sz w:val="26"/>
                <w:szCs w:val="26"/>
              </w:rPr>
              <w:t>.</w:t>
            </w:r>
            <w:r w:rsidRPr="009D79B0">
              <w:rPr>
                <w:rFonts w:ascii="Century Gothic" w:hAnsi="Century Gothic"/>
                <w:sz w:val="26"/>
                <w:szCs w:val="26"/>
              </w:rPr>
              <w:tab/>
            </w:r>
            <w:r w:rsidRPr="009D79B0">
              <w:rPr>
                <w:rFonts w:ascii="Century Gothic" w:hAnsi="Century Gothic"/>
                <w:sz w:val="26"/>
                <w:szCs w:val="26"/>
              </w:rPr>
              <w:tab/>
            </w:r>
            <w:r w:rsidRPr="009D79B0">
              <w:rPr>
                <w:rFonts w:ascii="Century Gothic" w:hAnsi="Century Gothic"/>
                <w:sz w:val="24"/>
                <w:szCs w:val="24"/>
              </w:rPr>
              <w:t xml:space="preserve"> </w:t>
            </w:r>
          </w:p>
        </w:tc>
      </w:tr>
      <w:tr w:rsidR="0091483D" w:rsidRPr="003C7F1A" w14:paraId="2B33472C" w14:textId="77777777" w:rsidTr="00D267B8">
        <w:trPr>
          <w:trHeight w:val="850"/>
        </w:trPr>
        <w:tc>
          <w:tcPr>
            <w:tcW w:w="9209" w:type="dxa"/>
            <w:gridSpan w:val="2"/>
            <w:tcBorders>
              <w:top w:val="single" w:sz="4" w:space="0" w:color="FFFFFF"/>
              <w:left w:val="single" w:sz="4" w:space="0" w:color="FFFFFF"/>
              <w:bottom w:val="single" w:sz="4" w:space="0" w:color="FFFFFF"/>
              <w:right w:val="single" w:sz="4" w:space="0" w:color="FFFFFF"/>
            </w:tcBorders>
            <w:shd w:val="clear" w:color="auto" w:fill="auto"/>
            <w:vAlign w:val="center"/>
          </w:tcPr>
          <w:p w14:paraId="4D615CD5" w14:textId="61EE4CEF" w:rsidR="0091483D" w:rsidRPr="009D79B0" w:rsidRDefault="0091483D" w:rsidP="0091483D">
            <w:pPr>
              <w:pStyle w:val="ListParagraph"/>
              <w:numPr>
                <w:ilvl w:val="0"/>
                <w:numId w:val="47"/>
              </w:numPr>
              <w:tabs>
                <w:tab w:val="left" w:pos="6696"/>
                <w:tab w:val="left" w:pos="6852"/>
              </w:tabs>
              <w:spacing w:line="276" w:lineRule="auto"/>
              <w:ind w:left="459" w:hanging="459"/>
              <w:rPr>
                <w:rFonts w:ascii="Century Gothic" w:hAnsi="Century Gothic" w:cs="Cavolini"/>
                <w:bCs/>
                <w:sz w:val="26"/>
                <w:szCs w:val="26"/>
              </w:rPr>
            </w:pPr>
            <w:r w:rsidRPr="009D79B0">
              <w:rPr>
                <w:rFonts w:ascii="Century Gothic" w:hAnsi="Century Gothic" w:cs="Cavolini"/>
                <w:b/>
                <w:sz w:val="26"/>
                <w:szCs w:val="26"/>
              </w:rPr>
              <w:t>I</w:t>
            </w:r>
            <w:r w:rsidRPr="009D79B0">
              <w:rPr>
                <w:rFonts w:ascii="Century Gothic" w:hAnsi="Century Gothic" w:cs="Cavolini"/>
                <w:bCs/>
                <w:sz w:val="26"/>
                <w:szCs w:val="26"/>
              </w:rPr>
              <w:t xml:space="preserve"> am married  </w:t>
            </w:r>
            <w:r w:rsidRPr="009D79B0">
              <w:rPr>
                <w:rFonts w:ascii="Century Gothic" w:hAnsi="Century Gothic" w:cs="Cavolini"/>
                <w:b/>
                <w:color w:val="C00000"/>
                <w:sz w:val="26"/>
                <w:szCs w:val="26"/>
              </w:rPr>
              <w:t>and</w:t>
            </w:r>
            <w:r w:rsidRPr="009D79B0">
              <w:rPr>
                <w:rFonts w:ascii="Century Gothic" w:hAnsi="Century Gothic" w:cs="Cavolini"/>
                <w:bCs/>
                <w:sz w:val="26"/>
                <w:szCs w:val="26"/>
              </w:rPr>
              <w:t xml:space="preserve">  </w:t>
            </w:r>
            <w:r w:rsidRPr="009D79B0">
              <w:rPr>
                <w:rFonts w:ascii="Century Gothic" w:hAnsi="Century Gothic" w:cs="Cavolini"/>
                <w:b/>
                <w:sz w:val="26"/>
                <w:szCs w:val="26"/>
              </w:rPr>
              <w:t xml:space="preserve">I </w:t>
            </w:r>
            <w:r w:rsidRPr="009D79B0">
              <w:rPr>
                <w:rFonts w:ascii="Century Gothic" w:hAnsi="Century Gothic" w:cs="Cavolini"/>
                <w:bCs/>
                <w:sz w:val="26"/>
                <w:szCs w:val="26"/>
              </w:rPr>
              <w:t xml:space="preserve">have two grandchildren. </w:t>
            </w:r>
            <w:r>
              <w:rPr>
                <w:rFonts w:ascii="Century Gothic" w:hAnsi="Century Gothic" w:cs="Cavolini"/>
                <w:bCs/>
                <w:sz w:val="26"/>
                <w:szCs w:val="26"/>
              </w:rPr>
              <w:br/>
            </w:r>
            <w:r w:rsidRPr="009D79B0">
              <w:rPr>
                <w:rFonts w:ascii="Century Gothic" w:hAnsi="Century Gothic" w:cs="Cavolini"/>
                <w:b/>
                <w:sz w:val="26"/>
                <w:szCs w:val="26"/>
              </w:rPr>
              <w:t>I</w:t>
            </w:r>
            <w:r w:rsidRPr="009D79B0">
              <w:rPr>
                <w:rFonts w:ascii="Century Gothic" w:hAnsi="Century Gothic" w:cs="Cavolini"/>
                <w:bCs/>
                <w:sz w:val="26"/>
                <w:szCs w:val="26"/>
              </w:rPr>
              <w:t xml:space="preserve"> am married  </w:t>
            </w:r>
            <w:r w:rsidRPr="009D79B0">
              <w:rPr>
                <w:rFonts w:ascii="Century Gothic" w:hAnsi="Century Gothic" w:cs="Cavolini"/>
                <w:b/>
                <w:color w:val="C00000"/>
                <w:sz w:val="26"/>
                <w:szCs w:val="26"/>
              </w:rPr>
              <w:t>and</w:t>
            </w:r>
            <w:r w:rsidRPr="009D79B0">
              <w:rPr>
                <w:rFonts w:ascii="Century Gothic" w:hAnsi="Century Gothic" w:cs="Cavolini"/>
                <w:bCs/>
                <w:sz w:val="26"/>
                <w:szCs w:val="26"/>
              </w:rPr>
              <w:t xml:space="preserve">  have two grandchildren.</w:t>
            </w:r>
            <w:r w:rsidRPr="009D79B0">
              <w:rPr>
                <w:rFonts w:ascii="Century Gothic" w:hAnsi="Century Gothic" w:cs="Cavolini"/>
                <w:bCs/>
                <w:sz w:val="26"/>
                <w:szCs w:val="26"/>
              </w:rPr>
              <w:tab/>
            </w:r>
          </w:p>
        </w:tc>
      </w:tr>
    </w:tbl>
    <w:p w14:paraId="0DD44F8C" w14:textId="26C54053" w:rsidR="00A574BB" w:rsidRPr="007B0355" w:rsidRDefault="00A574BB" w:rsidP="00A574BB">
      <w:r>
        <w:rPr>
          <w:sz w:val="36"/>
          <w:szCs w:val="36"/>
        </w:rPr>
        <w:br w:type="page"/>
      </w:r>
    </w:p>
    <w:p w14:paraId="00D5D5ED" w14:textId="1687F191" w:rsidR="00A574BB" w:rsidRPr="001D40A9" w:rsidRDefault="008F3E83" w:rsidP="008F3E83">
      <w:pPr>
        <w:spacing w:after="0"/>
      </w:pPr>
      <w:r>
        <w:rPr>
          <w:noProof/>
        </w:rPr>
        <w:lastRenderedPageBreak/>
        <mc:AlternateContent>
          <mc:Choice Requires="wps">
            <w:drawing>
              <wp:anchor distT="0" distB="0" distL="114300" distR="114300" simplePos="0" relativeHeight="255207935" behindDoc="0" locked="0" layoutInCell="1" allowOverlap="1" wp14:anchorId="3E6DE20B" wp14:editId="27C0EC14">
                <wp:simplePos x="0" y="0"/>
                <wp:positionH relativeFrom="margin">
                  <wp:posOffset>1497965</wp:posOffset>
                </wp:positionH>
                <wp:positionV relativeFrom="paragraph">
                  <wp:posOffset>152400</wp:posOffset>
                </wp:positionV>
                <wp:extent cx="2743200" cy="388620"/>
                <wp:effectExtent l="0" t="0" r="19050" b="11430"/>
                <wp:wrapNone/>
                <wp:docPr id="1559828015" name="Text Box 1"/>
                <wp:cNvGraphicFramePr/>
                <a:graphic xmlns:a="http://schemas.openxmlformats.org/drawingml/2006/main">
                  <a:graphicData uri="http://schemas.microsoft.com/office/word/2010/wordprocessingShape">
                    <wps:wsp>
                      <wps:cNvSpPr txBox="1"/>
                      <wps:spPr>
                        <a:xfrm>
                          <a:off x="0" y="0"/>
                          <a:ext cx="2743200" cy="388620"/>
                        </a:xfrm>
                        <a:prstGeom prst="roundRect">
                          <a:avLst/>
                        </a:prstGeom>
                        <a:solidFill>
                          <a:srgbClr val="FFFAEB"/>
                        </a:solidFill>
                        <a:ln w="6350">
                          <a:solidFill>
                            <a:srgbClr val="4472C4"/>
                          </a:solidFill>
                        </a:ln>
                      </wps:spPr>
                      <wps:txbx>
                        <w:txbxContent>
                          <w:p w14:paraId="464C8D42" w14:textId="7A394B70" w:rsidR="00E25645" w:rsidRPr="00104A36" w:rsidRDefault="00E25645" w:rsidP="00E25645">
                            <w:pPr>
                              <w:ind w:right="-335" w:hanging="426"/>
                              <w:contextualSpacing/>
                              <w:jc w:val="center"/>
                              <w:rPr>
                                <w:b/>
                                <w:bCs/>
                                <w:sz w:val="44"/>
                                <w:szCs w:val="52"/>
                                <w:lang w:val="en-GB"/>
                              </w:rPr>
                            </w:pPr>
                            <w:r w:rsidRPr="00E874A9">
                              <w:rPr>
                                <w:b/>
                                <w:bCs/>
                                <w:szCs w:val="36"/>
                                <w:lang w:val="en-GB"/>
                              </w:rPr>
                              <w:t xml:space="preserve">Join </w:t>
                            </w:r>
                            <w:r>
                              <w:rPr>
                                <w:b/>
                                <w:bCs/>
                                <w:szCs w:val="36"/>
                                <w:lang w:val="en-GB"/>
                              </w:rPr>
                              <w:t xml:space="preserve">two </w:t>
                            </w:r>
                            <w:r w:rsidRPr="00E874A9">
                              <w:rPr>
                                <w:b/>
                                <w:bCs/>
                                <w:szCs w:val="36"/>
                                <w:lang w:val="en-GB"/>
                              </w:rPr>
                              <w:t xml:space="preserve">sentences with </w:t>
                            </w:r>
                            <w:r w:rsidR="00762B85">
                              <w:rPr>
                                <w:b/>
                                <w:bCs/>
                                <w:color w:val="C00000"/>
                                <w:sz w:val="32"/>
                                <w:szCs w:val="40"/>
                                <w:lang w:val="en-GB"/>
                              </w:rPr>
                              <w:t>but</w:t>
                            </w:r>
                            <w:r w:rsidRPr="00E874A9">
                              <w:rPr>
                                <w:b/>
                                <w:bCs/>
                                <w:szCs w:val="3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6DE20B" id="_x0000_s1085" style="position:absolute;margin-left:117.95pt;margin-top:12pt;width:3in;height:30.6pt;z-index:2552079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" fillcolor="#fffaeb" strokecolor="#4472c4" strokeweight=".5pt">
                <v:textbox>
                  <w:txbxContent>
                    <w:p w14:paraId="464C8D42" w14:textId="7A394B70" w:rsidR="00E25645" w:rsidRPr="00104A36" w:rsidRDefault="00E25645" w:rsidP="00E25645">
                      <w:pPr>
                        <w:ind w:right="-335" w:hanging="426"/>
                        <w:contextualSpacing/>
                        <w:jc w:val="center"/>
                        <w:rPr>
                          <w:b/>
                          <w:bCs/>
                          <w:sz w:val="44"/>
                          <w:szCs w:val="52"/>
                          <w:lang w:val="en-GB"/>
                        </w:rPr>
                      </w:pPr>
                      <w:r w:rsidRPr="00E874A9">
                        <w:rPr>
                          <w:b/>
                          <w:bCs/>
                          <w:szCs w:val="36"/>
                          <w:lang w:val="en-GB"/>
                        </w:rPr>
                        <w:t xml:space="preserve">Join </w:t>
                      </w:r>
                      <w:r>
                        <w:rPr>
                          <w:b/>
                          <w:bCs/>
                          <w:szCs w:val="36"/>
                          <w:lang w:val="en-GB"/>
                        </w:rPr>
                        <w:t xml:space="preserve">two </w:t>
                      </w:r>
                      <w:r w:rsidRPr="00E874A9">
                        <w:rPr>
                          <w:b/>
                          <w:bCs/>
                          <w:szCs w:val="36"/>
                          <w:lang w:val="en-GB"/>
                        </w:rPr>
                        <w:t xml:space="preserve">sentences with </w:t>
                      </w:r>
                      <w:r w:rsidR="00762B85">
                        <w:rPr>
                          <w:b/>
                          <w:bCs/>
                          <w:color w:val="C00000"/>
                          <w:sz w:val="32"/>
                          <w:szCs w:val="40"/>
                          <w:lang w:val="en-GB"/>
                        </w:rPr>
                        <w:t>but</w:t>
                      </w:r>
                      <w:r w:rsidRPr="00E874A9">
                        <w:rPr>
                          <w:b/>
                          <w:bCs/>
                          <w:szCs w:val="36"/>
                          <w:lang w:val="en-GB"/>
                        </w:rPr>
                        <w:t>.</w:t>
                      </w:r>
                    </w:p>
                  </w:txbxContent>
                </v:textbox>
                <w10:wrap anchorx="margin"/>
              </v:roundrect>
            </w:pict>
          </mc:Fallback>
        </mc:AlternateContent>
      </w:r>
      <w:r w:rsidRPr="00FE4BBC">
        <w:rPr>
          <w:bCs/>
          <w:noProof/>
          <w:sz w:val="44"/>
          <w:szCs w:val="52"/>
        </w:rPr>
        <mc:AlternateContent>
          <mc:Choice Requires="wpg">
            <w:drawing>
              <wp:anchor distT="0" distB="0" distL="114300" distR="114300" simplePos="0" relativeHeight="255167999" behindDoc="0" locked="0" layoutInCell="1" allowOverlap="1" wp14:anchorId="1B8C9454" wp14:editId="7E770BCE">
                <wp:simplePos x="0" y="0"/>
                <wp:positionH relativeFrom="margin">
                  <wp:posOffset>373380</wp:posOffset>
                </wp:positionH>
                <wp:positionV relativeFrom="paragraph">
                  <wp:posOffset>69850</wp:posOffset>
                </wp:positionV>
                <wp:extent cx="1079500" cy="510540"/>
                <wp:effectExtent l="19050" t="0" r="6350" b="3810"/>
                <wp:wrapNone/>
                <wp:docPr id="1858784148"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067636774" name="Picture 106763677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862865311" name="Picture 186286531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DEBC70A" id="Group 13" o:spid="_x0000_s1026" style="position:absolute;margin-left:29.4pt;margin-top:5.5pt;width:85pt;height:40.2pt;z-index:255167999;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LpAfv6IEwAAiBMAABQAAABkcnMvbWVkaWEvaW1hZ2Uy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">
                <v:shape id="Picture 1067636774"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" stroked="t" strokecolor="#a6a6a6">
                  <v:imagedata r:id="rId101" o:title=""/>
                  <v:path arrowok="t"/>
                </v:shape>
                <v:shape id="Picture 1862865311"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">
                  <v:imagedata r:id="rId100" o:title=""/>
                </v:shape>
                <w10:wrap anchorx="margin"/>
              </v:group>
            </w:pict>
          </mc:Fallback>
        </mc:AlternateContent>
      </w:r>
      <w:r w:rsidR="00A574BB" w:rsidRPr="001D40A9">
        <w:tab/>
      </w:r>
    </w:p>
    <w:tbl>
      <w:tblPr>
        <w:tblStyle w:val="TableGrid"/>
        <w:tblpPr w:leftFromText="180" w:rightFromText="180" w:vertAnchor="text" w:horzAnchor="margin" w:tblpXSpec="center" w:tblpY="741"/>
        <w:tblW w:w="88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71"/>
        <w:gridCol w:w="7296"/>
      </w:tblGrid>
      <w:tr w:rsidR="008F3E83" w14:paraId="636930BD" w14:textId="77777777" w:rsidTr="002C710D">
        <w:trPr>
          <w:trHeight w:val="624"/>
        </w:trPr>
        <w:tc>
          <w:tcPr>
            <w:tcW w:w="1571" w:type="dxa"/>
            <w:shd w:val="clear" w:color="auto" w:fill="E7F5FB"/>
            <w:vAlign w:val="center"/>
          </w:tcPr>
          <w:p w14:paraId="22257472" w14:textId="77777777" w:rsidR="008F3E83" w:rsidRPr="007F6623" w:rsidRDefault="008F3E83" w:rsidP="008F3E83">
            <w:pPr>
              <w:jc w:val="center"/>
              <w:rPr>
                <w:bCs/>
                <w:sz w:val="26"/>
                <w:szCs w:val="26"/>
              </w:rPr>
            </w:pPr>
            <w:r w:rsidRPr="006B47AC">
              <w:rPr>
                <w:bCs/>
                <w:color w:val="002060"/>
                <w:sz w:val="26"/>
                <w:szCs w:val="26"/>
              </w:rPr>
              <w:t>Sentence 1</w:t>
            </w:r>
          </w:p>
        </w:tc>
        <w:tc>
          <w:tcPr>
            <w:tcW w:w="7296" w:type="dxa"/>
            <w:tcBorders>
              <w:top w:val="single" w:sz="4" w:space="0" w:color="FFFFFF"/>
              <w:bottom w:val="single" w:sz="4" w:space="0" w:color="FFFFFF"/>
              <w:right w:val="single" w:sz="4" w:space="0" w:color="FFFFFF"/>
            </w:tcBorders>
            <w:shd w:val="clear" w:color="auto" w:fill="auto"/>
            <w:vAlign w:val="center"/>
          </w:tcPr>
          <w:p w14:paraId="11F0F163" w14:textId="0C25314A" w:rsidR="008F3E83" w:rsidRPr="00E20CF6" w:rsidRDefault="008F3E83" w:rsidP="00340819">
            <w:pPr>
              <w:rPr>
                <w:rFonts w:ascii="Cavolini" w:hAnsi="Cavolini" w:cs="Cavolini"/>
                <w:bCs/>
                <w:sz w:val="26"/>
                <w:szCs w:val="26"/>
              </w:rPr>
            </w:pPr>
            <w:r w:rsidRPr="00E20CF6">
              <w:rPr>
                <w:rFonts w:ascii="Cavolini" w:hAnsi="Cavolini" w:cs="Cavolini"/>
                <w:bCs/>
                <w:sz w:val="26"/>
                <w:szCs w:val="26"/>
              </w:rPr>
              <w:t>I am not married.</w:t>
            </w:r>
          </w:p>
        </w:tc>
      </w:tr>
      <w:tr w:rsidR="008F3E83" w14:paraId="3187EAFB" w14:textId="77777777" w:rsidTr="002C710D">
        <w:trPr>
          <w:trHeight w:val="624"/>
        </w:trPr>
        <w:tc>
          <w:tcPr>
            <w:tcW w:w="1571" w:type="dxa"/>
            <w:shd w:val="clear" w:color="auto" w:fill="E7F5FB"/>
            <w:vAlign w:val="center"/>
          </w:tcPr>
          <w:p w14:paraId="557FB154" w14:textId="77777777" w:rsidR="008F3E83" w:rsidRDefault="008F3E83" w:rsidP="008F3E83">
            <w:pPr>
              <w:jc w:val="center"/>
              <w:rPr>
                <w:bCs/>
              </w:rPr>
            </w:pPr>
            <w:r w:rsidRPr="006B47AC">
              <w:rPr>
                <w:bCs/>
                <w:color w:val="002060"/>
                <w:sz w:val="26"/>
                <w:szCs w:val="26"/>
              </w:rPr>
              <w:t>Sentence 2</w:t>
            </w:r>
          </w:p>
        </w:tc>
        <w:tc>
          <w:tcPr>
            <w:tcW w:w="7296" w:type="dxa"/>
            <w:tcBorders>
              <w:top w:val="single" w:sz="4" w:space="0" w:color="FFFFFF"/>
              <w:bottom w:val="single" w:sz="4" w:space="0" w:color="FFFFFF"/>
              <w:right w:val="single" w:sz="4" w:space="0" w:color="FFFFFF"/>
            </w:tcBorders>
            <w:shd w:val="clear" w:color="auto" w:fill="auto"/>
            <w:vAlign w:val="center"/>
          </w:tcPr>
          <w:p w14:paraId="1EC2C839" w14:textId="09E0AD9E" w:rsidR="008F3E83" w:rsidRPr="00E20CF6" w:rsidRDefault="00340819" w:rsidP="008F3E83">
            <w:pPr>
              <w:spacing w:before="120"/>
              <w:rPr>
                <w:rFonts w:ascii="Cavolini" w:hAnsi="Cavolini" w:cs="Cavolini"/>
                <w:bCs/>
                <w:sz w:val="26"/>
                <w:szCs w:val="26"/>
              </w:rPr>
            </w:pPr>
            <w:r w:rsidRPr="00E20CF6">
              <w:rPr>
                <w:noProof/>
                <w:sz w:val="26"/>
                <w:szCs w:val="26"/>
                <w14:ligatures w14:val="standardContextual"/>
              </w:rPr>
              <w:drawing>
                <wp:anchor distT="0" distB="0" distL="114300" distR="114300" simplePos="0" relativeHeight="255935999" behindDoc="0" locked="0" layoutInCell="1" allowOverlap="1" wp14:anchorId="7DCF767C" wp14:editId="1B10AD2C">
                  <wp:simplePos x="0" y="0"/>
                  <wp:positionH relativeFrom="column">
                    <wp:posOffset>1790065</wp:posOffset>
                  </wp:positionH>
                  <wp:positionV relativeFrom="paragraph">
                    <wp:posOffset>-393700</wp:posOffset>
                  </wp:positionV>
                  <wp:extent cx="922020" cy="831215"/>
                  <wp:effectExtent l="0" t="0" r="0" b="6985"/>
                  <wp:wrapNone/>
                  <wp:docPr id="5172891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6978" name="Picture 5"/>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22020" cy="831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E83" w:rsidRPr="00E20CF6">
              <w:rPr>
                <w:rFonts w:ascii="Cavolini" w:hAnsi="Cavolini" w:cs="Cavolini"/>
                <w:bCs/>
                <w:sz w:val="26"/>
                <w:szCs w:val="26"/>
              </w:rPr>
              <w:t>I have a girlfriend.</w:t>
            </w:r>
          </w:p>
        </w:tc>
      </w:tr>
      <w:tr w:rsidR="008F3E83" w14:paraId="397A7F7F" w14:textId="77777777" w:rsidTr="007615F9">
        <w:trPr>
          <w:trHeight w:val="737"/>
        </w:trPr>
        <w:tc>
          <w:tcPr>
            <w:tcW w:w="1571" w:type="dxa"/>
            <w:tcBorders>
              <w:bottom w:val="single" w:sz="4" w:space="0" w:color="A6A6A6" w:themeColor="background1" w:themeShade="A6"/>
            </w:tcBorders>
            <w:shd w:val="clear" w:color="auto" w:fill="FFFBEB"/>
            <w:vAlign w:val="center"/>
          </w:tcPr>
          <w:p w14:paraId="464E6278" w14:textId="77777777" w:rsidR="008F3E83" w:rsidRPr="006B47AC" w:rsidRDefault="008F3E83" w:rsidP="008F3E83">
            <w:pPr>
              <w:jc w:val="center"/>
              <w:rPr>
                <w:bCs/>
                <w:color w:val="002060"/>
                <w:sz w:val="26"/>
                <w:szCs w:val="26"/>
              </w:rPr>
            </w:pPr>
            <w:r w:rsidRPr="00C8104F">
              <w:rPr>
                <w:b/>
                <w:color w:val="002060"/>
                <w:sz w:val="26"/>
                <w:szCs w:val="26"/>
              </w:rPr>
              <w:t>Join</w:t>
            </w:r>
            <w:r>
              <w:rPr>
                <w:bCs/>
                <w:color w:val="002060"/>
                <w:sz w:val="26"/>
                <w:szCs w:val="26"/>
              </w:rPr>
              <w:t xml:space="preserve"> the sentences.</w:t>
            </w:r>
          </w:p>
        </w:tc>
        <w:tc>
          <w:tcPr>
            <w:tcW w:w="7296" w:type="dxa"/>
            <w:tcBorders>
              <w:top w:val="single" w:sz="4" w:space="0" w:color="FFFFFF"/>
              <w:bottom w:val="single" w:sz="4" w:space="0" w:color="FFFFFF"/>
              <w:right w:val="single" w:sz="4" w:space="0" w:color="FFFFFF"/>
            </w:tcBorders>
            <w:shd w:val="clear" w:color="auto" w:fill="auto"/>
            <w:vAlign w:val="bottom"/>
          </w:tcPr>
          <w:p w14:paraId="482473C7" w14:textId="3D9779F0" w:rsidR="008F3E83" w:rsidRPr="002C710D" w:rsidRDefault="002C710D" w:rsidP="007615F9">
            <w:pPr>
              <w:spacing w:after="160"/>
              <w:rPr>
                <w:rFonts w:ascii="Cavolini" w:hAnsi="Cavolini" w:cs="Cavolini"/>
                <w:sz w:val="26"/>
                <w:szCs w:val="26"/>
                <w:u w:val="single"/>
              </w:rPr>
            </w:pPr>
            <w:r>
              <w:rPr>
                <w:rFonts w:ascii="Cavolini" w:hAnsi="Cavolini" w:cs="Cavolini"/>
                <w:sz w:val="26"/>
                <w:szCs w:val="26"/>
                <w:u w:val="single"/>
              </w:rPr>
              <w:t xml:space="preserve">  </w:t>
            </w:r>
            <w:r w:rsidR="008F3E83" w:rsidRPr="002C710D">
              <w:rPr>
                <w:rFonts w:ascii="Cavolini" w:hAnsi="Cavolini" w:cs="Cavolini"/>
                <w:sz w:val="26"/>
                <w:szCs w:val="26"/>
                <w:u w:val="single"/>
              </w:rPr>
              <w:t>I am not married</w:t>
            </w:r>
            <w:r w:rsidR="004A6B5E" w:rsidRPr="002C710D">
              <w:rPr>
                <w:rFonts w:ascii="Cavolini" w:hAnsi="Cavolini" w:cs="Cavolini"/>
                <w:sz w:val="26"/>
                <w:szCs w:val="26"/>
                <w:u w:val="single"/>
              </w:rPr>
              <w:t>,</w:t>
            </w:r>
            <w:r w:rsidR="008F3E83" w:rsidRPr="002C710D">
              <w:rPr>
                <w:rFonts w:ascii="Cavolini" w:hAnsi="Cavolini" w:cs="Cavolini"/>
                <w:sz w:val="26"/>
                <w:szCs w:val="26"/>
                <w:u w:val="single"/>
              </w:rPr>
              <w:t xml:space="preserve"> </w:t>
            </w:r>
            <w:r w:rsidR="008F3E83" w:rsidRPr="002C710D">
              <w:rPr>
                <w:rFonts w:ascii="Cavolini" w:hAnsi="Cavolini" w:cs="Cavolini"/>
                <w:b/>
                <w:bCs/>
                <w:color w:val="C00000"/>
                <w:sz w:val="26"/>
                <w:szCs w:val="26"/>
                <w:u w:val="single"/>
              </w:rPr>
              <w:t>but</w:t>
            </w:r>
            <w:r w:rsidR="008F3E83" w:rsidRPr="002C710D">
              <w:rPr>
                <w:rFonts w:ascii="Cavolini" w:hAnsi="Cavolini" w:cs="Cavolini"/>
                <w:sz w:val="26"/>
                <w:szCs w:val="26"/>
                <w:u w:val="single"/>
              </w:rPr>
              <w:t xml:space="preserve"> I have a girlfriend.</w:t>
            </w:r>
            <w:r>
              <w:rPr>
                <w:rFonts w:ascii="Cavolini" w:hAnsi="Cavolini" w:cs="Cavolini"/>
                <w:sz w:val="26"/>
                <w:szCs w:val="26"/>
                <w:u w:val="single"/>
              </w:rPr>
              <w:t xml:space="preserve">  </w:t>
            </w:r>
            <w:r w:rsidRPr="002C710D">
              <w:rPr>
                <w:rFonts w:ascii="Cavolini" w:hAnsi="Cavolini" w:cs="Cavolini"/>
                <w:color w:val="FFFFFF" w:themeColor="background1"/>
                <w:sz w:val="26"/>
                <w:szCs w:val="26"/>
                <w:u w:val="single"/>
              </w:rPr>
              <w:t>.</w:t>
            </w:r>
          </w:p>
        </w:tc>
      </w:tr>
      <w:tr w:rsidR="008F3E83" w14:paraId="3CB9BCB9" w14:textId="77777777" w:rsidTr="002C710D">
        <w:trPr>
          <w:trHeight w:val="454"/>
        </w:trPr>
        <w:tc>
          <w:tcPr>
            <w:tcW w:w="1571" w:type="dxa"/>
            <w:tcBorders>
              <w:left w:val="single" w:sz="4" w:space="0" w:color="FFFFFF"/>
              <w:right w:val="single" w:sz="4" w:space="0" w:color="FFFFFF"/>
            </w:tcBorders>
            <w:shd w:val="clear" w:color="auto" w:fill="FFFFFF" w:themeFill="background1"/>
            <w:vAlign w:val="center"/>
          </w:tcPr>
          <w:p w14:paraId="2B79FBB0" w14:textId="77777777" w:rsidR="008F3E83" w:rsidRDefault="008F3E83" w:rsidP="008F3E83">
            <w:pPr>
              <w:jc w:val="center"/>
              <w:rPr>
                <w:bCs/>
                <w:color w:val="002060"/>
                <w:sz w:val="26"/>
                <w:szCs w:val="26"/>
              </w:rPr>
            </w:pPr>
          </w:p>
        </w:tc>
        <w:tc>
          <w:tcPr>
            <w:tcW w:w="7296" w:type="dxa"/>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01B94C88" w14:textId="77777777" w:rsidR="008F3E83" w:rsidRPr="00E20CF6" w:rsidRDefault="008F3E83" w:rsidP="008F3E83">
            <w:pPr>
              <w:rPr>
                <w:rFonts w:ascii="Cavolini" w:hAnsi="Cavolini" w:cs="Cavolini"/>
                <w:sz w:val="26"/>
                <w:szCs w:val="26"/>
              </w:rPr>
            </w:pPr>
          </w:p>
        </w:tc>
      </w:tr>
      <w:tr w:rsidR="008F3E83" w14:paraId="06D0385A" w14:textId="77777777" w:rsidTr="002C710D">
        <w:trPr>
          <w:trHeight w:val="624"/>
        </w:trPr>
        <w:tc>
          <w:tcPr>
            <w:tcW w:w="1571" w:type="dxa"/>
            <w:shd w:val="clear" w:color="auto" w:fill="E7F5FB"/>
            <w:vAlign w:val="center"/>
          </w:tcPr>
          <w:p w14:paraId="3C89CB58" w14:textId="77777777" w:rsidR="008F3E83" w:rsidRDefault="008F3E83" w:rsidP="008F3E83">
            <w:pPr>
              <w:jc w:val="center"/>
              <w:rPr>
                <w:bCs/>
                <w:color w:val="002060"/>
                <w:sz w:val="26"/>
                <w:szCs w:val="26"/>
              </w:rPr>
            </w:pPr>
            <w:r w:rsidRPr="006B47AC">
              <w:rPr>
                <w:bCs/>
                <w:color w:val="002060"/>
                <w:sz w:val="26"/>
                <w:szCs w:val="26"/>
              </w:rPr>
              <w:t>Sentence 1</w:t>
            </w:r>
          </w:p>
        </w:tc>
        <w:tc>
          <w:tcPr>
            <w:tcW w:w="7296" w:type="dxa"/>
            <w:tcBorders>
              <w:top w:val="single" w:sz="4" w:space="0" w:color="FFFFFF"/>
              <w:bottom w:val="single" w:sz="4" w:space="0" w:color="FFFFFF"/>
              <w:right w:val="single" w:sz="4" w:space="0" w:color="FFFFFF"/>
            </w:tcBorders>
            <w:shd w:val="clear" w:color="auto" w:fill="auto"/>
            <w:vAlign w:val="center"/>
          </w:tcPr>
          <w:p w14:paraId="0D4ABA0D" w14:textId="3E82CB7E" w:rsidR="008F3E83" w:rsidRPr="00E20CF6" w:rsidRDefault="008F3E83" w:rsidP="008F3E83">
            <w:pPr>
              <w:rPr>
                <w:rFonts w:ascii="Cavolini" w:hAnsi="Cavolini" w:cs="Cavolini"/>
                <w:sz w:val="26"/>
                <w:szCs w:val="26"/>
              </w:rPr>
            </w:pPr>
            <w:r w:rsidRPr="00E20CF6">
              <w:rPr>
                <w:rFonts w:ascii="Cavolini" w:hAnsi="Cavolini" w:cs="Cavolini"/>
                <w:sz w:val="26"/>
                <w:szCs w:val="26"/>
              </w:rPr>
              <w:t xml:space="preserve">I am not married. </w:t>
            </w:r>
          </w:p>
        </w:tc>
      </w:tr>
      <w:tr w:rsidR="008F3E83" w14:paraId="60C7CD13" w14:textId="77777777" w:rsidTr="002C710D">
        <w:trPr>
          <w:trHeight w:val="624"/>
        </w:trPr>
        <w:tc>
          <w:tcPr>
            <w:tcW w:w="1571" w:type="dxa"/>
            <w:shd w:val="clear" w:color="auto" w:fill="E7F5FB"/>
            <w:vAlign w:val="center"/>
          </w:tcPr>
          <w:p w14:paraId="7D0E8DF0" w14:textId="77777777" w:rsidR="008F3E83" w:rsidRDefault="008F3E83" w:rsidP="008F3E83">
            <w:pPr>
              <w:jc w:val="center"/>
              <w:rPr>
                <w:bCs/>
                <w:color w:val="002060"/>
                <w:sz w:val="26"/>
                <w:szCs w:val="26"/>
              </w:rPr>
            </w:pPr>
            <w:r w:rsidRPr="006B47AC">
              <w:rPr>
                <w:bCs/>
                <w:color w:val="002060"/>
                <w:sz w:val="26"/>
                <w:szCs w:val="26"/>
              </w:rPr>
              <w:t>Sentence 2</w:t>
            </w:r>
          </w:p>
        </w:tc>
        <w:tc>
          <w:tcPr>
            <w:tcW w:w="7296" w:type="dxa"/>
            <w:tcBorders>
              <w:top w:val="single" w:sz="4" w:space="0" w:color="FFFFFF"/>
              <w:bottom w:val="single" w:sz="4" w:space="0" w:color="FFFFFF"/>
              <w:right w:val="single" w:sz="4" w:space="0" w:color="FFFFFF"/>
            </w:tcBorders>
            <w:shd w:val="clear" w:color="auto" w:fill="auto"/>
            <w:vAlign w:val="center"/>
          </w:tcPr>
          <w:p w14:paraId="326827B3" w14:textId="3AC57D4F" w:rsidR="008F3E83" w:rsidRPr="00E20CF6" w:rsidRDefault="008F3E83" w:rsidP="008F3E83">
            <w:pPr>
              <w:rPr>
                <w:rFonts w:ascii="Cavolini" w:hAnsi="Cavolini" w:cs="Cavolini"/>
                <w:sz w:val="26"/>
                <w:szCs w:val="26"/>
              </w:rPr>
            </w:pPr>
            <w:r w:rsidRPr="00E20CF6">
              <w:rPr>
                <w:noProof/>
                <w:sz w:val="26"/>
                <w:szCs w:val="26"/>
              </w:rPr>
              <w:drawing>
                <wp:anchor distT="0" distB="0" distL="114300" distR="114300" simplePos="0" relativeHeight="255239679" behindDoc="0" locked="0" layoutInCell="1" allowOverlap="1" wp14:anchorId="6F34B31E" wp14:editId="7F03A96A">
                  <wp:simplePos x="0" y="0"/>
                  <wp:positionH relativeFrom="column">
                    <wp:posOffset>3359150</wp:posOffset>
                  </wp:positionH>
                  <wp:positionV relativeFrom="paragraph">
                    <wp:posOffset>-605790</wp:posOffset>
                  </wp:positionV>
                  <wp:extent cx="810260" cy="949325"/>
                  <wp:effectExtent l="0" t="0" r="8890" b="3175"/>
                  <wp:wrapNone/>
                  <wp:docPr id="10625570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flipH="1">
                            <a:off x="0" y="0"/>
                            <a:ext cx="810260" cy="949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0CF6">
              <w:rPr>
                <w:rFonts w:ascii="Cavolini" w:hAnsi="Cavolini" w:cs="Cavolini"/>
                <w:sz w:val="26"/>
                <w:szCs w:val="26"/>
              </w:rPr>
              <w:t xml:space="preserve">I look after my brother and sister. </w:t>
            </w:r>
          </w:p>
        </w:tc>
      </w:tr>
      <w:tr w:rsidR="0091483D" w14:paraId="53C6C5D0" w14:textId="77777777" w:rsidTr="002C710D">
        <w:trPr>
          <w:trHeight w:val="964"/>
        </w:trPr>
        <w:tc>
          <w:tcPr>
            <w:tcW w:w="1571" w:type="dxa"/>
            <w:tcBorders>
              <w:bottom w:val="single" w:sz="4" w:space="0" w:color="A6A6A6" w:themeColor="background1" w:themeShade="A6"/>
            </w:tcBorders>
            <w:shd w:val="clear" w:color="auto" w:fill="FFFBEB"/>
            <w:vAlign w:val="center"/>
          </w:tcPr>
          <w:p w14:paraId="6C1343F1" w14:textId="77777777" w:rsidR="0091483D" w:rsidRDefault="0091483D" w:rsidP="0091483D">
            <w:pPr>
              <w:jc w:val="center"/>
              <w:rPr>
                <w:bCs/>
                <w:color w:val="002060"/>
                <w:sz w:val="26"/>
                <w:szCs w:val="26"/>
              </w:rPr>
            </w:pPr>
            <w:r w:rsidRPr="00990EA1">
              <w:rPr>
                <w:b/>
                <w:color w:val="002060"/>
                <w:sz w:val="26"/>
                <w:szCs w:val="26"/>
              </w:rPr>
              <w:t>Join</w:t>
            </w:r>
            <w:r>
              <w:rPr>
                <w:bCs/>
                <w:color w:val="002060"/>
                <w:sz w:val="26"/>
                <w:szCs w:val="26"/>
              </w:rPr>
              <w:t xml:space="preserve"> the sentences.</w:t>
            </w:r>
          </w:p>
        </w:tc>
        <w:tc>
          <w:tcPr>
            <w:tcW w:w="7296" w:type="dxa"/>
            <w:tcBorders>
              <w:top w:val="single" w:sz="4" w:space="0" w:color="FFFFFF"/>
              <w:bottom w:val="single" w:sz="4" w:space="0" w:color="FFFFFF"/>
              <w:right w:val="single" w:sz="4" w:space="0" w:color="FFFFFF"/>
            </w:tcBorders>
            <w:shd w:val="clear" w:color="auto" w:fill="auto"/>
          </w:tcPr>
          <w:p w14:paraId="3A225FEC" w14:textId="43FB9E30" w:rsidR="0091483D" w:rsidRPr="00E20CF6" w:rsidRDefault="0091483D" w:rsidP="0091483D">
            <w:pPr>
              <w:spacing w:line="360" w:lineRule="auto"/>
              <w:rPr>
                <w:rFonts w:ascii="Cavolini" w:hAnsi="Cavolini" w:cs="Cavolini"/>
                <w:sz w:val="26"/>
                <w:szCs w:val="26"/>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w:t>
            </w:r>
            <w:r w:rsidR="002C710D">
              <w:rPr>
                <w:rFonts w:cs="Cavolini"/>
                <w:color w:val="7F7F7F" w:themeColor="text1" w:themeTint="80"/>
                <w:sz w:val="24"/>
                <w:szCs w:val="24"/>
              </w:rPr>
              <w:t>_______</w:t>
            </w:r>
            <w:r>
              <w:rPr>
                <w:rFonts w:cs="Cavolini"/>
                <w:color w:val="7F7F7F" w:themeColor="text1" w:themeTint="80"/>
                <w:sz w:val="24"/>
                <w:szCs w:val="24"/>
              </w:rPr>
              <w:br/>
            </w:r>
            <w:r w:rsidRPr="0091483D">
              <w:rPr>
                <w:rFonts w:cs="Cavolini"/>
                <w:color w:val="7F7F7F" w:themeColor="text1" w:themeTint="80"/>
                <w:sz w:val="24"/>
                <w:szCs w:val="24"/>
              </w:rPr>
              <w:t>______________________________________________</w:t>
            </w:r>
            <w:r>
              <w:rPr>
                <w:rFonts w:cs="Cavolini"/>
                <w:color w:val="7F7F7F" w:themeColor="text1" w:themeTint="80"/>
                <w:sz w:val="24"/>
                <w:szCs w:val="24"/>
              </w:rPr>
              <w:t>__</w:t>
            </w:r>
            <w:r w:rsidR="002C710D">
              <w:rPr>
                <w:rFonts w:cs="Cavolini"/>
                <w:color w:val="7F7F7F" w:themeColor="text1" w:themeTint="80"/>
                <w:sz w:val="24"/>
                <w:szCs w:val="24"/>
              </w:rPr>
              <w:t>_______</w:t>
            </w:r>
          </w:p>
        </w:tc>
      </w:tr>
      <w:tr w:rsidR="0091483D" w14:paraId="54B1B6E3" w14:textId="77777777" w:rsidTr="002C710D">
        <w:trPr>
          <w:trHeight w:val="454"/>
        </w:trPr>
        <w:tc>
          <w:tcPr>
            <w:tcW w:w="1571" w:type="dxa"/>
            <w:tcBorders>
              <w:left w:val="single" w:sz="4" w:space="0" w:color="FFFFFF"/>
              <w:right w:val="single" w:sz="4" w:space="0" w:color="FFFFFF"/>
            </w:tcBorders>
            <w:shd w:val="clear" w:color="auto" w:fill="auto"/>
            <w:vAlign w:val="center"/>
          </w:tcPr>
          <w:p w14:paraId="0B9F97AE" w14:textId="77777777" w:rsidR="0091483D" w:rsidRPr="00990EA1" w:rsidRDefault="0091483D" w:rsidP="0091483D">
            <w:pPr>
              <w:jc w:val="center"/>
              <w:rPr>
                <w:b/>
                <w:color w:val="002060"/>
                <w:sz w:val="26"/>
                <w:szCs w:val="26"/>
              </w:rPr>
            </w:pPr>
          </w:p>
        </w:tc>
        <w:tc>
          <w:tcPr>
            <w:tcW w:w="7296" w:type="dxa"/>
            <w:tcBorders>
              <w:top w:val="single" w:sz="4" w:space="0" w:color="FFFFFF"/>
              <w:left w:val="single" w:sz="4" w:space="0" w:color="FFFFFF"/>
              <w:bottom w:val="single" w:sz="4" w:space="0" w:color="FFFFFF"/>
              <w:right w:val="single" w:sz="4" w:space="0" w:color="FFFFFF"/>
            </w:tcBorders>
            <w:shd w:val="clear" w:color="auto" w:fill="auto"/>
            <w:vAlign w:val="center"/>
          </w:tcPr>
          <w:p w14:paraId="048A9CE5" w14:textId="77777777" w:rsidR="0091483D" w:rsidRPr="00E20CF6" w:rsidRDefault="0091483D" w:rsidP="0091483D">
            <w:pPr>
              <w:rPr>
                <w:rFonts w:ascii="Cavolini" w:hAnsi="Cavolini" w:cs="Cavolini"/>
                <w:sz w:val="26"/>
                <w:szCs w:val="26"/>
              </w:rPr>
            </w:pPr>
          </w:p>
        </w:tc>
      </w:tr>
      <w:tr w:rsidR="0091483D" w14:paraId="025A47C6" w14:textId="77777777" w:rsidTr="002C710D">
        <w:trPr>
          <w:trHeight w:val="624"/>
        </w:trPr>
        <w:tc>
          <w:tcPr>
            <w:tcW w:w="1571" w:type="dxa"/>
            <w:shd w:val="clear" w:color="auto" w:fill="E7F5FB"/>
            <w:vAlign w:val="center"/>
          </w:tcPr>
          <w:p w14:paraId="40C1F70F" w14:textId="77777777" w:rsidR="0091483D" w:rsidRPr="00990EA1" w:rsidRDefault="0091483D" w:rsidP="0091483D">
            <w:pPr>
              <w:jc w:val="center"/>
              <w:rPr>
                <w:b/>
                <w:color w:val="002060"/>
                <w:sz w:val="26"/>
                <w:szCs w:val="26"/>
              </w:rPr>
            </w:pPr>
            <w:r w:rsidRPr="006B47AC">
              <w:rPr>
                <w:bCs/>
                <w:color w:val="002060"/>
                <w:sz w:val="26"/>
                <w:szCs w:val="26"/>
              </w:rPr>
              <w:t>Sentence 1</w:t>
            </w:r>
          </w:p>
        </w:tc>
        <w:tc>
          <w:tcPr>
            <w:tcW w:w="7296" w:type="dxa"/>
            <w:tcBorders>
              <w:top w:val="single" w:sz="4" w:space="0" w:color="FFFFFF"/>
              <w:bottom w:val="single" w:sz="4" w:space="0" w:color="FFFFFF"/>
              <w:right w:val="single" w:sz="4" w:space="0" w:color="FFFFFF"/>
            </w:tcBorders>
            <w:shd w:val="clear" w:color="auto" w:fill="auto"/>
            <w:vAlign w:val="center"/>
          </w:tcPr>
          <w:p w14:paraId="6C2FD70F" w14:textId="5EEC7428" w:rsidR="0091483D" w:rsidRPr="00E20CF6" w:rsidRDefault="0091483D" w:rsidP="0091483D">
            <w:pPr>
              <w:spacing w:before="160"/>
              <w:rPr>
                <w:rFonts w:ascii="Cavolini" w:hAnsi="Cavolini" w:cs="Cavolini"/>
                <w:sz w:val="26"/>
                <w:szCs w:val="26"/>
              </w:rPr>
            </w:pPr>
            <w:r w:rsidRPr="00E20CF6">
              <w:rPr>
                <w:rFonts w:ascii="Cavolini" w:hAnsi="Cavolini" w:cs="Cavolini"/>
                <w:bCs/>
                <w:sz w:val="26"/>
                <w:szCs w:val="26"/>
              </w:rPr>
              <w:t>In my free time I like fishing.</w:t>
            </w:r>
          </w:p>
        </w:tc>
      </w:tr>
      <w:tr w:rsidR="0091483D" w14:paraId="339006A9" w14:textId="77777777" w:rsidTr="002C710D">
        <w:trPr>
          <w:trHeight w:val="624"/>
        </w:trPr>
        <w:tc>
          <w:tcPr>
            <w:tcW w:w="1571" w:type="dxa"/>
            <w:shd w:val="clear" w:color="auto" w:fill="E7F5FB"/>
            <w:vAlign w:val="center"/>
          </w:tcPr>
          <w:p w14:paraId="5C802B01" w14:textId="77777777" w:rsidR="0091483D" w:rsidRPr="00990EA1" w:rsidRDefault="0091483D" w:rsidP="0091483D">
            <w:pPr>
              <w:jc w:val="center"/>
              <w:rPr>
                <w:b/>
                <w:color w:val="002060"/>
                <w:sz w:val="26"/>
                <w:szCs w:val="26"/>
              </w:rPr>
            </w:pPr>
            <w:r w:rsidRPr="006B47AC">
              <w:rPr>
                <w:bCs/>
                <w:color w:val="002060"/>
                <w:sz w:val="26"/>
                <w:szCs w:val="26"/>
              </w:rPr>
              <w:t>Sentence 2</w:t>
            </w:r>
          </w:p>
        </w:tc>
        <w:tc>
          <w:tcPr>
            <w:tcW w:w="7296" w:type="dxa"/>
            <w:tcBorders>
              <w:top w:val="single" w:sz="4" w:space="0" w:color="FFFFFF"/>
              <w:bottom w:val="single" w:sz="4" w:space="0" w:color="FFFFFF"/>
              <w:right w:val="single" w:sz="4" w:space="0" w:color="FFFFFF"/>
            </w:tcBorders>
            <w:shd w:val="clear" w:color="auto" w:fill="auto"/>
            <w:vAlign w:val="center"/>
          </w:tcPr>
          <w:p w14:paraId="3BFEA86C" w14:textId="0BB1810E" w:rsidR="0091483D" w:rsidRPr="00E20CF6" w:rsidRDefault="0091483D" w:rsidP="0091483D">
            <w:pPr>
              <w:spacing w:before="120"/>
              <w:rPr>
                <w:rFonts w:ascii="Cavolini" w:hAnsi="Cavolini" w:cs="Cavolini"/>
                <w:sz w:val="26"/>
                <w:szCs w:val="26"/>
              </w:rPr>
            </w:pPr>
            <w:r w:rsidRPr="00E20CF6">
              <w:rPr>
                <w:noProof/>
                <w:sz w:val="26"/>
                <w:szCs w:val="26"/>
                <w14:ligatures w14:val="standardContextual"/>
              </w:rPr>
              <w:drawing>
                <wp:anchor distT="0" distB="0" distL="114300" distR="114300" simplePos="0" relativeHeight="256033279" behindDoc="0" locked="0" layoutInCell="1" allowOverlap="1" wp14:anchorId="0EC76649" wp14:editId="48635DAC">
                  <wp:simplePos x="0" y="0"/>
                  <wp:positionH relativeFrom="column">
                    <wp:posOffset>3146425</wp:posOffset>
                  </wp:positionH>
                  <wp:positionV relativeFrom="paragraph">
                    <wp:posOffset>-563880</wp:posOffset>
                  </wp:positionV>
                  <wp:extent cx="934085" cy="842645"/>
                  <wp:effectExtent l="0" t="0" r="0" b="0"/>
                  <wp:wrapNone/>
                  <wp:docPr id="801958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6978" name="Picture 5"/>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34085" cy="842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0CF6">
              <w:rPr>
                <w:rFonts w:ascii="Cavolini" w:hAnsi="Cavolini" w:cs="Cavolini"/>
                <w:bCs/>
                <w:sz w:val="26"/>
                <w:szCs w:val="26"/>
              </w:rPr>
              <w:t xml:space="preserve">I don’t like </w:t>
            </w:r>
            <w:r>
              <w:rPr>
                <w:rFonts w:ascii="Cavolini" w:hAnsi="Cavolini" w:cs="Cavolini"/>
                <w:bCs/>
                <w:sz w:val="26"/>
                <w:szCs w:val="26"/>
              </w:rPr>
              <w:t>cooking</w:t>
            </w:r>
            <w:r w:rsidRPr="00E20CF6">
              <w:rPr>
                <w:rFonts w:ascii="Cavolini" w:hAnsi="Cavolini" w:cs="Cavolini"/>
                <w:bCs/>
                <w:sz w:val="26"/>
                <w:szCs w:val="26"/>
              </w:rPr>
              <w:t>.</w:t>
            </w:r>
          </w:p>
        </w:tc>
      </w:tr>
      <w:tr w:rsidR="0091483D" w14:paraId="118DDCCA" w14:textId="77777777" w:rsidTr="002C710D">
        <w:trPr>
          <w:trHeight w:val="850"/>
        </w:trPr>
        <w:tc>
          <w:tcPr>
            <w:tcW w:w="1571" w:type="dxa"/>
            <w:tcBorders>
              <w:bottom w:val="single" w:sz="4" w:space="0" w:color="A6A6A6" w:themeColor="background1" w:themeShade="A6"/>
            </w:tcBorders>
            <w:shd w:val="clear" w:color="auto" w:fill="FFFBEB"/>
            <w:vAlign w:val="center"/>
          </w:tcPr>
          <w:p w14:paraId="375C498D" w14:textId="77777777" w:rsidR="0091483D" w:rsidRPr="00990EA1" w:rsidRDefault="0091483D" w:rsidP="0091483D">
            <w:pPr>
              <w:jc w:val="center"/>
              <w:rPr>
                <w:b/>
                <w:color w:val="002060"/>
                <w:sz w:val="26"/>
                <w:szCs w:val="26"/>
              </w:rPr>
            </w:pPr>
            <w:r w:rsidRPr="00990EA1">
              <w:rPr>
                <w:b/>
                <w:color w:val="002060"/>
                <w:sz w:val="26"/>
                <w:szCs w:val="26"/>
              </w:rPr>
              <w:t>Join</w:t>
            </w:r>
            <w:r>
              <w:rPr>
                <w:bCs/>
                <w:color w:val="002060"/>
                <w:sz w:val="26"/>
                <w:szCs w:val="26"/>
              </w:rPr>
              <w:t xml:space="preserve"> the sentences.</w:t>
            </w:r>
          </w:p>
        </w:tc>
        <w:tc>
          <w:tcPr>
            <w:tcW w:w="7296" w:type="dxa"/>
            <w:tcBorders>
              <w:top w:val="single" w:sz="4" w:space="0" w:color="FFFFFF"/>
              <w:bottom w:val="single" w:sz="4" w:space="0" w:color="FFFFFF"/>
              <w:right w:val="single" w:sz="4" w:space="0" w:color="FFFFFF"/>
            </w:tcBorders>
            <w:shd w:val="clear" w:color="auto" w:fill="auto"/>
          </w:tcPr>
          <w:p w14:paraId="6A7E7CFD" w14:textId="718C8EA4" w:rsidR="0091483D" w:rsidRDefault="0091483D" w:rsidP="0091483D">
            <w:pPr>
              <w:spacing w:line="360" w:lineRule="auto"/>
              <w:rPr>
                <w:rFonts w:ascii="Cavolini" w:hAnsi="Cavolini" w:cs="Cavolini"/>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w:t>
            </w:r>
            <w:r w:rsidR="002C710D">
              <w:rPr>
                <w:rFonts w:cs="Cavolini"/>
                <w:color w:val="7F7F7F" w:themeColor="text1" w:themeTint="80"/>
                <w:sz w:val="24"/>
                <w:szCs w:val="24"/>
              </w:rPr>
              <w:t>_______</w:t>
            </w:r>
            <w:r>
              <w:rPr>
                <w:rFonts w:cs="Cavolini"/>
                <w:color w:val="7F7F7F" w:themeColor="text1" w:themeTint="80"/>
                <w:sz w:val="24"/>
                <w:szCs w:val="24"/>
              </w:rPr>
              <w:br/>
            </w:r>
            <w:r w:rsidRPr="0091483D">
              <w:rPr>
                <w:rFonts w:cs="Cavolini"/>
                <w:color w:val="7F7F7F" w:themeColor="text1" w:themeTint="80"/>
                <w:sz w:val="24"/>
                <w:szCs w:val="24"/>
              </w:rPr>
              <w:t>_____________________________________________</w:t>
            </w:r>
            <w:r>
              <w:rPr>
                <w:rFonts w:cs="Cavolini"/>
                <w:color w:val="7F7F7F" w:themeColor="text1" w:themeTint="80"/>
                <w:sz w:val="24"/>
                <w:szCs w:val="24"/>
              </w:rPr>
              <w:t>__</w:t>
            </w:r>
            <w:r w:rsidRPr="0091483D">
              <w:rPr>
                <w:rFonts w:cs="Cavolini"/>
                <w:color w:val="7F7F7F" w:themeColor="text1" w:themeTint="80"/>
                <w:sz w:val="24"/>
                <w:szCs w:val="24"/>
              </w:rPr>
              <w:t>_</w:t>
            </w:r>
            <w:r w:rsidR="002C710D">
              <w:rPr>
                <w:rFonts w:cs="Cavolini"/>
                <w:color w:val="7F7F7F" w:themeColor="text1" w:themeTint="80"/>
                <w:sz w:val="24"/>
                <w:szCs w:val="24"/>
              </w:rPr>
              <w:t>_______</w:t>
            </w:r>
          </w:p>
        </w:tc>
      </w:tr>
      <w:tr w:rsidR="0091483D" w14:paraId="715ECDA1" w14:textId="77777777" w:rsidTr="002C710D">
        <w:trPr>
          <w:trHeight w:val="454"/>
        </w:trPr>
        <w:tc>
          <w:tcPr>
            <w:tcW w:w="1571" w:type="dxa"/>
            <w:tcBorders>
              <w:left w:val="single" w:sz="4" w:space="0" w:color="FFFFFF"/>
              <w:right w:val="single" w:sz="4" w:space="0" w:color="FFFFFF"/>
            </w:tcBorders>
            <w:shd w:val="clear" w:color="auto" w:fill="FFFFFF" w:themeFill="background1"/>
            <w:vAlign w:val="center"/>
          </w:tcPr>
          <w:p w14:paraId="0A5BF3EC" w14:textId="77777777" w:rsidR="0091483D" w:rsidRPr="00990EA1" w:rsidRDefault="0091483D" w:rsidP="0091483D">
            <w:pPr>
              <w:jc w:val="center"/>
              <w:rPr>
                <w:b/>
                <w:color w:val="002060"/>
                <w:sz w:val="26"/>
                <w:szCs w:val="26"/>
              </w:rPr>
            </w:pPr>
          </w:p>
        </w:tc>
        <w:tc>
          <w:tcPr>
            <w:tcW w:w="7296" w:type="dxa"/>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04A9639A" w14:textId="77777777" w:rsidR="0091483D" w:rsidRDefault="0091483D" w:rsidP="0091483D">
            <w:pPr>
              <w:rPr>
                <w:rFonts w:ascii="Cavolini" w:hAnsi="Cavolini" w:cs="Cavolini"/>
              </w:rPr>
            </w:pPr>
          </w:p>
        </w:tc>
      </w:tr>
      <w:tr w:rsidR="0091483D" w14:paraId="3255CCBE" w14:textId="77777777" w:rsidTr="002C710D">
        <w:trPr>
          <w:trHeight w:val="624"/>
        </w:trPr>
        <w:tc>
          <w:tcPr>
            <w:tcW w:w="1571" w:type="dxa"/>
            <w:shd w:val="clear" w:color="auto" w:fill="E7F5FB"/>
            <w:vAlign w:val="center"/>
          </w:tcPr>
          <w:p w14:paraId="5D038CA7" w14:textId="77777777" w:rsidR="0091483D" w:rsidRPr="00990EA1" w:rsidRDefault="0091483D" w:rsidP="0091483D">
            <w:pPr>
              <w:jc w:val="center"/>
              <w:rPr>
                <w:b/>
                <w:color w:val="002060"/>
                <w:sz w:val="26"/>
                <w:szCs w:val="26"/>
              </w:rPr>
            </w:pPr>
            <w:r w:rsidRPr="006B47AC">
              <w:rPr>
                <w:bCs/>
                <w:color w:val="002060"/>
                <w:sz w:val="26"/>
                <w:szCs w:val="26"/>
              </w:rPr>
              <w:t>Sentence 1</w:t>
            </w:r>
          </w:p>
        </w:tc>
        <w:tc>
          <w:tcPr>
            <w:tcW w:w="7296" w:type="dxa"/>
            <w:tcBorders>
              <w:top w:val="single" w:sz="4" w:space="0" w:color="FFFFFF"/>
              <w:bottom w:val="single" w:sz="4" w:space="0" w:color="FFFFFF"/>
              <w:right w:val="single" w:sz="4" w:space="0" w:color="FFFFFF"/>
            </w:tcBorders>
            <w:shd w:val="clear" w:color="auto" w:fill="auto"/>
            <w:vAlign w:val="center"/>
          </w:tcPr>
          <w:p w14:paraId="6C37C38C" w14:textId="675B4709" w:rsidR="0091483D" w:rsidRPr="00E20CF6" w:rsidRDefault="0091483D" w:rsidP="0091483D">
            <w:pPr>
              <w:rPr>
                <w:rFonts w:ascii="Cavolini" w:hAnsi="Cavolini" w:cs="Cavolini"/>
                <w:sz w:val="26"/>
                <w:szCs w:val="26"/>
              </w:rPr>
            </w:pPr>
            <w:r>
              <w:rPr>
                <w:rFonts w:ascii="Cavolini" w:hAnsi="Cavolini" w:cs="Cavolini"/>
                <w:sz w:val="26"/>
                <w:szCs w:val="26"/>
              </w:rPr>
              <w:t>In my free time I like cooking.</w:t>
            </w:r>
          </w:p>
        </w:tc>
      </w:tr>
      <w:tr w:rsidR="0091483D" w14:paraId="56FC9784" w14:textId="77777777" w:rsidTr="002C710D">
        <w:trPr>
          <w:trHeight w:val="624"/>
        </w:trPr>
        <w:tc>
          <w:tcPr>
            <w:tcW w:w="1571" w:type="dxa"/>
            <w:shd w:val="clear" w:color="auto" w:fill="E7F5FB"/>
            <w:vAlign w:val="center"/>
          </w:tcPr>
          <w:p w14:paraId="209C6AAB" w14:textId="77777777" w:rsidR="0091483D" w:rsidRPr="00990EA1" w:rsidRDefault="0091483D" w:rsidP="0091483D">
            <w:pPr>
              <w:jc w:val="center"/>
              <w:rPr>
                <w:b/>
                <w:color w:val="002060"/>
                <w:sz w:val="26"/>
                <w:szCs w:val="26"/>
              </w:rPr>
            </w:pPr>
            <w:r w:rsidRPr="006B47AC">
              <w:rPr>
                <w:bCs/>
                <w:color w:val="002060"/>
                <w:sz w:val="26"/>
                <w:szCs w:val="26"/>
              </w:rPr>
              <w:t>Sentence 2</w:t>
            </w:r>
          </w:p>
        </w:tc>
        <w:tc>
          <w:tcPr>
            <w:tcW w:w="7296" w:type="dxa"/>
            <w:tcBorders>
              <w:top w:val="single" w:sz="4" w:space="0" w:color="FFFFFF"/>
              <w:bottom w:val="single" w:sz="4" w:space="0" w:color="FFFFFF"/>
              <w:right w:val="single" w:sz="4" w:space="0" w:color="FFFFFF"/>
            </w:tcBorders>
            <w:shd w:val="clear" w:color="auto" w:fill="auto"/>
            <w:vAlign w:val="center"/>
          </w:tcPr>
          <w:p w14:paraId="2BB4ED33" w14:textId="33C10142" w:rsidR="0091483D" w:rsidRPr="00E20CF6" w:rsidRDefault="0091483D" w:rsidP="0091483D">
            <w:pPr>
              <w:rPr>
                <w:rFonts w:ascii="Cavolini" w:hAnsi="Cavolini" w:cs="Cavolini"/>
                <w:sz w:val="26"/>
                <w:szCs w:val="26"/>
              </w:rPr>
            </w:pPr>
            <w:r w:rsidRPr="00D64005">
              <w:rPr>
                <w:noProof/>
                <w:sz w:val="26"/>
                <w:szCs w:val="26"/>
              </w:rPr>
              <w:drawing>
                <wp:anchor distT="0" distB="0" distL="114300" distR="114300" simplePos="0" relativeHeight="256032255" behindDoc="0" locked="0" layoutInCell="1" allowOverlap="1" wp14:anchorId="738E3FA5" wp14:editId="15B1284A">
                  <wp:simplePos x="0" y="0"/>
                  <wp:positionH relativeFrom="margin">
                    <wp:posOffset>3140075</wp:posOffset>
                  </wp:positionH>
                  <wp:positionV relativeFrom="paragraph">
                    <wp:posOffset>-431165</wp:posOffset>
                  </wp:positionV>
                  <wp:extent cx="739140" cy="759460"/>
                  <wp:effectExtent l="0" t="0" r="3810" b="2540"/>
                  <wp:wrapNone/>
                  <wp:docPr id="18255465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9140" cy="7594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volini" w:hAnsi="Cavolini" w:cs="Cavolini"/>
                <w:sz w:val="26"/>
                <w:szCs w:val="26"/>
              </w:rPr>
              <w:t>I don’t like shopping.</w:t>
            </w:r>
          </w:p>
        </w:tc>
      </w:tr>
      <w:tr w:rsidR="0091483D" w14:paraId="107040D8" w14:textId="77777777" w:rsidTr="002C710D">
        <w:trPr>
          <w:trHeight w:val="850"/>
        </w:trPr>
        <w:tc>
          <w:tcPr>
            <w:tcW w:w="1571" w:type="dxa"/>
            <w:tcBorders>
              <w:bottom w:val="single" w:sz="4" w:space="0" w:color="A6A6A6" w:themeColor="background1" w:themeShade="A6"/>
            </w:tcBorders>
            <w:shd w:val="clear" w:color="auto" w:fill="FFFBEB"/>
            <w:vAlign w:val="center"/>
          </w:tcPr>
          <w:p w14:paraId="334D8290" w14:textId="77777777" w:rsidR="0091483D" w:rsidRPr="00990EA1" w:rsidRDefault="0091483D" w:rsidP="0091483D">
            <w:pPr>
              <w:jc w:val="center"/>
              <w:rPr>
                <w:b/>
                <w:color w:val="002060"/>
                <w:sz w:val="26"/>
                <w:szCs w:val="26"/>
              </w:rPr>
            </w:pPr>
            <w:r w:rsidRPr="00990EA1">
              <w:rPr>
                <w:b/>
                <w:color w:val="002060"/>
                <w:sz w:val="26"/>
                <w:szCs w:val="26"/>
              </w:rPr>
              <w:t>Join</w:t>
            </w:r>
            <w:r>
              <w:rPr>
                <w:bCs/>
                <w:color w:val="002060"/>
                <w:sz w:val="26"/>
                <w:szCs w:val="26"/>
              </w:rPr>
              <w:t xml:space="preserve"> the sentences.</w:t>
            </w:r>
          </w:p>
        </w:tc>
        <w:tc>
          <w:tcPr>
            <w:tcW w:w="7296" w:type="dxa"/>
            <w:tcBorders>
              <w:top w:val="single" w:sz="4" w:space="0" w:color="FFFFFF"/>
              <w:bottom w:val="single" w:sz="4" w:space="0" w:color="FFFFFF"/>
              <w:right w:val="single" w:sz="4" w:space="0" w:color="FFFFFF"/>
            </w:tcBorders>
            <w:shd w:val="clear" w:color="auto" w:fill="auto"/>
          </w:tcPr>
          <w:p w14:paraId="3F969F76" w14:textId="167A3E37" w:rsidR="0091483D" w:rsidRDefault="0091483D" w:rsidP="0091483D">
            <w:pPr>
              <w:spacing w:line="360" w:lineRule="auto"/>
              <w:rPr>
                <w:rFonts w:ascii="Cavolini" w:hAnsi="Cavolini" w:cs="Cavolini"/>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w:t>
            </w:r>
            <w:r w:rsidR="002C710D">
              <w:rPr>
                <w:rFonts w:cs="Cavolini"/>
                <w:color w:val="7F7F7F" w:themeColor="text1" w:themeTint="80"/>
                <w:sz w:val="24"/>
                <w:szCs w:val="24"/>
              </w:rPr>
              <w:t>______</w:t>
            </w:r>
            <w:r w:rsidR="007615F9">
              <w:rPr>
                <w:rFonts w:cs="Cavolini"/>
                <w:color w:val="7F7F7F" w:themeColor="text1" w:themeTint="80"/>
                <w:sz w:val="24"/>
                <w:szCs w:val="24"/>
              </w:rPr>
              <w:t>_</w:t>
            </w:r>
            <w:r>
              <w:rPr>
                <w:rFonts w:cs="Cavolini"/>
                <w:color w:val="7F7F7F" w:themeColor="text1" w:themeTint="80"/>
                <w:sz w:val="24"/>
                <w:szCs w:val="24"/>
              </w:rPr>
              <w:br/>
            </w:r>
            <w:r w:rsidRPr="0091483D">
              <w:rPr>
                <w:rFonts w:cs="Cavolini"/>
                <w:color w:val="7F7F7F" w:themeColor="text1" w:themeTint="80"/>
                <w:sz w:val="24"/>
                <w:szCs w:val="24"/>
              </w:rPr>
              <w:t>______________________________________________</w:t>
            </w:r>
            <w:r>
              <w:rPr>
                <w:rFonts w:cs="Cavolini"/>
                <w:color w:val="7F7F7F" w:themeColor="text1" w:themeTint="80"/>
                <w:sz w:val="24"/>
                <w:szCs w:val="24"/>
              </w:rPr>
              <w:t>__</w:t>
            </w:r>
            <w:r w:rsidR="002C710D">
              <w:rPr>
                <w:rFonts w:cs="Cavolini"/>
                <w:color w:val="7F7F7F" w:themeColor="text1" w:themeTint="80"/>
                <w:sz w:val="24"/>
                <w:szCs w:val="24"/>
              </w:rPr>
              <w:t>______</w:t>
            </w:r>
            <w:r w:rsidR="007615F9">
              <w:rPr>
                <w:rFonts w:cs="Cavolini"/>
                <w:color w:val="7F7F7F" w:themeColor="text1" w:themeTint="80"/>
                <w:sz w:val="24"/>
                <w:szCs w:val="24"/>
              </w:rPr>
              <w:t>_</w:t>
            </w:r>
          </w:p>
        </w:tc>
      </w:tr>
      <w:tr w:rsidR="0091483D" w14:paraId="6779B0BB" w14:textId="77777777" w:rsidTr="007615F9">
        <w:trPr>
          <w:trHeight w:val="907"/>
        </w:trPr>
        <w:tc>
          <w:tcPr>
            <w:tcW w:w="1571" w:type="dxa"/>
            <w:tcBorders>
              <w:left w:val="single" w:sz="4" w:space="0" w:color="FFFFFF"/>
              <w:right w:val="single" w:sz="4" w:space="0" w:color="FFFFFF"/>
            </w:tcBorders>
            <w:shd w:val="clear" w:color="auto" w:fill="FFFFFF" w:themeFill="background1"/>
            <w:vAlign w:val="center"/>
          </w:tcPr>
          <w:p w14:paraId="3D74632E" w14:textId="215FA0E4" w:rsidR="0091483D" w:rsidRPr="008F3E83" w:rsidRDefault="0091483D" w:rsidP="0091483D">
            <w:pPr>
              <w:pStyle w:val="ListParagraph"/>
              <w:spacing w:before="240"/>
              <w:ind w:hanging="578"/>
              <w:rPr>
                <w:sz w:val="32"/>
                <w:szCs w:val="40"/>
              </w:rPr>
            </w:pPr>
            <w:r w:rsidRPr="00C35D3F">
              <w:rPr>
                <w:sz w:val="44"/>
                <w:szCs w:val="52"/>
              </w:rPr>
              <w:sym w:font="Wingdings" w:char="F082"/>
            </w:r>
            <w:r>
              <w:rPr>
                <w:sz w:val="44"/>
                <w:szCs w:val="52"/>
              </w:rPr>
              <w:t xml:space="preserve"> </w:t>
            </w:r>
          </w:p>
        </w:tc>
        <w:tc>
          <w:tcPr>
            <w:tcW w:w="7296" w:type="dxa"/>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350DA4D8" w14:textId="6CAC1F0C" w:rsidR="0091483D" w:rsidRDefault="0091483D" w:rsidP="0091483D">
            <w:pPr>
              <w:rPr>
                <w:rFonts w:ascii="Cavolini" w:hAnsi="Cavolini" w:cs="Cavolini"/>
              </w:rPr>
            </w:pPr>
            <w:r>
              <w:rPr>
                <w:noProof/>
                <w:sz w:val="44"/>
                <w:szCs w:val="52"/>
              </w:rPr>
              <mc:AlternateContent>
                <mc:Choice Requires="wps">
                  <w:drawing>
                    <wp:anchor distT="0" distB="0" distL="114300" distR="114300" simplePos="0" relativeHeight="256031231" behindDoc="0" locked="0" layoutInCell="1" allowOverlap="1" wp14:anchorId="54A1B69F" wp14:editId="55C22FD0">
                      <wp:simplePos x="0" y="0"/>
                      <wp:positionH relativeFrom="column">
                        <wp:posOffset>-948055</wp:posOffset>
                      </wp:positionH>
                      <wp:positionV relativeFrom="paragraph">
                        <wp:posOffset>121920</wp:posOffset>
                      </wp:positionV>
                      <wp:extent cx="3741420" cy="359410"/>
                      <wp:effectExtent l="0" t="0" r="11430" b="21590"/>
                      <wp:wrapNone/>
                      <wp:docPr id="705862202" name="Speech Bubble: Rectangle with Corners Rounded 11"/>
                      <wp:cNvGraphicFramePr/>
                      <a:graphic xmlns:a="http://schemas.openxmlformats.org/drawingml/2006/main">
                        <a:graphicData uri="http://schemas.microsoft.com/office/word/2010/wordprocessingShape">
                          <wps:wsp>
                            <wps:cNvSpPr/>
                            <wps:spPr>
                              <a:xfrm flipH="1">
                                <a:off x="0" y="0"/>
                                <a:ext cx="3741420" cy="359410"/>
                              </a:xfrm>
                              <a:prstGeom prst="wedgeRoundRectCallout">
                                <a:avLst>
                                  <a:gd name="adj1" fmla="val 49935"/>
                                  <a:gd name="adj2" fmla="val -865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F876397" w14:textId="77777777" w:rsidR="0091483D" w:rsidRPr="000638DC" w:rsidRDefault="0091483D" w:rsidP="00E20CF6">
                                  <w:pPr>
                                    <w:spacing w:after="0"/>
                                    <w:ind w:right="-151"/>
                                    <w:rPr>
                                      <w:sz w:val="26"/>
                                      <w:szCs w:val="26"/>
                                      <w:lang w:val="en-GB"/>
                                    </w:rPr>
                                  </w:pPr>
                                  <w:r>
                                    <w:rPr>
                                      <w:sz w:val="26"/>
                                      <w:szCs w:val="26"/>
                                      <w:lang w:val="en-GB"/>
                                    </w:rPr>
                                    <w:t xml:space="preserve">Join two sentences about </w:t>
                                  </w:r>
                                  <w:r w:rsidRPr="006E6FCF">
                                    <w:rPr>
                                      <w:b/>
                                      <w:bCs/>
                                      <w:sz w:val="26"/>
                                      <w:szCs w:val="26"/>
                                      <w:lang w:val="en-GB"/>
                                    </w:rPr>
                                    <w:t>you</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1B69F" id="_x0000_s1086" type="#_x0000_t62" style="position:absolute;margin-left:-74.65pt;margin-top:9.6pt;width:294.6pt;height:28.3pt;flip:x;z-index:256031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" adj="21586,8930" fillcolor="#f1f8ec" strokecolor="#548235">
                      <v:textbox>
                        <w:txbxContent>
                          <w:p w14:paraId="6F876397" w14:textId="77777777" w:rsidR="0091483D" w:rsidRPr="000638DC" w:rsidRDefault="0091483D" w:rsidP="00E20CF6">
                            <w:pPr>
                              <w:spacing w:after="0"/>
                              <w:ind w:right="-151"/>
                              <w:rPr>
                                <w:sz w:val="26"/>
                                <w:szCs w:val="26"/>
                                <w:lang w:val="en-GB"/>
                              </w:rPr>
                            </w:pPr>
                            <w:r>
                              <w:rPr>
                                <w:sz w:val="26"/>
                                <w:szCs w:val="26"/>
                                <w:lang w:val="en-GB"/>
                              </w:rPr>
                              <w:t xml:space="preserve">Join two sentences about </w:t>
                            </w:r>
                            <w:r w:rsidRPr="006E6FCF">
                              <w:rPr>
                                <w:b/>
                                <w:bCs/>
                                <w:sz w:val="26"/>
                                <w:szCs w:val="26"/>
                                <w:lang w:val="en-GB"/>
                              </w:rPr>
                              <w:t>you</w:t>
                            </w:r>
                            <w:r>
                              <w:rPr>
                                <w:sz w:val="26"/>
                                <w:szCs w:val="26"/>
                                <w:lang w:val="en-GB"/>
                              </w:rPr>
                              <w:t xml:space="preserve">. </w:t>
                            </w:r>
                          </w:p>
                        </w:txbxContent>
                      </v:textbox>
                    </v:shape>
                  </w:pict>
                </mc:Fallback>
              </mc:AlternateContent>
            </w:r>
          </w:p>
        </w:tc>
      </w:tr>
      <w:tr w:rsidR="0091483D" w14:paraId="5E95A686" w14:textId="77777777" w:rsidTr="007615F9">
        <w:trPr>
          <w:trHeight w:val="624"/>
        </w:trPr>
        <w:tc>
          <w:tcPr>
            <w:tcW w:w="1571" w:type="dxa"/>
            <w:shd w:val="clear" w:color="auto" w:fill="E7F5FB"/>
            <w:vAlign w:val="center"/>
          </w:tcPr>
          <w:p w14:paraId="427DF3F7" w14:textId="77777777" w:rsidR="0091483D" w:rsidRPr="00990EA1" w:rsidRDefault="0091483D" w:rsidP="0091483D">
            <w:pPr>
              <w:jc w:val="center"/>
              <w:rPr>
                <w:b/>
                <w:color w:val="002060"/>
                <w:sz w:val="26"/>
                <w:szCs w:val="26"/>
              </w:rPr>
            </w:pPr>
            <w:r w:rsidRPr="006B47AC">
              <w:rPr>
                <w:bCs/>
                <w:color w:val="002060"/>
                <w:sz w:val="26"/>
                <w:szCs w:val="26"/>
              </w:rPr>
              <w:t>Sentence 1</w:t>
            </w:r>
          </w:p>
        </w:tc>
        <w:tc>
          <w:tcPr>
            <w:tcW w:w="7296" w:type="dxa"/>
            <w:tcBorders>
              <w:top w:val="single" w:sz="4" w:space="0" w:color="FFFFFF"/>
              <w:bottom w:val="single" w:sz="4" w:space="0" w:color="FFFFFF"/>
              <w:right w:val="single" w:sz="4" w:space="0" w:color="FFFFFF"/>
            </w:tcBorders>
            <w:shd w:val="clear" w:color="auto" w:fill="auto"/>
            <w:vAlign w:val="center"/>
          </w:tcPr>
          <w:p w14:paraId="75051222" w14:textId="5773186E" w:rsidR="0091483D" w:rsidRPr="008F3E83" w:rsidRDefault="0091483D" w:rsidP="0091483D">
            <w:pPr>
              <w:rPr>
                <w:rFonts w:ascii="Cavolini" w:hAnsi="Cavolini" w:cs="Cavolini"/>
              </w:rPr>
            </w:pPr>
            <w:r>
              <w:rPr>
                <w:rFonts w:ascii="Cavolini" w:hAnsi="Cavolini" w:cs="Cavolini"/>
                <w:sz w:val="26"/>
                <w:szCs w:val="26"/>
              </w:rPr>
              <w:t xml:space="preserve">In my free time </w:t>
            </w:r>
            <w:r>
              <w:rPr>
                <w:rFonts w:ascii="Cavolini" w:hAnsi="Cavolini" w:cs="Cavolini"/>
                <w:bCs/>
              </w:rPr>
              <w:t>I like</w:t>
            </w:r>
            <w:r w:rsidRPr="003C7F1A">
              <w:rPr>
                <w:rFonts w:ascii="Cavolini" w:hAnsi="Cavolini" w:cs="Cavolini"/>
                <w:bCs/>
              </w:rPr>
              <w:t xml:space="preserve"> </w:t>
            </w:r>
            <w:r w:rsidRPr="008F3E83">
              <w:rPr>
                <w:rFonts w:cs="Cavolini"/>
                <w:bCs/>
                <w:color w:val="808080" w:themeColor="background1" w:themeShade="80"/>
                <w:sz w:val="22"/>
                <w:szCs w:val="22"/>
              </w:rPr>
              <w:t>_________________</w:t>
            </w:r>
            <w:r>
              <w:rPr>
                <w:rFonts w:cs="Cavolini"/>
                <w:bCs/>
                <w:color w:val="808080" w:themeColor="background1" w:themeShade="80"/>
                <w:sz w:val="22"/>
                <w:szCs w:val="22"/>
              </w:rPr>
              <w:t>_______</w:t>
            </w:r>
            <w:r w:rsidR="007615F9">
              <w:rPr>
                <w:rFonts w:cs="Cavolini"/>
                <w:bCs/>
                <w:color w:val="808080" w:themeColor="background1" w:themeShade="80"/>
                <w:sz w:val="22"/>
                <w:szCs w:val="22"/>
              </w:rPr>
              <w:t>____</w:t>
            </w:r>
            <w:r w:rsidRPr="008F3E83">
              <w:rPr>
                <w:rFonts w:cs="Cavolini"/>
                <w:bCs/>
                <w:color w:val="808080" w:themeColor="background1" w:themeShade="80"/>
                <w:sz w:val="22"/>
                <w:szCs w:val="22"/>
              </w:rPr>
              <w:t>__</w:t>
            </w:r>
            <w:r>
              <w:rPr>
                <w:rFonts w:cs="Cavolini"/>
                <w:bCs/>
                <w:color w:val="808080" w:themeColor="background1" w:themeShade="80"/>
                <w:sz w:val="22"/>
                <w:szCs w:val="22"/>
              </w:rPr>
              <w:t xml:space="preserve"> </w:t>
            </w:r>
            <w:r>
              <w:rPr>
                <w:rFonts w:cs="Cavolini"/>
                <w:bCs/>
                <w:sz w:val="22"/>
                <w:szCs w:val="22"/>
              </w:rPr>
              <w:t>.</w:t>
            </w:r>
          </w:p>
        </w:tc>
      </w:tr>
      <w:tr w:rsidR="0091483D" w14:paraId="67EEF31E" w14:textId="77777777" w:rsidTr="007615F9">
        <w:trPr>
          <w:trHeight w:val="624"/>
        </w:trPr>
        <w:tc>
          <w:tcPr>
            <w:tcW w:w="1571" w:type="dxa"/>
            <w:shd w:val="clear" w:color="auto" w:fill="E7F5FB"/>
            <w:vAlign w:val="center"/>
          </w:tcPr>
          <w:p w14:paraId="2E224C68" w14:textId="77777777" w:rsidR="0091483D" w:rsidRPr="00990EA1" w:rsidRDefault="0091483D" w:rsidP="0091483D">
            <w:pPr>
              <w:jc w:val="center"/>
              <w:rPr>
                <w:b/>
                <w:color w:val="002060"/>
                <w:sz w:val="26"/>
                <w:szCs w:val="26"/>
              </w:rPr>
            </w:pPr>
            <w:r w:rsidRPr="006B47AC">
              <w:rPr>
                <w:bCs/>
                <w:color w:val="002060"/>
                <w:sz w:val="26"/>
                <w:szCs w:val="26"/>
              </w:rPr>
              <w:t>Sentence 2</w:t>
            </w:r>
          </w:p>
        </w:tc>
        <w:tc>
          <w:tcPr>
            <w:tcW w:w="7296" w:type="dxa"/>
            <w:tcBorders>
              <w:top w:val="single" w:sz="4" w:space="0" w:color="FFFFFF"/>
              <w:bottom w:val="single" w:sz="4" w:space="0" w:color="FFFFFF"/>
              <w:right w:val="single" w:sz="4" w:space="0" w:color="FFFFFF"/>
            </w:tcBorders>
            <w:shd w:val="clear" w:color="auto" w:fill="auto"/>
            <w:vAlign w:val="center"/>
          </w:tcPr>
          <w:p w14:paraId="74D9F091" w14:textId="75870260" w:rsidR="0091483D" w:rsidRDefault="0091483D" w:rsidP="0091483D">
            <w:pPr>
              <w:rPr>
                <w:rFonts w:ascii="Cavolini" w:hAnsi="Cavolini" w:cs="Cavolini"/>
              </w:rPr>
            </w:pPr>
            <w:r w:rsidRPr="003C7F1A">
              <w:rPr>
                <w:rFonts w:ascii="Cavolini" w:hAnsi="Cavolini" w:cs="Cavolini"/>
                <w:bCs/>
              </w:rPr>
              <w:t xml:space="preserve">I </w:t>
            </w:r>
            <w:r>
              <w:rPr>
                <w:rFonts w:ascii="Cavolini" w:hAnsi="Cavolini" w:cs="Cavolini"/>
                <w:bCs/>
              </w:rPr>
              <w:t>don’t like</w:t>
            </w:r>
            <w:r w:rsidRPr="003C7F1A">
              <w:rPr>
                <w:rFonts w:ascii="Cavolini" w:hAnsi="Cavolini" w:cs="Cavolini"/>
                <w:bCs/>
              </w:rPr>
              <w:t xml:space="preserve"> </w:t>
            </w:r>
            <w:r w:rsidRPr="008F3E83">
              <w:rPr>
                <w:rFonts w:cs="Cavolini"/>
                <w:bCs/>
                <w:color w:val="808080" w:themeColor="background1" w:themeShade="80"/>
                <w:sz w:val="22"/>
                <w:szCs w:val="22"/>
              </w:rPr>
              <w:t>_________________</w:t>
            </w:r>
            <w:r>
              <w:rPr>
                <w:rFonts w:cs="Cavolini"/>
                <w:bCs/>
                <w:color w:val="808080" w:themeColor="background1" w:themeShade="80"/>
                <w:sz w:val="22"/>
                <w:szCs w:val="22"/>
              </w:rPr>
              <w:t>______________</w:t>
            </w:r>
            <w:r w:rsidRPr="008F3E83">
              <w:rPr>
                <w:rFonts w:cs="Cavolini"/>
                <w:bCs/>
                <w:color w:val="808080" w:themeColor="background1" w:themeShade="80"/>
                <w:sz w:val="22"/>
                <w:szCs w:val="22"/>
              </w:rPr>
              <w:t>_</w:t>
            </w:r>
            <w:r w:rsidR="007615F9">
              <w:rPr>
                <w:rFonts w:cs="Cavolini"/>
                <w:bCs/>
                <w:color w:val="808080" w:themeColor="background1" w:themeShade="80"/>
                <w:sz w:val="22"/>
                <w:szCs w:val="22"/>
              </w:rPr>
              <w:t>___________</w:t>
            </w:r>
            <w:r>
              <w:rPr>
                <w:rFonts w:cs="Cavolini"/>
                <w:bCs/>
                <w:color w:val="808080" w:themeColor="background1" w:themeShade="80"/>
                <w:sz w:val="22"/>
                <w:szCs w:val="22"/>
              </w:rPr>
              <w:t xml:space="preserve"> </w:t>
            </w:r>
            <w:r>
              <w:rPr>
                <w:rFonts w:cs="Cavolini"/>
                <w:bCs/>
                <w:sz w:val="22"/>
                <w:szCs w:val="22"/>
              </w:rPr>
              <w:t>.</w:t>
            </w:r>
          </w:p>
        </w:tc>
      </w:tr>
      <w:tr w:rsidR="0091483D" w14:paraId="01DB7A32" w14:textId="77777777" w:rsidTr="007615F9">
        <w:trPr>
          <w:trHeight w:val="850"/>
        </w:trPr>
        <w:tc>
          <w:tcPr>
            <w:tcW w:w="1571" w:type="dxa"/>
            <w:tcBorders>
              <w:bottom w:val="single" w:sz="4" w:space="0" w:color="A6A6A6" w:themeColor="background1" w:themeShade="A6"/>
            </w:tcBorders>
            <w:shd w:val="clear" w:color="auto" w:fill="FFFBEB"/>
            <w:vAlign w:val="center"/>
          </w:tcPr>
          <w:p w14:paraId="54F1BD42" w14:textId="77777777" w:rsidR="0091483D" w:rsidRPr="00990EA1" w:rsidRDefault="0091483D" w:rsidP="0091483D">
            <w:pPr>
              <w:jc w:val="center"/>
              <w:rPr>
                <w:b/>
                <w:color w:val="002060"/>
                <w:sz w:val="26"/>
                <w:szCs w:val="26"/>
              </w:rPr>
            </w:pPr>
            <w:r w:rsidRPr="00990EA1">
              <w:rPr>
                <w:b/>
                <w:color w:val="002060"/>
                <w:sz w:val="26"/>
                <w:szCs w:val="26"/>
              </w:rPr>
              <w:t>Join</w:t>
            </w:r>
            <w:r>
              <w:rPr>
                <w:bCs/>
                <w:color w:val="002060"/>
                <w:sz w:val="26"/>
                <w:szCs w:val="26"/>
              </w:rPr>
              <w:t xml:space="preserve"> the sentences.</w:t>
            </w:r>
          </w:p>
        </w:tc>
        <w:tc>
          <w:tcPr>
            <w:tcW w:w="7296" w:type="dxa"/>
            <w:tcBorders>
              <w:top w:val="single" w:sz="4" w:space="0" w:color="FFFFFF"/>
              <w:bottom w:val="single" w:sz="4" w:space="0" w:color="FFFFFF"/>
              <w:right w:val="single" w:sz="4" w:space="0" w:color="FFFFFF"/>
            </w:tcBorders>
            <w:shd w:val="clear" w:color="auto" w:fill="auto"/>
          </w:tcPr>
          <w:p w14:paraId="58F67460" w14:textId="5C8F603A" w:rsidR="0091483D" w:rsidRDefault="0091483D" w:rsidP="007615F9">
            <w:pPr>
              <w:spacing w:line="360" w:lineRule="auto"/>
              <w:rPr>
                <w:rFonts w:ascii="Cavolini" w:hAnsi="Cavolini" w:cs="Cavolini"/>
              </w:rPr>
            </w:pPr>
            <w:r w:rsidRPr="0091483D">
              <w:rPr>
                <w:rFonts w:cs="Cavolini"/>
                <w:color w:val="7F7F7F" w:themeColor="text1" w:themeTint="80"/>
                <w:sz w:val="24"/>
                <w:szCs w:val="24"/>
              </w:rPr>
              <w:t>_____________________________________</w:t>
            </w:r>
            <w:r>
              <w:rPr>
                <w:rFonts w:cs="Cavolini"/>
                <w:color w:val="7F7F7F" w:themeColor="text1" w:themeTint="80"/>
                <w:sz w:val="24"/>
                <w:szCs w:val="24"/>
              </w:rPr>
              <w:t>___________</w:t>
            </w:r>
            <w:r w:rsidR="007615F9">
              <w:rPr>
                <w:rFonts w:cs="Cavolini"/>
                <w:color w:val="7F7F7F" w:themeColor="text1" w:themeTint="80"/>
                <w:sz w:val="24"/>
                <w:szCs w:val="24"/>
              </w:rPr>
              <w:t>_</w:t>
            </w:r>
            <w:r>
              <w:rPr>
                <w:rFonts w:cs="Cavolini"/>
                <w:color w:val="7F7F7F" w:themeColor="text1" w:themeTint="80"/>
                <w:sz w:val="24"/>
                <w:szCs w:val="24"/>
              </w:rPr>
              <w:t>__</w:t>
            </w:r>
            <w:r w:rsidR="007615F9">
              <w:rPr>
                <w:rFonts w:cs="Cavolini"/>
                <w:color w:val="7F7F7F" w:themeColor="text1" w:themeTint="80"/>
                <w:sz w:val="24"/>
                <w:szCs w:val="24"/>
              </w:rPr>
              <w:t>___</w:t>
            </w:r>
            <w:r>
              <w:rPr>
                <w:rFonts w:cs="Cavolini"/>
                <w:color w:val="7F7F7F" w:themeColor="text1" w:themeTint="80"/>
                <w:sz w:val="24"/>
                <w:szCs w:val="24"/>
              </w:rPr>
              <w:t>_</w:t>
            </w:r>
            <w:r>
              <w:rPr>
                <w:rFonts w:cs="Cavolini"/>
                <w:color w:val="7F7F7F" w:themeColor="text1" w:themeTint="80"/>
                <w:sz w:val="24"/>
                <w:szCs w:val="24"/>
              </w:rPr>
              <w:br/>
            </w:r>
            <w:r w:rsidRPr="0091483D">
              <w:rPr>
                <w:rFonts w:cs="Cavolini"/>
                <w:color w:val="7F7F7F" w:themeColor="text1" w:themeTint="80"/>
                <w:sz w:val="24"/>
                <w:szCs w:val="24"/>
              </w:rPr>
              <w:t>______________________________________________</w:t>
            </w:r>
            <w:r>
              <w:rPr>
                <w:rFonts w:cs="Cavolini"/>
                <w:color w:val="7F7F7F" w:themeColor="text1" w:themeTint="80"/>
                <w:sz w:val="24"/>
                <w:szCs w:val="24"/>
              </w:rPr>
              <w:t>_____</w:t>
            </w:r>
            <w:r w:rsidR="007615F9">
              <w:rPr>
                <w:rFonts w:cs="Cavolini"/>
                <w:color w:val="7F7F7F" w:themeColor="text1" w:themeTint="80"/>
                <w:sz w:val="24"/>
                <w:szCs w:val="24"/>
              </w:rPr>
              <w:t>____</w:t>
            </w:r>
          </w:p>
        </w:tc>
      </w:tr>
    </w:tbl>
    <w:p w14:paraId="34B7D782" w14:textId="2B2E7CEF" w:rsidR="008F3E83" w:rsidRPr="0012386D" w:rsidRDefault="008F3E83" w:rsidP="00E513AF">
      <w:pPr>
        <w:pStyle w:val="ListParagraph"/>
        <w:ind w:hanging="578"/>
        <w:rPr>
          <w:sz w:val="44"/>
          <w:szCs w:val="52"/>
        </w:rPr>
      </w:pPr>
      <w:r w:rsidRPr="0012386D">
        <w:rPr>
          <w:sz w:val="44"/>
          <w:szCs w:val="52"/>
        </w:rPr>
        <w:sym w:font="Wingdings" w:char="F081"/>
      </w:r>
    </w:p>
    <w:p w14:paraId="5F283DBA" w14:textId="369D74F0" w:rsidR="008F3E83" w:rsidRDefault="008F3E83" w:rsidP="006E146E">
      <w:pPr>
        <w:spacing w:after="0"/>
        <w:rPr>
          <w:szCs w:val="36"/>
        </w:rPr>
      </w:pPr>
      <w:r>
        <w:rPr>
          <w:szCs w:val="36"/>
        </w:rPr>
        <w:br w:type="page"/>
      </w:r>
    </w:p>
    <w:p w14:paraId="519BE9A3" w14:textId="432C22B2" w:rsidR="00A574BB" w:rsidRDefault="00340819" w:rsidP="006E146E">
      <w:pPr>
        <w:pStyle w:val="ListParagraph"/>
        <w:tabs>
          <w:tab w:val="left" w:pos="1134"/>
        </w:tabs>
        <w:spacing w:after="0"/>
        <w:rPr>
          <w:rFonts w:ascii="Century Gothic" w:hAnsi="Century Gothic"/>
          <w:sz w:val="28"/>
          <w:szCs w:val="36"/>
        </w:rPr>
      </w:pPr>
      <w:r>
        <w:rPr>
          <w:noProof/>
          <w:sz w:val="44"/>
          <w:szCs w:val="52"/>
        </w:rPr>
        <w:lastRenderedPageBreak/>
        <mc:AlternateContent>
          <mc:Choice Requires="wps">
            <w:drawing>
              <wp:anchor distT="0" distB="0" distL="114300" distR="114300" simplePos="0" relativeHeight="255246847" behindDoc="0" locked="0" layoutInCell="1" allowOverlap="1" wp14:anchorId="4BBFEC01" wp14:editId="4A873A5F">
                <wp:simplePos x="0" y="0"/>
                <wp:positionH relativeFrom="column">
                  <wp:posOffset>842010</wp:posOffset>
                </wp:positionH>
                <wp:positionV relativeFrom="paragraph">
                  <wp:posOffset>59690</wp:posOffset>
                </wp:positionV>
                <wp:extent cx="3421380" cy="617220"/>
                <wp:effectExtent l="0" t="0" r="26670" b="11430"/>
                <wp:wrapNone/>
                <wp:docPr id="689704952" name="Speech Bubble: Rectangle with Corners Rounded 11"/>
                <wp:cNvGraphicFramePr/>
                <a:graphic xmlns:a="http://schemas.openxmlformats.org/drawingml/2006/main">
                  <a:graphicData uri="http://schemas.microsoft.com/office/word/2010/wordprocessingShape">
                    <wps:wsp>
                      <wps:cNvSpPr/>
                      <wps:spPr>
                        <a:xfrm>
                          <a:off x="0" y="0"/>
                          <a:ext cx="3421380" cy="617220"/>
                        </a:xfrm>
                        <a:prstGeom prst="wedgeRoundRectCallout">
                          <a:avLst>
                            <a:gd name="adj1" fmla="val 49816"/>
                            <a:gd name="adj2" fmla="val 3149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DF3ADA2" w14:textId="32E2B6F8" w:rsidR="006E146E" w:rsidRPr="000638DC" w:rsidRDefault="00340819" w:rsidP="006E146E">
                            <w:pPr>
                              <w:spacing w:after="0"/>
                              <w:ind w:right="-151"/>
                              <w:rPr>
                                <w:sz w:val="26"/>
                                <w:szCs w:val="26"/>
                                <w:lang w:val="en-GB"/>
                              </w:rPr>
                            </w:pPr>
                            <w:r w:rsidRPr="00D822E9">
                              <w:rPr>
                                <w:sz w:val="26"/>
                                <w:szCs w:val="26"/>
                                <w:lang w:val="en-GB"/>
                              </w:rPr>
                              <w:t xml:space="preserve">Basam wants to write </w:t>
                            </w:r>
                            <w:r w:rsidR="006E146E" w:rsidRPr="00D822E9">
                              <w:rPr>
                                <w:sz w:val="26"/>
                                <w:szCs w:val="26"/>
                                <w:lang w:val="en-GB"/>
                              </w:rPr>
                              <w:t xml:space="preserve">some information about </w:t>
                            </w:r>
                            <w:r w:rsidRPr="00D822E9">
                              <w:rPr>
                                <w:sz w:val="26"/>
                                <w:szCs w:val="26"/>
                                <w:lang w:val="en-GB"/>
                              </w:rPr>
                              <w:t>himself for his classmates.</w:t>
                            </w:r>
                            <w:r>
                              <w:rPr>
                                <w:sz w:val="26"/>
                                <w:szCs w:val="26"/>
                                <w:lang w:val="en-GB"/>
                              </w:rPr>
                              <w:t xml:space="preserve"> </w:t>
                            </w:r>
                            <w:r w:rsidR="006E146E">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FEC01" id="_x0000_s1087" type="#_x0000_t62" style="position:absolute;left:0;text-align:left;margin-left:66.3pt;margin-top:4.7pt;width:269.4pt;height:48.6pt;z-index:2552468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" adj="21560,17602" fillcolor="#f1f8ec" strokecolor="#548235">
                <v:textbox>
                  <w:txbxContent>
                    <w:p w14:paraId="3DF3ADA2" w14:textId="32E2B6F8" w:rsidR="006E146E" w:rsidRPr="000638DC" w:rsidRDefault="00340819" w:rsidP="006E146E">
                      <w:pPr>
                        <w:spacing w:after="0"/>
                        <w:ind w:right="-151"/>
                        <w:rPr>
                          <w:sz w:val="26"/>
                          <w:szCs w:val="26"/>
                          <w:lang w:val="en-GB"/>
                        </w:rPr>
                      </w:pPr>
                      <w:r w:rsidRPr="00D822E9">
                        <w:rPr>
                          <w:sz w:val="26"/>
                          <w:szCs w:val="26"/>
                          <w:lang w:val="en-GB"/>
                        </w:rPr>
                        <w:t xml:space="preserve">Basam wants to write </w:t>
                      </w:r>
                      <w:r w:rsidR="006E146E" w:rsidRPr="00D822E9">
                        <w:rPr>
                          <w:sz w:val="26"/>
                          <w:szCs w:val="26"/>
                          <w:lang w:val="en-GB"/>
                        </w:rPr>
                        <w:t xml:space="preserve">some information about </w:t>
                      </w:r>
                      <w:r w:rsidRPr="00D822E9">
                        <w:rPr>
                          <w:sz w:val="26"/>
                          <w:szCs w:val="26"/>
                          <w:lang w:val="en-GB"/>
                        </w:rPr>
                        <w:t>himself for his classmates.</w:t>
                      </w:r>
                      <w:r>
                        <w:rPr>
                          <w:sz w:val="26"/>
                          <w:szCs w:val="26"/>
                          <w:lang w:val="en-GB"/>
                        </w:rPr>
                        <w:t xml:space="preserve"> </w:t>
                      </w:r>
                      <w:r w:rsidR="006E146E">
                        <w:rPr>
                          <w:sz w:val="26"/>
                          <w:szCs w:val="26"/>
                          <w:lang w:val="en-GB"/>
                        </w:rPr>
                        <w:t xml:space="preserve"> </w:t>
                      </w:r>
                    </w:p>
                  </w:txbxContent>
                </v:textbox>
              </v:shape>
            </w:pict>
          </mc:Fallback>
        </mc:AlternateContent>
      </w:r>
      <w:r w:rsidR="006E146E">
        <w:rPr>
          <w:noProof/>
        </w:rPr>
        <w:drawing>
          <wp:anchor distT="0" distB="0" distL="114300" distR="114300" simplePos="0" relativeHeight="255248895" behindDoc="0" locked="0" layoutInCell="1" allowOverlap="1" wp14:anchorId="475D3A73" wp14:editId="40D739E2">
            <wp:simplePos x="0" y="0"/>
            <wp:positionH relativeFrom="column">
              <wp:posOffset>297180</wp:posOffset>
            </wp:positionH>
            <wp:positionV relativeFrom="paragraph">
              <wp:posOffset>158750</wp:posOffset>
            </wp:positionV>
            <wp:extent cx="403860" cy="400685"/>
            <wp:effectExtent l="0" t="0" r="0" b="0"/>
            <wp:wrapNone/>
            <wp:docPr id="413945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636774" name="Picture 106763677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p>
    <w:p w14:paraId="4BC33F37" w14:textId="70776F71" w:rsidR="006E146E" w:rsidRPr="0012386D" w:rsidRDefault="00340819" w:rsidP="006E146E">
      <w:pPr>
        <w:pStyle w:val="ListParagraph"/>
        <w:ind w:hanging="720"/>
        <w:rPr>
          <w:sz w:val="44"/>
          <w:szCs w:val="52"/>
        </w:rPr>
      </w:pPr>
      <w:r>
        <w:rPr>
          <w:noProof/>
        </w:rPr>
        <mc:AlternateContent>
          <mc:Choice Requires="wps">
            <w:drawing>
              <wp:anchor distT="0" distB="0" distL="114300" distR="114300" simplePos="0" relativeHeight="255942143" behindDoc="0" locked="0" layoutInCell="1" allowOverlap="1" wp14:anchorId="18DF0A47" wp14:editId="731EBD00">
                <wp:simplePos x="0" y="0"/>
                <wp:positionH relativeFrom="column">
                  <wp:posOffset>4606290</wp:posOffset>
                </wp:positionH>
                <wp:positionV relativeFrom="paragraph">
                  <wp:posOffset>60960</wp:posOffset>
                </wp:positionV>
                <wp:extent cx="1939290" cy="365760"/>
                <wp:effectExtent l="0" t="0" r="22860" b="205740"/>
                <wp:wrapNone/>
                <wp:docPr id="2079116490" name="Speech Bubble: Rectangle with Corners Rounded 11"/>
                <wp:cNvGraphicFramePr/>
                <a:graphic xmlns:a="http://schemas.openxmlformats.org/drawingml/2006/main">
                  <a:graphicData uri="http://schemas.microsoft.com/office/word/2010/wordprocessingShape">
                    <wps:wsp>
                      <wps:cNvSpPr/>
                      <wps:spPr>
                        <a:xfrm>
                          <a:off x="0" y="0"/>
                          <a:ext cx="1939290" cy="365760"/>
                        </a:xfrm>
                        <a:prstGeom prst="wedgeRoundRectCallout">
                          <a:avLst>
                            <a:gd name="adj1" fmla="val -28485"/>
                            <a:gd name="adj2" fmla="val 9736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843E962" w14:textId="1C47AC98" w:rsidR="00340819" w:rsidRPr="00ED6498" w:rsidRDefault="00340819" w:rsidP="00340819">
                            <w:pPr>
                              <w:spacing w:after="0"/>
                              <w:ind w:right="-151"/>
                              <w:rPr>
                                <w:sz w:val="26"/>
                                <w:szCs w:val="26"/>
                                <w:lang w:val="en-GB"/>
                              </w:rPr>
                            </w:pPr>
                            <w:r>
                              <w:rPr>
                                <w:sz w:val="26"/>
                                <w:szCs w:val="26"/>
                                <w:lang w:val="en-GB"/>
                              </w:rPr>
                              <w:t>This is my writing plan.</w:t>
                            </w:r>
                            <w:r w:rsidRPr="00ED6498">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DF0A47" id="_x0000_s1088" type="#_x0000_t62" style="position:absolute;left:0;text-align:left;margin-left:362.7pt;margin-top:4.8pt;width:152.7pt;height:28.8pt;z-index:255942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" adj="4647,31830" fillcolor="#f1f8ec" strokecolor="#548235">
                <v:textbox>
                  <w:txbxContent>
                    <w:p w14:paraId="1843E962" w14:textId="1C47AC98" w:rsidR="00340819" w:rsidRPr="00ED6498" w:rsidRDefault="00340819" w:rsidP="00340819">
                      <w:pPr>
                        <w:spacing w:after="0"/>
                        <w:ind w:right="-151"/>
                        <w:rPr>
                          <w:sz w:val="26"/>
                          <w:szCs w:val="26"/>
                          <w:lang w:val="en-GB"/>
                        </w:rPr>
                      </w:pPr>
                      <w:r>
                        <w:rPr>
                          <w:sz w:val="26"/>
                          <w:szCs w:val="26"/>
                          <w:lang w:val="en-GB"/>
                        </w:rPr>
                        <w:t>This is my writing plan.</w:t>
                      </w:r>
                      <w:r w:rsidRPr="00ED6498">
                        <w:rPr>
                          <w:sz w:val="26"/>
                          <w:szCs w:val="26"/>
                          <w:lang w:val="en-GB"/>
                        </w:rPr>
                        <w:t xml:space="preserve"> </w:t>
                      </w:r>
                    </w:p>
                  </w:txbxContent>
                </v:textbox>
              </v:shape>
            </w:pict>
          </mc:Fallback>
        </mc:AlternateContent>
      </w:r>
      <w:r w:rsidR="006E146E" w:rsidRPr="0012386D">
        <w:rPr>
          <w:sz w:val="44"/>
          <w:szCs w:val="52"/>
        </w:rPr>
        <w:sym w:font="Wingdings" w:char="F081"/>
      </w:r>
      <w:r w:rsidR="006E146E">
        <w:rPr>
          <w:sz w:val="44"/>
          <w:szCs w:val="52"/>
        </w:rPr>
        <w:t xml:space="preserve"> </w:t>
      </w:r>
    </w:p>
    <w:p w14:paraId="25D50481" w14:textId="73BB389A" w:rsidR="00A574BB" w:rsidRPr="00134C63" w:rsidRDefault="00A574BB" w:rsidP="006E146E">
      <w:pPr>
        <w:pStyle w:val="ListParagraph"/>
        <w:tabs>
          <w:tab w:val="left" w:pos="1134"/>
        </w:tabs>
        <w:ind w:hanging="720"/>
        <w:rPr>
          <w:rFonts w:ascii="Century Gothic" w:hAnsi="Century Gothic"/>
          <w:sz w:val="8"/>
          <w:szCs w:val="12"/>
        </w:rPr>
      </w:pPr>
    </w:p>
    <w:tbl>
      <w:tblPr>
        <w:tblStyle w:val="TableGrid"/>
        <w:tblpPr w:leftFromText="180" w:rightFromText="180" w:vertAnchor="text" w:horzAnchor="margin" w:tblpY="172"/>
        <w:tblW w:w="90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4"/>
        <w:gridCol w:w="425"/>
        <w:gridCol w:w="5528"/>
      </w:tblGrid>
      <w:tr w:rsidR="00134C63" w14:paraId="555ECDEA" w14:textId="77777777" w:rsidTr="00C9796C">
        <w:trPr>
          <w:trHeight w:val="624"/>
        </w:trPr>
        <w:tc>
          <w:tcPr>
            <w:tcW w:w="3114" w:type="dxa"/>
            <w:tcBorders>
              <w:right w:val="single" w:sz="4" w:space="0" w:color="FFFFFF"/>
            </w:tcBorders>
            <w:shd w:val="clear" w:color="auto" w:fill="FBFBFB"/>
            <w:vAlign w:val="center"/>
          </w:tcPr>
          <w:p w14:paraId="598CDD39" w14:textId="7337A0BB" w:rsidR="006E146E" w:rsidRPr="00134C63" w:rsidRDefault="006E146E" w:rsidP="00134C63">
            <w:pPr>
              <w:spacing w:line="259" w:lineRule="auto"/>
              <w:ind w:firstLine="318"/>
              <w:rPr>
                <w:sz w:val="26"/>
                <w:szCs w:val="26"/>
                <w:lang w:val="en-AU"/>
              </w:rPr>
            </w:pPr>
            <w:r w:rsidRPr="00134C63">
              <w:rPr>
                <w:sz w:val="26"/>
                <w:szCs w:val="26"/>
              </w:rPr>
              <w:t xml:space="preserve">First </w:t>
            </w:r>
            <w:r w:rsidR="00134C63" w:rsidRPr="00134C63">
              <w:rPr>
                <w:sz w:val="26"/>
                <w:szCs w:val="26"/>
              </w:rPr>
              <w:t xml:space="preserve">/ given </w:t>
            </w:r>
            <w:r w:rsidRPr="00134C63">
              <w:rPr>
                <w:sz w:val="26"/>
                <w:szCs w:val="26"/>
              </w:rPr>
              <w:t>name</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0C0FAD06"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14CB4690" w14:textId="60C75D21" w:rsidR="006E146E" w:rsidRPr="00134C63" w:rsidRDefault="00340819" w:rsidP="00340819">
            <w:pPr>
              <w:spacing w:before="120"/>
              <w:rPr>
                <w:rFonts w:ascii="Cavolini" w:hAnsi="Cavolini" w:cs="Cavolini"/>
                <w:i/>
                <w:iCs/>
                <w:sz w:val="26"/>
                <w:szCs w:val="26"/>
              </w:rPr>
            </w:pPr>
            <w:r w:rsidRPr="00E20CF6">
              <w:rPr>
                <w:noProof/>
                <w:sz w:val="26"/>
                <w:szCs w:val="26"/>
                <w14:ligatures w14:val="standardContextual"/>
              </w:rPr>
              <w:drawing>
                <wp:anchor distT="0" distB="0" distL="114300" distR="114300" simplePos="0" relativeHeight="255940095" behindDoc="0" locked="0" layoutInCell="1" allowOverlap="1" wp14:anchorId="61ACE173" wp14:editId="69D03218">
                  <wp:simplePos x="0" y="0"/>
                  <wp:positionH relativeFrom="column">
                    <wp:posOffset>2054860</wp:posOffset>
                  </wp:positionH>
                  <wp:positionV relativeFrom="paragraph">
                    <wp:posOffset>-105410</wp:posOffset>
                  </wp:positionV>
                  <wp:extent cx="975360" cy="879475"/>
                  <wp:effectExtent l="0" t="0" r="0" b="0"/>
                  <wp:wrapNone/>
                  <wp:docPr id="15741046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6978" name="Picture 5"/>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75360" cy="879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146E" w:rsidRPr="00134C63">
              <w:rPr>
                <w:rFonts w:ascii="Cavolini" w:hAnsi="Cavolini" w:cs="Cavolini"/>
                <w:i/>
                <w:iCs/>
                <w:sz w:val="26"/>
                <w:szCs w:val="26"/>
              </w:rPr>
              <w:t>My name is Basam.</w:t>
            </w:r>
          </w:p>
        </w:tc>
      </w:tr>
      <w:tr w:rsidR="00134C63" w14:paraId="5D76C0F6" w14:textId="77777777" w:rsidTr="00C9796C">
        <w:trPr>
          <w:trHeight w:val="624"/>
        </w:trPr>
        <w:tc>
          <w:tcPr>
            <w:tcW w:w="3114" w:type="dxa"/>
            <w:tcBorders>
              <w:right w:val="single" w:sz="4" w:space="0" w:color="FFFFFF"/>
            </w:tcBorders>
            <w:shd w:val="clear" w:color="auto" w:fill="FBFBFB"/>
            <w:vAlign w:val="center"/>
          </w:tcPr>
          <w:p w14:paraId="11AE9B46" w14:textId="381E1A26" w:rsidR="006E146E" w:rsidRPr="00134C63" w:rsidRDefault="006E146E" w:rsidP="00134C63">
            <w:pPr>
              <w:ind w:firstLine="318"/>
              <w:rPr>
                <w:sz w:val="26"/>
                <w:szCs w:val="26"/>
              </w:rPr>
            </w:pPr>
            <w:r w:rsidRPr="00134C63">
              <w:rPr>
                <w:sz w:val="26"/>
                <w:szCs w:val="26"/>
              </w:rPr>
              <w:t>Country of origin</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728779D5"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5259E36D" w14:textId="657BFDE0" w:rsidR="006E146E" w:rsidRPr="00134C63" w:rsidRDefault="006E146E" w:rsidP="00134C63">
            <w:pPr>
              <w:rPr>
                <w:i/>
                <w:iCs/>
                <w:sz w:val="26"/>
                <w:szCs w:val="26"/>
              </w:rPr>
            </w:pPr>
            <w:r w:rsidRPr="00134C63">
              <w:rPr>
                <w:rFonts w:ascii="Cavolini" w:hAnsi="Cavolini" w:cs="Cavolini"/>
                <w:i/>
                <w:iCs/>
                <w:sz w:val="26"/>
                <w:szCs w:val="26"/>
                <w:lang w:val="en-GB"/>
              </w:rPr>
              <w:t>I come from Iraq.</w:t>
            </w:r>
          </w:p>
        </w:tc>
      </w:tr>
      <w:tr w:rsidR="00134C63" w14:paraId="33F6CF93" w14:textId="77777777" w:rsidTr="00C9796C">
        <w:trPr>
          <w:trHeight w:val="624"/>
        </w:trPr>
        <w:tc>
          <w:tcPr>
            <w:tcW w:w="3114" w:type="dxa"/>
            <w:tcBorders>
              <w:right w:val="single" w:sz="4" w:space="0" w:color="FFFFFF"/>
            </w:tcBorders>
            <w:shd w:val="clear" w:color="auto" w:fill="FBFBFB"/>
            <w:vAlign w:val="center"/>
          </w:tcPr>
          <w:p w14:paraId="2BCC581C" w14:textId="75DDF327" w:rsidR="006E146E" w:rsidRPr="00134C63" w:rsidRDefault="006E146E" w:rsidP="00134C63">
            <w:pPr>
              <w:ind w:firstLine="318"/>
              <w:rPr>
                <w:sz w:val="26"/>
                <w:szCs w:val="26"/>
              </w:rPr>
            </w:pPr>
            <w:r w:rsidRPr="00134C63">
              <w:rPr>
                <w:sz w:val="26"/>
                <w:szCs w:val="26"/>
              </w:rPr>
              <w:t>Date of arrival</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595CE391"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5B9310C2" w14:textId="77777777" w:rsidR="006E146E" w:rsidRPr="00134C63" w:rsidRDefault="006E146E" w:rsidP="00134C63">
            <w:pPr>
              <w:rPr>
                <w:i/>
                <w:iCs/>
                <w:sz w:val="26"/>
                <w:szCs w:val="26"/>
              </w:rPr>
            </w:pPr>
            <w:r w:rsidRPr="00134C63">
              <w:rPr>
                <w:rFonts w:ascii="Cavolini" w:hAnsi="Cavolini" w:cs="Cavolini"/>
                <w:i/>
                <w:iCs/>
                <w:sz w:val="26"/>
                <w:szCs w:val="26"/>
                <w:lang w:val="en-GB"/>
              </w:rPr>
              <w:t>I came to Australia last year.</w:t>
            </w:r>
          </w:p>
        </w:tc>
      </w:tr>
      <w:tr w:rsidR="00134C63" w14:paraId="69CAF2F2" w14:textId="77777777" w:rsidTr="00C9796C">
        <w:trPr>
          <w:trHeight w:val="624"/>
        </w:trPr>
        <w:tc>
          <w:tcPr>
            <w:tcW w:w="3114" w:type="dxa"/>
            <w:tcBorders>
              <w:right w:val="single" w:sz="4" w:space="0" w:color="FFFFFF"/>
            </w:tcBorders>
            <w:shd w:val="clear" w:color="auto" w:fill="FBFBFB"/>
            <w:vAlign w:val="center"/>
          </w:tcPr>
          <w:p w14:paraId="15B58360" w14:textId="5EC606B8" w:rsidR="006E146E" w:rsidRPr="00134C63" w:rsidRDefault="006E146E" w:rsidP="00134C63">
            <w:pPr>
              <w:ind w:firstLine="318"/>
              <w:rPr>
                <w:sz w:val="26"/>
                <w:szCs w:val="26"/>
              </w:rPr>
            </w:pPr>
            <w:r w:rsidRPr="00134C63">
              <w:rPr>
                <w:sz w:val="26"/>
                <w:szCs w:val="26"/>
              </w:rPr>
              <w:t>Marital status</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6F7DB54A"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44A0D9A9" w14:textId="77777777" w:rsidR="006E146E" w:rsidRPr="00134C63" w:rsidRDefault="006E146E" w:rsidP="00134C63">
            <w:pPr>
              <w:rPr>
                <w:i/>
                <w:iCs/>
                <w:sz w:val="26"/>
                <w:szCs w:val="26"/>
              </w:rPr>
            </w:pPr>
            <w:r w:rsidRPr="00134C63">
              <w:rPr>
                <w:rFonts w:ascii="Cavolini" w:hAnsi="Cavolini" w:cs="Cavolini"/>
                <w:i/>
                <w:iCs/>
                <w:sz w:val="26"/>
                <w:szCs w:val="26"/>
                <w:lang w:val="en-GB"/>
              </w:rPr>
              <w:t>I am not married. I have a girlfriend.</w:t>
            </w:r>
          </w:p>
        </w:tc>
      </w:tr>
      <w:tr w:rsidR="00134C63" w14:paraId="6A4BA668" w14:textId="77777777" w:rsidTr="00C9796C">
        <w:trPr>
          <w:trHeight w:val="624"/>
        </w:trPr>
        <w:tc>
          <w:tcPr>
            <w:tcW w:w="3114" w:type="dxa"/>
            <w:tcBorders>
              <w:right w:val="single" w:sz="4" w:space="0" w:color="FFFFFF"/>
            </w:tcBorders>
            <w:shd w:val="clear" w:color="auto" w:fill="FBFBFB"/>
            <w:vAlign w:val="center"/>
          </w:tcPr>
          <w:p w14:paraId="29D723DA" w14:textId="77777777" w:rsidR="006E146E" w:rsidRPr="00134C63" w:rsidRDefault="006E146E" w:rsidP="00134C63">
            <w:pPr>
              <w:spacing w:line="259" w:lineRule="auto"/>
              <w:ind w:firstLine="318"/>
              <w:rPr>
                <w:sz w:val="26"/>
                <w:szCs w:val="26"/>
                <w:lang w:val="en-AU"/>
              </w:rPr>
            </w:pPr>
            <w:r w:rsidRPr="00134C63">
              <w:rPr>
                <w:sz w:val="26"/>
                <w:szCs w:val="26"/>
              </w:rPr>
              <w:t>Children</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3D87384A"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07873D69" w14:textId="131A8FD4" w:rsidR="006E146E" w:rsidRPr="00134C63" w:rsidRDefault="00252B16" w:rsidP="00134C63">
            <w:pPr>
              <w:rPr>
                <w:i/>
                <w:iCs/>
                <w:sz w:val="26"/>
                <w:szCs w:val="26"/>
              </w:rPr>
            </w:pPr>
            <w:r>
              <w:rPr>
                <w:i/>
                <w:iCs/>
                <w:sz w:val="26"/>
                <w:szCs w:val="26"/>
              </w:rPr>
              <w:t>0</w:t>
            </w:r>
          </w:p>
        </w:tc>
      </w:tr>
      <w:tr w:rsidR="00134C63" w14:paraId="61718D45" w14:textId="77777777" w:rsidTr="00C9796C">
        <w:trPr>
          <w:trHeight w:val="624"/>
        </w:trPr>
        <w:tc>
          <w:tcPr>
            <w:tcW w:w="3114" w:type="dxa"/>
            <w:tcBorders>
              <w:right w:val="single" w:sz="4" w:space="0" w:color="FFFFFF"/>
            </w:tcBorders>
            <w:shd w:val="clear" w:color="auto" w:fill="FBFBFB"/>
            <w:vAlign w:val="center"/>
          </w:tcPr>
          <w:p w14:paraId="733BC5A3" w14:textId="77777777" w:rsidR="006E146E" w:rsidRPr="00134C63" w:rsidRDefault="006E146E" w:rsidP="00134C63">
            <w:pPr>
              <w:spacing w:line="259" w:lineRule="auto"/>
              <w:ind w:firstLine="318"/>
              <w:rPr>
                <w:sz w:val="26"/>
                <w:szCs w:val="26"/>
                <w:lang w:val="en-AU"/>
              </w:rPr>
            </w:pPr>
            <w:r w:rsidRPr="00134C63">
              <w:rPr>
                <w:sz w:val="26"/>
                <w:szCs w:val="26"/>
              </w:rPr>
              <w:t>Where do you live</w:t>
            </w:r>
            <w:r w:rsidRPr="00134C63">
              <w:rPr>
                <w:rFonts w:ascii="Cavolini" w:hAnsi="Cavolini" w:cs="Cavolini"/>
                <w:sz w:val="26"/>
                <w:szCs w:val="26"/>
              </w:rPr>
              <w:t>?</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5719E098"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16CA1418" w14:textId="77777777" w:rsidR="006E146E" w:rsidRPr="00134C63" w:rsidRDefault="006E146E" w:rsidP="00134C63">
            <w:pPr>
              <w:rPr>
                <w:i/>
                <w:iCs/>
                <w:sz w:val="26"/>
                <w:szCs w:val="26"/>
              </w:rPr>
            </w:pPr>
            <w:r w:rsidRPr="00134C63">
              <w:rPr>
                <w:rFonts w:ascii="Cavolini" w:hAnsi="Cavolini" w:cs="Cavolini"/>
                <w:i/>
                <w:iCs/>
                <w:sz w:val="26"/>
                <w:szCs w:val="26"/>
                <w:lang w:val="en-GB"/>
              </w:rPr>
              <w:t>I live in Kellivale with my sister.</w:t>
            </w:r>
          </w:p>
        </w:tc>
      </w:tr>
      <w:tr w:rsidR="00134C63" w14:paraId="25CDD9D1" w14:textId="77777777" w:rsidTr="00C9796C">
        <w:trPr>
          <w:trHeight w:val="624"/>
        </w:trPr>
        <w:tc>
          <w:tcPr>
            <w:tcW w:w="3114" w:type="dxa"/>
            <w:tcBorders>
              <w:right w:val="single" w:sz="4" w:space="0" w:color="FFFFFF"/>
            </w:tcBorders>
            <w:shd w:val="clear" w:color="auto" w:fill="FBFBFB"/>
            <w:vAlign w:val="center"/>
          </w:tcPr>
          <w:p w14:paraId="72078C65" w14:textId="6DFC9BE1" w:rsidR="006E146E" w:rsidRPr="00134C63" w:rsidRDefault="006E146E" w:rsidP="00134C63">
            <w:pPr>
              <w:ind w:firstLine="318"/>
              <w:rPr>
                <w:sz w:val="26"/>
                <w:szCs w:val="26"/>
              </w:rPr>
            </w:pPr>
            <w:r w:rsidRPr="00134C63">
              <w:rPr>
                <w:sz w:val="26"/>
                <w:szCs w:val="26"/>
              </w:rPr>
              <w:t>Likes</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26A1E4AC"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2BCE5634" w14:textId="77777777" w:rsidR="006E146E" w:rsidRPr="00134C63" w:rsidRDefault="006E146E" w:rsidP="00134C63">
            <w:pPr>
              <w:rPr>
                <w:i/>
                <w:iCs/>
                <w:sz w:val="26"/>
                <w:szCs w:val="26"/>
              </w:rPr>
            </w:pPr>
            <w:r w:rsidRPr="00134C63">
              <w:rPr>
                <w:rFonts w:ascii="Cavolini" w:hAnsi="Cavolini" w:cs="Cavolini"/>
                <w:i/>
                <w:iCs/>
                <w:sz w:val="26"/>
                <w:szCs w:val="26"/>
                <w:lang w:val="en-GB"/>
              </w:rPr>
              <w:t xml:space="preserve">In my free time I like fishing. </w:t>
            </w:r>
          </w:p>
        </w:tc>
      </w:tr>
      <w:tr w:rsidR="00134C63" w14:paraId="7E091641" w14:textId="77777777" w:rsidTr="00C9796C">
        <w:trPr>
          <w:trHeight w:val="624"/>
        </w:trPr>
        <w:tc>
          <w:tcPr>
            <w:tcW w:w="3114" w:type="dxa"/>
            <w:tcBorders>
              <w:right w:val="single" w:sz="4" w:space="0" w:color="FFFFFF"/>
            </w:tcBorders>
            <w:shd w:val="clear" w:color="auto" w:fill="FBFBFB"/>
            <w:vAlign w:val="center"/>
          </w:tcPr>
          <w:p w14:paraId="6529E0FE" w14:textId="77777777" w:rsidR="006E146E" w:rsidRPr="00134C63" w:rsidRDefault="006E146E" w:rsidP="00134C63">
            <w:pPr>
              <w:ind w:firstLine="318"/>
              <w:rPr>
                <w:sz w:val="26"/>
                <w:szCs w:val="26"/>
              </w:rPr>
            </w:pPr>
            <w:r w:rsidRPr="00134C63">
              <w:rPr>
                <w:sz w:val="26"/>
                <w:szCs w:val="26"/>
              </w:rPr>
              <w:t>Dislikes</w:t>
            </w:r>
          </w:p>
        </w:tc>
        <w:tc>
          <w:tcPr>
            <w:tcW w:w="425"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2A967B6" w14:textId="77777777" w:rsidR="006E146E" w:rsidRPr="00134C63" w:rsidRDefault="006E146E" w:rsidP="00134C63">
            <w:pPr>
              <w:rPr>
                <w:sz w:val="26"/>
                <w:szCs w:val="26"/>
              </w:rPr>
            </w:pPr>
          </w:p>
        </w:tc>
        <w:tc>
          <w:tcPr>
            <w:tcW w:w="5528" w:type="dxa"/>
            <w:tcBorders>
              <w:top w:val="single" w:sz="4" w:space="0" w:color="FFFFFF"/>
              <w:left w:val="single" w:sz="4" w:space="0" w:color="FFFFFF"/>
              <w:bottom w:val="single" w:sz="4" w:space="0" w:color="FFFFFF"/>
              <w:right w:val="single" w:sz="4" w:space="0" w:color="FFFFFF"/>
            </w:tcBorders>
            <w:vAlign w:val="center"/>
          </w:tcPr>
          <w:p w14:paraId="7BBF8974" w14:textId="6A5EBA31" w:rsidR="006E146E" w:rsidRPr="00134C63" w:rsidRDefault="006E146E" w:rsidP="00134C63">
            <w:pPr>
              <w:rPr>
                <w:i/>
                <w:iCs/>
                <w:sz w:val="26"/>
                <w:szCs w:val="26"/>
              </w:rPr>
            </w:pPr>
            <w:r w:rsidRPr="00134C63">
              <w:rPr>
                <w:rFonts w:ascii="Cavolini" w:hAnsi="Cavolini" w:cs="Cavolini"/>
                <w:i/>
                <w:iCs/>
                <w:sz w:val="26"/>
                <w:szCs w:val="26"/>
                <w:lang w:val="en-GB"/>
              </w:rPr>
              <w:t xml:space="preserve">I don’t like </w:t>
            </w:r>
            <w:r w:rsidR="0091483D" w:rsidRPr="0091483D">
              <w:rPr>
                <w:rFonts w:ascii="Cavolini" w:hAnsi="Cavolini" w:cs="Cavolini"/>
                <w:i/>
                <w:iCs/>
                <w:sz w:val="26"/>
                <w:szCs w:val="26"/>
                <w:lang w:val="en-GB"/>
              </w:rPr>
              <w:t>cook</w:t>
            </w:r>
            <w:r w:rsidRPr="0091483D">
              <w:rPr>
                <w:rFonts w:ascii="Cavolini" w:hAnsi="Cavolini" w:cs="Cavolini"/>
                <w:i/>
                <w:iCs/>
                <w:sz w:val="26"/>
                <w:szCs w:val="26"/>
                <w:lang w:val="en-GB"/>
              </w:rPr>
              <w:t>ing</w:t>
            </w:r>
            <w:r w:rsidR="00134C63" w:rsidRPr="0091483D">
              <w:rPr>
                <w:rFonts w:ascii="Cavolini" w:hAnsi="Cavolini" w:cs="Cavolini"/>
                <w:i/>
                <w:iCs/>
                <w:sz w:val="26"/>
                <w:szCs w:val="26"/>
                <w:lang w:val="en-GB"/>
              </w:rPr>
              <w:t>.</w:t>
            </w:r>
          </w:p>
        </w:tc>
      </w:tr>
    </w:tbl>
    <w:p w14:paraId="4BB82E50" w14:textId="7F2EF183" w:rsidR="00A574BB" w:rsidRPr="00C74D12" w:rsidRDefault="00340819" w:rsidP="00A574BB">
      <w:pPr>
        <w:pStyle w:val="ListParagraph"/>
        <w:tabs>
          <w:tab w:val="left" w:pos="1134"/>
        </w:tabs>
        <w:spacing w:after="0"/>
        <w:rPr>
          <w:rFonts w:ascii="Century Gothic" w:hAnsi="Century Gothic"/>
          <w:sz w:val="44"/>
          <w:szCs w:val="52"/>
        </w:rPr>
      </w:pPr>
      <w:r>
        <w:rPr>
          <w:noProof/>
        </w:rPr>
        <mc:AlternateContent>
          <mc:Choice Requires="wpg">
            <w:drawing>
              <wp:anchor distT="0" distB="0" distL="114300" distR="114300" simplePos="0" relativeHeight="255188479" behindDoc="0" locked="0" layoutInCell="1" allowOverlap="1" wp14:anchorId="46F418EA" wp14:editId="37CF5308">
                <wp:simplePos x="0" y="0"/>
                <wp:positionH relativeFrom="column">
                  <wp:posOffset>422910</wp:posOffset>
                </wp:positionH>
                <wp:positionV relativeFrom="paragraph">
                  <wp:posOffset>3458845</wp:posOffset>
                </wp:positionV>
                <wp:extent cx="4147820" cy="765175"/>
                <wp:effectExtent l="0" t="0" r="5080" b="0"/>
                <wp:wrapNone/>
                <wp:docPr id="211600951" name="Group 1"/>
                <wp:cNvGraphicFramePr/>
                <a:graphic xmlns:a="http://schemas.openxmlformats.org/drawingml/2006/main">
                  <a:graphicData uri="http://schemas.microsoft.com/office/word/2010/wordprocessingGroup">
                    <wpg:wgp>
                      <wpg:cNvGrpSpPr/>
                      <wpg:grpSpPr>
                        <a:xfrm>
                          <a:off x="0" y="0"/>
                          <a:ext cx="4147820" cy="765175"/>
                          <a:chOff x="0" y="0"/>
                          <a:chExt cx="4147820" cy="765175"/>
                        </a:xfrm>
                      </wpg:grpSpPr>
                      <pic:pic xmlns:pic="http://schemas.openxmlformats.org/drawingml/2006/picture">
                        <pic:nvPicPr>
                          <pic:cNvPr id="840627572" name="Picture 5"/>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3299460" y="0"/>
                            <a:ext cx="848360" cy="765175"/>
                          </a:xfrm>
                          <a:prstGeom prst="rect">
                            <a:avLst/>
                          </a:prstGeom>
                          <a:noFill/>
                          <a:ln>
                            <a:noFill/>
                          </a:ln>
                        </pic:spPr>
                      </pic:pic>
                      <wps:wsp>
                        <wps:cNvPr id="624871520" name="Speech Bubble: Rectangle with Corners Rounded 11"/>
                        <wps:cNvSpPr/>
                        <wps:spPr>
                          <a:xfrm>
                            <a:off x="0" y="99060"/>
                            <a:ext cx="3272155" cy="396240"/>
                          </a:xfrm>
                          <a:prstGeom prst="wedgeRoundRectCallout">
                            <a:avLst>
                              <a:gd name="adj1" fmla="val 56294"/>
                              <a:gd name="adj2" fmla="val -71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C8EED0B" w14:textId="77777777" w:rsidR="00A574BB" w:rsidRPr="00ED6498" w:rsidRDefault="00A574BB" w:rsidP="00A574BB">
                              <w:pPr>
                                <w:spacing w:after="0"/>
                                <w:ind w:right="-151"/>
                                <w:rPr>
                                  <w:sz w:val="26"/>
                                  <w:szCs w:val="26"/>
                                  <w:lang w:val="en-GB"/>
                                </w:rPr>
                              </w:pPr>
                              <w:r w:rsidRPr="00ED6498">
                                <w:rPr>
                                  <w:sz w:val="26"/>
                                  <w:szCs w:val="26"/>
                                  <w:lang w:val="en-GB"/>
                                </w:rPr>
                                <w:t xml:space="preserve">Here’s my information  in a </w:t>
                              </w:r>
                              <w:r w:rsidRPr="00ED6498">
                                <w:rPr>
                                  <w:b/>
                                  <w:bCs/>
                                  <w:sz w:val="26"/>
                                  <w:szCs w:val="26"/>
                                  <w:lang w:val="en-GB"/>
                                </w:rPr>
                                <w:t>paragraph</w:t>
                              </w:r>
                              <w:r w:rsidRPr="00ED6498">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6F418EA" id="Group 1" o:spid="_x0000_s1089" style="position:absolute;left:0;text-align:left;margin-left:33.3pt;margin-top:272.35pt;width:326.6pt;height:60.25pt;z-index:255188479" coordsize="41478,7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">
                <v:shape id="Picture 5" o:spid="_x0000_s1090" type="#_x0000_t75" style="position:absolute;left:32994;width:8484;height:7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">
                  <v:imagedata r:id="rId116" o:title=""/>
                </v:shape>
                <v:shape id="_x0000_s1091" type="#_x0000_t62" style="position:absolute;top:990;width:32721;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" adj="22960,10646" fillcolor="#f1f8ec" strokecolor="#548235">
                  <v:textbox>
                    <w:txbxContent>
                      <w:p w14:paraId="1C8EED0B" w14:textId="77777777" w:rsidR="00A574BB" w:rsidRPr="00ED6498" w:rsidRDefault="00A574BB" w:rsidP="00A574BB">
                        <w:pPr>
                          <w:spacing w:after="0"/>
                          <w:ind w:right="-151"/>
                          <w:rPr>
                            <w:sz w:val="26"/>
                            <w:szCs w:val="26"/>
                            <w:lang w:val="en-GB"/>
                          </w:rPr>
                        </w:pPr>
                        <w:r w:rsidRPr="00ED6498">
                          <w:rPr>
                            <w:sz w:val="26"/>
                            <w:szCs w:val="26"/>
                            <w:lang w:val="en-GB"/>
                          </w:rPr>
                          <w:t xml:space="preserve">Here’s my information  in a </w:t>
                        </w:r>
                        <w:r w:rsidRPr="00ED6498">
                          <w:rPr>
                            <w:b/>
                            <w:bCs/>
                            <w:sz w:val="26"/>
                            <w:szCs w:val="26"/>
                            <w:lang w:val="en-GB"/>
                          </w:rPr>
                          <w:t>paragraph</w:t>
                        </w:r>
                        <w:r w:rsidRPr="00ED6498">
                          <w:rPr>
                            <w:sz w:val="26"/>
                            <w:szCs w:val="26"/>
                            <w:lang w:val="en-GB"/>
                          </w:rPr>
                          <w:t xml:space="preserve">. </w:t>
                        </w:r>
                      </w:p>
                    </w:txbxContent>
                  </v:textbox>
                </v:shape>
              </v:group>
            </w:pict>
          </mc:Fallback>
        </mc:AlternateContent>
      </w:r>
      <w:r w:rsidR="00134C63">
        <w:rPr>
          <w:noProof/>
        </w:rPr>
        <mc:AlternateContent>
          <mc:Choice Requires="wps">
            <w:drawing>
              <wp:anchor distT="0" distB="0" distL="114300" distR="114300" simplePos="0" relativeHeight="255250943" behindDoc="0" locked="0" layoutInCell="1" allowOverlap="1" wp14:anchorId="2C2875D6" wp14:editId="1BD4781C">
                <wp:simplePos x="0" y="0"/>
                <wp:positionH relativeFrom="margin">
                  <wp:posOffset>4678680</wp:posOffset>
                </wp:positionH>
                <wp:positionV relativeFrom="paragraph">
                  <wp:posOffset>3420110</wp:posOffset>
                </wp:positionV>
                <wp:extent cx="2011680" cy="510540"/>
                <wp:effectExtent l="0" t="0" r="26670" b="22860"/>
                <wp:wrapNone/>
                <wp:docPr id="90713242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1680" cy="510540"/>
                        </a:xfrm>
                        <a:prstGeom prst="roundRect">
                          <a:avLst/>
                        </a:prstGeom>
                        <a:solidFill>
                          <a:srgbClr val="EDF9FD"/>
                        </a:solidFill>
                        <a:ln w="6350">
                          <a:solidFill>
                            <a:sysClr val="window" lastClr="FFFFFF">
                              <a:lumMod val="50000"/>
                            </a:sysClr>
                          </a:solidFill>
                        </a:ln>
                      </wps:spPr>
                      <wps:txbx>
                        <w:txbxContent>
                          <w:p w14:paraId="558C0D5B" w14:textId="77777777" w:rsidR="00134C63" w:rsidRPr="0061021E" w:rsidRDefault="00134C63" w:rsidP="00134C63">
                            <w:pPr>
                              <w:ind w:left="-142" w:right="-174"/>
                              <w:contextualSpacing/>
                              <w:rPr>
                                <w:b/>
                                <w:bCs/>
                                <w:sz w:val="22"/>
                                <w:lang w:val="en-GB"/>
                              </w:rPr>
                            </w:pPr>
                            <w:r>
                              <w:rPr>
                                <w:b/>
                                <w:bCs/>
                                <w:sz w:val="22"/>
                                <w:lang w:val="en-GB"/>
                              </w:rPr>
                              <w:t xml:space="preserve"> </w:t>
                            </w:r>
                            <w:r w:rsidRPr="005E15D9">
                              <w:rPr>
                                <w:sz w:val="22"/>
                                <w:lang w:val="en-GB"/>
                              </w:rPr>
                              <w:t>a</w:t>
                            </w:r>
                            <w:r w:rsidRPr="0061021E">
                              <w:rPr>
                                <w:b/>
                                <w:bCs/>
                                <w:sz w:val="22"/>
                                <w:lang w:val="en-GB"/>
                              </w:rPr>
                              <w:t xml:space="preserve"> paragraph</w:t>
                            </w:r>
                            <w:r>
                              <w:rPr>
                                <w:b/>
                                <w:bCs/>
                                <w:sz w:val="22"/>
                                <w:lang w:val="en-GB"/>
                              </w:rPr>
                              <w:t xml:space="preserve"> </w:t>
                            </w:r>
                            <w:r w:rsidRPr="0061021E">
                              <w:rPr>
                                <w:sz w:val="22"/>
                                <w:lang w:val="en-GB"/>
                              </w:rPr>
                              <w:t>=</w:t>
                            </w:r>
                            <w:r>
                              <w:rPr>
                                <w:sz w:val="22"/>
                                <w:lang w:val="en-GB"/>
                              </w:rPr>
                              <w:t xml:space="preserve"> two or more </w:t>
                            </w:r>
                            <w:r>
                              <w:rPr>
                                <w:sz w:val="22"/>
                                <w:lang w:val="en-GB"/>
                              </w:rPr>
                              <w:br/>
                              <w:t xml:space="preserve"> sentences about one topic.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2875D6" id="Text Box 38" o:spid="_x0000_s1092" style="position:absolute;left:0;text-align:left;margin-left:368.4pt;margin-top:269.3pt;width:158.4pt;height:40.2pt;z-index:2552509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" fillcolor="#edf9fd" strokecolor="#7f7f7f" strokeweight=".5pt">
                <v:path arrowok="t"/>
                <v:textbox>
                  <w:txbxContent>
                    <w:p w14:paraId="558C0D5B" w14:textId="77777777" w:rsidR="00134C63" w:rsidRPr="0061021E" w:rsidRDefault="00134C63" w:rsidP="00134C63">
                      <w:pPr>
                        <w:ind w:left="-142" w:right="-174"/>
                        <w:contextualSpacing/>
                        <w:rPr>
                          <w:b/>
                          <w:bCs/>
                          <w:sz w:val="22"/>
                          <w:lang w:val="en-GB"/>
                        </w:rPr>
                      </w:pPr>
                      <w:r>
                        <w:rPr>
                          <w:b/>
                          <w:bCs/>
                          <w:sz w:val="22"/>
                          <w:lang w:val="en-GB"/>
                        </w:rPr>
                        <w:t xml:space="preserve"> </w:t>
                      </w:r>
                      <w:r w:rsidRPr="005E15D9">
                        <w:rPr>
                          <w:sz w:val="22"/>
                          <w:lang w:val="en-GB"/>
                        </w:rPr>
                        <w:t>a</w:t>
                      </w:r>
                      <w:r w:rsidRPr="0061021E">
                        <w:rPr>
                          <w:b/>
                          <w:bCs/>
                          <w:sz w:val="22"/>
                          <w:lang w:val="en-GB"/>
                        </w:rPr>
                        <w:t xml:space="preserve"> paragraph</w:t>
                      </w:r>
                      <w:r>
                        <w:rPr>
                          <w:b/>
                          <w:bCs/>
                          <w:sz w:val="22"/>
                          <w:lang w:val="en-GB"/>
                        </w:rPr>
                        <w:t xml:space="preserve"> </w:t>
                      </w:r>
                      <w:r w:rsidRPr="0061021E">
                        <w:rPr>
                          <w:sz w:val="22"/>
                          <w:lang w:val="en-GB"/>
                        </w:rPr>
                        <w:t>=</w:t>
                      </w:r>
                      <w:r>
                        <w:rPr>
                          <w:sz w:val="22"/>
                          <w:lang w:val="en-GB"/>
                        </w:rPr>
                        <w:t xml:space="preserve"> two or more </w:t>
                      </w:r>
                      <w:r>
                        <w:rPr>
                          <w:sz w:val="22"/>
                          <w:lang w:val="en-GB"/>
                        </w:rPr>
                        <w:br/>
                        <w:t xml:space="preserve"> sentences about one topic. </w:t>
                      </w:r>
                    </w:p>
                  </w:txbxContent>
                </v:textbox>
                <w10:wrap anchorx="margin"/>
              </v:roundrect>
            </w:pict>
          </mc:Fallback>
        </mc:AlternateContent>
      </w:r>
    </w:p>
    <w:p w14:paraId="2D5DAF6F" w14:textId="32D857C5" w:rsidR="00134C63" w:rsidRPr="00C35D3F" w:rsidRDefault="00134C63" w:rsidP="00134C63">
      <w:pPr>
        <w:pStyle w:val="ListParagraph"/>
        <w:spacing w:after="0"/>
        <w:ind w:hanging="578"/>
        <w:rPr>
          <w:sz w:val="20"/>
          <w:szCs w:val="24"/>
        </w:rPr>
      </w:pPr>
      <w:r w:rsidRPr="00C35D3F">
        <w:rPr>
          <w:sz w:val="44"/>
          <w:szCs w:val="52"/>
        </w:rPr>
        <w:sym w:font="Wingdings" w:char="F082"/>
      </w:r>
    </w:p>
    <w:p w14:paraId="73D596A4" w14:textId="467A36FC" w:rsidR="00A574BB" w:rsidRPr="00935797" w:rsidRDefault="00134C63" w:rsidP="00A574BB">
      <w:r>
        <w:rPr>
          <w:b/>
          <w:bCs/>
          <w:noProof/>
          <w:sz w:val="4"/>
          <w:szCs w:val="4"/>
        </w:rPr>
        <mc:AlternateContent>
          <mc:Choice Requires="wps">
            <w:drawing>
              <wp:anchor distT="0" distB="0" distL="114300" distR="114300" simplePos="0" relativeHeight="255182335" behindDoc="0" locked="0" layoutInCell="1" allowOverlap="1" wp14:anchorId="1E4BD67B" wp14:editId="0AECC1B1">
                <wp:simplePos x="0" y="0"/>
                <wp:positionH relativeFrom="margin">
                  <wp:posOffset>356235</wp:posOffset>
                </wp:positionH>
                <wp:positionV relativeFrom="paragraph">
                  <wp:posOffset>183516</wp:posOffset>
                </wp:positionV>
                <wp:extent cx="4922520" cy="1143000"/>
                <wp:effectExtent l="0" t="0" r="11430" b="19050"/>
                <wp:wrapNone/>
                <wp:docPr id="1867751450" name="Text Box 1"/>
                <wp:cNvGraphicFramePr/>
                <a:graphic xmlns:a="http://schemas.openxmlformats.org/drawingml/2006/main">
                  <a:graphicData uri="http://schemas.microsoft.com/office/word/2010/wordprocessingShape">
                    <wps:wsp>
                      <wps:cNvSpPr txBox="1"/>
                      <wps:spPr>
                        <a:xfrm>
                          <a:off x="0" y="0"/>
                          <a:ext cx="4922520" cy="1143000"/>
                        </a:xfrm>
                        <a:prstGeom prst="rect">
                          <a:avLst/>
                        </a:prstGeom>
                        <a:solidFill>
                          <a:srgbClr val="FFFAEB"/>
                        </a:solidFill>
                        <a:ln w="6350">
                          <a:solidFill>
                            <a:srgbClr val="4472C4"/>
                          </a:solidFill>
                        </a:ln>
                      </wps:spPr>
                      <wps:txbx>
                        <w:txbxContent>
                          <w:p w14:paraId="32287552" w14:textId="11A47E50" w:rsidR="00A574BB" w:rsidRPr="007B20BC" w:rsidRDefault="00A574BB" w:rsidP="00134C63">
                            <w:pPr>
                              <w:spacing w:before="120"/>
                              <w:ind w:left="142" w:right="-49"/>
                              <w:rPr>
                                <w:rFonts w:ascii="Cavolini" w:hAnsi="Cavolini" w:cs="Cavolini"/>
                                <w:sz w:val="26"/>
                                <w:szCs w:val="26"/>
                                <w:lang w:val="en-GB"/>
                              </w:rPr>
                            </w:pPr>
                            <w:r w:rsidRPr="007B20BC">
                              <w:rPr>
                                <w:rFonts w:ascii="Cavolini" w:hAnsi="Cavolini" w:cs="Cavolini"/>
                                <w:sz w:val="26"/>
                                <w:szCs w:val="26"/>
                                <w:lang w:val="en-GB"/>
                              </w:rPr>
                              <w:t>My name is Basam</w:t>
                            </w:r>
                            <w:r w:rsidR="00D822E9">
                              <w:rPr>
                                <w:rFonts w:ascii="Cavolini" w:hAnsi="Cavolini" w:cs="Cavolini"/>
                                <w:sz w:val="26"/>
                                <w:szCs w:val="26"/>
                                <w:lang w:val="en-GB"/>
                              </w:rPr>
                              <w:t xml:space="preserve"> </w:t>
                            </w:r>
                            <w:r w:rsidR="00D822E9" w:rsidRPr="00D822E9">
                              <w:rPr>
                                <w:rFonts w:ascii="Cavolini" w:hAnsi="Cavolini" w:cs="Cavolini"/>
                                <w:b/>
                                <w:bCs/>
                                <w:color w:val="C00000"/>
                                <w:sz w:val="26"/>
                                <w:szCs w:val="26"/>
                                <w:lang w:val="en-GB"/>
                              </w:rPr>
                              <w:t xml:space="preserve">and </w:t>
                            </w:r>
                            <w:r w:rsidRPr="007B20BC">
                              <w:rPr>
                                <w:rFonts w:ascii="Cavolini" w:hAnsi="Cavolini" w:cs="Cavolini"/>
                                <w:sz w:val="26"/>
                                <w:szCs w:val="26"/>
                                <w:lang w:val="en-GB"/>
                              </w:rPr>
                              <w:t>I come from Iraq</w:t>
                            </w:r>
                            <w:r w:rsidR="00D822E9">
                              <w:rPr>
                                <w:rFonts w:ascii="Cavolini" w:hAnsi="Cavolini" w:cs="Cavolini"/>
                                <w:sz w:val="26"/>
                                <w:szCs w:val="26"/>
                                <w:lang w:val="en-GB"/>
                              </w:rPr>
                              <w:t xml:space="preserve">. </w:t>
                            </w:r>
                            <w:r w:rsidRPr="007B20BC">
                              <w:rPr>
                                <w:rFonts w:ascii="Cavolini" w:hAnsi="Cavolini" w:cs="Cavolini"/>
                                <w:sz w:val="26"/>
                                <w:szCs w:val="26"/>
                                <w:lang w:val="en-GB"/>
                              </w:rPr>
                              <w:t xml:space="preserve">I came </w:t>
                            </w:r>
                            <w:r w:rsidR="00D822E9">
                              <w:rPr>
                                <w:rFonts w:ascii="Cavolini" w:hAnsi="Cavolini" w:cs="Cavolini"/>
                                <w:sz w:val="26"/>
                                <w:szCs w:val="26"/>
                                <w:lang w:val="en-GB"/>
                              </w:rPr>
                              <w:br/>
                            </w:r>
                            <w:r w:rsidRPr="007B20BC">
                              <w:rPr>
                                <w:rFonts w:ascii="Cavolini" w:hAnsi="Cavolini" w:cs="Cavolini"/>
                                <w:sz w:val="26"/>
                                <w:szCs w:val="26"/>
                                <w:lang w:val="en-GB"/>
                              </w:rPr>
                              <w:t>to Australia last year. I am not married</w:t>
                            </w:r>
                            <w:r w:rsidR="004A6B5E">
                              <w:rPr>
                                <w:rFonts w:ascii="Cavolini" w:hAnsi="Cavolini" w:cs="Cavolini"/>
                                <w:sz w:val="26"/>
                                <w:szCs w:val="26"/>
                                <w:lang w:val="en-GB"/>
                              </w:rPr>
                              <w:t>,</w:t>
                            </w:r>
                            <w:r w:rsidRPr="007B20BC">
                              <w:rPr>
                                <w:rFonts w:ascii="Cavolini" w:hAnsi="Cavolini" w:cs="Cavolini"/>
                                <w:sz w:val="26"/>
                                <w:szCs w:val="26"/>
                                <w:lang w:val="en-GB"/>
                              </w:rPr>
                              <w:t xml:space="preserve"> </w:t>
                            </w:r>
                            <w:r w:rsidRPr="007B20BC">
                              <w:rPr>
                                <w:rFonts w:ascii="Cavolini" w:hAnsi="Cavolini" w:cs="Cavolini"/>
                                <w:b/>
                                <w:bCs/>
                                <w:color w:val="C00000"/>
                                <w:sz w:val="26"/>
                                <w:szCs w:val="26"/>
                                <w:lang w:val="en-GB"/>
                              </w:rPr>
                              <w:t>but</w:t>
                            </w:r>
                            <w:r w:rsidRPr="007B20BC">
                              <w:rPr>
                                <w:rFonts w:ascii="Cavolini" w:hAnsi="Cavolini" w:cs="Cavolini"/>
                                <w:sz w:val="26"/>
                                <w:szCs w:val="26"/>
                                <w:lang w:val="en-GB"/>
                              </w:rPr>
                              <w:t xml:space="preserve"> I have a girlfriend. I live in Kellivale with my sister. In my free time I like fishing</w:t>
                            </w:r>
                            <w:r w:rsidR="004A6B5E">
                              <w:rPr>
                                <w:rFonts w:ascii="Cavolini" w:hAnsi="Cavolini" w:cs="Cavolini"/>
                                <w:sz w:val="26"/>
                                <w:szCs w:val="26"/>
                                <w:lang w:val="en-GB"/>
                              </w:rPr>
                              <w:t>,</w:t>
                            </w:r>
                            <w:r w:rsidRPr="007B20BC">
                              <w:rPr>
                                <w:rFonts w:ascii="Cavolini" w:hAnsi="Cavolini" w:cs="Cavolini"/>
                                <w:sz w:val="26"/>
                                <w:szCs w:val="26"/>
                                <w:lang w:val="en-GB"/>
                              </w:rPr>
                              <w:t xml:space="preserve"> </w:t>
                            </w:r>
                            <w:r w:rsidRPr="007B20BC">
                              <w:rPr>
                                <w:rFonts w:ascii="Cavolini" w:hAnsi="Cavolini" w:cs="Cavolini"/>
                                <w:b/>
                                <w:bCs/>
                                <w:color w:val="C00000"/>
                                <w:sz w:val="26"/>
                                <w:szCs w:val="26"/>
                                <w:lang w:val="en-GB"/>
                              </w:rPr>
                              <w:t>but</w:t>
                            </w:r>
                            <w:r w:rsidRPr="007B20BC">
                              <w:rPr>
                                <w:rFonts w:ascii="Cavolini" w:hAnsi="Cavolini" w:cs="Cavolini"/>
                                <w:sz w:val="26"/>
                                <w:szCs w:val="26"/>
                                <w:lang w:val="en-GB"/>
                              </w:rPr>
                              <w:t xml:space="preserve"> I </w:t>
                            </w:r>
                            <w:r w:rsidRPr="00134C63">
                              <w:rPr>
                                <w:rFonts w:ascii="Cavolini" w:hAnsi="Cavolini" w:cs="Cavolini"/>
                                <w:sz w:val="26"/>
                                <w:szCs w:val="26"/>
                                <w:lang w:val="en-GB"/>
                              </w:rPr>
                              <w:t xml:space="preserve">don’t like </w:t>
                            </w:r>
                            <w:r w:rsidR="0091483D">
                              <w:rPr>
                                <w:rFonts w:ascii="Cavolini" w:hAnsi="Cavolini" w:cs="Cavolini"/>
                                <w:sz w:val="26"/>
                                <w:szCs w:val="26"/>
                                <w:lang w:val="en-GB"/>
                              </w:rPr>
                              <w:t>cook</w:t>
                            </w:r>
                            <w:r w:rsidRPr="00134C63">
                              <w:rPr>
                                <w:rFonts w:ascii="Cavolini" w:hAnsi="Cavolini" w:cs="Cavolini"/>
                                <w:sz w:val="26"/>
                                <w:szCs w:val="26"/>
                                <w:lang w:val="en-GB"/>
                              </w:rPr>
                              <w:t>ing.</w:t>
                            </w:r>
                            <w:r w:rsidRPr="007B20BC">
                              <w:rPr>
                                <w:rFonts w:ascii="Cavolini" w:hAnsi="Cavolini" w:cs="Cavolini"/>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BD67B" id="_x0000_s1093" type="#_x0000_t202" style="position:absolute;margin-left:28.05pt;margin-top:14.45pt;width:387.6pt;height:90pt;z-index:2551823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" fillcolor="#fffaeb" strokecolor="#4472c4" strokeweight=".5pt">
                <v:textbox>
                  <w:txbxContent>
                    <w:p w14:paraId="32287552" w14:textId="11A47E50" w:rsidR="00A574BB" w:rsidRPr="007B20BC" w:rsidRDefault="00A574BB" w:rsidP="00134C63">
                      <w:pPr>
                        <w:spacing w:before="120"/>
                        <w:ind w:left="142" w:right="-49"/>
                        <w:rPr>
                          <w:rFonts w:ascii="Cavolini" w:hAnsi="Cavolini" w:cs="Cavolini"/>
                          <w:sz w:val="26"/>
                          <w:szCs w:val="26"/>
                          <w:lang w:val="en-GB"/>
                        </w:rPr>
                      </w:pPr>
                      <w:r w:rsidRPr="007B20BC">
                        <w:rPr>
                          <w:rFonts w:ascii="Cavolini" w:hAnsi="Cavolini" w:cs="Cavolini"/>
                          <w:sz w:val="26"/>
                          <w:szCs w:val="26"/>
                          <w:lang w:val="en-GB"/>
                        </w:rPr>
                        <w:t>My name is Basam</w:t>
                      </w:r>
                      <w:r w:rsidR="00D822E9">
                        <w:rPr>
                          <w:rFonts w:ascii="Cavolini" w:hAnsi="Cavolini" w:cs="Cavolini"/>
                          <w:sz w:val="26"/>
                          <w:szCs w:val="26"/>
                          <w:lang w:val="en-GB"/>
                        </w:rPr>
                        <w:t xml:space="preserve"> </w:t>
                      </w:r>
                      <w:r w:rsidR="00D822E9" w:rsidRPr="00D822E9">
                        <w:rPr>
                          <w:rFonts w:ascii="Cavolini" w:hAnsi="Cavolini" w:cs="Cavolini"/>
                          <w:b/>
                          <w:bCs/>
                          <w:color w:val="C00000"/>
                          <w:sz w:val="26"/>
                          <w:szCs w:val="26"/>
                          <w:lang w:val="en-GB"/>
                        </w:rPr>
                        <w:t xml:space="preserve">and </w:t>
                      </w:r>
                      <w:r w:rsidRPr="007B20BC">
                        <w:rPr>
                          <w:rFonts w:ascii="Cavolini" w:hAnsi="Cavolini" w:cs="Cavolini"/>
                          <w:sz w:val="26"/>
                          <w:szCs w:val="26"/>
                          <w:lang w:val="en-GB"/>
                        </w:rPr>
                        <w:t>I come from Iraq</w:t>
                      </w:r>
                      <w:r w:rsidR="00D822E9">
                        <w:rPr>
                          <w:rFonts w:ascii="Cavolini" w:hAnsi="Cavolini" w:cs="Cavolini"/>
                          <w:sz w:val="26"/>
                          <w:szCs w:val="26"/>
                          <w:lang w:val="en-GB"/>
                        </w:rPr>
                        <w:t xml:space="preserve">. </w:t>
                      </w:r>
                      <w:r w:rsidRPr="007B20BC">
                        <w:rPr>
                          <w:rFonts w:ascii="Cavolini" w:hAnsi="Cavolini" w:cs="Cavolini"/>
                          <w:sz w:val="26"/>
                          <w:szCs w:val="26"/>
                          <w:lang w:val="en-GB"/>
                        </w:rPr>
                        <w:t xml:space="preserve">I came </w:t>
                      </w:r>
                      <w:r w:rsidR="00D822E9">
                        <w:rPr>
                          <w:rFonts w:ascii="Cavolini" w:hAnsi="Cavolini" w:cs="Cavolini"/>
                          <w:sz w:val="26"/>
                          <w:szCs w:val="26"/>
                          <w:lang w:val="en-GB"/>
                        </w:rPr>
                        <w:br/>
                      </w:r>
                      <w:r w:rsidRPr="007B20BC">
                        <w:rPr>
                          <w:rFonts w:ascii="Cavolini" w:hAnsi="Cavolini" w:cs="Cavolini"/>
                          <w:sz w:val="26"/>
                          <w:szCs w:val="26"/>
                          <w:lang w:val="en-GB"/>
                        </w:rPr>
                        <w:t>to Australia last year. I am not married</w:t>
                      </w:r>
                      <w:r w:rsidR="004A6B5E">
                        <w:rPr>
                          <w:rFonts w:ascii="Cavolini" w:hAnsi="Cavolini" w:cs="Cavolini"/>
                          <w:sz w:val="26"/>
                          <w:szCs w:val="26"/>
                          <w:lang w:val="en-GB"/>
                        </w:rPr>
                        <w:t>,</w:t>
                      </w:r>
                      <w:r w:rsidRPr="007B20BC">
                        <w:rPr>
                          <w:rFonts w:ascii="Cavolini" w:hAnsi="Cavolini" w:cs="Cavolini"/>
                          <w:sz w:val="26"/>
                          <w:szCs w:val="26"/>
                          <w:lang w:val="en-GB"/>
                        </w:rPr>
                        <w:t xml:space="preserve"> </w:t>
                      </w:r>
                      <w:r w:rsidRPr="007B20BC">
                        <w:rPr>
                          <w:rFonts w:ascii="Cavolini" w:hAnsi="Cavolini" w:cs="Cavolini"/>
                          <w:b/>
                          <w:bCs/>
                          <w:color w:val="C00000"/>
                          <w:sz w:val="26"/>
                          <w:szCs w:val="26"/>
                          <w:lang w:val="en-GB"/>
                        </w:rPr>
                        <w:t>but</w:t>
                      </w:r>
                      <w:r w:rsidRPr="007B20BC">
                        <w:rPr>
                          <w:rFonts w:ascii="Cavolini" w:hAnsi="Cavolini" w:cs="Cavolini"/>
                          <w:sz w:val="26"/>
                          <w:szCs w:val="26"/>
                          <w:lang w:val="en-GB"/>
                        </w:rPr>
                        <w:t xml:space="preserve"> I have a girlfriend. I live in Kellivale with my sister. In my free time I like fishing</w:t>
                      </w:r>
                      <w:r w:rsidR="004A6B5E">
                        <w:rPr>
                          <w:rFonts w:ascii="Cavolini" w:hAnsi="Cavolini" w:cs="Cavolini"/>
                          <w:sz w:val="26"/>
                          <w:szCs w:val="26"/>
                          <w:lang w:val="en-GB"/>
                        </w:rPr>
                        <w:t>,</w:t>
                      </w:r>
                      <w:r w:rsidRPr="007B20BC">
                        <w:rPr>
                          <w:rFonts w:ascii="Cavolini" w:hAnsi="Cavolini" w:cs="Cavolini"/>
                          <w:sz w:val="26"/>
                          <w:szCs w:val="26"/>
                          <w:lang w:val="en-GB"/>
                        </w:rPr>
                        <w:t xml:space="preserve"> </w:t>
                      </w:r>
                      <w:r w:rsidRPr="007B20BC">
                        <w:rPr>
                          <w:rFonts w:ascii="Cavolini" w:hAnsi="Cavolini" w:cs="Cavolini"/>
                          <w:b/>
                          <w:bCs/>
                          <w:color w:val="C00000"/>
                          <w:sz w:val="26"/>
                          <w:szCs w:val="26"/>
                          <w:lang w:val="en-GB"/>
                        </w:rPr>
                        <w:t>but</w:t>
                      </w:r>
                      <w:r w:rsidRPr="007B20BC">
                        <w:rPr>
                          <w:rFonts w:ascii="Cavolini" w:hAnsi="Cavolini" w:cs="Cavolini"/>
                          <w:sz w:val="26"/>
                          <w:szCs w:val="26"/>
                          <w:lang w:val="en-GB"/>
                        </w:rPr>
                        <w:t xml:space="preserve"> I </w:t>
                      </w:r>
                      <w:r w:rsidRPr="00134C63">
                        <w:rPr>
                          <w:rFonts w:ascii="Cavolini" w:hAnsi="Cavolini" w:cs="Cavolini"/>
                          <w:sz w:val="26"/>
                          <w:szCs w:val="26"/>
                          <w:lang w:val="en-GB"/>
                        </w:rPr>
                        <w:t xml:space="preserve">don’t like </w:t>
                      </w:r>
                      <w:r w:rsidR="0091483D">
                        <w:rPr>
                          <w:rFonts w:ascii="Cavolini" w:hAnsi="Cavolini" w:cs="Cavolini"/>
                          <w:sz w:val="26"/>
                          <w:szCs w:val="26"/>
                          <w:lang w:val="en-GB"/>
                        </w:rPr>
                        <w:t>cook</w:t>
                      </w:r>
                      <w:r w:rsidRPr="00134C63">
                        <w:rPr>
                          <w:rFonts w:ascii="Cavolini" w:hAnsi="Cavolini" w:cs="Cavolini"/>
                          <w:sz w:val="26"/>
                          <w:szCs w:val="26"/>
                          <w:lang w:val="en-GB"/>
                        </w:rPr>
                        <w:t>ing.</w:t>
                      </w:r>
                      <w:r w:rsidRPr="007B20BC">
                        <w:rPr>
                          <w:rFonts w:ascii="Cavolini" w:hAnsi="Cavolini" w:cs="Cavolini"/>
                          <w:sz w:val="26"/>
                          <w:szCs w:val="26"/>
                          <w:lang w:val="en-GB"/>
                        </w:rPr>
                        <w:t xml:space="preserve"> </w:t>
                      </w:r>
                    </w:p>
                  </w:txbxContent>
                </v:textbox>
                <w10:wrap anchorx="margin"/>
              </v:shape>
            </w:pict>
          </mc:Fallback>
        </mc:AlternateContent>
      </w:r>
    </w:p>
    <w:p w14:paraId="46348D62" w14:textId="1D39BAF9" w:rsidR="00A574BB" w:rsidRPr="00FE4BBC" w:rsidRDefault="00A574BB" w:rsidP="00A574BB">
      <w:pPr>
        <w:pStyle w:val="ListParagraph"/>
        <w:tabs>
          <w:tab w:val="left" w:pos="993"/>
        </w:tabs>
        <w:spacing w:after="0"/>
        <w:rPr>
          <w:color w:val="808080" w:themeColor="background1" w:themeShade="80"/>
        </w:rPr>
      </w:pPr>
    </w:p>
    <w:p w14:paraId="6920B0FB" w14:textId="06764145" w:rsidR="00A574BB" w:rsidRDefault="00A574BB" w:rsidP="00A574BB">
      <w:pPr>
        <w:rPr>
          <w:szCs w:val="36"/>
        </w:rPr>
      </w:pPr>
    </w:p>
    <w:p w14:paraId="263278DC" w14:textId="02FA958F" w:rsidR="00A574BB" w:rsidRDefault="00A574BB" w:rsidP="00A574BB">
      <w:pPr>
        <w:rPr>
          <w:szCs w:val="36"/>
        </w:rPr>
      </w:pPr>
    </w:p>
    <w:p w14:paraId="79534412" w14:textId="09C12524" w:rsidR="00A574BB" w:rsidRDefault="00A574BB" w:rsidP="00A574BB">
      <w:pPr>
        <w:rPr>
          <w:szCs w:val="36"/>
        </w:rPr>
      </w:pPr>
    </w:p>
    <w:p w14:paraId="3D955192" w14:textId="702A31FC" w:rsidR="00A574BB" w:rsidRPr="00C74D12" w:rsidRDefault="00B13EE5" w:rsidP="00A574BB">
      <w:pPr>
        <w:pStyle w:val="ListParagraph"/>
        <w:tabs>
          <w:tab w:val="left" w:pos="1134"/>
        </w:tabs>
        <w:spacing w:after="0"/>
        <w:rPr>
          <w:rFonts w:ascii="Century Gothic" w:hAnsi="Century Gothic"/>
        </w:rPr>
      </w:pPr>
      <w:r w:rsidRPr="00B13EE5">
        <w:rPr>
          <w:rFonts w:ascii="Comic Sans MS" w:hAnsi="Comic Sans MS"/>
          <w:b/>
          <w:bCs/>
          <w:noProof/>
          <w:sz w:val="36"/>
          <w:szCs w:val="36"/>
        </w:rPr>
        <w:drawing>
          <wp:anchor distT="0" distB="0" distL="114300" distR="114300" simplePos="0" relativeHeight="255252991" behindDoc="0" locked="0" layoutInCell="1" allowOverlap="1" wp14:anchorId="57E274B8" wp14:editId="411077F4">
            <wp:simplePos x="0" y="0"/>
            <wp:positionH relativeFrom="column">
              <wp:posOffset>340995</wp:posOffset>
            </wp:positionH>
            <wp:positionV relativeFrom="paragraph">
              <wp:posOffset>62230</wp:posOffset>
            </wp:positionV>
            <wp:extent cx="648000" cy="497800"/>
            <wp:effectExtent l="0" t="0" r="0" b="0"/>
            <wp:wrapNone/>
            <wp:docPr id="6317561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24671CDE" w14:textId="7D88B4CB" w:rsidR="00A574BB" w:rsidRPr="002A7A4C" w:rsidRDefault="00A574BB" w:rsidP="00A574BB">
      <w:pPr>
        <w:pStyle w:val="ListParagraph"/>
        <w:ind w:hanging="578"/>
        <w:rPr>
          <w:sz w:val="24"/>
          <w:szCs w:val="24"/>
        </w:rPr>
      </w:pPr>
      <w:r w:rsidRPr="00C35D3F">
        <w:rPr>
          <w:sz w:val="44"/>
          <w:szCs w:val="44"/>
        </w:rPr>
        <w:sym w:font="Wingdings" w:char="F083"/>
      </w:r>
      <w:r w:rsidR="00B13EE5">
        <w:rPr>
          <w:sz w:val="44"/>
          <w:szCs w:val="44"/>
        </w:rPr>
        <w:t xml:space="preserve"> </w:t>
      </w:r>
      <w:r w:rsidR="002A7A4C">
        <w:rPr>
          <w:sz w:val="44"/>
          <w:szCs w:val="44"/>
        </w:rPr>
        <w:t xml:space="preserve">           </w:t>
      </w:r>
    </w:p>
    <w:p w14:paraId="22CB350F" w14:textId="58455FBB" w:rsidR="00A574BB" w:rsidRDefault="00B13EE5" w:rsidP="00A574BB">
      <w:pPr>
        <w:rPr>
          <w:sz w:val="36"/>
          <w:szCs w:val="36"/>
        </w:rPr>
      </w:pPr>
      <w:r>
        <w:rPr>
          <w:b/>
          <w:bCs/>
          <w:noProof/>
          <w:sz w:val="4"/>
          <w:szCs w:val="4"/>
        </w:rPr>
        <mc:AlternateContent>
          <mc:Choice Requires="wps">
            <w:drawing>
              <wp:anchor distT="0" distB="0" distL="114300" distR="114300" simplePos="0" relativeHeight="255255039" behindDoc="0" locked="0" layoutInCell="1" allowOverlap="1" wp14:anchorId="153121E0" wp14:editId="2FD6A4CE">
                <wp:simplePos x="0" y="0"/>
                <wp:positionH relativeFrom="margin">
                  <wp:posOffset>346710</wp:posOffset>
                </wp:positionH>
                <wp:positionV relativeFrom="paragraph">
                  <wp:posOffset>7505</wp:posOffset>
                </wp:positionV>
                <wp:extent cx="5680364" cy="1470660"/>
                <wp:effectExtent l="0" t="0" r="15875" b="15240"/>
                <wp:wrapNone/>
                <wp:docPr id="1091780511" name="Text Box 1"/>
                <wp:cNvGraphicFramePr/>
                <a:graphic xmlns:a="http://schemas.openxmlformats.org/drawingml/2006/main">
                  <a:graphicData uri="http://schemas.microsoft.com/office/word/2010/wordprocessingShape">
                    <wps:wsp>
                      <wps:cNvSpPr txBox="1"/>
                      <wps:spPr>
                        <a:xfrm>
                          <a:off x="0" y="0"/>
                          <a:ext cx="5680364" cy="1470660"/>
                        </a:xfrm>
                        <a:prstGeom prst="rect">
                          <a:avLst/>
                        </a:prstGeom>
                        <a:solidFill>
                          <a:srgbClr val="FFFAEB"/>
                        </a:solidFill>
                        <a:ln w="6350">
                          <a:solidFill>
                            <a:srgbClr val="4472C4"/>
                          </a:solidFill>
                        </a:ln>
                      </wps:spPr>
                      <wps:txbx>
                        <w:txbxContent>
                          <w:p w14:paraId="411118FB" w14:textId="2A7A3DD7" w:rsidR="00B13EE5" w:rsidRPr="007B20BC" w:rsidRDefault="00B13EE5" w:rsidP="00B13EE5">
                            <w:pPr>
                              <w:spacing w:before="120" w:line="360" w:lineRule="auto"/>
                              <w:ind w:left="142" w:right="-49"/>
                              <w:rPr>
                                <w:rFonts w:ascii="Cavolini" w:hAnsi="Cavolini" w:cs="Cavolini"/>
                                <w:sz w:val="26"/>
                                <w:szCs w:val="26"/>
                                <w:lang w:val="en-GB"/>
                              </w:rPr>
                            </w:pPr>
                            <w:r w:rsidRPr="007B20BC">
                              <w:rPr>
                                <w:rFonts w:ascii="Cavolini" w:hAnsi="Cavolini" w:cs="Cavolini"/>
                                <w:sz w:val="26"/>
                                <w:szCs w:val="26"/>
                                <w:lang w:val="en-GB"/>
                              </w:rPr>
                              <w:t xml:space="preserve">My </w:t>
                            </w:r>
                            <w:r w:rsidR="002A7A4C" w:rsidRPr="009D79B0">
                              <w:rPr>
                                <w:rFonts w:ascii="Cavolini" w:hAnsi="Cavolini" w:cs="Cavolini"/>
                                <w:sz w:val="26"/>
                                <w:szCs w:val="26"/>
                                <w:lang w:val="en-GB"/>
                              </w:rPr>
                              <w:t>name</w:t>
                            </w:r>
                            <w:r w:rsidRPr="009D79B0">
                              <w:rPr>
                                <w:rFonts w:ascii="Cavolini" w:hAnsi="Cavolini" w:cs="Cavolini"/>
                                <w:sz w:val="26"/>
                                <w:szCs w:val="26"/>
                                <w:lang w:val="en-GB"/>
                              </w:rPr>
                              <w:t xml:space="preserve"> </w:t>
                            </w:r>
                            <w:r w:rsidR="002A7A4C" w:rsidRPr="009D79B0">
                              <w:rPr>
                                <w:rFonts w:ascii="Cavolini" w:hAnsi="Cavolini" w:cs="Cavolini"/>
                                <w:sz w:val="26"/>
                                <w:szCs w:val="26"/>
                                <w:lang w:val="en-GB"/>
                              </w:rPr>
                              <w:t>_____</w:t>
                            </w:r>
                            <w:r w:rsidRPr="009D79B0">
                              <w:rPr>
                                <w:rFonts w:ascii="Cavolini" w:hAnsi="Cavolini" w:cs="Cavolini"/>
                                <w:sz w:val="26"/>
                                <w:szCs w:val="26"/>
                                <w:lang w:val="en-GB"/>
                              </w:rPr>
                              <w:t xml:space="preserve"> Basam</w:t>
                            </w:r>
                            <w:r w:rsidR="009D79B0" w:rsidRPr="009D79B0">
                              <w:rPr>
                                <w:rFonts w:ascii="Cavolini" w:hAnsi="Cavolini" w:cs="Cavolini"/>
                                <w:sz w:val="26"/>
                                <w:szCs w:val="26"/>
                                <w:lang w:val="en-GB"/>
                              </w:rPr>
                              <w:t xml:space="preserve"> </w:t>
                            </w:r>
                            <w:r w:rsidR="009D79B0" w:rsidRPr="009D79B0">
                              <w:rPr>
                                <w:rFonts w:ascii="Cavolini" w:hAnsi="Cavolini" w:cs="Cavolini"/>
                                <w:b/>
                                <w:bCs/>
                                <w:color w:val="C00000"/>
                                <w:sz w:val="26"/>
                                <w:szCs w:val="26"/>
                                <w:lang w:val="en-GB"/>
                              </w:rPr>
                              <w:t>and</w:t>
                            </w:r>
                            <w:r w:rsidR="009D79B0" w:rsidRPr="009D79B0">
                              <w:rPr>
                                <w:rFonts w:ascii="Cavolini" w:hAnsi="Cavolini" w:cs="Cavolini"/>
                                <w:sz w:val="26"/>
                                <w:szCs w:val="26"/>
                                <w:lang w:val="en-GB"/>
                              </w:rPr>
                              <w:t xml:space="preserve"> </w:t>
                            </w:r>
                            <w:r w:rsidRPr="009D79B0">
                              <w:rPr>
                                <w:rFonts w:ascii="Cavolini" w:hAnsi="Cavolini" w:cs="Cavolini"/>
                                <w:sz w:val="26"/>
                                <w:szCs w:val="26"/>
                                <w:lang w:val="en-GB"/>
                              </w:rPr>
                              <w:t>I _________ from Iraq</w:t>
                            </w:r>
                            <w:r w:rsidR="009D79B0" w:rsidRPr="009D79B0">
                              <w:rPr>
                                <w:rFonts w:ascii="Cavolini" w:hAnsi="Cavolini" w:cs="Cavolini"/>
                                <w:sz w:val="26"/>
                                <w:szCs w:val="26"/>
                                <w:lang w:val="en-GB"/>
                              </w:rPr>
                              <w:t xml:space="preserve">. </w:t>
                            </w:r>
                            <w:r w:rsidRPr="009D79B0">
                              <w:rPr>
                                <w:rFonts w:ascii="Cavolini" w:hAnsi="Cavolini" w:cs="Cavolini"/>
                                <w:sz w:val="26"/>
                                <w:szCs w:val="26"/>
                                <w:lang w:val="en-GB"/>
                              </w:rPr>
                              <w:t xml:space="preserve">I </w:t>
                            </w:r>
                            <w:r w:rsidR="002A7A4C" w:rsidRPr="009D79B0">
                              <w:rPr>
                                <w:rFonts w:ascii="Cavolini" w:hAnsi="Cavolini" w:cs="Cavolini"/>
                                <w:sz w:val="26"/>
                                <w:szCs w:val="26"/>
                                <w:lang w:val="en-GB"/>
                              </w:rPr>
                              <w:t>_______</w:t>
                            </w:r>
                            <w:r w:rsidRPr="009D79B0">
                              <w:rPr>
                                <w:rFonts w:ascii="Cavolini" w:hAnsi="Cavolini" w:cs="Cavolini"/>
                                <w:sz w:val="26"/>
                                <w:szCs w:val="26"/>
                                <w:lang w:val="en-GB"/>
                              </w:rPr>
                              <w:t xml:space="preserve"> </w:t>
                            </w:r>
                            <w:r w:rsidRPr="009D79B0">
                              <w:rPr>
                                <w:rFonts w:ascii="Cavolini" w:hAnsi="Cavolini" w:cs="Cavolini"/>
                                <w:sz w:val="26"/>
                                <w:szCs w:val="26"/>
                                <w:lang w:val="en-GB"/>
                              </w:rPr>
                              <w:br/>
                              <w:t xml:space="preserve">to Australia last </w:t>
                            </w:r>
                            <w:r w:rsidR="002A7A4C" w:rsidRPr="009D79B0">
                              <w:rPr>
                                <w:rFonts w:ascii="Cavolini" w:hAnsi="Cavolini" w:cs="Cavolini"/>
                                <w:sz w:val="26"/>
                                <w:szCs w:val="26"/>
                                <w:lang w:val="en-GB"/>
                              </w:rPr>
                              <w:t>year</w:t>
                            </w:r>
                            <w:r w:rsidRPr="009D79B0">
                              <w:rPr>
                                <w:rFonts w:ascii="Cavolini" w:hAnsi="Cavolini" w:cs="Cavolini"/>
                                <w:sz w:val="26"/>
                                <w:szCs w:val="26"/>
                                <w:lang w:val="en-GB"/>
                              </w:rPr>
                              <w:t xml:space="preserve">. I </w:t>
                            </w:r>
                            <w:r w:rsidR="002A7A4C" w:rsidRPr="009D79B0">
                              <w:rPr>
                                <w:rFonts w:ascii="Cavolini" w:hAnsi="Cavolini" w:cs="Cavolini"/>
                                <w:sz w:val="26"/>
                                <w:szCs w:val="26"/>
                                <w:lang w:val="en-GB"/>
                              </w:rPr>
                              <w:t>______</w:t>
                            </w:r>
                            <w:r w:rsidRPr="009D79B0">
                              <w:rPr>
                                <w:rFonts w:ascii="Cavolini" w:hAnsi="Cavolini" w:cs="Cavolini"/>
                                <w:sz w:val="26"/>
                                <w:szCs w:val="26"/>
                                <w:lang w:val="en-GB"/>
                              </w:rPr>
                              <w:t xml:space="preserve"> not married</w:t>
                            </w:r>
                            <w:r w:rsidR="004A6B5E" w:rsidRPr="009D79B0">
                              <w:rPr>
                                <w:rFonts w:ascii="Cavolini" w:hAnsi="Cavolini" w:cs="Cavolini"/>
                                <w:sz w:val="26"/>
                                <w:szCs w:val="26"/>
                                <w:lang w:val="en-GB"/>
                              </w:rPr>
                              <w:t>,</w:t>
                            </w:r>
                            <w:r w:rsidRPr="009D79B0">
                              <w:rPr>
                                <w:rFonts w:ascii="Cavolini" w:hAnsi="Cavolini" w:cs="Cavolini"/>
                                <w:sz w:val="26"/>
                                <w:szCs w:val="26"/>
                                <w:lang w:val="en-GB"/>
                              </w:rPr>
                              <w:t xml:space="preserve"> </w:t>
                            </w:r>
                            <w:r w:rsidRPr="009D79B0">
                              <w:rPr>
                                <w:rFonts w:ascii="Cavolini" w:hAnsi="Cavolini" w:cs="Cavolini"/>
                                <w:b/>
                                <w:bCs/>
                                <w:color w:val="C00000"/>
                                <w:sz w:val="26"/>
                                <w:szCs w:val="26"/>
                                <w:lang w:val="en-GB"/>
                              </w:rPr>
                              <w:t>but</w:t>
                            </w:r>
                            <w:r w:rsidRPr="009D79B0">
                              <w:rPr>
                                <w:rFonts w:ascii="Cavolini" w:hAnsi="Cavolini" w:cs="Cavolini"/>
                                <w:sz w:val="26"/>
                                <w:szCs w:val="26"/>
                                <w:lang w:val="en-GB"/>
                              </w:rPr>
                              <w:t xml:space="preserve"> I _______</w:t>
                            </w:r>
                            <w:r w:rsidR="002A7A4C" w:rsidRPr="009D79B0">
                              <w:rPr>
                                <w:rFonts w:ascii="Cavolini" w:hAnsi="Cavolini" w:cs="Cavolini"/>
                                <w:sz w:val="26"/>
                                <w:szCs w:val="26"/>
                                <w:lang w:val="en-GB"/>
                              </w:rPr>
                              <w:t>_</w:t>
                            </w:r>
                            <w:r w:rsidRPr="009D79B0">
                              <w:rPr>
                                <w:rFonts w:ascii="Cavolini" w:hAnsi="Cavolini" w:cs="Cavolini"/>
                                <w:sz w:val="26"/>
                                <w:szCs w:val="26"/>
                                <w:lang w:val="en-GB"/>
                              </w:rPr>
                              <w:t xml:space="preserve"> a girlfriend. I ________ in Kellivale with my sister. In my free time I _______ fishing</w:t>
                            </w:r>
                            <w:r w:rsidR="004A6B5E" w:rsidRPr="009D79B0">
                              <w:rPr>
                                <w:rFonts w:ascii="Cavolini" w:hAnsi="Cavolini" w:cs="Cavolini"/>
                                <w:sz w:val="26"/>
                                <w:szCs w:val="26"/>
                                <w:lang w:val="en-GB"/>
                              </w:rPr>
                              <w:t>,</w:t>
                            </w:r>
                            <w:r w:rsidRPr="009D79B0">
                              <w:rPr>
                                <w:rFonts w:ascii="Cavolini" w:hAnsi="Cavolini" w:cs="Cavolini"/>
                                <w:sz w:val="26"/>
                                <w:szCs w:val="26"/>
                                <w:lang w:val="en-GB"/>
                              </w:rPr>
                              <w:t xml:space="preserve"> </w:t>
                            </w:r>
                            <w:r w:rsidRPr="009D79B0">
                              <w:rPr>
                                <w:rFonts w:ascii="Cavolini" w:hAnsi="Cavolini" w:cs="Cavolini"/>
                                <w:b/>
                                <w:bCs/>
                                <w:color w:val="C00000"/>
                                <w:sz w:val="26"/>
                                <w:szCs w:val="26"/>
                                <w:lang w:val="en-GB"/>
                              </w:rPr>
                              <w:t>but</w:t>
                            </w:r>
                            <w:r w:rsidRPr="009D79B0">
                              <w:rPr>
                                <w:rFonts w:ascii="Cavolini" w:hAnsi="Cavolini" w:cs="Cavolini"/>
                                <w:sz w:val="26"/>
                                <w:szCs w:val="26"/>
                                <w:lang w:val="en-GB"/>
                              </w:rPr>
                              <w:t xml:space="preserve"> I </w:t>
                            </w:r>
                            <w:r w:rsidR="002A7A4C" w:rsidRPr="009D79B0">
                              <w:rPr>
                                <w:rFonts w:ascii="Cavolini" w:hAnsi="Cavolini" w:cs="Cavolini"/>
                                <w:sz w:val="26"/>
                                <w:szCs w:val="26"/>
                                <w:lang w:val="en-GB"/>
                              </w:rPr>
                              <w:t>_______ ______</w:t>
                            </w:r>
                            <w:r w:rsidRPr="009D79B0">
                              <w:rPr>
                                <w:rFonts w:ascii="Cavolini" w:hAnsi="Cavolini" w:cs="Cavolini"/>
                                <w:sz w:val="26"/>
                                <w:szCs w:val="26"/>
                                <w:lang w:val="en-GB"/>
                              </w:rPr>
                              <w:t xml:space="preserve"> </w:t>
                            </w:r>
                            <w:r w:rsidR="0091483D">
                              <w:rPr>
                                <w:rFonts w:ascii="Cavolini" w:hAnsi="Cavolini" w:cs="Cavolini"/>
                                <w:sz w:val="26"/>
                                <w:szCs w:val="26"/>
                                <w:lang w:val="en-GB"/>
                              </w:rPr>
                              <w:t>cook</w:t>
                            </w:r>
                            <w:r w:rsidRPr="009D79B0">
                              <w:rPr>
                                <w:rFonts w:ascii="Cavolini" w:hAnsi="Cavolini" w:cs="Cavolini"/>
                                <w:sz w:val="26"/>
                                <w:szCs w:val="26"/>
                                <w:lang w:val="en-GB"/>
                              </w:rPr>
                              <w:t>ing</w:t>
                            </w:r>
                            <w:r w:rsidRPr="00134C63">
                              <w:rPr>
                                <w:rFonts w:ascii="Cavolini" w:hAnsi="Cavolini" w:cs="Cavolini"/>
                                <w:sz w:val="26"/>
                                <w:szCs w:val="26"/>
                                <w:lang w:val="en-GB"/>
                              </w:rPr>
                              <w:t>.</w:t>
                            </w:r>
                            <w:r w:rsidRPr="007B20BC">
                              <w:rPr>
                                <w:rFonts w:ascii="Cavolini" w:hAnsi="Cavolini" w:cs="Cavolini"/>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121E0" id="_x0000_s1094" type="#_x0000_t202" style="position:absolute;margin-left:27.3pt;margin-top:.6pt;width:447.25pt;height:115.8pt;z-index:2552550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" fillcolor="#fffaeb" strokecolor="#4472c4" strokeweight=".5pt">
                <v:textbox>
                  <w:txbxContent>
                    <w:p w14:paraId="411118FB" w14:textId="2A7A3DD7" w:rsidR="00B13EE5" w:rsidRPr="007B20BC" w:rsidRDefault="00B13EE5" w:rsidP="00B13EE5">
                      <w:pPr>
                        <w:spacing w:before="120" w:line="360" w:lineRule="auto"/>
                        <w:ind w:left="142" w:right="-49"/>
                        <w:rPr>
                          <w:rFonts w:ascii="Cavolini" w:hAnsi="Cavolini" w:cs="Cavolini"/>
                          <w:sz w:val="26"/>
                          <w:szCs w:val="26"/>
                          <w:lang w:val="en-GB"/>
                        </w:rPr>
                      </w:pPr>
                      <w:r w:rsidRPr="007B20BC">
                        <w:rPr>
                          <w:rFonts w:ascii="Cavolini" w:hAnsi="Cavolini" w:cs="Cavolini"/>
                          <w:sz w:val="26"/>
                          <w:szCs w:val="26"/>
                          <w:lang w:val="en-GB"/>
                        </w:rPr>
                        <w:t xml:space="preserve">My </w:t>
                      </w:r>
                      <w:r w:rsidR="002A7A4C" w:rsidRPr="009D79B0">
                        <w:rPr>
                          <w:rFonts w:ascii="Cavolini" w:hAnsi="Cavolini" w:cs="Cavolini"/>
                          <w:sz w:val="26"/>
                          <w:szCs w:val="26"/>
                          <w:lang w:val="en-GB"/>
                        </w:rPr>
                        <w:t>name</w:t>
                      </w:r>
                      <w:r w:rsidRPr="009D79B0">
                        <w:rPr>
                          <w:rFonts w:ascii="Cavolini" w:hAnsi="Cavolini" w:cs="Cavolini"/>
                          <w:sz w:val="26"/>
                          <w:szCs w:val="26"/>
                          <w:lang w:val="en-GB"/>
                        </w:rPr>
                        <w:t xml:space="preserve"> </w:t>
                      </w:r>
                      <w:r w:rsidR="002A7A4C" w:rsidRPr="009D79B0">
                        <w:rPr>
                          <w:rFonts w:ascii="Cavolini" w:hAnsi="Cavolini" w:cs="Cavolini"/>
                          <w:sz w:val="26"/>
                          <w:szCs w:val="26"/>
                          <w:lang w:val="en-GB"/>
                        </w:rPr>
                        <w:t>_____</w:t>
                      </w:r>
                      <w:r w:rsidRPr="009D79B0">
                        <w:rPr>
                          <w:rFonts w:ascii="Cavolini" w:hAnsi="Cavolini" w:cs="Cavolini"/>
                          <w:sz w:val="26"/>
                          <w:szCs w:val="26"/>
                          <w:lang w:val="en-GB"/>
                        </w:rPr>
                        <w:t xml:space="preserve"> Basam</w:t>
                      </w:r>
                      <w:r w:rsidR="009D79B0" w:rsidRPr="009D79B0">
                        <w:rPr>
                          <w:rFonts w:ascii="Cavolini" w:hAnsi="Cavolini" w:cs="Cavolini"/>
                          <w:sz w:val="26"/>
                          <w:szCs w:val="26"/>
                          <w:lang w:val="en-GB"/>
                        </w:rPr>
                        <w:t xml:space="preserve"> </w:t>
                      </w:r>
                      <w:r w:rsidR="009D79B0" w:rsidRPr="009D79B0">
                        <w:rPr>
                          <w:rFonts w:ascii="Cavolini" w:hAnsi="Cavolini" w:cs="Cavolini"/>
                          <w:b/>
                          <w:bCs/>
                          <w:color w:val="C00000"/>
                          <w:sz w:val="26"/>
                          <w:szCs w:val="26"/>
                          <w:lang w:val="en-GB"/>
                        </w:rPr>
                        <w:t>and</w:t>
                      </w:r>
                      <w:r w:rsidR="009D79B0" w:rsidRPr="009D79B0">
                        <w:rPr>
                          <w:rFonts w:ascii="Cavolini" w:hAnsi="Cavolini" w:cs="Cavolini"/>
                          <w:sz w:val="26"/>
                          <w:szCs w:val="26"/>
                          <w:lang w:val="en-GB"/>
                        </w:rPr>
                        <w:t xml:space="preserve"> </w:t>
                      </w:r>
                      <w:r w:rsidRPr="009D79B0">
                        <w:rPr>
                          <w:rFonts w:ascii="Cavolini" w:hAnsi="Cavolini" w:cs="Cavolini"/>
                          <w:sz w:val="26"/>
                          <w:szCs w:val="26"/>
                          <w:lang w:val="en-GB"/>
                        </w:rPr>
                        <w:t>I _________ from Iraq</w:t>
                      </w:r>
                      <w:r w:rsidR="009D79B0" w:rsidRPr="009D79B0">
                        <w:rPr>
                          <w:rFonts w:ascii="Cavolini" w:hAnsi="Cavolini" w:cs="Cavolini"/>
                          <w:sz w:val="26"/>
                          <w:szCs w:val="26"/>
                          <w:lang w:val="en-GB"/>
                        </w:rPr>
                        <w:t xml:space="preserve">. </w:t>
                      </w:r>
                      <w:r w:rsidRPr="009D79B0">
                        <w:rPr>
                          <w:rFonts w:ascii="Cavolini" w:hAnsi="Cavolini" w:cs="Cavolini"/>
                          <w:sz w:val="26"/>
                          <w:szCs w:val="26"/>
                          <w:lang w:val="en-GB"/>
                        </w:rPr>
                        <w:t xml:space="preserve">I </w:t>
                      </w:r>
                      <w:r w:rsidR="002A7A4C" w:rsidRPr="009D79B0">
                        <w:rPr>
                          <w:rFonts w:ascii="Cavolini" w:hAnsi="Cavolini" w:cs="Cavolini"/>
                          <w:sz w:val="26"/>
                          <w:szCs w:val="26"/>
                          <w:lang w:val="en-GB"/>
                        </w:rPr>
                        <w:t>_______</w:t>
                      </w:r>
                      <w:r w:rsidRPr="009D79B0">
                        <w:rPr>
                          <w:rFonts w:ascii="Cavolini" w:hAnsi="Cavolini" w:cs="Cavolini"/>
                          <w:sz w:val="26"/>
                          <w:szCs w:val="26"/>
                          <w:lang w:val="en-GB"/>
                        </w:rPr>
                        <w:t xml:space="preserve"> </w:t>
                      </w:r>
                      <w:r w:rsidRPr="009D79B0">
                        <w:rPr>
                          <w:rFonts w:ascii="Cavolini" w:hAnsi="Cavolini" w:cs="Cavolini"/>
                          <w:sz w:val="26"/>
                          <w:szCs w:val="26"/>
                          <w:lang w:val="en-GB"/>
                        </w:rPr>
                        <w:br/>
                        <w:t xml:space="preserve">to Australia last </w:t>
                      </w:r>
                      <w:r w:rsidR="002A7A4C" w:rsidRPr="009D79B0">
                        <w:rPr>
                          <w:rFonts w:ascii="Cavolini" w:hAnsi="Cavolini" w:cs="Cavolini"/>
                          <w:sz w:val="26"/>
                          <w:szCs w:val="26"/>
                          <w:lang w:val="en-GB"/>
                        </w:rPr>
                        <w:t>year</w:t>
                      </w:r>
                      <w:r w:rsidRPr="009D79B0">
                        <w:rPr>
                          <w:rFonts w:ascii="Cavolini" w:hAnsi="Cavolini" w:cs="Cavolini"/>
                          <w:sz w:val="26"/>
                          <w:szCs w:val="26"/>
                          <w:lang w:val="en-GB"/>
                        </w:rPr>
                        <w:t xml:space="preserve">. I </w:t>
                      </w:r>
                      <w:r w:rsidR="002A7A4C" w:rsidRPr="009D79B0">
                        <w:rPr>
                          <w:rFonts w:ascii="Cavolini" w:hAnsi="Cavolini" w:cs="Cavolini"/>
                          <w:sz w:val="26"/>
                          <w:szCs w:val="26"/>
                          <w:lang w:val="en-GB"/>
                        </w:rPr>
                        <w:t>______</w:t>
                      </w:r>
                      <w:r w:rsidRPr="009D79B0">
                        <w:rPr>
                          <w:rFonts w:ascii="Cavolini" w:hAnsi="Cavolini" w:cs="Cavolini"/>
                          <w:sz w:val="26"/>
                          <w:szCs w:val="26"/>
                          <w:lang w:val="en-GB"/>
                        </w:rPr>
                        <w:t xml:space="preserve"> not married</w:t>
                      </w:r>
                      <w:r w:rsidR="004A6B5E" w:rsidRPr="009D79B0">
                        <w:rPr>
                          <w:rFonts w:ascii="Cavolini" w:hAnsi="Cavolini" w:cs="Cavolini"/>
                          <w:sz w:val="26"/>
                          <w:szCs w:val="26"/>
                          <w:lang w:val="en-GB"/>
                        </w:rPr>
                        <w:t>,</w:t>
                      </w:r>
                      <w:r w:rsidRPr="009D79B0">
                        <w:rPr>
                          <w:rFonts w:ascii="Cavolini" w:hAnsi="Cavolini" w:cs="Cavolini"/>
                          <w:sz w:val="26"/>
                          <w:szCs w:val="26"/>
                          <w:lang w:val="en-GB"/>
                        </w:rPr>
                        <w:t xml:space="preserve"> </w:t>
                      </w:r>
                      <w:r w:rsidRPr="009D79B0">
                        <w:rPr>
                          <w:rFonts w:ascii="Cavolini" w:hAnsi="Cavolini" w:cs="Cavolini"/>
                          <w:b/>
                          <w:bCs/>
                          <w:color w:val="C00000"/>
                          <w:sz w:val="26"/>
                          <w:szCs w:val="26"/>
                          <w:lang w:val="en-GB"/>
                        </w:rPr>
                        <w:t>but</w:t>
                      </w:r>
                      <w:r w:rsidRPr="009D79B0">
                        <w:rPr>
                          <w:rFonts w:ascii="Cavolini" w:hAnsi="Cavolini" w:cs="Cavolini"/>
                          <w:sz w:val="26"/>
                          <w:szCs w:val="26"/>
                          <w:lang w:val="en-GB"/>
                        </w:rPr>
                        <w:t xml:space="preserve"> I _______</w:t>
                      </w:r>
                      <w:r w:rsidR="002A7A4C" w:rsidRPr="009D79B0">
                        <w:rPr>
                          <w:rFonts w:ascii="Cavolini" w:hAnsi="Cavolini" w:cs="Cavolini"/>
                          <w:sz w:val="26"/>
                          <w:szCs w:val="26"/>
                          <w:lang w:val="en-GB"/>
                        </w:rPr>
                        <w:t>_</w:t>
                      </w:r>
                      <w:r w:rsidRPr="009D79B0">
                        <w:rPr>
                          <w:rFonts w:ascii="Cavolini" w:hAnsi="Cavolini" w:cs="Cavolini"/>
                          <w:sz w:val="26"/>
                          <w:szCs w:val="26"/>
                          <w:lang w:val="en-GB"/>
                        </w:rPr>
                        <w:t xml:space="preserve"> a girlfriend. I ________ in Kellivale with my sister. In my free time I _______ fishing</w:t>
                      </w:r>
                      <w:r w:rsidR="004A6B5E" w:rsidRPr="009D79B0">
                        <w:rPr>
                          <w:rFonts w:ascii="Cavolini" w:hAnsi="Cavolini" w:cs="Cavolini"/>
                          <w:sz w:val="26"/>
                          <w:szCs w:val="26"/>
                          <w:lang w:val="en-GB"/>
                        </w:rPr>
                        <w:t>,</w:t>
                      </w:r>
                      <w:r w:rsidRPr="009D79B0">
                        <w:rPr>
                          <w:rFonts w:ascii="Cavolini" w:hAnsi="Cavolini" w:cs="Cavolini"/>
                          <w:sz w:val="26"/>
                          <w:szCs w:val="26"/>
                          <w:lang w:val="en-GB"/>
                        </w:rPr>
                        <w:t xml:space="preserve"> </w:t>
                      </w:r>
                      <w:r w:rsidRPr="009D79B0">
                        <w:rPr>
                          <w:rFonts w:ascii="Cavolini" w:hAnsi="Cavolini" w:cs="Cavolini"/>
                          <w:b/>
                          <w:bCs/>
                          <w:color w:val="C00000"/>
                          <w:sz w:val="26"/>
                          <w:szCs w:val="26"/>
                          <w:lang w:val="en-GB"/>
                        </w:rPr>
                        <w:t>but</w:t>
                      </w:r>
                      <w:r w:rsidRPr="009D79B0">
                        <w:rPr>
                          <w:rFonts w:ascii="Cavolini" w:hAnsi="Cavolini" w:cs="Cavolini"/>
                          <w:sz w:val="26"/>
                          <w:szCs w:val="26"/>
                          <w:lang w:val="en-GB"/>
                        </w:rPr>
                        <w:t xml:space="preserve"> I </w:t>
                      </w:r>
                      <w:r w:rsidR="002A7A4C" w:rsidRPr="009D79B0">
                        <w:rPr>
                          <w:rFonts w:ascii="Cavolini" w:hAnsi="Cavolini" w:cs="Cavolini"/>
                          <w:sz w:val="26"/>
                          <w:szCs w:val="26"/>
                          <w:lang w:val="en-GB"/>
                        </w:rPr>
                        <w:t>_______ ______</w:t>
                      </w:r>
                      <w:r w:rsidRPr="009D79B0">
                        <w:rPr>
                          <w:rFonts w:ascii="Cavolini" w:hAnsi="Cavolini" w:cs="Cavolini"/>
                          <w:sz w:val="26"/>
                          <w:szCs w:val="26"/>
                          <w:lang w:val="en-GB"/>
                        </w:rPr>
                        <w:t xml:space="preserve"> </w:t>
                      </w:r>
                      <w:r w:rsidR="0091483D">
                        <w:rPr>
                          <w:rFonts w:ascii="Cavolini" w:hAnsi="Cavolini" w:cs="Cavolini"/>
                          <w:sz w:val="26"/>
                          <w:szCs w:val="26"/>
                          <w:lang w:val="en-GB"/>
                        </w:rPr>
                        <w:t>cook</w:t>
                      </w:r>
                      <w:r w:rsidRPr="009D79B0">
                        <w:rPr>
                          <w:rFonts w:ascii="Cavolini" w:hAnsi="Cavolini" w:cs="Cavolini"/>
                          <w:sz w:val="26"/>
                          <w:szCs w:val="26"/>
                          <w:lang w:val="en-GB"/>
                        </w:rPr>
                        <w:t>ing</w:t>
                      </w:r>
                      <w:r w:rsidRPr="00134C63">
                        <w:rPr>
                          <w:rFonts w:ascii="Cavolini" w:hAnsi="Cavolini" w:cs="Cavolini"/>
                          <w:sz w:val="26"/>
                          <w:szCs w:val="26"/>
                          <w:lang w:val="en-GB"/>
                        </w:rPr>
                        <w:t>.</w:t>
                      </w:r>
                      <w:r w:rsidRPr="007B20BC">
                        <w:rPr>
                          <w:rFonts w:ascii="Cavolini" w:hAnsi="Cavolini" w:cs="Cavolini"/>
                          <w:sz w:val="26"/>
                          <w:szCs w:val="26"/>
                          <w:lang w:val="en-GB"/>
                        </w:rPr>
                        <w:t xml:space="preserve"> </w:t>
                      </w:r>
                    </w:p>
                  </w:txbxContent>
                </v:textbox>
                <w10:wrap anchorx="margin"/>
              </v:shape>
            </w:pict>
          </mc:Fallback>
        </mc:AlternateContent>
      </w:r>
    </w:p>
    <w:p w14:paraId="68BF5411" w14:textId="77777777" w:rsidR="00A574BB" w:rsidRDefault="00A574BB" w:rsidP="00A574BB">
      <w:pPr>
        <w:rPr>
          <w:sz w:val="36"/>
          <w:szCs w:val="36"/>
        </w:rPr>
      </w:pPr>
    </w:p>
    <w:p w14:paraId="0F09054B" w14:textId="48788D6E" w:rsidR="00A574BB" w:rsidRPr="007B20BC" w:rsidRDefault="00A574BB" w:rsidP="00A574BB"/>
    <w:p w14:paraId="7D76B7B8" w14:textId="77777777" w:rsidR="00B13EE5" w:rsidRDefault="00B13EE5" w:rsidP="00A574BB">
      <w:pPr>
        <w:rPr>
          <w:sz w:val="36"/>
          <w:szCs w:val="36"/>
        </w:rPr>
      </w:pPr>
    </w:p>
    <w:p w14:paraId="2E6D5A01" w14:textId="12096FD7" w:rsidR="00B13EE5" w:rsidRPr="00B13EE5" w:rsidRDefault="00B13EE5" w:rsidP="00A574BB">
      <w:pPr>
        <w:rPr>
          <w:sz w:val="20"/>
          <w:szCs w:val="20"/>
        </w:rPr>
      </w:pPr>
      <w:r w:rsidRPr="002F3D90">
        <w:rPr>
          <w:noProof/>
          <w:sz w:val="8"/>
          <w:szCs w:val="12"/>
        </w:rPr>
        <mc:AlternateContent>
          <mc:Choice Requires="wpg">
            <w:drawing>
              <wp:anchor distT="0" distB="0" distL="114300" distR="114300" simplePos="0" relativeHeight="255257087" behindDoc="0" locked="0" layoutInCell="1" allowOverlap="1" wp14:anchorId="7C2B8842" wp14:editId="587D5285">
                <wp:simplePos x="0" y="0"/>
                <wp:positionH relativeFrom="column">
                  <wp:posOffset>441960</wp:posOffset>
                </wp:positionH>
                <wp:positionV relativeFrom="paragraph">
                  <wp:posOffset>196850</wp:posOffset>
                </wp:positionV>
                <wp:extent cx="1013460" cy="400685"/>
                <wp:effectExtent l="19050" t="19050" r="15240" b="18415"/>
                <wp:wrapNone/>
                <wp:docPr id="30742109"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035534525" name="Picture 103553452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741797450" name="Picture 174179745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257ADE6F" id="Group 1" o:spid="_x0000_s1026" style="position:absolute;margin-left:34.8pt;margin-top:15.5pt;width:79.8pt;height:31.55pt;z-index:255257087;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">
                <v:shape id="Picture 1035534525"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" stroked="t" strokecolor="#a6a6a6">
                  <v:imagedata r:id="rId111" o:title=""/>
                  <v:path arrowok="t"/>
                </v:shape>
                <v:shape id="Picture 1741797450"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" stroked="t" strokecolor="#a6a6a6">
                  <v:imagedata r:id="rId101" o:title=""/>
                  <v:path arrowok="t"/>
                </v:shape>
              </v:group>
            </w:pict>
          </mc:Fallback>
        </mc:AlternateContent>
      </w:r>
    </w:p>
    <w:p w14:paraId="31B3CE38" w14:textId="487F7884" w:rsidR="00A574BB" w:rsidRPr="007B0355" w:rsidRDefault="00B13EE5" w:rsidP="00B13EE5">
      <w:pPr>
        <w:pStyle w:val="ListParagraph"/>
        <w:ind w:hanging="578"/>
      </w:pPr>
      <w:r w:rsidRPr="00C35D3F">
        <w:rPr>
          <w:sz w:val="44"/>
          <w:szCs w:val="44"/>
        </w:rPr>
        <w:sym w:font="Wingdings" w:char="F084"/>
      </w:r>
      <w:r>
        <w:rPr>
          <w:sz w:val="44"/>
          <w:szCs w:val="44"/>
        </w:rPr>
        <w:t xml:space="preserve">   </w:t>
      </w:r>
      <w:r w:rsidR="00A574BB">
        <w:rPr>
          <w:sz w:val="36"/>
          <w:szCs w:val="36"/>
        </w:rPr>
        <w:br w:type="page"/>
      </w:r>
    </w:p>
    <w:p w14:paraId="5A885862" w14:textId="35573E75" w:rsidR="00B13EE5" w:rsidRPr="00B13EE5" w:rsidRDefault="00340819" w:rsidP="00A574BB">
      <w:pPr>
        <w:rPr>
          <w:sz w:val="4"/>
          <w:szCs w:val="4"/>
        </w:rPr>
      </w:pPr>
      <w:r>
        <w:rPr>
          <w:noProof/>
        </w:rPr>
        <w:lastRenderedPageBreak/>
        <mc:AlternateContent>
          <mc:Choice Requires="wps">
            <w:drawing>
              <wp:anchor distT="0" distB="0" distL="114300" distR="114300" simplePos="0" relativeHeight="255260159" behindDoc="0" locked="0" layoutInCell="1" allowOverlap="1" wp14:anchorId="2276451B" wp14:editId="5AD3906E">
                <wp:simplePos x="0" y="0"/>
                <wp:positionH relativeFrom="margin">
                  <wp:posOffset>1062990</wp:posOffset>
                </wp:positionH>
                <wp:positionV relativeFrom="paragraph">
                  <wp:posOffset>120650</wp:posOffset>
                </wp:positionV>
                <wp:extent cx="3291840" cy="586740"/>
                <wp:effectExtent l="0" t="0" r="327660" b="22860"/>
                <wp:wrapNone/>
                <wp:docPr id="596347972" name="Speech Bubble: Rectangle with Corners Rounded 11"/>
                <wp:cNvGraphicFramePr/>
                <a:graphic xmlns:a="http://schemas.openxmlformats.org/drawingml/2006/main">
                  <a:graphicData uri="http://schemas.microsoft.com/office/word/2010/wordprocessingShape">
                    <wps:wsp>
                      <wps:cNvSpPr/>
                      <wps:spPr>
                        <a:xfrm>
                          <a:off x="0" y="0"/>
                          <a:ext cx="3291840" cy="586740"/>
                        </a:xfrm>
                        <a:prstGeom prst="wedgeRoundRectCallout">
                          <a:avLst>
                            <a:gd name="adj1" fmla="val 58153"/>
                            <a:gd name="adj2" fmla="val -2122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7019F15" w14:textId="7C9B6811" w:rsidR="00B13EE5" w:rsidRPr="000638DC" w:rsidRDefault="00B13EE5" w:rsidP="00B13EE5">
                            <w:pPr>
                              <w:spacing w:after="0"/>
                              <w:ind w:right="-151"/>
                              <w:rPr>
                                <w:sz w:val="26"/>
                                <w:szCs w:val="26"/>
                                <w:lang w:val="en-GB"/>
                              </w:rPr>
                            </w:pPr>
                            <w:r w:rsidRPr="00D822E9">
                              <w:rPr>
                                <w:sz w:val="26"/>
                                <w:szCs w:val="26"/>
                                <w:lang w:val="en-GB"/>
                              </w:rPr>
                              <w:t xml:space="preserve">Write </w:t>
                            </w:r>
                            <w:r w:rsidR="00340819" w:rsidRPr="00D822E9">
                              <w:rPr>
                                <w:sz w:val="26"/>
                                <w:szCs w:val="26"/>
                                <w:lang w:val="en-GB"/>
                              </w:rPr>
                              <w:t>some information about yourself for your classmates. First, write a plan.</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6451B" id="_x0000_s1095" type="#_x0000_t62" style="position:absolute;margin-left:83.7pt;margin-top:9.5pt;width:259.2pt;height:46.2pt;z-index:2552601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" adj="23361,6216" fillcolor="#f1f8ec" strokecolor="#548235">
                <v:textbox>
                  <w:txbxContent>
                    <w:p w14:paraId="57019F15" w14:textId="7C9B6811" w:rsidR="00B13EE5" w:rsidRPr="000638DC" w:rsidRDefault="00B13EE5" w:rsidP="00B13EE5">
                      <w:pPr>
                        <w:spacing w:after="0"/>
                        <w:ind w:right="-151"/>
                        <w:rPr>
                          <w:sz w:val="26"/>
                          <w:szCs w:val="26"/>
                          <w:lang w:val="en-GB"/>
                        </w:rPr>
                      </w:pPr>
                      <w:r w:rsidRPr="00D822E9">
                        <w:rPr>
                          <w:sz w:val="26"/>
                          <w:szCs w:val="26"/>
                          <w:lang w:val="en-GB"/>
                        </w:rPr>
                        <w:t xml:space="preserve">Write </w:t>
                      </w:r>
                      <w:r w:rsidR="00340819" w:rsidRPr="00D822E9">
                        <w:rPr>
                          <w:sz w:val="26"/>
                          <w:szCs w:val="26"/>
                          <w:lang w:val="en-GB"/>
                        </w:rPr>
                        <w:t>some information about yourself for your classmates. First, write a plan.</w:t>
                      </w:r>
                      <w:r>
                        <w:rPr>
                          <w:sz w:val="26"/>
                          <w:szCs w:val="26"/>
                          <w:lang w:val="en-GB"/>
                        </w:rPr>
                        <w:t xml:space="preserve"> </w:t>
                      </w:r>
                    </w:p>
                  </w:txbxContent>
                </v:textbox>
                <w10:wrap anchorx="margin"/>
              </v:shape>
            </w:pict>
          </mc:Fallback>
        </mc:AlternateContent>
      </w:r>
      <w:r w:rsidR="00B13EE5">
        <w:rPr>
          <w:noProof/>
        </w:rPr>
        <w:drawing>
          <wp:anchor distT="0" distB="0" distL="114300" distR="114300" simplePos="0" relativeHeight="250088959" behindDoc="0" locked="0" layoutInCell="1" allowOverlap="1" wp14:anchorId="3C2ECE20" wp14:editId="4AE2E3C0">
            <wp:simplePos x="0" y="0"/>
            <wp:positionH relativeFrom="column">
              <wp:posOffset>4564380</wp:posOffset>
            </wp:positionH>
            <wp:positionV relativeFrom="paragraph">
              <wp:posOffset>-53975</wp:posOffset>
            </wp:positionV>
            <wp:extent cx="952500" cy="930275"/>
            <wp:effectExtent l="0" t="0" r="0" b="0"/>
            <wp:wrapNone/>
            <wp:docPr id="182030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41457" name="Picture 1"/>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52500" cy="930275"/>
                    </a:xfrm>
                    <a:prstGeom prst="rect">
                      <a:avLst/>
                    </a:prstGeom>
                    <a:noFill/>
                    <a:ln>
                      <a:noFill/>
                    </a:ln>
                  </pic:spPr>
                </pic:pic>
              </a:graphicData>
            </a:graphic>
          </wp:anchor>
        </w:drawing>
      </w:r>
      <w:r w:rsidR="00B13EE5" w:rsidRPr="00B13EE5">
        <w:rPr>
          <w:rFonts w:ascii="Comic Sans MS" w:hAnsi="Comic Sans MS"/>
          <w:b/>
          <w:bCs/>
          <w:noProof/>
          <w:sz w:val="36"/>
          <w:szCs w:val="36"/>
        </w:rPr>
        <w:drawing>
          <wp:anchor distT="0" distB="0" distL="114300" distR="114300" simplePos="0" relativeHeight="255262207" behindDoc="0" locked="0" layoutInCell="1" allowOverlap="1" wp14:anchorId="0C072595" wp14:editId="0158BD2F">
            <wp:simplePos x="0" y="0"/>
            <wp:positionH relativeFrom="column">
              <wp:posOffset>281940</wp:posOffset>
            </wp:positionH>
            <wp:positionV relativeFrom="paragraph">
              <wp:posOffset>18415</wp:posOffset>
            </wp:positionV>
            <wp:extent cx="648000" cy="497800"/>
            <wp:effectExtent l="0" t="0" r="0" b="0"/>
            <wp:wrapNone/>
            <wp:docPr id="350809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46BDF674" w14:textId="0B1B6751" w:rsidR="00B13EE5" w:rsidRPr="0012386D" w:rsidRDefault="00B13EE5" w:rsidP="00B13EE5">
      <w:pPr>
        <w:pStyle w:val="ListParagraph"/>
        <w:ind w:hanging="720"/>
        <w:rPr>
          <w:sz w:val="44"/>
          <w:szCs w:val="52"/>
        </w:rPr>
      </w:pPr>
      <w:r w:rsidRPr="0012386D">
        <w:rPr>
          <w:sz w:val="44"/>
          <w:szCs w:val="52"/>
        </w:rPr>
        <w:sym w:font="Wingdings" w:char="F081"/>
      </w:r>
      <w:r>
        <w:rPr>
          <w:sz w:val="44"/>
          <w:szCs w:val="52"/>
        </w:rPr>
        <w:t xml:space="preserve"> </w:t>
      </w:r>
    </w:p>
    <w:tbl>
      <w:tblPr>
        <w:tblStyle w:val="TableGrid"/>
        <w:tblpPr w:leftFromText="180" w:rightFromText="180" w:vertAnchor="text" w:horzAnchor="margin" w:tblpY="360"/>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972"/>
        <w:gridCol w:w="284"/>
        <w:gridCol w:w="6095"/>
      </w:tblGrid>
      <w:tr w:rsidR="00C9796C" w14:paraId="29081995" w14:textId="77777777" w:rsidTr="00C9796C">
        <w:trPr>
          <w:trHeight w:val="680"/>
        </w:trPr>
        <w:tc>
          <w:tcPr>
            <w:tcW w:w="2972" w:type="dxa"/>
            <w:tcBorders>
              <w:right w:val="single" w:sz="4" w:space="0" w:color="FFFFFF"/>
            </w:tcBorders>
            <w:shd w:val="clear" w:color="auto" w:fill="FBFBFB"/>
            <w:vAlign w:val="center"/>
          </w:tcPr>
          <w:p w14:paraId="57AD596B" w14:textId="77777777" w:rsidR="00C9796C" w:rsidRPr="00134C63" w:rsidRDefault="00C9796C" w:rsidP="00C9796C">
            <w:pPr>
              <w:spacing w:line="259" w:lineRule="auto"/>
              <w:ind w:firstLine="176"/>
              <w:rPr>
                <w:sz w:val="26"/>
                <w:szCs w:val="26"/>
                <w:lang w:val="en-AU"/>
              </w:rPr>
            </w:pPr>
            <w:r w:rsidRPr="00134C63">
              <w:rPr>
                <w:sz w:val="26"/>
                <w:szCs w:val="26"/>
              </w:rPr>
              <w:t>First / given name</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304C4BB8"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7A019041" w14:textId="77777777" w:rsidR="00C9796C" w:rsidRPr="00134C63" w:rsidRDefault="00C9796C" w:rsidP="00C9796C">
            <w:pPr>
              <w:rPr>
                <w:rFonts w:ascii="Cavolini" w:hAnsi="Cavolini" w:cs="Cavolini"/>
                <w:i/>
                <w:iCs/>
                <w:sz w:val="26"/>
                <w:szCs w:val="26"/>
              </w:rPr>
            </w:pPr>
            <w:r w:rsidRPr="00134C63">
              <w:rPr>
                <w:rFonts w:ascii="Cavolini" w:hAnsi="Cavolini" w:cs="Cavolini"/>
                <w:i/>
                <w:iCs/>
                <w:sz w:val="26"/>
                <w:szCs w:val="26"/>
              </w:rPr>
              <w:t xml:space="preserve">My </w:t>
            </w:r>
            <w:r w:rsidRPr="00C9796C">
              <w:rPr>
                <w:rFonts w:ascii="Cavolini" w:hAnsi="Cavolini" w:cs="Cavolini"/>
                <w:i/>
                <w:iCs/>
                <w:sz w:val="26"/>
                <w:szCs w:val="26"/>
                <w:bdr w:val="single" w:sz="4" w:space="0" w:color="FFFFFF"/>
              </w:rPr>
              <w:t>name is __________________________.</w:t>
            </w:r>
          </w:p>
        </w:tc>
      </w:tr>
      <w:tr w:rsidR="00C9796C" w14:paraId="28BAC243" w14:textId="77777777" w:rsidTr="00C9796C">
        <w:trPr>
          <w:trHeight w:val="680"/>
        </w:trPr>
        <w:tc>
          <w:tcPr>
            <w:tcW w:w="2972" w:type="dxa"/>
            <w:tcBorders>
              <w:right w:val="single" w:sz="4" w:space="0" w:color="FFFFFF"/>
            </w:tcBorders>
            <w:shd w:val="clear" w:color="auto" w:fill="FBFBFB"/>
            <w:vAlign w:val="center"/>
          </w:tcPr>
          <w:p w14:paraId="36CA284B" w14:textId="77777777" w:rsidR="00C9796C" w:rsidRPr="00134C63" w:rsidRDefault="00C9796C" w:rsidP="00C9796C">
            <w:pPr>
              <w:ind w:firstLine="176"/>
              <w:rPr>
                <w:sz w:val="26"/>
                <w:szCs w:val="26"/>
              </w:rPr>
            </w:pPr>
            <w:r w:rsidRPr="00134C63">
              <w:rPr>
                <w:sz w:val="26"/>
                <w:szCs w:val="26"/>
              </w:rPr>
              <w:t>Country of origin</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0478A3CF"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2330F885" w14:textId="77777777" w:rsidR="00C9796C" w:rsidRPr="00134C63" w:rsidRDefault="00C9796C" w:rsidP="00C9796C">
            <w:pPr>
              <w:rPr>
                <w:i/>
                <w:iCs/>
                <w:sz w:val="26"/>
                <w:szCs w:val="26"/>
              </w:rPr>
            </w:pPr>
            <w:r w:rsidRPr="00134C63">
              <w:rPr>
                <w:rFonts w:ascii="Cavolini" w:hAnsi="Cavolini" w:cs="Cavolini"/>
                <w:i/>
                <w:iCs/>
                <w:sz w:val="26"/>
                <w:szCs w:val="26"/>
                <w:lang w:val="en-GB"/>
              </w:rPr>
              <w:t xml:space="preserve">I come from </w:t>
            </w:r>
            <w:r>
              <w:rPr>
                <w:rFonts w:ascii="Cavolini" w:hAnsi="Cavolini" w:cs="Cavolini"/>
                <w:i/>
                <w:iCs/>
                <w:sz w:val="26"/>
                <w:szCs w:val="26"/>
                <w:lang w:val="en-GB"/>
              </w:rPr>
              <w:t>_________________________</w:t>
            </w:r>
            <w:r w:rsidRPr="00134C63">
              <w:rPr>
                <w:rFonts w:ascii="Cavolini" w:hAnsi="Cavolini" w:cs="Cavolini"/>
                <w:i/>
                <w:iCs/>
                <w:sz w:val="26"/>
                <w:szCs w:val="26"/>
                <w:lang w:val="en-GB"/>
              </w:rPr>
              <w:t>.</w:t>
            </w:r>
          </w:p>
        </w:tc>
      </w:tr>
      <w:tr w:rsidR="00C9796C" w14:paraId="1565BB34" w14:textId="77777777" w:rsidTr="00C9796C">
        <w:trPr>
          <w:trHeight w:val="680"/>
        </w:trPr>
        <w:tc>
          <w:tcPr>
            <w:tcW w:w="2972" w:type="dxa"/>
            <w:tcBorders>
              <w:right w:val="single" w:sz="4" w:space="0" w:color="FFFFFF"/>
            </w:tcBorders>
            <w:shd w:val="clear" w:color="auto" w:fill="FBFBFB"/>
            <w:vAlign w:val="center"/>
          </w:tcPr>
          <w:p w14:paraId="1FBB43CE" w14:textId="77777777" w:rsidR="00C9796C" w:rsidRPr="00134C63" w:rsidRDefault="00C9796C" w:rsidP="00C9796C">
            <w:pPr>
              <w:ind w:firstLine="176"/>
              <w:rPr>
                <w:sz w:val="26"/>
                <w:szCs w:val="26"/>
              </w:rPr>
            </w:pPr>
            <w:r w:rsidRPr="00134C63">
              <w:rPr>
                <w:sz w:val="26"/>
                <w:szCs w:val="26"/>
              </w:rPr>
              <w:t>Date of arrival</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6E2509E7"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1DF9DB7B" w14:textId="77777777" w:rsidR="00C9796C" w:rsidRPr="00134C63" w:rsidRDefault="00C9796C" w:rsidP="00C9796C">
            <w:pPr>
              <w:rPr>
                <w:i/>
                <w:iCs/>
                <w:sz w:val="26"/>
                <w:szCs w:val="26"/>
              </w:rPr>
            </w:pPr>
            <w:r w:rsidRPr="00134C63">
              <w:rPr>
                <w:rFonts w:ascii="Cavolini" w:hAnsi="Cavolini" w:cs="Cavolini"/>
                <w:i/>
                <w:iCs/>
                <w:sz w:val="26"/>
                <w:szCs w:val="26"/>
                <w:lang w:val="en-GB"/>
              </w:rPr>
              <w:t xml:space="preserve">I came to Australia </w:t>
            </w:r>
            <w:r>
              <w:rPr>
                <w:rFonts w:ascii="Cavolini" w:hAnsi="Cavolini" w:cs="Cavolini"/>
                <w:i/>
                <w:iCs/>
                <w:sz w:val="26"/>
                <w:szCs w:val="26"/>
                <w:lang w:val="en-GB"/>
              </w:rPr>
              <w:t>__________________</w:t>
            </w:r>
            <w:r w:rsidRPr="00134C63">
              <w:rPr>
                <w:rFonts w:ascii="Cavolini" w:hAnsi="Cavolini" w:cs="Cavolini"/>
                <w:i/>
                <w:iCs/>
                <w:sz w:val="26"/>
                <w:szCs w:val="26"/>
                <w:lang w:val="en-GB"/>
              </w:rPr>
              <w:t>.</w:t>
            </w:r>
          </w:p>
        </w:tc>
      </w:tr>
      <w:tr w:rsidR="00C9796C" w14:paraId="0C750B7D" w14:textId="77777777" w:rsidTr="00C9796C">
        <w:trPr>
          <w:trHeight w:val="680"/>
        </w:trPr>
        <w:tc>
          <w:tcPr>
            <w:tcW w:w="2972" w:type="dxa"/>
            <w:tcBorders>
              <w:right w:val="single" w:sz="4" w:space="0" w:color="FFFFFF"/>
            </w:tcBorders>
            <w:shd w:val="clear" w:color="auto" w:fill="FBFBFB"/>
            <w:vAlign w:val="center"/>
          </w:tcPr>
          <w:p w14:paraId="7ACB723C" w14:textId="77777777" w:rsidR="00C9796C" w:rsidRPr="00134C63" w:rsidRDefault="00C9796C" w:rsidP="00C9796C">
            <w:pPr>
              <w:ind w:firstLine="176"/>
              <w:rPr>
                <w:sz w:val="26"/>
                <w:szCs w:val="26"/>
              </w:rPr>
            </w:pPr>
            <w:r w:rsidRPr="00134C63">
              <w:rPr>
                <w:sz w:val="26"/>
                <w:szCs w:val="26"/>
              </w:rPr>
              <w:t>Marital status</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69EA5869"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5E4EB4A5" w14:textId="77777777" w:rsidR="00C9796C" w:rsidRPr="00134C63" w:rsidRDefault="00C9796C" w:rsidP="00C9796C">
            <w:pPr>
              <w:rPr>
                <w:i/>
                <w:iCs/>
                <w:sz w:val="26"/>
                <w:szCs w:val="26"/>
              </w:rPr>
            </w:pPr>
            <w:r w:rsidRPr="00134C63">
              <w:rPr>
                <w:rFonts w:ascii="Cavolini" w:hAnsi="Cavolini" w:cs="Cavolini"/>
                <w:i/>
                <w:iCs/>
                <w:sz w:val="26"/>
                <w:szCs w:val="26"/>
                <w:lang w:val="en-GB"/>
              </w:rPr>
              <w:t xml:space="preserve">I am </w:t>
            </w:r>
            <w:r>
              <w:rPr>
                <w:rFonts w:ascii="Cavolini" w:hAnsi="Cavolini" w:cs="Cavolini"/>
                <w:i/>
                <w:iCs/>
                <w:sz w:val="26"/>
                <w:szCs w:val="26"/>
                <w:lang w:val="en-GB"/>
              </w:rPr>
              <w:t>________________________________</w:t>
            </w:r>
            <w:r w:rsidRPr="00134C63">
              <w:rPr>
                <w:rFonts w:ascii="Cavolini" w:hAnsi="Cavolini" w:cs="Cavolini"/>
                <w:i/>
                <w:iCs/>
                <w:sz w:val="26"/>
                <w:szCs w:val="26"/>
                <w:lang w:val="en-GB"/>
              </w:rPr>
              <w:t xml:space="preserve">. </w:t>
            </w:r>
          </w:p>
        </w:tc>
      </w:tr>
      <w:tr w:rsidR="00C9796C" w14:paraId="47C15E87" w14:textId="77777777" w:rsidTr="00C9796C">
        <w:trPr>
          <w:trHeight w:val="680"/>
        </w:trPr>
        <w:tc>
          <w:tcPr>
            <w:tcW w:w="2972" w:type="dxa"/>
            <w:tcBorders>
              <w:right w:val="single" w:sz="4" w:space="0" w:color="FFFFFF"/>
            </w:tcBorders>
            <w:shd w:val="clear" w:color="auto" w:fill="FBFBFB"/>
            <w:vAlign w:val="center"/>
          </w:tcPr>
          <w:p w14:paraId="01468352" w14:textId="77777777" w:rsidR="00C9796C" w:rsidRPr="00134C63" w:rsidRDefault="00C9796C" w:rsidP="00C9796C">
            <w:pPr>
              <w:spacing w:line="259" w:lineRule="auto"/>
              <w:ind w:firstLine="176"/>
              <w:rPr>
                <w:sz w:val="26"/>
                <w:szCs w:val="26"/>
                <w:lang w:val="en-AU"/>
              </w:rPr>
            </w:pPr>
            <w:r w:rsidRPr="00134C63">
              <w:rPr>
                <w:sz w:val="26"/>
                <w:szCs w:val="26"/>
              </w:rPr>
              <w:t>Children</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09288A27"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7348B7D5" w14:textId="77777777" w:rsidR="00C9796C" w:rsidRPr="00134C63" w:rsidRDefault="00C9796C" w:rsidP="00C9796C">
            <w:pPr>
              <w:rPr>
                <w:i/>
                <w:iCs/>
                <w:sz w:val="26"/>
                <w:szCs w:val="26"/>
              </w:rPr>
            </w:pPr>
            <w:r w:rsidRPr="00B13EE5">
              <w:rPr>
                <w:rFonts w:ascii="Cavolini" w:hAnsi="Cavolini" w:cs="Cavolini"/>
                <w:i/>
                <w:iCs/>
                <w:sz w:val="26"/>
                <w:szCs w:val="26"/>
                <w:lang w:val="en-GB"/>
              </w:rPr>
              <w:t>I have _________________</w:t>
            </w:r>
            <w:r>
              <w:rPr>
                <w:rFonts w:ascii="Cavolini" w:hAnsi="Cavolini" w:cs="Cavolini"/>
                <w:i/>
                <w:iCs/>
                <w:sz w:val="26"/>
                <w:szCs w:val="26"/>
                <w:lang w:val="en-GB"/>
              </w:rPr>
              <w:t xml:space="preserve"> children.</w:t>
            </w:r>
          </w:p>
        </w:tc>
      </w:tr>
      <w:tr w:rsidR="00C9796C" w14:paraId="13BAB948" w14:textId="77777777" w:rsidTr="00C9796C">
        <w:trPr>
          <w:trHeight w:val="680"/>
        </w:trPr>
        <w:tc>
          <w:tcPr>
            <w:tcW w:w="2972" w:type="dxa"/>
            <w:tcBorders>
              <w:right w:val="single" w:sz="4" w:space="0" w:color="FFFFFF"/>
            </w:tcBorders>
            <w:shd w:val="clear" w:color="auto" w:fill="FBFBFB"/>
            <w:vAlign w:val="center"/>
          </w:tcPr>
          <w:p w14:paraId="605431BD" w14:textId="77777777" w:rsidR="00C9796C" w:rsidRPr="00134C63" w:rsidRDefault="00C9796C" w:rsidP="00C9796C">
            <w:pPr>
              <w:spacing w:line="259" w:lineRule="auto"/>
              <w:ind w:firstLine="176"/>
              <w:rPr>
                <w:sz w:val="26"/>
                <w:szCs w:val="26"/>
                <w:lang w:val="en-AU"/>
              </w:rPr>
            </w:pPr>
            <w:r w:rsidRPr="00134C63">
              <w:rPr>
                <w:sz w:val="26"/>
                <w:szCs w:val="26"/>
              </w:rPr>
              <w:t>Where do you live</w:t>
            </w:r>
            <w:r w:rsidRPr="00134C63">
              <w:rPr>
                <w:rFonts w:ascii="Cavolini" w:hAnsi="Cavolini" w:cs="Cavolini"/>
                <w:sz w:val="26"/>
                <w:szCs w:val="26"/>
              </w:rPr>
              <w:t>?</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905118E"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727F2BA8" w14:textId="77777777" w:rsidR="00C9796C" w:rsidRPr="00134C63" w:rsidRDefault="00C9796C" w:rsidP="00C9796C">
            <w:pPr>
              <w:rPr>
                <w:i/>
                <w:iCs/>
                <w:sz w:val="26"/>
                <w:szCs w:val="26"/>
              </w:rPr>
            </w:pPr>
            <w:r w:rsidRPr="00134C63">
              <w:rPr>
                <w:rFonts w:ascii="Cavolini" w:hAnsi="Cavolini" w:cs="Cavolini"/>
                <w:i/>
                <w:iCs/>
                <w:sz w:val="26"/>
                <w:szCs w:val="26"/>
                <w:lang w:val="en-GB"/>
              </w:rPr>
              <w:t xml:space="preserve">I live in </w:t>
            </w:r>
            <w:r>
              <w:rPr>
                <w:rFonts w:ascii="Cavolini" w:hAnsi="Cavolini" w:cs="Cavolini"/>
                <w:i/>
                <w:iCs/>
                <w:sz w:val="26"/>
                <w:szCs w:val="26"/>
                <w:lang w:val="en-GB"/>
              </w:rPr>
              <w:t>______________________________</w:t>
            </w:r>
            <w:r w:rsidRPr="00134C63">
              <w:rPr>
                <w:rFonts w:ascii="Cavolini" w:hAnsi="Cavolini" w:cs="Cavolini"/>
                <w:i/>
                <w:iCs/>
                <w:sz w:val="26"/>
                <w:szCs w:val="26"/>
                <w:lang w:val="en-GB"/>
              </w:rPr>
              <w:t>.</w:t>
            </w:r>
          </w:p>
        </w:tc>
      </w:tr>
      <w:tr w:rsidR="00C9796C" w14:paraId="232AB77A" w14:textId="77777777" w:rsidTr="00C9796C">
        <w:trPr>
          <w:trHeight w:val="680"/>
        </w:trPr>
        <w:tc>
          <w:tcPr>
            <w:tcW w:w="2972" w:type="dxa"/>
            <w:tcBorders>
              <w:right w:val="single" w:sz="4" w:space="0" w:color="FFFFFF"/>
            </w:tcBorders>
            <w:shd w:val="clear" w:color="auto" w:fill="FBFBFB"/>
            <w:vAlign w:val="center"/>
          </w:tcPr>
          <w:p w14:paraId="7D62AC56" w14:textId="77777777" w:rsidR="00C9796C" w:rsidRPr="00134C63" w:rsidRDefault="00C9796C" w:rsidP="00C9796C">
            <w:pPr>
              <w:ind w:firstLine="176"/>
              <w:rPr>
                <w:sz w:val="26"/>
                <w:szCs w:val="26"/>
              </w:rPr>
            </w:pPr>
            <w:r w:rsidRPr="00134C63">
              <w:rPr>
                <w:sz w:val="26"/>
                <w:szCs w:val="26"/>
              </w:rPr>
              <w:t>Likes</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4D7A4D63"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67F7A967" w14:textId="77777777" w:rsidR="00C9796C" w:rsidRPr="00134C63" w:rsidRDefault="00C9796C" w:rsidP="00C9796C">
            <w:pPr>
              <w:rPr>
                <w:i/>
                <w:iCs/>
                <w:sz w:val="26"/>
                <w:szCs w:val="26"/>
              </w:rPr>
            </w:pPr>
            <w:r w:rsidRPr="00134C63">
              <w:rPr>
                <w:rFonts w:ascii="Cavolini" w:hAnsi="Cavolini" w:cs="Cavolini"/>
                <w:i/>
                <w:iCs/>
                <w:sz w:val="26"/>
                <w:szCs w:val="26"/>
                <w:lang w:val="en-GB"/>
              </w:rPr>
              <w:t xml:space="preserve">In my free time I like </w:t>
            </w:r>
            <w:r>
              <w:rPr>
                <w:rFonts w:ascii="Cavolini" w:hAnsi="Cavolini" w:cs="Cavolini"/>
                <w:i/>
                <w:iCs/>
                <w:sz w:val="26"/>
                <w:szCs w:val="26"/>
                <w:lang w:val="en-GB"/>
              </w:rPr>
              <w:t>_________________</w:t>
            </w:r>
            <w:r w:rsidRPr="00134C63">
              <w:rPr>
                <w:rFonts w:ascii="Cavolini" w:hAnsi="Cavolini" w:cs="Cavolini"/>
                <w:i/>
                <w:iCs/>
                <w:sz w:val="26"/>
                <w:szCs w:val="26"/>
                <w:lang w:val="en-GB"/>
              </w:rPr>
              <w:t xml:space="preserve">. </w:t>
            </w:r>
          </w:p>
        </w:tc>
      </w:tr>
      <w:tr w:rsidR="00C9796C" w14:paraId="4AD09AF7" w14:textId="77777777" w:rsidTr="00C9796C">
        <w:trPr>
          <w:trHeight w:val="680"/>
        </w:trPr>
        <w:tc>
          <w:tcPr>
            <w:tcW w:w="2972" w:type="dxa"/>
            <w:tcBorders>
              <w:right w:val="single" w:sz="4" w:space="0" w:color="FFFFFF"/>
            </w:tcBorders>
            <w:shd w:val="clear" w:color="auto" w:fill="FBFBFB"/>
            <w:vAlign w:val="center"/>
          </w:tcPr>
          <w:p w14:paraId="38CD7BBE" w14:textId="77777777" w:rsidR="00C9796C" w:rsidRPr="00134C63" w:rsidRDefault="00C9796C" w:rsidP="00C9796C">
            <w:pPr>
              <w:ind w:firstLine="176"/>
              <w:rPr>
                <w:sz w:val="26"/>
                <w:szCs w:val="26"/>
              </w:rPr>
            </w:pPr>
            <w:r w:rsidRPr="00134C63">
              <w:rPr>
                <w:sz w:val="26"/>
                <w:szCs w:val="26"/>
              </w:rPr>
              <w:t>Dislikes</w:t>
            </w:r>
          </w:p>
        </w:tc>
        <w:tc>
          <w:tcPr>
            <w:tcW w:w="284"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3E10F93F" w14:textId="77777777" w:rsidR="00C9796C" w:rsidRPr="00134C63" w:rsidRDefault="00C9796C" w:rsidP="00C9796C">
            <w:pPr>
              <w:rPr>
                <w:sz w:val="26"/>
                <w:szCs w:val="26"/>
              </w:rPr>
            </w:pPr>
          </w:p>
        </w:tc>
        <w:tc>
          <w:tcPr>
            <w:tcW w:w="6095" w:type="dxa"/>
            <w:tcBorders>
              <w:top w:val="single" w:sz="4" w:space="0" w:color="FFFFFF"/>
              <w:left w:val="single" w:sz="4" w:space="0" w:color="FFFFFF"/>
              <w:bottom w:val="single" w:sz="4" w:space="0" w:color="FFFFFF"/>
              <w:right w:val="single" w:sz="4" w:space="0" w:color="FFFFFF"/>
            </w:tcBorders>
            <w:vAlign w:val="center"/>
          </w:tcPr>
          <w:p w14:paraId="2C36BBD5" w14:textId="47CF160E" w:rsidR="00C9796C" w:rsidRPr="00134C63" w:rsidRDefault="00C9796C" w:rsidP="00C9796C">
            <w:pPr>
              <w:rPr>
                <w:i/>
                <w:iCs/>
                <w:sz w:val="26"/>
                <w:szCs w:val="26"/>
              </w:rPr>
            </w:pPr>
            <w:r w:rsidRPr="00134C63">
              <w:rPr>
                <w:rFonts w:ascii="Cavolini" w:hAnsi="Cavolini" w:cs="Cavolini"/>
                <w:i/>
                <w:iCs/>
                <w:sz w:val="26"/>
                <w:szCs w:val="26"/>
                <w:lang w:val="en-GB"/>
              </w:rPr>
              <w:t xml:space="preserve">I </w:t>
            </w:r>
            <w:r w:rsidRPr="00C9796C">
              <w:rPr>
                <w:rFonts w:ascii="Cavolini" w:hAnsi="Cavolini" w:cs="Cavolini"/>
                <w:i/>
                <w:iCs/>
                <w:sz w:val="26"/>
                <w:szCs w:val="26"/>
                <w:bdr w:val="single" w:sz="4" w:space="0" w:color="FFFFFF"/>
                <w:lang w:val="en-GB"/>
              </w:rPr>
              <w:t xml:space="preserve">don’t </w:t>
            </w:r>
            <w:r w:rsidRPr="00C9796C">
              <w:rPr>
                <w:rFonts w:ascii="Cavolini" w:hAnsi="Cavolini" w:cs="Cavolini"/>
                <w:i/>
                <w:iCs/>
                <w:sz w:val="26"/>
                <w:szCs w:val="26"/>
                <w:lang w:val="en-GB"/>
              </w:rPr>
              <w:t>like ___________________________.</w:t>
            </w:r>
          </w:p>
        </w:tc>
      </w:tr>
    </w:tbl>
    <w:p w14:paraId="73D8B372" w14:textId="77D44B0C" w:rsidR="00B13EE5" w:rsidRDefault="00B13EE5" w:rsidP="00A574BB"/>
    <w:p w14:paraId="2DF8F01E" w14:textId="3B744D85" w:rsidR="00B13EE5" w:rsidRPr="00ED6498" w:rsidRDefault="00C9796C" w:rsidP="00A574BB">
      <w:r w:rsidRPr="0001411F">
        <w:rPr>
          <w:noProof/>
          <w:sz w:val="44"/>
          <w:szCs w:val="52"/>
        </w:rPr>
        <mc:AlternateContent>
          <mc:Choice Requires="wpg">
            <w:drawing>
              <wp:anchor distT="0" distB="0" distL="114300" distR="114300" simplePos="0" relativeHeight="255175167" behindDoc="0" locked="0" layoutInCell="1" allowOverlap="1" wp14:anchorId="3AD05C66" wp14:editId="5EB22E58">
                <wp:simplePos x="0" y="0"/>
                <wp:positionH relativeFrom="margin">
                  <wp:posOffset>334010</wp:posOffset>
                </wp:positionH>
                <wp:positionV relativeFrom="paragraph">
                  <wp:posOffset>3447415</wp:posOffset>
                </wp:positionV>
                <wp:extent cx="4244340" cy="930275"/>
                <wp:effectExtent l="0" t="0" r="3810" b="3175"/>
                <wp:wrapNone/>
                <wp:docPr id="876824855" name="Group 2"/>
                <wp:cNvGraphicFramePr/>
                <a:graphic xmlns:a="http://schemas.openxmlformats.org/drawingml/2006/main">
                  <a:graphicData uri="http://schemas.microsoft.com/office/word/2010/wordprocessingGroup">
                    <wpg:wgp>
                      <wpg:cNvGrpSpPr/>
                      <wpg:grpSpPr>
                        <a:xfrm>
                          <a:off x="0" y="0"/>
                          <a:ext cx="4244340" cy="930275"/>
                          <a:chOff x="-1036320" y="-421479"/>
                          <a:chExt cx="4244340" cy="930643"/>
                        </a:xfrm>
                      </wpg:grpSpPr>
                      <pic:pic xmlns:pic="http://schemas.openxmlformats.org/drawingml/2006/picture">
                        <pic:nvPicPr>
                          <pic:cNvPr id="873941457" name="Picture 1"/>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2255520" y="-421479"/>
                            <a:ext cx="952500" cy="930643"/>
                          </a:xfrm>
                          <a:prstGeom prst="rect">
                            <a:avLst/>
                          </a:prstGeom>
                          <a:noFill/>
                          <a:ln>
                            <a:noFill/>
                          </a:ln>
                        </pic:spPr>
                      </pic:pic>
                      <wps:wsp>
                        <wps:cNvPr id="1941884692" name="Speech Bubble: Rectangle with Corners Rounded 11"/>
                        <wps:cNvSpPr/>
                        <wps:spPr>
                          <a:xfrm>
                            <a:off x="-1036320" y="-211939"/>
                            <a:ext cx="3268980" cy="599135"/>
                          </a:xfrm>
                          <a:prstGeom prst="wedgeRoundRectCallout">
                            <a:avLst>
                              <a:gd name="adj1" fmla="val 56504"/>
                              <a:gd name="adj2" fmla="val -1309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D74E7AB" w14:textId="77777777" w:rsidR="00A574BB" w:rsidRDefault="00A574BB" w:rsidP="00A574BB">
                              <w:pPr>
                                <w:spacing w:after="0"/>
                                <w:ind w:right="-151"/>
                                <w:rPr>
                                  <w:sz w:val="26"/>
                                  <w:szCs w:val="26"/>
                                  <w:lang w:val="en-GB"/>
                                </w:rPr>
                              </w:pPr>
                              <w:r>
                                <w:rPr>
                                  <w:sz w:val="26"/>
                                  <w:szCs w:val="26"/>
                                  <w:lang w:val="en-GB"/>
                                </w:rPr>
                                <w:t>Write your information in a paragraph</w:t>
                              </w:r>
                            </w:p>
                            <w:p w14:paraId="38E86A81" w14:textId="77777777" w:rsidR="00A574BB" w:rsidRPr="000638DC" w:rsidRDefault="00A574BB" w:rsidP="00A574BB">
                              <w:pPr>
                                <w:spacing w:after="0"/>
                                <w:ind w:right="-151"/>
                                <w:rPr>
                                  <w:sz w:val="26"/>
                                  <w:szCs w:val="26"/>
                                  <w:lang w:val="en-GB"/>
                                </w:rPr>
                              </w:pPr>
                              <w:r>
                                <w:rPr>
                                  <w:sz w:val="26"/>
                                  <w:szCs w:val="26"/>
                                  <w:lang w:val="en-GB"/>
                                </w:rPr>
                                <w:t>and join some sentences.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D05C66" id="_x0000_s1096" style="position:absolute;margin-left:26.3pt;margin-top:271.45pt;width:334.2pt;height:73.25pt;z-index:255175167;mso-position-horizontal-relative:margin;mso-width-relative:margin;mso-height-relative:margin" coordorigin="-10363,-4214" coordsize="42443,9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&#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">
                <v:shape id="Picture 1" o:spid="_x0000_s1097" type="#_x0000_t75" style="position:absolute;left:22555;top:-4214;width:9525;height:9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">
                  <v:imagedata r:id="rId117" o:title=""/>
                </v:shape>
                <v:shape id="_x0000_s1098" type="#_x0000_t62" style="position:absolute;left:-10363;top:-2119;width:32689;height:5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" adj="23005,7972" fillcolor="#f1f8ec" strokecolor="#548235">
                  <v:textbox>
                    <w:txbxContent>
                      <w:p w14:paraId="6D74E7AB" w14:textId="77777777" w:rsidR="00A574BB" w:rsidRDefault="00A574BB" w:rsidP="00A574BB">
                        <w:pPr>
                          <w:spacing w:after="0"/>
                          <w:ind w:right="-151"/>
                          <w:rPr>
                            <w:sz w:val="26"/>
                            <w:szCs w:val="26"/>
                            <w:lang w:val="en-GB"/>
                          </w:rPr>
                        </w:pPr>
                        <w:r>
                          <w:rPr>
                            <w:sz w:val="26"/>
                            <w:szCs w:val="26"/>
                            <w:lang w:val="en-GB"/>
                          </w:rPr>
                          <w:t>Write your information in a paragraph</w:t>
                        </w:r>
                      </w:p>
                      <w:p w14:paraId="38E86A81" w14:textId="77777777" w:rsidR="00A574BB" w:rsidRPr="000638DC" w:rsidRDefault="00A574BB" w:rsidP="00A574BB">
                        <w:pPr>
                          <w:spacing w:after="0"/>
                          <w:ind w:right="-151"/>
                          <w:rPr>
                            <w:sz w:val="26"/>
                            <w:szCs w:val="26"/>
                            <w:lang w:val="en-GB"/>
                          </w:rPr>
                        </w:pPr>
                        <w:r>
                          <w:rPr>
                            <w:sz w:val="26"/>
                            <w:szCs w:val="26"/>
                            <w:lang w:val="en-GB"/>
                          </w:rPr>
                          <w:t>and join some sentences.</w:t>
                        </w:r>
                      </w:p>
                    </w:txbxContent>
                  </v:textbox>
                </v:shape>
                <w10:wrap anchorx="margin"/>
              </v:group>
            </w:pict>
          </mc:Fallback>
        </mc:AlternateContent>
      </w:r>
      <w:r w:rsidR="00B13EE5">
        <w:t xml:space="preserve"> </w:t>
      </w:r>
    </w:p>
    <w:p w14:paraId="70F12FB3" w14:textId="3C71A347" w:rsidR="00C9796C" w:rsidRPr="00C35D3F" w:rsidRDefault="00C9796C" w:rsidP="00C9796C">
      <w:pPr>
        <w:pStyle w:val="ListParagraph"/>
        <w:ind w:hanging="862"/>
        <w:rPr>
          <w:sz w:val="20"/>
          <w:szCs w:val="24"/>
        </w:rPr>
      </w:pPr>
      <w:r w:rsidRPr="00C35D3F">
        <w:rPr>
          <w:sz w:val="44"/>
          <w:szCs w:val="52"/>
        </w:rPr>
        <w:sym w:font="Wingdings" w:char="F082"/>
      </w:r>
    </w:p>
    <w:p w14:paraId="0BF53248" w14:textId="29817CC4" w:rsidR="00A574BB" w:rsidRPr="00C9796C" w:rsidRDefault="00A574BB" w:rsidP="00A574BB">
      <w:pPr>
        <w:rPr>
          <w:sz w:val="36"/>
          <w:szCs w:val="36"/>
        </w:rPr>
      </w:pPr>
    </w:p>
    <w:p w14:paraId="6987D8CC" w14:textId="6E8DEADA" w:rsidR="00C9796C" w:rsidRDefault="00476F0A" w:rsidP="0015201E">
      <w:pPr>
        <w:spacing w:after="240" w:line="480" w:lineRule="auto"/>
        <w:rPr>
          <w:b/>
          <w:bCs/>
          <w:color w:val="A6A6A6" w:themeColor="background1" w:themeShade="A6"/>
          <w:sz w:val="24"/>
          <w:szCs w:val="24"/>
        </w:rPr>
      </w:pPr>
      <w:r>
        <w:rPr>
          <w:noProof/>
          <w:sz w:val="44"/>
          <w:szCs w:val="44"/>
        </w:rPr>
        <mc:AlternateContent>
          <mc:Choice Requires="wpg">
            <w:drawing>
              <wp:anchor distT="0" distB="0" distL="114300" distR="114300" simplePos="0" relativeHeight="256115199" behindDoc="0" locked="0" layoutInCell="1" allowOverlap="1" wp14:anchorId="10A544C5" wp14:editId="45D260A9">
                <wp:simplePos x="0" y="0"/>
                <wp:positionH relativeFrom="column">
                  <wp:posOffset>1534913</wp:posOffset>
                </wp:positionH>
                <wp:positionV relativeFrom="paragraph">
                  <wp:posOffset>2968119</wp:posOffset>
                </wp:positionV>
                <wp:extent cx="2163822" cy="720499"/>
                <wp:effectExtent l="0" t="0" r="27305" b="3810"/>
                <wp:wrapNone/>
                <wp:docPr id="1962909838" name="Group 442"/>
                <wp:cNvGraphicFramePr/>
                <a:graphic xmlns:a="http://schemas.openxmlformats.org/drawingml/2006/main">
                  <a:graphicData uri="http://schemas.microsoft.com/office/word/2010/wordprocessingGroup">
                    <wpg:wgp>
                      <wpg:cNvGrpSpPr/>
                      <wpg:grpSpPr>
                        <a:xfrm>
                          <a:off x="0" y="0"/>
                          <a:ext cx="2163822" cy="720499"/>
                          <a:chOff x="0" y="0"/>
                          <a:chExt cx="2163822" cy="720499"/>
                        </a:xfrm>
                      </wpg:grpSpPr>
                      <wps:wsp>
                        <wps:cNvPr id="1050743701" name="Speech Bubble: Rectangle with Corners Rounded 70"/>
                        <wps:cNvSpPr>
                          <a:spLocks/>
                        </wps:cNvSpPr>
                        <wps:spPr>
                          <a:xfrm>
                            <a:off x="594102" y="0"/>
                            <a:ext cx="1569720" cy="617220"/>
                          </a:xfrm>
                          <a:prstGeom prst="wedgeRoundRectCallout">
                            <a:avLst>
                              <a:gd name="adj1" fmla="val -58243"/>
                              <a:gd name="adj2" fmla="val -8714"/>
                              <a:gd name="adj3" fmla="val 16667"/>
                            </a:avLst>
                          </a:prstGeom>
                          <a:solidFill>
                            <a:srgbClr val="F9FCF6"/>
                          </a:solidFill>
                          <a:ln w="9525" cap="flat" cmpd="sng" algn="ctr">
                            <a:solidFill>
                              <a:sysClr val="window" lastClr="FFFFFF">
                                <a:lumMod val="50000"/>
                              </a:sysClr>
                            </a:solidFill>
                            <a:prstDash val="solid"/>
                            <a:miter lim="800000"/>
                          </a:ln>
                          <a:effectLst/>
                        </wps:spPr>
                        <wps:txbx>
                          <w:txbxContent>
                            <w:p w14:paraId="474AB98B" w14:textId="77777777" w:rsidR="00A574BB" w:rsidRPr="00CB7C4F" w:rsidRDefault="00A574BB" w:rsidP="00A574BB">
                              <w:pPr>
                                <w:spacing w:after="0" w:line="276" w:lineRule="auto"/>
                                <w:ind w:right="-159"/>
                                <w:rPr>
                                  <w:rFonts w:ascii="Cavolini" w:hAnsi="Cavolini" w:cs="Cavolini"/>
                                  <w:sz w:val="26"/>
                                  <w:szCs w:val="26"/>
                                </w:rPr>
                              </w:pPr>
                              <w:r w:rsidRPr="0015201E">
                                <w:rPr>
                                  <w:sz w:val="26"/>
                                  <w:szCs w:val="26"/>
                                </w:rPr>
                                <w:t>Can you check</w:t>
                              </w:r>
                              <w:r w:rsidRPr="0015201E">
                                <w:rPr>
                                  <w:sz w:val="26"/>
                                  <w:szCs w:val="26"/>
                                </w:rPr>
                                <w:br/>
                                <w:t xml:space="preserve"> my work please</w:t>
                              </w:r>
                              <w:r w:rsidRPr="0015201E">
                                <w:rPr>
                                  <w:rFonts w:ascii="Cavolini" w:hAnsi="Cavolini" w:cs="Cavolini"/>
                                  <w:sz w:val="26"/>
                                  <w:szCs w:val="2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94778339" name="Picture 1"/>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100739"/>
                            <a:ext cx="547370" cy="619760"/>
                          </a:xfrm>
                          <a:prstGeom prst="rect">
                            <a:avLst/>
                          </a:prstGeom>
                          <a:noFill/>
                          <a:ln>
                            <a:noFill/>
                          </a:ln>
                        </pic:spPr>
                      </pic:pic>
                    </wpg:wgp>
                  </a:graphicData>
                </a:graphic>
              </wp:anchor>
            </w:drawing>
          </mc:Choice>
          <mc:Fallback>
            <w:pict>
              <v:group w14:anchorId="10A544C5" id="Group 442" o:spid="_x0000_s1099" style="position:absolute;margin-left:120.85pt;margin-top:233.7pt;width:170.4pt;height:56.75pt;z-index:256115199" coordsize="21638,7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zD0iAAAAP90&#10;Uk5T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">
                <v:shape id="_x0000_s1100" type="#_x0000_t62" style="position:absolute;left:5941;width:15697;height:6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" adj="-1780,8918" fillcolor="#f9fcf6" strokecolor="#7f7f7f">
                  <v:path arrowok="t"/>
                  <v:textbox>
                    <w:txbxContent>
                      <w:p w14:paraId="474AB98B" w14:textId="77777777" w:rsidR="00A574BB" w:rsidRPr="00CB7C4F" w:rsidRDefault="00A574BB" w:rsidP="00A574BB">
                        <w:pPr>
                          <w:spacing w:after="0" w:line="276" w:lineRule="auto"/>
                          <w:ind w:right="-159"/>
                          <w:rPr>
                            <w:rFonts w:ascii="Cavolini" w:hAnsi="Cavolini" w:cs="Cavolini"/>
                            <w:sz w:val="26"/>
                            <w:szCs w:val="26"/>
                          </w:rPr>
                        </w:pPr>
                        <w:r w:rsidRPr="0015201E">
                          <w:rPr>
                            <w:sz w:val="26"/>
                            <w:szCs w:val="26"/>
                          </w:rPr>
                          <w:t>Can you check</w:t>
                        </w:r>
                        <w:r w:rsidRPr="0015201E">
                          <w:rPr>
                            <w:sz w:val="26"/>
                            <w:szCs w:val="26"/>
                          </w:rPr>
                          <w:br/>
                          <w:t xml:space="preserve"> my work please</w:t>
                        </w:r>
                        <w:r w:rsidRPr="0015201E">
                          <w:rPr>
                            <w:rFonts w:ascii="Cavolini" w:hAnsi="Cavolini" w:cs="Cavolini"/>
                            <w:sz w:val="26"/>
                            <w:szCs w:val="26"/>
                          </w:rPr>
                          <w:t>?</w:t>
                        </w:r>
                      </w:p>
                    </w:txbxContent>
                  </v:textbox>
                </v:shape>
                <v:shape id="Picture 1" o:spid="_x0000_s1101" type="#_x0000_t75" style="position:absolute;top:1007;width:5473;height:6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">
                  <v:imagedata r:id="rId118" o:title=""/>
                </v:shape>
              </v:group>
            </w:pict>
          </mc:Fallback>
        </mc:AlternateContent>
      </w:r>
      <w:r w:rsidRPr="00476F0A">
        <w:rPr>
          <w:noProof/>
          <w:sz w:val="44"/>
          <w:szCs w:val="44"/>
        </w:rPr>
        <w:drawing>
          <wp:anchor distT="0" distB="0" distL="114300" distR="114300" simplePos="0" relativeHeight="256112127" behindDoc="0" locked="0" layoutInCell="1" allowOverlap="1" wp14:anchorId="2F6013AB" wp14:editId="075E4038">
            <wp:simplePos x="0" y="0"/>
            <wp:positionH relativeFrom="column">
              <wp:posOffset>216654</wp:posOffset>
            </wp:positionH>
            <wp:positionV relativeFrom="paragraph">
              <wp:posOffset>3056266</wp:posOffset>
            </wp:positionV>
            <wp:extent cx="534692" cy="604264"/>
            <wp:effectExtent l="0" t="0" r="0" b="5715"/>
            <wp:wrapNone/>
            <wp:docPr id="1228069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4692" cy="6042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0280" w:rsidRPr="00A0098B">
        <w:rPr>
          <w:noProof/>
          <w:sz w:val="8"/>
          <w:szCs w:val="12"/>
        </w:rPr>
        <mc:AlternateContent>
          <mc:Choice Requires="wpg">
            <w:drawing>
              <wp:anchor distT="0" distB="0" distL="114300" distR="114300" simplePos="0" relativeHeight="255178239" behindDoc="0" locked="0" layoutInCell="1" allowOverlap="1" wp14:anchorId="1BA56461" wp14:editId="74A8CDD1">
                <wp:simplePos x="0" y="0"/>
                <wp:positionH relativeFrom="column">
                  <wp:posOffset>4143375</wp:posOffset>
                </wp:positionH>
                <wp:positionV relativeFrom="paragraph">
                  <wp:posOffset>3116580</wp:posOffset>
                </wp:positionV>
                <wp:extent cx="1013460" cy="400685"/>
                <wp:effectExtent l="19050" t="19050" r="15240" b="18415"/>
                <wp:wrapNone/>
                <wp:docPr id="1482682609"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742597063" name="Picture 742597063"/>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838753420" name="Picture 183875342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607F707A" id="Group 1" o:spid="_x0000_s1026" style="position:absolute;margin-left:326.25pt;margin-top:245.4pt;width:79.8pt;height:31.55pt;z-index:255178239"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">
                <v:shape id="Picture 74259706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" stroked="t" strokecolor="#a6a6a6">
                  <v:imagedata r:id="rId111" o:title=""/>
                  <v:path arrowok="t"/>
                </v:shape>
                <v:shape id="Picture 1838753420"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" stroked="t" strokecolor="#a5a5a5 [2092]">
                  <v:imagedata r:id="rId101" o:title=""/>
                  <v:path arrowok="t"/>
                </v:shape>
              </v:group>
            </w:pict>
          </mc:Fallback>
        </mc:AlternateContent>
      </w:r>
      <w:r w:rsidR="00C9796C">
        <w:rPr>
          <w:b/>
          <w:bCs/>
          <w:color w:val="A6A6A6" w:themeColor="background1" w:themeShade="A6"/>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FFE6769" w14:textId="4989D4BD" w:rsidR="00C9796C" w:rsidRPr="00CD007F" w:rsidRDefault="00C9796C" w:rsidP="00E239AD">
      <w:pPr>
        <w:rPr>
          <w:bCs/>
          <w:sz w:val="44"/>
          <w:szCs w:val="52"/>
        </w:rPr>
      </w:pPr>
      <w:r w:rsidRPr="00C35D3F">
        <w:rPr>
          <w:sz w:val="44"/>
          <w:szCs w:val="44"/>
        </w:rPr>
        <w:sym w:font="Wingdings" w:char="F083"/>
      </w:r>
      <w:r>
        <w:rPr>
          <w:sz w:val="44"/>
          <w:szCs w:val="44"/>
        </w:rPr>
        <w:t xml:space="preserve">             </w:t>
      </w:r>
      <w:r w:rsidRPr="00C35D3F">
        <w:rPr>
          <w:sz w:val="44"/>
          <w:szCs w:val="44"/>
        </w:rPr>
        <w:sym w:font="Wingdings" w:char="F084"/>
      </w:r>
      <w:r>
        <w:rPr>
          <w:sz w:val="44"/>
          <w:szCs w:val="44"/>
        </w:rPr>
        <w:t xml:space="preserve">                             </w:t>
      </w:r>
      <w:r w:rsidRPr="00CD007F">
        <w:rPr>
          <w:bCs/>
          <w:sz w:val="44"/>
          <w:szCs w:val="52"/>
        </w:rPr>
        <w:sym w:font="Wingdings" w:char="F085"/>
      </w:r>
    </w:p>
    <w:p w14:paraId="46445E43" w14:textId="2B7B9369" w:rsidR="00235A42" w:rsidRDefault="0015201E" w:rsidP="00CF5D11">
      <w:r>
        <w:rPr>
          <w:bCs/>
          <w:noProof/>
          <w:color w:val="FF0000"/>
          <w:sz w:val="18"/>
          <w:szCs w:val="18"/>
        </w:rPr>
        <w:t xml:space="preserve"> </w:t>
      </w:r>
      <w:r w:rsidR="00A574BB">
        <w:rPr>
          <w:sz w:val="44"/>
          <w:szCs w:val="52"/>
        </w:rPr>
        <w:t xml:space="preserve"> </w:t>
      </w:r>
      <w:r w:rsidR="00235A42">
        <w:br w:type="page"/>
      </w:r>
    </w:p>
    <w:p w14:paraId="273A25AA" w14:textId="37944C65" w:rsidR="00097BB1" w:rsidRPr="00F45E42" w:rsidRDefault="006D38D0" w:rsidP="00235A42">
      <w:pPr>
        <w:pStyle w:val="Heading1"/>
        <w:rPr>
          <w:noProof/>
          <w:lang w:eastAsia="en-AU"/>
        </w:rPr>
      </w:pPr>
      <w:r>
        <w:lastRenderedPageBreak/>
        <w:t xml:space="preserve"> </w:t>
      </w:r>
      <w:bookmarkStart w:id="15" w:name="_Toc170902903"/>
      <w:r w:rsidR="00FB32A1" w:rsidRPr="00F45E42">
        <w:rPr>
          <w:noProof/>
          <w:lang w:eastAsia="en-AU"/>
        </w:rPr>
        <w:t xml:space="preserve">The </w:t>
      </w:r>
      <w:r w:rsidR="00706FE9" w:rsidRPr="00F45E42">
        <w:rPr>
          <w:noProof/>
          <w:lang w:eastAsia="en-AU"/>
        </w:rPr>
        <w:t>p</w:t>
      </w:r>
      <w:r w:rsidR="00FB32A1" w:rsidRPr="00F45E42">
        <w:rPr>
          <w:noProof/>
          <w:lang w:eastAsia="en-AU"/>
        </w:rPr>
        <w:t>ark</w:t>
      </w:r>
      <w:bookmarkEnd w:id="15"/>
    </w:p>
    <w:p w14:paraId="73C5F714" w14:textId="6BB12EE2" w:rsidR="00B7794E" w:rsidRDefault="00C86D8B">
      <w:pPr>
        <w:rPr>
          <w:noProof/>
          <w:color w:val="C00000"/>
          <w:lang w:eastAsia="en-AU"/>
        </w:rPr>
      </w:pPr>
      <w:r w:rsidRPr="00C86D8B">
        <w:rPr>
          <w:noProof/>
          <w:color w:val="C00000"/>
          <w:sz w:val="44"/>
          <w:szCs w:val="52"/>
          <w:lang w:eastAsia="en-AU"/>
        </w:rPr>
        <mc:AlternateContent>
          <mc:Choice Requires="wpg">
            <w:drawing>
              <wp:anchor distT="0" distB="0" distL="114300" distR="114300" simplePos="0" relativeHeight="252078592" behindDoc="0" locked="0" layoutInCell="1" allowOverlap="1" wp14:anchorId="69C27EF3" wp14:editId="01256CDB">
                <wp:simplePos x="0" y="0"/>
                <wp:positionH relativeFrom="margin">
                  <wp:align>left</wp:align>
                </wp:positionH>
                <wp:positionV relativeFrom="paragraph">
                  <wp:posOffset>32385</wp:posOffset>
                </wp:positionV>
                <wp:extent cx="834390" cy="495300"/>
                <wp:effectExtent l="0" t="0" r="22860" b="0"/>
                <wp:wrapNone/>
                <wp:docPr id="1361301150"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808966579" name="Picture 180896657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922022298" name="Picture 922022298"/>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08E1F12E" id="Group 1" o:spid="_x0000_s1026" style="position:absolute;margin-left:0;margin-top:2.55pt;width:65.7pt;height:39pt;z-index:252078592;mso-position-horizontal:left;mso-position-horizontal-relative:margin"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">
                <v:shape id="Picture 1808966579"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" stroked="t" strokecolor="#a5a5a5 [2092]">
                  <v:imagedata r:id="rId101" o:title=""/>
                  <v:path arrowok="t"/>
                </v:shape>
                <v:shape id="Picture 922022298"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">
                  <v:imagedata r:id="rId108" o:title=""/>
                </v:shape>
                <w10:wrap anchorx="margin"/>
              </v:group>
            </w:pict>
          </mc:Fallback>
        </mc:AlternateContent>
      </w:r>
    </w:p>
    <w:p w14:paraId="73EA7D90" w14:textId="357F3BF5" w:rsidR="00502894" w:rsidRDefault="00557CAB">
      <w:pPr>
        <w:rPr>
          <w:noProof/>
          <w:color w:val="C00000"/>
          <w:lang w:eastAsia="en-AU"/>
        </w:rPr>
      </w:pPr>
      <w:r>
        <w:rPr>
          <w:noProof/>
          <w:color w:val="C00000"/>
          <w:lang w:eastAsia="en-AU"/>
        </w:rPr>
        <mc:AlternateContent>
          <mc:Choice Requires="wpg">
            <w:drawing>
              <wp:anchor distT="0" distB="0" distL="114300" distR="114300" simplePos="0" relativeHeight="256118271" behindDoc="0" locked="0" layoutInCell="1" allowOverlap="1" wp14:anchorId="6D2BE910" wp14:editId="32D315B4">
                <wp:simplePos x="0" y="0"/>
                <wp:positionH relativeFrom="column">
                  <wp:posOffset>-102870</wp:posOffset>
                </wp:positionH>
                <wp:positionV relativeFrom="paragraph">
                  <wp:posOffset>254000</wp:posOffset>
                </wp:positionV>
                <wp:extent cx="6240780" cy="8336434"/>
                <wp:effectExtent l="0" t="0" r="7620" b="26670"/>
                <wp:wrapNone/>
                <wp:docPr id="1589976401" name="Group 444"/>
                <wp:cNvGraphicFramePr/>
                <a:graphic xmlns:a="http://schemas.openxmlformats.org/drawingml/2006/main">
                  <a:graphicData uri="http://schemas.microsoft.com/office/word/2010/wordprocessingGroup">
                    <wpg:wgp>
                      <wpg:cNvGrpSpPr/>
                      <wpg:grpSpPr>
                        <a:xfrm>
                          <a:off x="0" y="0"/>
                          <a:ext cx="6240780" cy="8336434"/>
                          <a:chOff x="0" y="0"/>
                          <a:chExt cx="6240780" cy="8336434"/>
                        </a:xfrm>
                      </wpg:grpSpPr>
                      <wps:wsp>
                        <wps:cNvPr id="1366279780" name="Text Box 6"/>
                        <wps:cNvSpPr txBox="1"/>
                        <wps:spPr>
                          <a:xfrm>
                            <a:off x="0" y="0"/>
                            <a:ext cx="6240780" cy="8316686"/>
                          </a:xfrm>
                          <a:prstGeom prst="rect">
                            <a:avLst/>
                          </a:prstGeom>
                          <a:solidFill>
                            <a:srgbClr val="FFFAEB"/>
                          </a:solidFill>
                          <a:ln w="6350">
                            <a:noFill/>
                          </a:ln>
                        </wps:spPr>
                        <wps:txbx>
                          <w:txbxContent>
                            <w:p w14:paraId="6490048F" w14:textId="16BC4EE8" w:rsidR="000C7EFB" w:rsidRDefault="000C7E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16903718" name="Picture 1"/>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327660" y="8084820"/>
                            <a:ext cx="2540635" cy="190500"/>
                          </a:xfrm>
                          <a:prstGeom prst="rect">
                            <a:avLst/>
                          </a:prstGeom>
                        </pic:spPr>
                      </pic:pic>
                      <wpg:grpSp>
                        <wpg:cNvPr id="876204569" name="Group 8"/>
                        <wpg:cNvGrpSpPr/>
                        <wpg:grpSpPr>
                          <a:xfrm>
                            <a:off x="4968240" y="91440"/>
                            <a:ext cx="1191260" cy="8244994"/>
                            <a:chOff x="0" y="0"/>
                            <a:chExt cx="1191260" cy="8244994"/>
                          </a:xfrm>
                        </wpg:grpSpPr>
                        <wps:wsp>
                          <wps:cNvPr id="1841729065" name="Text Box 8"/>
                          <wps:cNvSpPr txBox="1"/>
                          <wps:spPr>
                            <a:xfrm>
                              <a:off x="22860" y="0"/>
                              <a:ext cx="1149897" cy="8244840"/>
                            </a:xfrm>
                            <a:prstGeom prst="rect">
                              <a:avLst/>
                            </a:prstGeom>
                            <a:solidFill>
                              <a:schemeClr val="lt1"/>
                            </a:solidFill>
                            <a:ln w="12700">
                              <a:solidFill>
                                <a:srgbClr val="0070C0"/>
                              </a:solidFill>
                            </a:ln>
                          </wps:spPr>
                          <wps:txbx>
                            <w:txbxContent>
                              <w:p w14:paraId="6684402D" w14:textId="77777777" w:rsidR="00DA2D6C" w:rsidRDefault="00DA2D6C" w:rsidP="002533AD">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40627418" name="Group 7"/>
                          <wpg:cNvGrpSpPr/>
                          <wpg:grpSpPr>
                            <a:xfrm>
                              <a:off x="0" y="99060"/>
                              <a:ext cx="1191260" cy="8145934"/>
                              <a:chOff x="0" y="0"/>
                              <a:chExt cx="1191260" cy="8145934"/>
                            </a:xfrm>
                          </wpg:grpSpPr>
                          <wpg:grpSp>
                            <wpg:cNvPr id="188244122" name="Group 10"/>
                            <wpg:cNvGrpSpPr/>
                            <wpg:grpSpPr>
                              <a:xfrm>
                                <a:off x="259080" y="449580"/>
                                <a:ext cx="681567" cy="701040"/>
                                <a:chOff x="0" y="0"/>
                                <a:chExt cx="681567" cy="711389"/>
                              </a:xfrm>
                            </wpg:grpSpPr>
                            <pic:pic xmlns:pic="http://schemas.openxmlformats.org/drawingml/2006/picture">
                              <pic:nvPicPr>
                                <pic:cNvPr id="1242846945" name="Picture 1"/>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122830" y="0"/>
                                  <a:ext cx="446405" cy="395605"/>
                                </a:xfrm>
                                <a:prstGeom prst="rect">
                                  <a:avLst/>
                                </a:prstGeom>
                              </pic:spPr>
                            </pic:pic>
                            <wps:wsp>
                              <wps:cNvPr id="1937777005" name="Text Box 1937777005"/>
                              <wps:cNvSpPr txBox="1"/>
                              <wps:spPr>
                                <a:xfrm>
                                  <a:off x="0" y="368489"/>
                                  <a:ext cx="681567"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81BC76" w14:textId="77777777" w:rsidR="00DA2D6C" w:rsidRPr="002533AD" w:rsidRDefault="00DA2D6C" w:rsidP="00DA2D6C">
                                    <w:pPr>
                                      <w:rPr>
                                        <w:sz w:val="24"/>
                                        <w:szCs w:val="24"/>
                                      </w:rPr>
                                    </w:pPr>
                                    <w:r w:rsidRPr="002533AD">
                                      <w:rPr>
                                        <w:sz w:val="24"/>
                                        <w:szCs w:val="24"/>
                                      </w:rPr>
                                      <w:t>Toilets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4688448" name="Group 11"/>
                            <wpg:cNvGrpSpPr/>
                            <wpg:grpSpPr>
                              <a:xfrm>
                                <a:off x="15240" y="1196340"/>
                                <a:ext cx="1176020" cy="723900"/>
                                <a:chOff x="-115087" y="0"/>
                                <a:chExt cx="1176020" cy="795781"/>
                              </a:xfrm>
                            </wpg:grpSpPr>
                            <pic:pic xmlns:pic="http://schemas.openxmlformats.org/drawingml/2006/picture">
                              <pic:nvPicPr>
                                <pic:cNvPr id="92589504" name="Picture 92589504"/>
                                <pic:cNvPicPr>
                                  <a:picLocks noChangeAspect="1"/>
                                </pic:cNvPicPr>
                              </pic:nvPicPr>
                              <pic:blipFill>
                                <a:blip r:embed="rId121" cstate="print">
                                  <a:biLevel thresh="75000"/>
                                  <a:extLst>
                                    <a:ext uri="{28A0092B-C50C-407E-A947-70E740481C1C}">
                                      <a14:useLocalDpi xmlns:a14="http://schemas.microsoft.com/office/drawing/2010/main" val="0"/>
                                    </a:ext>
                                  </a:extLst>
                                </a:blip>
                                <a:srcRect/>
                                <a:stretch>
                                  <a:fillRect/>
                                </a:stretch>
                              </pic:blipFill>
                              <pic:spPr bwMode="auto">
                                <a:xfrm>
                                  <a:off x="191069" y="0"/>
                                  <a:ext cx="719455" cy="480695"/>
                                </a:xfrm>
                                <a:prstGeom prst="rect">
                                  <a:avLst/>
                                </a:prstGeom>
                                <a:noFill/>
                                <a:ln>
                                  <a:noFill/>
                                </a:ln>
                              </pic:spPr>
                            </pic:pic>
                            <wps:wsp>
                              <wps:cNvPr id="921184308" name="Text Box 921184308"/>
                              <wps:cNvSpPr txBox="1"/>
                              <wps:spPr>
                                <a:xfrm>
                                  <a:off x="-115087" y="468756"/>
                                  <a:ext cx="1176020"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661477" w14:textId="77777777" w:rsidR="00DA2D6C" w:rsidRPr="002533AD" w:rsidRDefault="00DA2D6C" w:rsidP="00DA2D6C">
                                    <w:pPr>
                                      <w:jc w:val="center"/>
                                      <w:rPr>
                                        <w:sz w:val="24"/>
                                        <w:szCs w:val="24"/>
                                      </w:rPr>
                                    </w:pPr>
                                    <w:r w:rsidRPr="002533AD">
                                      <w:rPr>
                                        <w:sz w:val="24"/>
                                        <w:szCs w:val="24"/>
                                      </w:rPr>
                                      <w:t>Playground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66021103" name="Group 12"/>
                            <wpg:cNvGrpSpPr/>
                            <wpg:grpSpPr>
                              <a:xfrm>
                                <a:off x="22860" y="1965960"/>
                                <a:ext cx="1149897" cy="762000"/>
                                <a:chOff x="-214329" y="0"/>
                                <a:chExt cx="1149897" cy="885153"/>
                              </a:xfrm>
                            </wpg:grpSpPr>
                            <wpg:grpSp>
                              <wpg:cNvPr id="1498916688" name="Group 2"/>
                              <wpg:cNvGrpSpPr/>
                              <wpg:grpSpPr>
                                <a:xfrm>
                                  <a:off x="13647" y="0"/>
                                  <a:ext cx="756000" cy="396000"/>
                                  <a:chOff x="0" y="0"/>
                                  <a:chExt cx="1031069" cy="539750"/>
                                </a:xfrm>
                              </wpg:grpSpPr>
                              <pic:pic xmlns:pic="http://schemas.openxmlformats.org/drawingml/2006/picture">
                                <pic:nvPicPr>
                                  <pic:cNvPr id="562590625" name="Graphic 4" descr="Craw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504190" cy="504190"/>
                                  </a:xfrm>
                                  <a:prstGeom prst="rect">
                                    <a:avLst/>
                                  </a:prstGeom>
                                </pic:spPr>
                              </pic:pic>
                              <pic:pic xmlns:pic="http://schemas.openxmlformats.org/drawingml/2006/picture">
                                <pic:nvPicPr>
                                  <pic:cNvPr id="896546782" name="Graphic 6" descr="Gymnast Rings"/>
                                  <pic:cNvPicPr>
                                    <a:picLocks noChangeAspect="1"/>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491319" y="0"/>
                                    <a:ext cx="539750" cy="539750"/>
                                  </a:xfrm>
                                  <a:prstGeom prst="rect">
                                    <a:avLst/>
                                  </a:prstGeom>
                                </pic:spPr>
                              </pic:pic>
                            </wpg:grpSp>
                            <wps:wsp>
                              <wps:cNvPr id="181127874" name="Text Box 181127874"/>
                              <wps:cNvSpPr txBox="1"/>
                              <wps:spPr>
                                <a:xfrm>
                                  <a:off x="-214329" y="321694"/>
                                  <a:ext cx="1149897" cy="5634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C59A79" w14:textId="77777777" w:rsidR="00DA2D6C" w:rsidRPr="002533AD" w:rsidRDefault="00DA2D6C" w:rsidP="00DA2D6C">
                                    <w:pPr>
                                      <w:jc w:val="center"/>
                                      <w:rPr>
                                        <w:sz w:val="24"/>
                                        <w:szCs w:val="24"/>
                                      </w:rPr>
                                    </w:pPr>
                                    <w:r w:rsidRPr="002533AD">
                                      <w:rPr>
                                        <w:sz w:val="24"/>
                                        <w:szCs w:val="24"/>
                                      </w:rPr>
                                      <w:t>Exercise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36501653" name="Group 13"/>
                            <wpg:cNvGrpSpPr/>
                            <wpg:grpSpPr>
                              <a:xfrm>
                                <a:off x="53340" y="2773680"/>
                                <a:ext cx="1089839" cy="817880"/>
                                <a:chOff x="-169349" y="45720"/>
                                <a:chExt cx="1089839" cy="817880"/>
                              </a:xfrm>
                            </wpg:grpSpPr>
                            <pic:pic xmlns:pic="http://schemas.openxmlformats.org/drawingml/2006/picture">
                              <pic:nvPicPr>
                                <pic:cNvPr id="898808283" name="Graphic 3" descr="Walk"/>
                                <pic:cNvPicPr>
                                  <a:picLocks noChangeAspect="1"/>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204716" y="45720"/>
                                  <a:ext cx="395605" cy="395605"/>
                                </a:xfrm>
                                <a:prstGeom prst="rect">
                                  <a:avLst/>
                                </a:prstGeom>
                              </pic:spPr>
                            </pic:pic>
                            <wps:wsp>
                              <wps:cNvPr id="84368877" name="Text Box 84368877"/>
                              <wps:cNvSpPr txBox="1"/>
                              <wps:spPr>
                                <a:xfrm>
                                  <a:off x="-169349" y="353081"/>
                                  <a:ext cx="1089839" cy="5105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981306" w14:textId="77777777" w:rsidR="00DA2D6C" w:rsidRPr="002533AD" w:rsidRDefault="00DA2D6C" w:rsidP="00DA2D6C">
                                    <w:pPr>
                                      <w:jc w:val="center"/>
                                      <w:rPr>
                                        <w:sz w:val="24"/>
                                        <w:szCs w:val="24"/>
                                      </w:rPr>
                                    </w:pPr>
                                    <w:r w:rsidRPr="002533AD">
                                      <w:rPr>
                                        <w:sz w:val="24"/>
                                        <w:szCs w:val="24"/>
                                      </w:rPr>
                                      <w:t>Walking track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84114734" name="Group 14"/>
                            <wpg:cNvGrpSpPr/>
                            <wpg:grpSpPr>
                              <a:xfrm>
                                <a:off x="45720" y="3634740"/>
                                <a:ext cx="1104900" cy="795750"/>
                                <a:chOff x="-37672" y="0"/>
                                <a:chExt cx="1104900" cy="795750"/>
                              </a:xfrm>
                            </wpg:grpSpPr>
                            <wpg:grpSp>
                              <wpg:cNvPr id="1106486296" name="Group 3"/>
                              <wpg:cNvGrpSpPr/>
                              <wpg:grpSpPr>
                                <a:xfrm>
                                  <a:off x="218364" y="0"/>
                                  <a:ext cx="648000" cy="288000"/>
                                  <a:chOff x="0" y="0"/>
                                  <a:chExt cx="932654" cy="516255"/>
                                </a:xfrm>
                              </wpg:grpSpPr>
                              <pic:pic xmlns:pic="http://schemas.openxmlformats.org/drawingml/2006/picture">
                                <pic:nvPicPr>
                                  <pic:cNvPr id="362061279" name="Graphic 362061279" descr="Cycling"/>
                                  <pic:cNvPicPr>
                                    <a:picLocks noChangeAspect="1"/>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464024" y="40943"/>
                                    <a:ext cx="468630" cy="468630"/>
                                  </a:xfrm>
                                  <a:prstGeom prst="rect">
                                    <a:avLst/>
                                  </a:prstGeom>
                                </pic:spPr>
                              </pic:pic>
                              <pic:pic xmlns:pic="http://schemas.openxmlformats.org/drawingml/2006/picture">
                                <pic:nvPicPr>
                                  <pic:cNvPr id="1139968394" name="Graphic 1139968394" descr="Walk"/>
                                  <pic:cNvPicPr>
                                    <a:picLocks noChangeAspect="1"/>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516255" cy="516255"/>
                                  </a:xfrm>
                                  <a:prstGeom prst="rect">
                                    <a:avLst/>
                                  </a:prstGeom>
                                </pic:spPr>
                              </pic:pic>
                            </wpg:grpSp>
                            <wps:wsp>
                              <wps:cNvPr id="175097171" name="Text Box 175097171"/>
                              <wps:cNvSpPr txBox="1"/>
                              <wps:spPr>
                                <a:xfrm>
                                  <a:off x="-37672" y="245556"/>
                                  <a:ext cx="1104900" cy="5501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A65DC8" w14:textId="77777777" w:rsidR="00DA2D6C" w:rsidRPr="002533AD" w:rsidRDefault="00DA2D6C" w:rsidP="00DA2D6C">
                                    <w:pPr>
                                      <w:jc w:val="center"/>
                                      <w:rPr>
                                        <w:sz w:val="24"/>
                                        <w:szCs w:val="24"/>
                                      </w:rPr>
                                    </w:pPr>
                                    <w:r w:rsidRPr="002533AD">
                                      <w:rPr>
                                        <w:sz w:val="24"/>
                                        <w:szCs w:val="24"/>
                                      </w:rPr>
                                      <w:t>Walking &amp; bike track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17898619" name="Group 15"/>
                            <wpg:cNvGrpSpPr/>
                            <wpg:grpSpPr>
                              <a:xfrm>
                                <a:off x="76200" y="4480560"/>
                                <a:ext cx="1115060" cy="626323"/>
                                <a:chOff x="-33878" y="0"/>
                                <a:chExt cx="1115060" cy="626323"/>
                              </a:xfrm>
                            </wpg:grpSpPr>
                            <pic:pic xmlns:pic="http://schemas.openxmlformats.org/drawingml/2006/picture">
                              <pic:nvPicPr>
                                <pic:cNvPr id="990653997" name="Graphic 2" descr="Picnic table"/>
                                <pic:cNvPicPr>
                                  <a:picLocks noChangeAspect="1"/>
                                </pic:cNvPicPr>
                              </pic:nvPicPr>
                              <pic:blipFill>
                                <a:blip r:embed="rId130" cstate="print">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341194" y="0"/>
                                  <a:ext cx="359410" cy="359410"/>
                                </a:xfrm>
                                <a:prstGeom prst="rect">
                                  <a:avLst/>
                                </a:prstGeom>
                              </pic:spPr>
                            </pic:pic>
                            <wps:wsp>
                              <wps:cNvPr id="2102004018" name="Text Box 2102004018"/>
                              <wps:cNvSpPr txBox="1"/>
                              <wps:spPr>
                                <a:xfrm>
                                  <a:off x="-33878" y="283423"/>
                                  <a:ext cx="111506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9A60DA" w14:textId="6D57B88F" w:rsidR="00DA2D6C" w:rsidRPr="00E46BFC" w:rsidRDefault="00DA2D6C" w:rsidP="00DE7A16">
                                    <w:pPr>
                                      <w:jc w:val="center"/>
                                    </w:pPr>
                                    <w:r w:rsidRPr="002533AD">
                                      <w:rPr>
                                        <w:sz w:val="24"/>
                                        <w:szCs w:val="24"/>
                                      </w:rPr>
                                      <w:t xml:space="preserve">Picnic </w:t>
                                    </w:r>
                                    <w:r w:rsidR="00DE7A16" w:rsidRPr="00D822E9">
                                      <w:rPr>
                                        <w:sz w:val="24"/>
                                        <w:szCs w:val="24"/>
                                      </w:rPr>
                                      <w:t>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17522703" name="Group 16"/>
                            <wpg:cNvGrpSpPr/>
                            <wpg:grpSpPr>
                              <a:xfrm>
                                <a:off x="0" y="5151120"/>
                                <a:ext cx="1187450" cy="748669"/>
                                <a:chOff x="-11127" y="0"/>
                                <a:chExt cx="1187450" cy="748669"/>
                              </a:xfrm>
                            </wpg:grpSpPr>
                            <pic:pic xmlns:pic="http://schemas.openxmlformats.org/drawingml/2006/picture">
                              <pic:nvPicPr>
                                <pic:cNvPr id="2008196030" name="Picture 8"/>
                                <pic:cNvPicPr>
                                  <a:picLocks noChangeAspect="1"/>
                                </pic:cNvPicPr>
                              </pic:nvPicPr>
                              <pic:blipFill>
                                <a:blip r:embed="rId132"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368490" y="0"/>
                                  <a:ext cx="431800" cy="431800"/>
                                </a:xfrm>
                                <a:prstGeom prst="rect">
                                  <a:avLst/>
                                </a:prstGeom>
                              </pic:spPr>
                            </pic:pic>
                            <wps:wsp>
                              <wps:cNvPr id="715600797" name="Text Box 715600797"/>
                              <wps:cNvSpPr txBox="1"/>
                              <wps:spPr>
                                <a:xfrm>
                                  <a:off x="-11127" y="389259"/>
                                  <a:ext cx="1187450" cy="3594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802B9C" w14:textId="77777777" w:rsidR="00DA2D6C" w:rsidRPr="002533AD" w:rsidRDefault="00DA2D6C" w:rsidP="00DA2D6C">
                                    <w:pPr>
                                      <w:jc w:val="center"/>
                                      <w:rPr>
                                        <w:sz w:val="24"/>
                                        <w:szCs w:val="24"/>
                                      </w:rPr>
                                    </w:pPr>
                                    <w:r w:rsidRPr="002533AD">
                                      <w:rPr>
                                        <w:sz w:val="24"/>
                                        <w:szCs w:val="24"/>
                                      </w:rPr>
                                      <w:t>Picnic 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152867" name="Group 17"/>
                            <wpg:cNvGrpSpPr/>
                            <wpg:grpSpPr>
                              <a:xfrm>
                                <a:off x="129540" y="5951220"/>
                                <a:ext cx="936000" cy="742527"/>
                                <a:chOff x="-30547" y="0"/>
                                <a:chExt cx="936000" cy="742527"/>
                              </a:xfrm>
                            </wpg:grpSpPr>
                            <pic:pic xmlns:pic="http://schemas.openxmlformats.org/drawingml/2006/picture">
                              <pic:nvPicPr>
                                <pic:cNvPr id="1035639537" name="Picture 4"/>
                                <pic:cNvPicPr>
                                  <a:picLocks noChangeAspect="1"/>
                                </pic:cNvPicPr>
                              </pic:nvPicPr>
                              <pic:blipFill>
                                <a:blip r:embed="rId133"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272955" y="0"/>
                                  <a:ext cx="395605" cy="446405"/>
                                </a:xfrm>
                                <a:prstGeom prst="rect">
                                  <a:avLst/>
                                </a:prstGeom>
                              </pic:spPr>
                            </pic:pic>
                            <wps:wsp>
                              <wps:cNvPr id="716127456" name="Text Box 716127456"/>
                              <wps:cNvSpPr txBox="1"/>
                              <wps:spPr>
                                <a:xfrm>
                                  <a:off x="-30547" y="427693"/>
                                  <a:ext cx="936000" cy="3148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723FE0" w14:textId="56FEAFE6" w:rsidR="00DA2D6C" w:rsidRPr="002533AD" w:rsidRDefault="00DA2D6C" w:rsidP="00DA2D6C">
                                    <w:pPr>
                                      <w:jc w:val="center"/>
                                      <w:rPr>
                                        <w:sz w:val="24"/>
                                        <w:szCs w:val="24"/>
                                        <w:lang w:val="en-GB"/>
                                      </w:rPr>
                                    </w:pPr>
                                    <w:r w:rsidRPr="002533AD">
                                      <w:rPr>
                                        <w:sz w:val="24"/>
                                        <w:szCs w:val="24"/>
                                        <w:lang w:val="en-GB"/>
                                      </w:rPr>
                                      <w:t>BBQ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42457446" name="Group 18"/>
                            <wpg:cNvGrpSpPr/>
                            <wpg:grpSpPr>
                              <a:xfrm>
                                <a:off x="152400" y="6736080"/>
                                <a:ext cx="899795" cy="616585"/>
                                <a:chOff x="19262" y="0"/>
                                <a:chExt cx="900000" cy="616603"/>
                              </a:xfrm>
                            </wpg:grpSpPr>
                            <pic:pic xmlns:pic="http://schemas.openxmlformats.org/drawingml/2006/picture">
                              <pic:nvPicPr>
                                <pic:cNvPr id="776367494" name="Graphic 7" descr="Dog"/>
                                <pic:cNvPicPr>
                                  <a:picLocks noChangeAspect="1"/>
                                </pic:cNvPicPr>
                              </pic:nvPicPr>
                              <pic:blipFill>
                                <a:blip r:embed="rId134" cstate="print">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232012" y="0"/>
                                  <a:ext cx="431800" cy="431800"/>
                                </a:xfrm>
                                <a:prstGeom prst="rect">
                                  <a:avLst/>
                                </a:prstGeom>
                              </pic:spPr>
                            </pic:pic>
                            <wps:wsp>
                              <wps:cNvPr id="837766982" name="Text Box 837766982"/>
                              <wps:cNvSpPr txBox="1"/>
                              <wps:spPr>
                                <a:xfrm>
                                  <a:off x="19262" y="273703"/>
                                  <a:ext cx="9000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531BF7" w14:textId="77777777" w:rsidR="00DA2D6C" w:rsidRPr="002533AD" w:rsidRDefault="00DA2D6C" w:rsidP="00DA2D6C">
                                    <w:pPr>
                                      <w:rPr>
                                        <w:sz w:val="24"/>
                                        <w:szCs w:val="24"/>
                                      </w:rPr>
                                    </w:pPr>
                                    <w:r w:rsidRPr="002533AD">
                                      <w:rPr>
                                        <w:sz w:val="24"/>
                                        <w:szCs w:val="24"/>
                                      </w:rPr>
                                      <w:t>Dog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46504204" name="Group 19"/>
                            <wpg:cNvGrpSpPr/>
                            <wpg:grpSpPr>
                              <a:xfrm>
                                <a:off x="45720" y="7406640"/>
                                <a:ext cx="1107952" cy="739294"/>
                                <a:chOff x="0" y="0"/>
                                <a:chExt cx="1107952" cy="739294"/>
                              </a:xfrm>
                            </wpg:grpSpPr>
                            <pic:pic xmlns:pic="http://schemas.openxmlformats.org/drawingml/2006/picture">
                              <pic:nvPicPr>
                                <pic:cNvPr id="950660557" name="Picture 11"/>
                                <pic:cNvPicPr>
                                  <a:picLocks noChangeAspect="1"/>
                                </pic:cNvPicPr>
                              </pic:nvPicPr>
                              <pic:blipFill>
                                <a:blip r:embed="rId136"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354842" y="0"/>
                                  <a:ext cx="395605" cy="395605"/>
                                </a:xfrm>
                                <a:prstGeom prst="rect">
                                  <a:avLst/>
                                </a:prstGeom>
                              </pic:spPr>
                            </pic:pic>
                            <wps:wsp>
                              <wps:cNvPr id="691101324" name="Text Box 691101324"/>
                              <wps:cNvSpPr txBox="1"/>
                              <wps:spPr>
                                <a:xfrm>
                                  <a:off x="0" y="379294"/>
                                  <a:ext cx="1107952" cy="36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982597" w14:textId="77777777" w:rsidR="00DA2D6C" w:rsidRPr="002533AD" w:rsidRDefault="00DA2D6C" w:rsidP="00DA2D6C">
                                    <w:pPr>
                                      <w:rPr>
                                        <w:sz w:val="24"/>
                                        <w:szCs w:val="24"/>
                                      </w:rPr>
                                    </w:pPr>
                                    <w:r w:rsidRPr="002533AD">
                                      <w:rPr>
                                        <w:sz w:val="24"/>
                                        <w:szCs w:val="24"/>
                                      </w:rPr>
                                      <w:t>Drinking tap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044006233" name="Picture 6"/>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05740" y="0"/>
                                <a:ext cx="784860" cy="403860"/>
                              </a:xfrm>
                              <a:prstGeom prst="rect">
                                <a:avLst/>
                              </a:prstGeom>
                              <a:noFill/>
                              <a:ln>
                                <a:noFill/>
                              </a:ln>
                            </pic:spPr>
                          </pic:pic>
                        </wpg:grpSp>
                      </wpg:grpSp>
                      <pic:pic xmlns:pic="http://schemas.openxmlformats.org/drawingml/2006/picture">
                        <pic:nvPicPr>
                          <pic:cNvPr id="854233925" name="Picture 1"/>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190500" y="160020"/>
                            <a:ext cx="4626610" cy="7780020"/>
                          </a:xfrm>
                          <a:prstGeom prst="rect">
                            <a:avLst/>
                          </a:prstGeom>
                        </pic:spPr>
                      </pic:pic>
                    </wpg:wgp>
                  </a:graphicData>
                </a:graphic>
              </wp:anchor>
            </w:drawing>
          </mc:Choice>
          <mc:Fallback>
            <w:pict>
              <v:group w14:anchorId="6D2BE910" id="Group 444" o:spid="_x0000_s1102" style="position:absolute;margin-left:-8.1pt;margin-top:20pt;width:491.4pt;height:656.4pt;z-index:256118271" coordsize="62407,83364" o:gfxdata="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">
                <v:shape id="_x0000_s1103" type="#_x0000_t202" style="position:absolute;width:62407;height:83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" fillcolor="#fffaeb" stroked="f" strokeweight=".5pt">
                  <v:textbox>
                    <w:txbxContent>
                      <w:p w14:paraId="6490048F" w14:textId="16BC4EE8" w:rsidR="000C7EFB" w:rsidRDefault="000C7EFB"/>
                    </w:txbxContent>
                  </v:textbox>
                </v:shape>
                <v:shape id="Picture 1" o:spid="_x0000_s1104" type="#_x0000_t75" style="position:absolute;left:3276;top:80848;width:2540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">
                  <v:imagedata r:id="rId139" o:title=""/>
                </v:shape>
                <v:group id="_x0000_s1105" style="position:absolute;left:49682;top:914;width:11913;height:82450" coordsize="11912,8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">
                  <v:shape id="Text Box 8" o:spid="_x0000_s1106" type="#_x0000_t202" style="position:absolute;left:228;width:11499;height:8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" fillcolor="white [3201]" strokecolor="#0070c0" strokeweight="1pt">
                    <v:textbox>
                      <w:txbxContent>
                        <w:p w14:paraId="6684402D" w14:textId="77777777" w:rsidR="00DA2D6C" w:rsidRDefault="00DA2D6C" w:rsidP="002533AD">
                          <w:pPr>
                            <w:spacing w:after="0"/>
                          </w:pPr>
                        </w:p>
                      </w:txbxContent>
                    </v:textbox>
                  </v:shape>
                  <v:group id="_x0000_s1107" style="position:absolute;top:990;width:11912;height:81459" coordsize="11912,81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">
                    <v:group id="_x0000_s1108" style="position:absolute;left:2590;top:4495;width:6816;height:7011" coordsize="6815,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">
                      <v:shape id="Picture 1" o:spid="_x0000_s1109" type="#_x0000_t75" style="position:absolute;left:1228;width:4464;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">
                        <v:imagedata r:id="rId140" o:title=""/>
                      </v:shape>
                      <v:shape id="Text Box 1937777005" o:spid="_x0000_s1110" type="#_x0000_t202" style="position:absolute;top:3684;width:68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" filled="f" stroked="f" strokeweight=".5pt">
                        <v:textbox>
                          <w:txbxContent>
                            <w:p w14:paraId="3D81BC76" w14:textId="77777777" w:rsidR="00DA2D6C" w:rsidRPr="002533AD" w:rsidRDefault="00DA2D6C" w:rsidP="00DA2D6C">
                              <w:pPr>
                                <w:rPr>
                                  <w:sz w:val="24"/>
                                  <w:szCs w:val="24"/>
                                </w:rPr>
                              </w:pPr>
                              <w:r w:rsidRPr="002533AD">
                                <w:rPr>
                                  <w:sz w:val="24"/>
                                  <w:szCs w:val="24"/>
                                </w:rPr>
                                <w:t>Toilets</w:t>
                              </w:r>
                            </w:p>
                          </w:txbxContent>
                        </v:textbox>
                      </v:shape>
                    </v:group>
                    <v:group id="_x0000_s1111" style="position:absolute;left:152;top:11963;width:11760;height:7239" coordorigin="-1150" coordsize="11760,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">
                      <v:shape id="Picture 92589504" o:spid="_x0000_s1112" type="#_x0000_t75" style="position:absolute;left:1910;width:7195;height:4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">
                        <v:imagedata r:id="rId141" o:title="" grayscale="t" bilevel="t"/>
                      </v:shape>
                      <v:shape id="Text Box 921184308" o:spid="_x0000_s1113" type="#_x0000_t202" style="position:absolute;left:-1150;top:4687;width:11759;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" filled="f" stroked="f" strokeweight=".5pt">
                        <v:textbox>
                          <w:txbxContent>
                            <w:p w14:paraId="51661477" w14:textId="77777777" w:rsidR="00DA2D6C" w:rsidRPr="002533AD" w:rsidRDefault="00DA2D6C" w:rsidP="00DA2D6C">
                              <w:pPr>
                                <w:jc w:val="center"/>
                                <w:rPr>
                                  <w:sz w:val="24"/>
                                  <w:szCs w:val="24"/>
                                </w:rPr>
                              </w:pPr>
                              <w:r w:rsidRPr="002533AD">
                                <w:rPr>
                                  <w:sz w:val="24"/>
                                  <w:szCs w:val="24"/>
                                </w:rPr>
                                <w:t>Playground</w:t>
                              </w:r>
                            </w:p>
                          </w:txbxContent>
                        </v:textbox>
                      </v:shape>
                    </v:group>
                    <v:group id="_x0000_s1114" style="position:absolute;left:228;top:19659;width:11499;height:7620" coordorigin="-2143" coordsize="11498,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">
                      <v:group id="_x0000_s1115" style="position:absolute;left:136;width:7560;height:3960" coordsize="10310,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">
                        <v:shape id="Graphic 4" o:spid="_x0000_s1116" type="#_x0000_t75" alt="Crawl" style="position:absolute;width:5041;height: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">
                          <v:imagedata r:id="rId142" o:title="Crawl"/>
                        </v:shape>
                        <v:shape id="Graphic 6" o:spid="_x0000_s1117" type="#_x0000_t75" alt="Gymnast Rings" style="position:absolute;left:4913;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">
                          <v:imagedata r:id="rId143" o:title="Gymnast Rings"/>
                        </v:shape>
                      </v:group>
                      <v:shape id="Text Box 181127874" o:spid="_x0000_s1118" type="#_x0000_t202" style="position:absolute;left:-2143;top:3216;width:11498;height:5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" filled="f" stroked="f" strokeweight=".5pt">
                        <v:textbox>
                          <w:txbxContent>
                            <w:p w14:paraId="33C59A79" w14:textId="77777777" w:rsidR="00DA2D6C" w:rsidRPr="002533AD" w:rsidRDefault="00DA2D6C" w:rsidP="00DA2D6C">
                              <w:pPr>
                                <w:jc w:val="center"/>
                                <w:rPr>
                                  <w:sz w:val="24"/>
                                  <w:szCs w:val="24"/>
                                </w:rPr>
                              </w:pPr>
                              <w:r w:rsidRPr="002533AD">
                                <w:rPr>
                                  <w:sz w:val="24"/>
                                  <w:szCs w:val="24"/>
                                </w:rPr>
                                <w:t>Exercise station</w:t>
                              </w:r>
                            </w:p>
                          </w:txbxContent>
                        </v:textbox>
                      </v:shape>
                    </v:group>
                    <v:group id="_x0000_s1119" style="position:absolute;left:533;top:27736;width:10898;height:8179" coordorigin="-1693,457" coordsize="10898,8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">
                      <v:shape id="Graphic 3" o:spid="_x0000_s1120" type="#_x0000_t75" alt="Walk" style="position:absolute;left:2047;top:457;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">
                        <v:imagedata r:id="rId144" o:title="Walk"/>
                      </v:shape>
                      <v:shape id="Text Box 84368877" o:spid="_x0000_s1121" type="#_x0000_t202" style="position:absolute;left:-1693;top:3530;width:10897;height:5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" filled="f" stroked="f" strokeweight=".5pt">
                        <v:textbox>
                          <w:txbxContent>
                            <w:p w14:paraId="7B981306" w14:textId="77777777" w:rsidR="00DA2D6C" w:rsidRPr="002533AD" w:rsidRDefault="00DA2D6C" w:rsidP="00DA2D6C">
                              <w:pPr>
                                <w:jc w:val="center"/>
                                <w:rPr>
                                  <w:sz w:val="24"/>
                                  <w:szCs w:val="24"/>
                                </w:rPr>
                              </w:pPr>
                              <w:r w:rsidRPr="002533AD">
                                <w:rPr>
                                  <w:sz w:val="24"/>
                                  <w:szCs w:val="24"/>
                                </w:rPr>
                                <w:t>Walking track</w:t>
                              </w:r>
                            </w:p>
                          </w:txbxContent>
                        </v:textbox>
                      </v:shape>
                    </v:group>
                    <v:group id="Group 14" o:spid="_x0000_s1122" style="position:absolute;left:457;top:36347;width:11049;height:7957" coordorigin="-376" coordsize="11049,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">
                      <v:group id="_x0000_s1123" style="position:absolute;left:2183;width:6480;height:2880" coordsize="9326,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">
                        <v:shape id="Graphic 362061279" o:spid="_x0000_s1124" type="#_x0000_t75" alt="Cycling" style="position:absolute;left:4640;top:409;width:4686;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">
                          <v:imagedata r:id="rId145" o:title="Cycling"/>
                        </v:shape>
                        <v:shape id="Graphic 1139968394" o:spid="_x0000_s1125" type="#_x0000_t75" alt="Walk" style="position:absolute;width:5162;height: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">
                          <v:imagedata r:id="rId144" o:title="Walk"/>
                        </v:shape>
                      </v:group>
                      <v:shape id="Text Box 175097171" o:spid="_x0000_s1126" type="#_x0000_t202" style="position:absolute;left:-376;top:2455;width:11048;height:5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" filled="f" stroked="f" strokeweight=".5pt">
                        <v:textbox>
                          <w:txbxContent>
                            <w:p w14:paraId="79A65DC8" w14:textId="77777777" w:rsidR="00DA2D6C" w:rsidRPr="002533AD" w:rsidRDefault="00DA2D6C" w:rsidP="00DA2D6C">
                              <w:pPr>
                                <w:jc w:val="center"/>
                                <w:rPr>
                                  <w:sz w:val="24"/>
                                  <w:szCs w:val="24"/>
                                </w:rPr>
                              </w:pPr>
                              <w:r w:rsidRPr="002533AD">
                                <w:rPr>
                                  <w:sz w:val="24"/>
                                  <w:szCs w:val="24"/>
                                </w:rPr>
                                <w:t>Walking &amp; bike track</w:t>
                              </w:r>
                            </w:p>
                          </w:txbxContent>
                        </v:textbox>
                      </v:shape>
                    </v:group>
                    <v:group id="_x0000_s1127" style="position:absolute;left:762;top:44805;width:11150;height:6263" coordorigin="-338" coordsize="11150,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">
                      <v:shape id="Graphic 2" o:spid="_x0000_s1128" type="#_x0000_t75" alt="Picnic table" style="position:absolute;left:3411;width:359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">
                        <v:imagedata r:id="rId146" o:title="Picnic table"/>
                      </v:shape>
                      <v:shape id="Text Box 2102004018" o:spid="_x0000_s1129" type="#_x0000_t202" style="position:absolute;left:-338;top:2834;width:1114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" filled="f" stroked="f" strokeweight=".5pt">
                        <v:textbox>
                          <w:txbxContent>
                            <w:p w14:paraId="119A60DA" w14:textId="6D57B88F" w:rsidR="00DA2D6C" w:rsidRPr="00E46BFC" w:rsidRDefault="00DA2D6C" w:rsidP="00DE7A16">
                              <w:pPr>
                                <w:jc w:val="center"/>
                              </w:pPr>
                              <w:r w:rsidRPr="002533AD">
                                <w:rPr>
                                  <w:sz w:val="24"/>
                                  <w:szCs w:val="24"/>
                                </w:rPr>
                                <w:t xml:space="preserve">Picnic </w:t>
                              </w:r>
                              <w:r w:rsidR="00DE7A16" w:rsidRPr="00D822E9">
                                <w:rPr>
                                  <w:sz w:val="24"/>
                                  <w:szCs w:val="24"/>
                                </w:rPr>
                                <w:t>spot</w:t>
                              </w:r>
                            </w:p>
                          </w:txbxContent>
                        </v:textbox>
                      </v:shape>
                    </v:group>
                    <v:group id="_x0000_s1130" style="position:absolute;top:51511;width:11874;height:7486" coordorigin="-111" coordsize="11874,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">
                      <v:shape id="Picture 8" o:spid="_x0000_s1131" type="#_x0000_t75" style="position:absolute;left:3684;width:431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">
                        <v:imagedata r:id="rId147" o:title=""/>
                      </v:shape>
                      <v:shape id="Text Box 715600797" o:spid="_x0000_s1132" type="#_x0000_t202" style="position:absolute;left:-111;top:3892;width:1187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" filled="f" stroked="f" strokeweight=".5pt">
                        <v:textbox>
                          <w:txbxContent>
                            <w:p w14:paraId="20802B9C" w14:textId="77777777" w:rsidR="00DA2D6C" w:rsidRPr="002533AD" w:rsidRDefault="00DA2D6C" w:rsidP="00DA2D6C">
                              <w:pPr>
                                <w:jc w:val="center"/>
                                <w:rPr>
                                  <w:sz w:val="24"/>
                                  <w:szCs w:val="24"/>
                                </w:rPr>
                              </w:pPr>
                              <w:r w:rsidRPr="002533AD">
                                <w:rPr>
                                  <w:sz w:val="24"/>
                                  <w:szCs w:val="24"/>
                                </w:rPr>
                                <w:t>Picnic shelter</w:t>
                              </w:r>
                            </w:p>
                          </w:txbxContent>
                        </v:textbox>
                      </v:shape>
                    </v:group>
                    <v:group id="Group 17" o:spid="_x0000_s1133" style="position:absolute;left:1295;top:59512;width:9360;height:7425" coordorigin="-305" coordsize="9360,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">
                      <v:shape id="Picture 4" o:spid="_x0000_s1134" type="#_x0000_t75" style="position:absolute;left:2729;width:3956;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">
                        <v:imagedata r:id="rId148" o:title=""/>
                      </v:shape>
                      <v:shape id="Text Box 716127456" o:spid="_x0000_s1135" type="#_x0000_t202" style="position:absolute;left:-305;top:4276;width:9359;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" filled="f" stroked="f" strokeweight=".5pt">
                        <v:textbox>
                          <w:txbxContent>
                            <w:p w14:paraId="0C723FE0" w14:textId="56FEAFE6" w:rsidR="00DA2D6C" w:rsidRPr="002533AD" w:rsidRDefault="00DA2D6C" w:rsidP="00DA2D6C">
                              <w:pPr>
                                <w:jc w:val="center"/>
                                <w:rPr>
                                  <w:sz w:val="24"/>
                                  <w:szCs w:val="24"/>
                                  <w:lang w:val="en-GB"/>
                                </w:rPr>
                              </w:pPr>
                              <w:r w:rsidRPr="002533AD">
                                <w:rPr>
                                  <w:sz w:val="24"/>
                                  <w:szCs w:val="24"/>
                                  <w:lang w:val="en-GB"/>
                                </w:rPr>
                                <w:t>BBQ</w:t>
                              </w:r>
                            </w:p>
                          </w:txbxContent>
                        </v:textbox>
                      </v:shape>
                    </v:group>
                    <v:group id="Group 18" o:spid="_x0000_s1136" style="position:absolute;left:1524;top:67360;width:8997;height:6166" coordorigin="192" coordsize="9000,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">
                      <v:shape id="Graphic 7" o:spid="_x0000_s1137" type="#_x0000_t75" alt="Dog" style="position:absolute;left:2320;width:431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">
                        <v:imagedata r:id="rId149" o:title="Dog"/>
                      </v:shape>
                      <v:shape id="Text Box 837766982" o:spid="_x0000_s1138" type="#_x0000_t202" style="position:absolute;left:192;top:2737;width:900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" filled="f" stroked="f" strokeweight=".5pt">
                        <v:textbox>
                          <w:txbxContent>
                            <w:p w14:paraId="79531BF7" w14:textId="77777777" w:rsidR="00DA2D6C" w:rsidRPr="002533AD" w:rsidRDefault="00DA2D6C" w:rsidP="00DA2D6C">
                              <w:pPr>
                                <w:rPr>
                                  <w:sz w:val="24"/>
                                  <w:szCs w:val="24"/>
                                </w:rPr>
                              </w:pPr>
                              <w:r w:rsidRPr="002533AD">
                                <w:rPr>
                                  <w:sz w:val="24"/>
                                  <w:szCs w:val="24"/>
                                </w:rPr>
                                <w:t>Dog park</w:t>
                              </w:r>
                            </w:p>
                          </w:txbxContent>
                        </v:textbox>
                      </v:shape>
                    </v:group>
                    <v:group id="Group 19" o:spid="_x0000_s1139" style="position:absolute;left:457;top:74066;width:11079;height:7393" coordsize="11079,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">
                      <v:shape id="Picture 11" o:spid="_x0000_s1140" type="#_x0000_t75" style="position:absolute;left:3548;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">
                        <v:imagedata r:id="rId150" o:title=""/>
                      </v:shape>
                      <v:shape id="Text Box 691101324" o:spid="_x0000_s1141" type="#_x0000_t202" style="position:absolute;top:3792;width:11079;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" filled="f" stroked="f" strokeweight=".5pt">
                        <v:textbox>
                          <w:txbxContent>
                            <w:p w14:paraId="2B982597" w14:textId="77777777" w:rsidR="00DA2D6C" w:rsidRPr="002533AD" w:rsidRDefault="00DA2D6C" w:rsidP="00DA2D6C">
                              <w:pPr>
                                <w:rPr>
                                  <w:sz w:val="24"/>
                                  <w:szCs w:val="24"/>
                                </w:rPr>
                              </w:pPr>
                              <w:r w:rsidRPr="002533AD">
                                <w:rPr>
                                  <w:sz w:val="24"/>
                                  <w:szCs w:val="24"/>
                                </w:rPr>
                                <w:t>Drinking tap</w:t>
                              </w:r>
                            </w:p>
                          </w:txbxContent>
                        </v:textbox>
                      </v:shape>
                    </v:group>
                    <v:shape id="Picture 6" o:spid="_x0000_s1142" type="#_x0000_t75" style="position:absolute;left:2057;width:7849;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">
                      <v:imagedata r:id="rId151" o:title=""/>
                    </v:shape>
                  </v:group>
                </v:group>
                <v:shape id="Picture 1" o:spid="_x0000_s1143" type="#_x0000_t75" style="position:absolute;left:1905;top:1600;width:46266;height:77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">
                  <v:imagedata r:id="rId152" o:title=""/>
                </v:shape>
              </v:group>
            </w:pict>
          </mc:Fallback>
        </mc:AlternateContent>
      </w:r>
    </w:p>
    <w:p w14:paraId="79D487BD" w14:textId="66879C5A" w:rsidR="00502894" w:rsidRDefault="00502894">
      <w:pPr>
        <w:rPr>
          <w:noProof/>
          <w:color w:val="C00000"/>
          <w:lang w:eastAsia="en-AU"/>
        </w:rPr>
      </w:pPr>
    </w:p>
    <w:p w14:paraId="62DA6522" w14:textId="2BA053A5" w:rsidR="00502894" w:rsidRDefault="00502894">
      <w:pPr>
        <w:rPr>
          <w:noProof/>
          <w:color w:val="C00000"/>
          <w:lang w:eastAsia="en-AU"/>
        </w:rPr>
      </w:pPr>
    </w:p>
    <w:p w14:paraId="518669D7" w14:textId="0E0C2ADA" w:rsidR="00502894" w:rsidRDefault="00502894">
      <w:pPr>
        <w:rPr>
          <w:noProof/>
          <w:color w:val="C00000"/>
          <w:lang w:eastAsia="en-AU"/>
        </w:rPr>
      </w:pPr>
    </w:p>
    <w:p w14:paraId="413D66EA" w14:textId="520B14E5" w:rsidR="00502894" w:rsidRDefault="00502894">
      <w:pPr>
        <w:rPr>
          <w:noProof/>
          <w:color w:val="C00000"/>
          <w:lang w:eastAsia="en-AU"/>
        </w:rPr>
      </w:pPr>
    </w:p>
    <w:p w14:paraId="3CBB1233" w14:textId="3AD5894A" w:rsidR="00502894" w:rsidRDefault="00502894">
      <w:pPr>
        <w:rPr>
          <w:noProof/>
          <w:color w:val="C00000"/>
          <w:lang w:eastAsia="en-AU"/>
        </w:rPr>
      </w:pPr>
    </w:p>
    <w:p w14:paraId="335AE79E" w14:textId="542C8063" w:rsidR="00502894" w:rsidRDefault="00502894">
      <w:pPr>
        <w:rPr>
          <w:noProof/>
          <w:color w:val="C00000"/>
          <w:lang w:eastAsia="en-AU"/>
        </w:rPr>
      </w:pPr>
    </w:p>
    <w:p w14:paraId="29EAEFDF" w14:textId="170D6677" w:rsidR="00502894" w:rsidRDefault="00502894">
      <w:pPr>
        <w:rPr>
          <w:noProof/>
          <w:color w:val="C00000"/>
          <w:lang w:eastAsia="en-AU"/>
        </w:rPr>
      </w:pPr>
    </w:p>
    <w:p w14:paraId="020345A7" w14:textId="6F5DC529" w:rsidR="00502894" w:rsidRDefault="00502894">
      <w:pPr>
        <w:rPr>
          <w:noProof/>
          <w:color w:val="C00000"/>
          <w:lang w:eastAsia="en-AU"/>
        </w:rPr>
      </w:pPr>
    </w:p>
    <w:p w14:paraId="0AFC1B16" w14:textId="7AD7D46B" w:rsidR="00502894" w:rsidRDefault="00502894">
      <w:pPr>
        <w:rPr>
          <w:noProof/>
          <w:color w:val="C00000"/>
          <w:lang w:eastAsia="en-AU"/>
        </w:rPr>
      </w:pPr>
    </w:p>
    <w:p w14:paraId="3319153E" w14:textId="58EF1AD2" w:rsidR="00502894" w:rsidRDefault="00502894">
      <w:pPr>
        <w:rPr>
          <w:noProof/>
          <w:color w:val="C00000"/>
          <w:lang w:eastAsia="en-AU"/>
        </w:rPr>
      </w:pPr>
    </w:p>
    <w:p w14:paraId="093A77C3" w14:textId="2C9A1822" w:rsidR="00502894" w:rsidRDefault="00502894">
      <w:pPr>
        <w:rPr>
          <w:noProof/>
          <w:color w:val="C00000"/>
          <w:lang w:eastAsia="en-AU"/>
        </w:rPr>
      </w:pPr>
    </w:p>
    <w:p w14:paraId="665FE61A" w14:textId="6DB22002" w:rsidR="00502894" w:rsidRDefault="00502894">
      <w:pPr>
        <w:rPr>
          <w:noProof/>
          <w:color w:val="C00000"/>
          <w:lang w:eastAsia="en-AU"/>
        </w:rPr>
      </w:pPr>
    </w:p>
    <w:p w14:paraId="36E840F0" w14:textId="42F3B5B1" w:rsidR="00502894" w:rsidRDefault="00502894">
      <w:pPr>
        <w:rPr>
          <w:noProof/>
          <w:color w:val="C00000"/>
          <w:lang w:eastAsia="en-AU"/>
        </w:rPr>
      </w:pPr>
    </w:p>
    <w:p w14:paraId="0F755F31" w14:textId="0850FA5F" w:rsidR="00502894" w:rsidRDefault="00502894">
      <w:pPr>
        <w:rPr>
          <w:noProof/>
          <w:color w:val="C00000"/>
          <w:lang w:eastAsia="en-AU"/>
        </w:rPr>
      </w:pPr>
    </w:p>
    <w:p w14:paraId="16492B99" w14:textId="7C92C9B2" w:rsidR="00502894" w:rsidRDefault="00502894">
      <w:pPr>
        <w:rPr>
          <w:noProof/>
          <w:color w:val="C00000"/>
          <w:lang w:eastAsia="en-AU"/>
        </w:rPr>
      </w:pPr>
    </w:p>
    <w:p w14:paraId="5AA52AC8" w14:textId="661AA089" w:rsidR="00502894" w:rsidRDefault="00502894">
      <w:pPr>
        <w:rPr>
          <w:noProof/>
          <w:color w:val="C00000"/>
          <w:lang w:eastAsia="en-AU"/>
        </w:rPr>
      </w:pPr>
    </w:p>
    <w:p w14:paraId="4AB48DD4" w14:textId="4BE9D519" w:rsidR="00502894" w:rsidRDefault="00502894">
      <w:pPr>
        <w:rPr>
          <w:noProof/>
          <w:color w:val="C00000"/>
          <w:lang w:eastAsia="en-AU"/>
        </w:rPr>
      </w:pPr>
    </w:p>
    <w:p w14:paraId="523173FC" w14:textId="22E88047" w:rsidR="00502894" w:rsidRDefault="00A60391">
      <w:pPr>
        <w:rPr>
          <w:noProof/>
          <w:color w:val="C00000"/>
          <w:lang w:eastAsia="en-AU"/>
        </w:rPr>
      </w:pPr>
      <w:r>
        <w:rPr>
          <w:noProof/>
          <w:color w:val="C00000"/>
          <w:lang w:eastAsia="en-AU"/>
        </w:rPr>
        <w:drawing>
          <wp:anchor distT="0" distB="0" distL="114300" distR="114300" simplePos="0" relativeHeight="252094976" behindDoc="0" locked="0" layoutInCell="1" allowOverlap="1" wp14:anchorId="225F2F81" wp14:editId="13CDBB58">
            <wp:simplePos x="0" y="0"/>
            <wp:positionH relativeFrom="column">
              <wp:posOffset>4773930</wp:posOffset>
            </wp:positionH>
            <wp:positionV relativeFrom="paragraph">
              <wp:posOffset>210820</wp:posOffset>
            </wp:positionV>
            <wp:extent cx="152400" cy="144780"/>
            <wp:effectExtent l="0" t="0" r="0" b="7620"/>
            <wp:wrapNone/>
            <wp:docPr id="191348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48260" name="Picture 1"/>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a:off x="0" y="0"/>
                      <a:ext cx="152400" cy="144780"/>
                    </a:xfrm>
                    <a:prstGeom prst="rect">
                      <a:avLst/>
                    </a:prstGeom>
                  </pic:spPr>
                </pic:pic>
              </a:graphicData>
            </a:graphic>
          </wp:anchor>
        </w:drawing>
      </w:r>
    </w:p>
    <w:p w14:paraId="10B24DBB" w14:textId="52610D28" w:rsidR="00502894" w:rsidRDefault="00502894">
      <w:pPr>
        <w:rPr>
          <w:noProof/>
          <w:color w:val="C00000"/>
          <w:lang w:eastAsia="en-AU"/>
        </w:rPr>
      </w:pPr>
    </w:p>
    <w:p w14:paraId="039C3D42" w14:textId="4DC73484" w:rsidR="002049D9" w:rsidRDefault="002049D9">
      <w:pPr>
        <w:rPr>
          <w:noProof/>
          <w:color w:val="C00000"/>
          <w:lang w:eastAsia="en-AU"/>
        </w:rPr>
      </w:pPr>
    </w:p>
    <w:p w14:paraId="426A390C" w14:textId="1EF94EE8" w:rsidR="002049D9" w:rsidRDefault="002049D9">
      <w:pPr>
        <w:rPr>
          <w:noProof/>
          <w:color w:val="C00000"/>
          <w:lang w:eastAsia="en-AU"/>
        </w:rPr>
      </w:pPr>
    </w:p>
    <w:p w14:paraId="33D44D38" w14:textId="300F1DB8" w:rsidR="002049D9" w:rsidRDefault="002049D9">
      <w:pPr>
        <w:rPr>
          <w:noProof/>
          <w:color w:val="C00000"/>
          <w:lang w:eastAsia="en-AU"/>
        </w:rPr>
      </w:pPr>
    </w:p>
    <w:p w14:paraId="78837D68" w14:textId="24403B3B" w:rsidR="002049D9" w:rsidRDefault="002049D9">
      <w:pPr>
        <w:rPr>
          <w:noProof/>
          <w:color w:val="C00000"/>
          <w:lang w:eastAsia="en-AU"/>
        </w:rPr>
      </w:pPr>
    </w:p>
    <w:p w14:paraId="31AB5B1C" w14:textId="5BC3193B" w:rsidR="00502894" w:rsidRDefault="00502894">
      <w:pPr>
        <w:rPr>
          <w:noProof/>
          <w:color w:val="C00000"/>
          <w:lang w:eastAsia="en-AU"/>
        </w:rPr>
      </w:pPr>
      <w:r>
        <w:rPr>
          <w:noProof/>
          <w:color w:val="C00000"/>
          <w:lang w:eastAsia="en-AU"/>
        </w:rPr>
        <w:br w:type="page"/>
      </w:r>
    </w:p>
    <w:p w14:paraId="2345455D" w14:textId="2E956ADA" w:rsidR="00B7794E" w:rsidRPr="00392601" w:rsidRDefault="006B0380">
      <w:pPr>
        <w:rPr>
          <w:noProof/>
          <w:color w:val="C00000"/>
          <w:sz w:val="2"/>
          <w:szCs w:val="2"/>
          <w:lang w:eastAsia="en-AU"/>
        </w:rPr>
      </w:pPr>
      <w:r w:rsidRPr="006B0380">
        <w:rPr>
          <w:bCs/>
          <w:noProof/>
          <w:sz w:val="44"/>
          <w:szCs w:val="52"/>
        </w:rPr>
        <w:lastRenderedPageBreak/>
        <mc:AlternateContent>
          <mc:Choice Requires="wpg">
            <w:drawing>
              <wp:anchor distT="0" distB="0" distL="114300" distR="114300" simplePos="0" relativeHeight="253305344" behindDoc="0" locked="0" layoutInCell="1" allowOverlap="1" wp14:anchorId="32E6C83F" wp14:editId="3879F708">
                <wp:simplePos x="0" y="0"/>
                <wp:positionH relativeFrom="margin">
                  <wp:posOffset>293370</wp:posOffset>
                </wp:positionH>
                <wp:positionV relativeFrom="paragraph">
                  <wp:posOffset>8890</wp:posOffset>
                </wp:positionV>
                <wp:extent cx="1079500" cy="510540"/>
                <wp:effectExtent l="19050" t="0" r="6350" b="3810"/>
                <wp:wrapNone/>
                <wp:docPr id="1890832580"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850897261" name="Picture 85089726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749089040" name="Picture 174908904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4620BA72" id="Group 13" o:spid="_x0000_s1026" style="position:absolute;margin-left:23.1pt;margin-top:.7pt;width:85pt;height:40.2pt;z-index:253305344;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Dj8D5ncAAAABwEAAA8AAABkcnMvZG93&#10;bnJldi54bWxMjs1qwkAUhfcF32G4Qnd1ktRKSDMRkbYrKVQLpbtr5poEMzMhMybx7Xtd1eX54Zwv&#10;X0+mFQP1vnFWQbyIQJAtnW5speD78P6UgvABrcbWWVJwJQ/rYvaQY6bdaL9o2IdK8Ij1GSqoQ+gy&#10;KX1Zk0G/cB1Zzk6uNxhY9pXUPY48blqZRNFKGmwsP9TY0bam8ry/GAUfI46b5/ht2J1P2+vv4eXz&#10;ZxeTUo/zafMKItAU/stww2d0KJjp6C5We9EqWK4SbrK/BMFxEt/0UUEapyCLXN7zF3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">
                <v:shape id="Picture 850897261"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" stroked="t" strokecolor="#a6a6a6">
                  <v:imagedata r:id="rId101" o:title=""/>
                  <v:path arrowok="t"/>
                </v:shape>
                <v:shape id="Picture 1749089040"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">
                  <v:imagedata r:id="rId100" o:title=""/>
                </v:shape>
                <w10:wrap anchorx="margin"/>
              </v:group>
            </w:pict>
          </mc:Fallback>
        </mc:AlternateContent>
      </w:r>
      <w:r w:rsidR="00811209" w:rsidRPr="00811209">
        <w:rPr>
          <w:noProof/>
          <w:color w:val="C00000"/>
          <w:lang w:eastAsia="en-AU"/>
        </w:rPr>
        <w:t xml:space="preserve"> </w:t>
      </w:r>
    </w:p>
    <w:p w14:paraId="485412D2" w14:textId="1FA7A031" w:rsidR="0044494A" w:rsidRDefault="0044494A" w:rsidP="0044494A">
      <w:pPr>
        <w:pStyle w:val="ListParagraph"/>
        <w:ind w:hanging="720"/>
        <w:rPr>
          <w:sz w:val="44"/>
          <w:szCs w:val="52"/>
        </w:rPr>
      </w:pPr>
      <w:r w:rsidRPr="0012386D">
        <w:rPr>
          <w:sz w:val="44"/>
          <w:szCs w:val="52"/>
        </w:rPr>
        <w:sym w:font="Wingdings" w:char="F081"/>
      </w:r>
      <w:r>
        <w:rPr>
          <w:sz w:val="44"/>
          <w:szCs w:val="52"/>
        </w:rPr>
        <w:t xml:space="preserve"> </w:t>
      </w:r>
      <w:r w:rsidR="006B0380">
        <w:rPr>
          <w:sz w:val="44"/>
          <w:szCs w:val="52"/>
        </w:rPr>
        <w:t xml:space="preserve">      </w:t>
      </w:r>
    </w:p>
    <w:tbl>
      <w:tblPr>
        <w:tblStyle w:val="TableGrid6"/>
        <w:tblpPr w:leftFromText="180" w:rightFromText="180" w:vertAnchor="page" w:horzAnchor="margin" w:tblpXSpec="center" w:tblpY="200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20"/>
        <w:gridCol w:w="1134"/>
        <w:gridCol w:w="283"/>
        <w:gridCol w:w="1102"/>
        <w:gridCol w:w="3544"/>
        <w:gridCol w:w="1417"/>
      </w:tblGrid>
      <w:tr w:rsidR="006B0380" w:rsidRPr="0044494A" w14:paraId="40F80C10" w14:textId="77777777" w:rsidTr="00272F8C">
        <w:trPr>
          <w:trHeight w:val="624"/>
        </w:trPr>
        <w:tc>
          <w:tcPr>
            <w:tcW w:w="2437" w:type="dxa"/>
            <w:gridSpan w:val="3"/>
            <w:tcBorders>
              <w:top w:val="single" w:sz="4" w:space="0" w:color="0070C0"/>
              <w:left w:val="single" w:sz="4" w:space="0" w:color="0070C0"/>
              <w:bottom w:val="single" w:sz="4" w:space="0" w:color="0070C0"/>
              <w:right w:val="single" w:sz="4" w:space="0" w:color="0070C0"/>
            </w:tcBorders>
            <w:shd w:val="clear" w:color="auto" w:fill="FFFAEB"/>
            <w:vAlign w:val="center"/>
          </w:tcPr>
          <w:p w14:paraId="3E6BEAD4" w14:textId="6FA7D0FD" w:rsidR="006B0380" w:rsidRPr="009D79B0" w:rsidRDefault="006B0380" w:rsidP="006B0380">
            <w:pPr>
              <w:jc w:val="center"/>
              <w:rPr>
                <w:rFonts w:ascii="Century Gothic" w:hAnsi="Century Gothic"/>
                <w:b/>
                <w:bCs/>
                <w:noProof/>
                <w:sz w:val="28"/>
                <w:szCs w:val="28"/>
              </w:rPr>
            </w:pPr>
            <w:r w:rsidRPr="009D79B0">
              <w:rPr>
                <w:rFonts w:ascii="Century Gothic" w:hAnsi="Century Gothic"/>
                <w:b/>
                <w:bCs/>
                <w:noProof/>
                <w:sz w:val="28"/>
                <w:szCs w:val="28"/>
              </w:rPr>
              <w:t>Icons</w:t>
            </w:r>
          </w:p>
        </w:tc>
        <w:tc>
          <w:tcPr>
            <w:tcW w:w="1102" w:type="dxa"/>
            <w:tcBorders>
              <w:top w:val="single" w:sz="4" w:space="0" w:color="FFFFFF" w:themeColor="background1"/>
              <w:left w:val="single" w:sz="4" w:space="0" w:color="0070C0"/>
              <w:bottom w:val="single" w:sz="4" w:space="0" w:color="FFFFFF" w:themeColor="background1"/>
              <w:right w:val="single" w:sz="4" w:space="0" w:color="0070C0"/>
            </w:tcBorders>
            <w:vAlign w:val="center"/>
          </w:tcPr>
          <w:p w14:paraId="4D1C8AC0" w14:textId="6A900165" w:rsidR="006B0380" w:rsidRPr="00392601" w:rsidRDefault="006B0380" w:rsidP="006B0380">
            <w:pPr>
              <w:jc w:val="center"/>
              <w:rPr>
                <w:b/>
                <w:bCs/>
                <w:sz w:val="26"/>
                <w:szCs w:val="26"/>
              </w:rPr>
            </w:pPr>
          </w:p>
        </w:tc>
        <w:tc>
          <w:tcPr>
            <w:tcW w:w="3544" w:type="dxa"/>
            <w:tcBorders>
              <w:top w:val="single" w:sz="4" w:space="0" w:color="0070C0"/>
              <w:left w:val="single" w:sz="4" w:space="0" w:color="0070C0"/>
              <w:bottom w:val="single" w:sz="4" w:space="0" w:color="0070C0"/>
              <w:right w:val="single" w:sz="4" w:space="0" w:color="0070C0"/>
            </w:tcBorders>
            <w:shd w:val="clear" w:color="auto" w:fill="FFFAEB"/>
            <w:vAlign w:val="center"/>
          </w:tcPr>
          <w:p w14:paraId="5B03C961" w14:textId="63F1D681" w:rsidR="006B0380" w:rsidRPr="00392601" w:rsidRDefault="006B0380" w:rsidP="006B0380">
            <w:pPr>
              <w:pStyle w:val="ListParagraph"/>
              <w:ind w:left="6"/>
              <w:jc w:val="center"/>
              <w:rPr>
                <w:rFonts w:ascii="Century Gothic" w:hAnsi="Century Gothic"/>
                <w:b/>
                <w:bCs/>
                <w:sz w:val="26"/>
                <w:szCs w:val="26"/>
              </w:rPr>
            </w:pPr>
            <w:r w:rsidRPr="00392601">
              <w:rPr>
                <w:rFonts w:ascii="Century Gothic" w:hAnsi="Century Gothic"/>
                <w:b/>
                <w:bCs/>
                <w:sz w:val="26"/>
                <w:szCs w:val="26"/>
              </w:rPr>
              <w:t>Meanings</w:t>
            </w:r>
          </w:p>
        </w:tc>
        <w:tc>
          <w:tcPr>
            <w:tcW w:w="1417" w:type="dxa"/>
            <w:tcBorders>
              <w:top w:val="single" w:sz="4" w:space="0" w:color="0070C0"/>
              <w:left w:val="single" w:sz="4" w:space="0" w:color="0070C0"/>
              <w:bottom w:val="single" w:sz="4" w:space="0" w:color="0070C0"/>
              <w:right w:val="single" w:sz="4" w:space="0" w:color="0070C0"/>
            </w:tcBorders>
            <w:shd w:val="clear" w:color="auto" w:fill="FFFAEB"/>
          </w:tcPr>
          <w:p w14:paraId="3B518214" w14:textId="16955622" w:rsidR="006B0380" w:rsidRPr="00392601" w:rsidRDefault="006B0380" w:rsidP="006B0380">
            <w:pPr>
              <w:pStyle w:val="ListParagraph"/>
              <w:ind w:left="6"/>
              <w:jc w:val="center"/>
              <w:rPr>
                <w:rFonts w:ascii="Century Gothic" w:hAnsi="Century Gothic"/>
                <w:b/>
                <w:bCs/>
                <w:sz w:val="26"/>
                <w:szCs w:val="26"/>
              </w:rPr>
            </w:pPr>
            <w:r w:rsidRPr="004F5183">
              <w:rPr>
                <w:rFonts w:ascii="Comic Sans MS" w:hAnsi="Comic Sans MS"/>
                <w:b/>
                <w:bCs/>
                <w:noProof/>
                <w:sz w:val="36"/>
                <w:szCs w:val="36"/>
              </w:rPr>
              <w:drawing>
                <wp:anchor distT="0" distB="0" distL="114300" distR="114300" simplePos="0" relativeHeight="253311488" behindDoc="0" locked="0" layoutInCell="1" allowOverlap="1" wp14:anchorId="294FFB22" wp14:editId="52867776">
                  <wp:simplePos x="0" y="0"/>
                  <wp:positionH relativeFrom="column">
                    <wp:posOffset>133985</wp:posOffset>
                  </wp:positionH>
                  <wp:positionV relativeFrom="paragraph">
                    <wp:posOffset>5080</wp:posOffset>
                  </wp:positionV>
                  <wp:extent cx="480695" cy="369273"/>
                  <wp:effectExtent l="19050" t="19050" r="14605" b="12065"/>
                  <wp:wrapNone/>
                  <wp:docPr id="1830787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84320" cy="372058"/>
                          </a:xfrm>
                          <a:prstGeom prst="rect">
                            <a:avLst/>
                          </a:prstGeom>
                          <a:ln>
                            <a:solidFill>
                              <a:srgbClr val="FFFAEB"/>
                            </a:solidFill>
                          </a:ln>
                        </pic:spPr>
                      </pic:pic>
                    </a:graphicData>
                  </a:graphic>
                  <wp14:sizeRelH relativeFrom="margin">
                    <wp14:pctWidth>0</wp14:pctWidth>
                  </wp14:sizeRelH>
                  <wp14:sizeRelV relativeFrom="margin">
                    <wp14:pctHeight>0</wp14:pctHeight>
                  </wp14:sizeRelV>
                </wp:anchor>
              </w:drawing>
            </w:r>
          </w:p>
        </w:tc>
      </w:tr>
      <w:tr w:rsidR="006B0380" w:rsidRPr="0044494A" w14:paraId="52FB475D" w14:textId="77777777" w:rsidTr="00272F8C">
        <w:trPr>
          <w:trHeight w:val="714"/>
        </w:trPr>
        <w:tc>
          <w:tcPr>
            <w:tcW w:w="1020" w:type="dxa"/>
            <w:tcBorders>
              <w:top w:val="single" w:sz="4" w:space="0" w:color="0070C0"/>
              <w:left w:val="single" w:sz="4" w:space="0" w:color="FFFFFF"/>
              <w:bottom w:val="single" w:sz="4" w:space="0" w:color="FFFFFF"/>
              <w:right w:val="single" w:sz="4" w:space="0" w:color="FFFFFF"/>
            </w:tcBorders>
            <w:vAlign w:val="center"/>
          </w:tcPr>
          <w:p w14:paraId="06F390A4" w14:textId="019C642A" w:rsidR="006B0380" w:rsidRPr="00557CAB" w:rsidRDefault="006B0380" w:rsidP="00926328">
            <w:pPr>
              <w:pStyle w:val="ListParagraph"/>
              <w:numPr>
                <w:ilvl w:val="0"/>
                <w:numId w:val="72"/>
              </w:numPr>
              <w:ind w:left="804" w:hanging="672"/>
              <w:jc w:val="center"/>
              <w:rPr>
                <w:noProof/>
                <w:sz w:val="24"/>
                <w:szCs w:val="24"/>
              </w:rPr>
            </w:pPr>
          </w:p>
        </w:tc>
        <w:tc>
          <w:tcPr>
            <w:tcW w:w="1134" w:type="dxa"/>
            <w:tcBorders>
              <w:top w:val="single" w:sz="4" w:space="0" w:color="0070C0"/>
              <w:left w:val="single" w:sz="4" w:space="0" w:color="FFFFFF"/>
              <w:bottom w:val="single" w:sz="4" w:space="0" w:color="FFFFFF"/>
              <w:right w:val="single" w:sz="4" w:space="0" w:color="FFFFFF"/>
            </w:tcBorders>
            <w:vAlign w:val="center"/>
          </w:tcPr>
          <w:p w14:paraId="49009A5A" w14:textId="5F4CFE73" w:rsidR="006B0380" w:rsidRPr="009D79B0" w:rsidRDefault="00557CAB" w:rsidP="009D79B0">
            <w:pPr>
              <w:pStyle w:val="ListParagraph"/>
              <w:rPr>
                <w:rFonts w:ascii="Century Gothic" w:hAnsi="Century Gothic"/>
                <w:sz w:val="26"/>
                <w:szCs w:val="26"/>
              </w:rPr>
            </w:pPr>
            <w:r w:rsidRPr="009D79B0">
              <w:rPr>
                <w:noProof/>
                <w:sz w:val="26"/>
                <w:szCs w:val="26"/>
              </w:rPr>
              <mc:AlternateContent>
                <mc:Choice Requires="wps">
                  <w:drawing>
                    <wp:anchor distT="0" distB="0" distL="114300" distR="114300" simplePos="0" relativeHeight="253312512" behindDoc="0" locked="0" layoutInCell="1" allowOverlap="1" wp14:anchorId="5A0AD8B5" wp14:editId="0BA1D578">
                      <wp:simplePos x="0" y="0"/>
                      <wp:positionH relativeFrom="column">
                        <wp:posOffset>-117475</wp:posOffset>
                      </wp:positionH>
                      <wp:positionV relativeFrom="paragraph">
                        <wp:posOffset>-50165</wp:posOffset>
                      </wp:positionV>
                      <wp:extent cx="269240" cy="250825"/>
                      <wp:effectExtent l="0" t="0" r="0" b="0"/>
                      <wp:wrapNone/>
                      <wp:docPr id="1557080023" name="Left Arrow 1557080023"/>
                      <wp:cNvGraphicFramePr/>
                      <a:graphic xmlns:a="http://schemas.openxmlformats.org/drawingml/2006/main">
                        <a:graphicData uri="http://schemas.microsoft.com/office/word/2010/wordprocessingShape">
                          <wps:wsp>
                            <wps:cNvSpPr/>
                            <wps:spPr>
                              <a:xfrm>
                                <a:off x="0" y="0"/>
                                <a:ext cx="269240" cy="250825"/>
                              </a:xfrm>
                              <a:prstGeom prst="leftArrow">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73D94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557080023" o:spid="_x0000_s1026" type="#_x0000_t66" style="position:absolute;margin-left:-9.25pt;margin-top:-3.95pt;width:21.2pt;height:19.75pt;z-index:2533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" adj="10061" fillcolor="windowText" strokecolor="windowText" strokeweight="1pt"/>
                  </w:pict>
                </mc:Fallback>
              </mc:AlternateContent>
            </w:r>
            <w:r w:rsidR="00D822E9" w:rsidRPr="009D79B0">
              <w:rPr>
                <w:rFonts w:ascii="Cavolini" w:hAnsi="Cavolini" w:cs="Cavolini"/>
                <w:color w:val="7F7F7F" w:themeColor="text1" w:themeTint="80"/>
                <w:sz w:val="32"/>
                <w:szCs w:val="32"/>
              </w:rPr>
              <w:t xml:space="preserve">     </w:t>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372E4011" w14:textId="77777777" w:rsidR="006B0380" w:rsidRPr="009D79B0" w:rsidRDefault="006B0380" w:rsidP="006B0380">
            <w:pPr>
              <w:jc w:val="center"/>
              <w:rPr>
                <w:rFonts w:ascii="Century Gothic" w:hAnsi="Century Gothic"/>
                <w:sz w:val="26"/>
                <w:szCs w:val="26"/>
              </w:rPr>
            </w:pPr>
          </w:p>
        </w:tc>
        <w:tc>
          <w:tcPr>
            <w:tcW w:w="3544" w:type="dxa"/>
            <w:tcBorders>
              <w:top w:val="single" w:sz="4" w:space="0" w:color="0070C0"/>
              <w:bottom w:val="single" w:sz="4" w:space="0" w:color="FFFFFF"/>
              <w:right w:val="single" w:sz="4" w:space="0" w:color="A6A6A6" w:themeColor="background1" w:themeShade="A6"/>
            </w:tcBorders>
            <w:vAlign w:val="center"/>
          </w:tcPr>
          <w:p w14:paraId="045CB00F" w14:textId="7E0C9D8E" w:rsidR="006B0380" w:rsidRPr="009D79B0" w:rsidRDefault="006B0380" w:rsidP="009D79B0">
            <w:pPr>
              <w:pStyle w:val="ListParagraph"/>
              <w:numPr>
                <w:ilvl w:val="0"/>
                <w:numId w:val="68"/>
              </w:numPr>
              <w:rPr>
                <w:rFonts w:ascii="Century Gothic" w:hAnsi="Century Gothic"/>
                <w:sz w:val="26"/>
                <w:szCs w:val="26"/>
              </w:rPr>
            </w:pPr>
            <w:r w:rsidRPr="009D79B0">
              <w:rPr>
                <w:rFonts w:ascii="Century Gothic" w:hAnsi="Century Gothic"/>
                <w:sz w:val="26"/>
                <w:szCs w:val="26"/>
              </w:rPr>
              <w:t>Exercise station</w:t>
            </w:r>
          </w:p>
        </w:tc>
        <w:tc>
          <w:tcPr>
            <w:tcW w:w="1417" w:type="dxa"/>
            <w:tcBorders>
              <w:top w:val="single" w:sz="4" w:space="0" w:color="0070C0"/>
              <w:bottom w:val="single" w:sz="6" w:space="0" w:color="A6A6A6"/>
              <w:right w:val="single" w:sz="4" w:space="0" w:color="A6A6A6" w:themeColor="background1" w:themeShade="A6"/>
            </w:tcBorders>
            <w:vAlign w:val="center"/>
          </w:tcPr>
          <w:p w14:paraId="72DAE7CB" w14:textId="3B4C0F6B" w:rsidR="006B0380" w:rsidRPr="0099074D" w:rsidRDefault="006B0380" w:rsidP="006B0380">
            <w:pPr>
              <w:pStyle w:val="ListParagraph"/>
              <w:ind w:left="0"/>
              <w:jc w:val="center"/>
              <w:rPr>
                <w:rFonts w:ascii="Cavolini" w:hAnsi="Cavolini" w:cs="Cavolini"/>
                <w:color w:val="7F7F7F" w:themeColor="text1" w:themeTint="80"/>
                <w:sz w:val="28"/>
                <w:szCs w:val="28"/>
                <w:highlight w:val="yellow"/>
              </w:rPr>
            </w:pPr>
          </w:p>
        </w:tc>
      </w:tr>
      <w:tr w:rsidR="006B0380" w:rsidRPr="0044494A" w14:paraId="14CD18C2"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0CED94ED" w14:textId="3C546261" w:rsidR="006B0380" w:rsidRPr="00557CAB" w:rsidRDefault="006B0380" w:rsidP="00926328">
            <w:pPr>
              <w:pStyle w:val="ListParagraph"/>
              <w:numPr>
                <w:ilvl w:val="0"/>
                <w:numId w:val="72"/>
              </w:numPr>
              <w:ind w:hanging="648"/>
              <w:jc w:val="center"/>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11770F48" w14:textId="09B0D0F5" w:rsidR="006B0380" w:rsidRPr="009D79B0" w:rsidRDefault="00557CAB" w:rsidP="009D79B0">
            <w:pPr>
              <w:pStyle w:val="ListParagraph"/>
              <w:rPr>
                <w:rFonts w:ascii="Century Gothic" w:hAnsi="Century Gothic"/>
                <w:sz w:val="26"/>
                <w:szCs w:val="26"/>
              </w:rPr>
            </w:pPr>
            <w:r>
              <w:rPr>
                <w:noProof/>
              </w:rPr>
              <w:drawing>
                <wp:anchor distT="0" distB="0" distL="114300" distR="114300" simplePos="0" relativeHeight="256120319" behindDoc="0" locked="0" layoutInCell="1" allowOverlap="1" wp14:anchorId="433F66E7" wp14:editId="66F459DA">
                  <wp:simplePos x="0" y="0"/>
                  <wp:positionH relativeFrom="column">
                    <wp:posOffset>-105410</wp:posOffset>
                  </wp:positionH>
                  <wp:positionV relativeFrom="paragraph">
                    <wp:posOffset>-112395</wp:posOffset>
                  </wp:positionV>
                  <wp:extent cx="375920" cy="440055"/>
                  <wp:effectExtent l="0" t="0" r="5080" b="0"/>
                  <wp:wrapNone/>
                  <wp:docPr id="251962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94650" name="Picture 1539294650"/>
                          <pic:cNvPicPr>
                            <a:picLocks noChangeAspect="1"/>
                          </pic:cNvPicPr>
                        </pic:nvPicPr>
                        <pic:blipFill>
                          <a:blip r:embed="rId154" cstate="print">
                            <a:biLevel thresh="50000"/>
                            <a:extLst>
                              <a:ext uri="{28A0092B-C50C-407E-A947-70E740481C1C}">
                                <a14:useLocalDpi xmlns:a14="http://schemas.microsoft.com/office/drawing/2010/main" val="0"/>
                              </a:ext>
                            </a:extLst>
                          </a:blip>
                          <a:srcRect/>
                          <a:stretch>
                            <a:fillRect/>
                          </a:stretch>
                        </pic:blipFill>
                        <pic:spPr bwMode="auto">
                          <a:xfrm>
                            <a:off x="0" y="0"/>
                            <a:ext cx="375920" cy="4400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1F920610"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3FFF6389" w14:textId="70378E20" w:rsidR="006B0380" w:rsidRPr="009D79B0" w:rsidRDefault="006B0380" w:rsidP="009D79B0">
            <w:pPr>
              <w:pStyle w:val="ListParagraph"/>
              <w:numPr>
                <w:ilvl w:val="0"/>
                <w:numId w:val="68"/>
              </w:numPr>
              <w:rPr>
                <w:sz w:val="26"/>
                <w:szCs w:val="26"/>
              </w:rPr>
            </w:pPr>
            <w:r w:rsidRPr="009D79B0">
              <w:rPr>
                <w:rFonts w:ascii="Century Gothic" w:hAnsi="Century Gothic"/>
                <w:sz w:val="26"/>
                <w:szCs w:val="26"/>
              </w:rPr>
              <w:t xml:space="preserve">Picnic </w:t>
            </w:r>
            <w:r w:rsidR="00DE7A16" w:rsidRPr="009D79B0">
              <w:rPr>
                <w:rFonts w:ascii="Century Gothic" w:hAnsi="Century Gothic"/>
                <w:sz w:val="26"/>
                <w:szCs w:val="26"/>
              </w:rPr>
              <w:t>spot</w:t>
            </w:r>
          </w:p>
        </w:tc>
        <w:tc>
          <w:tcPr>
            <w:tcW w:w="1417" w:type="dxa"/>
            <w:tcBorders>
              <w:top w:val="single" w:sz="6" w:space="0" w:color="A6A6A6"/>
              <w:bottom w:val="single" w:sz="6" w:space="0" w:color="A6A6A6"/>
              <w:right w:val="single" w:sz="4" w:space="0" w:color="A6A6A6" w:themeColor="background1" w:themeShade="A6"/>
            </w:tcBorders>
            <w:vAlign w:val="center"/>
          </w:tcPr>
          <w:p w14:paraId="439A62CD" w14:textId="24A2DCFD"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314B337D"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1B3B8C7E" w14:textId="2423B665"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56897239" w14:textId="7011A7FE" w:rsidR="006B0380" w:rsidRPr="009D79B0" w:rsidRDefault="009D79B0" w:rsidP="009D79B0">
            <w:pPr>
              <w:pStyle w:val="ListParagraph"/>
              <w:rPr>
                <w:rFonts w:ascii="Century Gothic" w:hAnsi="Century Gothic"/>
                <w:sz w:val="26"/>
                <w:szCs w:val="26"/>
              </w:rPr>
            </w:pPr>
            <w:r w:rsidRPr="0044494A">
              <w:rPr>
                <w:noProof/>
              </w:rPr>
              <w:drawing>
                <wp:anchor distT="0" distB="0" distL="114300" distR="114300" simplePos="0" relativeHeight="253314560" behindDoc="0" locked="0" layoutInCell="1" allowOverlap="1" wp14:anchorId="37DC21C3" wp14:editId="56374345">
                  <wp:simplePos x="0" y="0"/>
                  <wp:positionH relativeFrom="column">
                    <wp:posOffset>-142240</wp:posOffset>
                  </wp:positionH>
                  <wp:positionV relativeFrom="paragraph">
                    <wp:posOffset>-34925</wp:posOffset>
                  </wp:positionV>
                  <wp:extent cx="430530" cy="381000"/>
                  <wp:effectExtent l="0" t="0" r="7620" b="0"/>
                  <wp:wrapNone/>
                  <wp:docPr id="1557080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2" name="Picture 1"/>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30530" cy="381000"/>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71EFD43D"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18AE18B5" w14:textId="77777777"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Walking </w:t>
            </w:r>
            <w:r w:rsidRPr="004E3965">
              <w:rPr>
                <w:rFonts w:ascii="Century Gothic" w:hAnsi="Century Gothic"/>
                <w:b/>
                <w:bCs/>
                <w:sz w:val="26"/>
                <w:szCs w:val="26"/>
              </w:rPr>
              <w:t>track</w:t>
            </w:r>
          </w:p>
        </w:tc>
        <w:tc>
          <w:tcPr>
            <w:tcW w:w="1417" w:type="dxa"/>
            <w:tcBorders>
              <w:top w:val="single" w:sz="6" w:space="0" w:color="A6A6A6"/>
              <w:bottom w:val="single" w:sz="6" w:space="0" w:color="A6A6A6"/>
              <w:right w:val="single" w:sz="4" w:space="0" w:color="A6A6A6" w:themeColor="background1" w:themeShade="A6"/>
            </w:tcBorders>
            <w:vAlign w:val="center"/>
          </w:tcPr>
          <w:p w14:paraId="69F684A2" w14:textId="77777777"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633D5D03"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2D0306D2" w14:textId="282E0853"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682979E8" w14:textId="0902331E" w:rsidR="006B0380" w:rsidRPr="009D79B0" w:rsidRDefault="009D79B0" w:rsidP="009D79B0">
            <w:pPr>
              <w:pStyle w:val="ListParagraph"/>
              <w:rPr>
                <w:rFonts w:ascii="Century Gothic" w:hAnsi="Century Gothic"/>
                <w:sz w:val="26"/>
                <w:szCs w:val="26"/>
              </w:rPr>
            </w:pPr>
            <w:r w:rsidRPr="0044494A">
              <w:rPr>
                <w:noProof/>
              </w:rPr>
              <w:drawing>
                <wp:anchor distT="0" distB="0" distL="114300" distR="114300" simplePos="0" relativeHeight="253315584" behindDoc="0" locked="0" layoutInCell="1" allowOverlap="1" wp14:anchorId="387F0A2D" wp14:editId="098EDF14">
                  <wp:simplePos x="0" y="0"/>
                  <wp:positionH relativeFrom="column">
                    <wp:posOffset>-177800</wp:posOffset>
                  </wp:positionH>
                  <wp:positionV relativeFrom="paragraph">
                    <wp:posOffset>-98425</wp:posOffset>
                  </wp:positionV>
                  <wp:extent cx="540385" cy="360045"/>
                  <wp:effectExtent l="0" t="0" r="0" b="1905"/>
                  <wp:wrapNone/>
                  <wp:docPr id="835624512" name="Picture 83562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24512" name="Picture 835624512"/>
                          <pic:cNvPicPr>
                            <a:picLocks noChangeAspect="1"/>
                          </pic:cNvPicPr>
                        </pic:nvPicPr>
                        <pic:blipFill>
                          <a:blip r:embed="rId121" cstate="print">
                            <a:biLevel thresh="75000"/>
                            <a:extLst>
                              <a:ext uri="{28A0092B-C50C-407E-A947-70E740481C1C}">
                                <a14:useLocalDpi xmlns:a14="http://schemas.microsoft.com/office/drawing/2010/main" val="0"/>
                              </a:ext>
                            </a:extLst>
                          </a:blip>
                          <a:srcRect/>
                          <a:stretch>
                            <a:fillRect/>
                          </a:stretch>
                        </pic:blipFill>
                        <pic:spPr bwMode="auto">
                          <a:xfrm>
                            <a:off x="0" y="0"/>
                            <a:ext cx="540385" cy="3600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1A36AE66"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3ECD2EDC" w14:textId="77777777"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Dog park</w:t>
            </w:r>
          </w:p>
        </w:tc>
        <w:tc>
          <w:tcPr>
            <w:tcW w:w="1417" w:type="dxa"/>
            <w:tcBorders>
              <w:top w:val="single" w:sz="6" w:space="0" w:color="A6A6A6"/>
              <w:bottom w:val="single" w:sz="6" w:space="0" w:color="A6A6A6"/>
              <w:right w:val="single" w:sz="4" w:space="0" w:color="A6A6A6" w:themeColor="background1" w:themeShade="A6"/>
            </w:tcBorders>
            <w:vAlign w:val="center"/>
          </w:tcPr>
          <w:p w14:paraId="608B836A" w14:textId="77777777"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6F3A4FDC"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44261E52" w14:textId="10F437A8"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05660EA7" w14:textId="0407D90A" w:rsidR="006B0380" w:rsidRPr="009D79B0" w:rsidRDefault="009D79B0" w:rsidP="009D79B0">
            <w:pPr>
              <w:pStyle w:val="ListParagraph"/>
              <w:rPr>
                <w:rFonts w:ascii="Century Gothic" w:hAnsi="Century Gothic"/>
                <w:sz w:val="26"/>
                <w:szCs w:val="26"/>
              </w:rPr>
            </w:pPr>
            <w:r>
              <w:rPr>
                <w:noProof/>
              </w:rPr>
              <mc:AlternateContent>
                <mc:Choice Requires="wpg">
                  <w:drawing>
                    <wp:anchor distT="0" distB="0" distL="114300" distR="114300" simplePos="0" relativeHeight="253316608" behindDoc="0" locked="0" layoutInCell="1" allowOverlap="1" wp14:anchorId="7398AF7D" wp14:editId="4910B631">
                      <wp:simplePos x="0" y="0"/>
                      <wp:positionH relativeFrom="column">
                        <wp:posOffset>-263525</wp:posOffset>
                      </wp:positionH>
                      <wp:positionV relativeFrom="paragraph">
                        <wp:posOffset>-50165</wp:posOffset>
                      </wp:positionV>
                      <wp:extent cx="746125" cy="395605"/>
                      <wp:effectExtent l="0" t="0" r="0" b="4445"/>
                      <wp:wrapNone/>
                      <wp:docPr id="827488089" name="Group 3"/>
                      <wp:cNvGraphicFramePr/>
                      <a:graphic xmlns:a="http://schemas.openxmlformats.org/drawingml/2006/main">
                        <a:graphicData uri="http://schemas.microsoft.com/office/word/2010/wordprocessingGroup">
                          <wpg:wgp>
                            <wpg:cNvGrpSpPr/>
                            <wpg:grpSpPr>
                              <a:xfrm>
                                <a:off x="0" y="0"/>
                                <a:ext cx="746125" cy="395605"/>
                                <a:chOff x="0" y="0"/>
                                <a:chExt cx="746125" cy="395605"/>
                              </a:xfrm>
                            </wpg:grpSpPr>
                            <pic:pic xmlns:pic="http://schemas.openxmlformats.org/drawingml/2006/picture">
                              <pic:nvPicPr>
                                <pic:cNvPr id="1557080019" name="Graphic 6" descr="Gymnast Rings"/>
                                <pic:cNvPicPr>
                                  <a:picLocks noChangeAspect="1"/>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350520" y="0"/>
                                  <a:ext cx="395605" cy="395605"/>
                                </a:xfrm>
                                <a:prstGeom prst="rect">
                                  <a:avLst/>
                                </a:prstGeom>
                              </pic:spPr>
                            </pic:pic>
                            <pic:pic xmlns:pic="http://schemas.openxmlformats.org/drawingml/2006/picture">
                              <pic:nvPicPr>
                                <pic:cNvPr id="1557080018" name="Graphic 4" descr="Crawl"/>
                                <pic:cNvPicPr>
                                  <a:picLocks noChangeAspect="1"/>
                                </pic:cNvPicPr>
                              </pic:nvPicPr>
                              <pic:blipFill>
                                <a:blip r:embed="rId122" cstate="print">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22860"/>
                                  <a:ext cx="369570" cy="369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9CE34A" id="Group 3" o:spid="_x0000_s1026" style="position:absolute;margin-left:-20.75pt;margin-top:-3.95pt;width:58.75pt;height:31.15pt;z-index:253316608;mso-width-relative:margin;mso-height-relative:margin" coordsize="7461,39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">
                      <v:shape id="Graphic 6" o:spid="_x0000_s1027" type="#_x0000_t75" alt="Gymnast Rings" style="position:absolute;left:3505;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">
                        <v:imagedata r:id="rId155" o:title="Gymnast Rings"/>
                      </v:shape>
                      <v:shape id="Graphic 4" o:spid="_x0000_s1028" type="#_x0000_t75" alt="Crawl" style="position:absolute;top:228;width:3695;height: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">
                        <v:imagedata r:id="rId156" o:title="Crawl"/>
                      </v:shape>
                    </v:group>
                  </w:pict>
                </mc:Fallback>
              </mc:AlternateContent>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374CCE7F"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189AAFF6" w14:textId="3B453A6C" w:rsidR="006B0380" w:rsidRPr="004E3965" w:rsidRDefault="004E3965" w:rsidP="009D79B0">
            <w:pPr>
              <w:pStyle w:val="ListParagraph"/>
              <w:numPr>
                <w:ilvl w:val="0"/>
                <w:numId w:val="68"/>
              </w:numPr>
              <w:rPr>
                <w:rFonts w:ascii="Century Gothic" w:hAnsi="Century Gothic"/>
                <w:sz w:val="26"/>
                <w:szCs w:val="26"/>
              </w:rPr>
            </w:pPr>
            <w:r>
              <w:rPr>
                <w:rFonts w:ascii="Century Gothic" w:hAnsi="Century Gothic"/>
                <w:sz w:val="26"/>
                <w:szCs w:val="26"/>
              </w:rPr>
              <w:t>T</w:t>
            </w:r>
            <w:r w:rsidR="006B0380" w:rsidRPr="004E3965">
              <w:rPr>
                <w:rFonts w:ascii="Century Gothic" w:hAnsi="Century Gothic"/>
                <w:sz w:val="26"/>
                <w:szCs w:val="26"/>
              </w:rPr>
              <w:t>oilets</w:t>
            </w:r>
          </w:p>
        </w:tc>
        <w:tc>
          <w:tcPr>
            <w:tcW w:w="1417" w:type="dxa"/>
            <w:tcBorders>
              <w:top w:val="single" w:sz="6" w:space="0" w:color="A6A6A6"/>
              <w:bottom w:val="single" w:sz="6" w:space="0" w:color="A6A6A6"/>
              <w:right w:val="single" w:sz="4" w:space="0" w:color="A6A6A6" w:themeColor="background1" w:themeShade="A6"/>
            </w:tcBorders>
            <w:vAlign w:val="center"/>
          </w:tcPr>
          <w:p w14:paraId="015D3156" w14:textId="77777777"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030BC27B"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2B169DCA" w14:textId="77777777"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1DB01EEF" w14:textId="77777777" w:rsidR="006B0380" w:rsidRPr="009D79B0" w:rsidRDefault="006B0380" w:rsidP="009D79B0">
            <w:pPr>
              <w:pStyle w:val="ListParagraph"/>
              <w:rPr>
                <w:rFonts w:ascii="Century Gothic" w:hAnsi="Century Gothic"/>
                <w:sz w:val="26"/>
                <w:szCs w:val="26"/>
              </w:rPr>
            </w:pPr>
            <w:r w:rsidRPr="0044494A">
              <w:rPr>
                <w:noProof/>
              </w:rPr>
              <w:drawing>
                <wp:anchor distT="0" distB="0" distL="114300" distR="114300" simplePos="0" relativeHeight="253317632" behindDoc="0" locked="0" layoutInCell="1" allowOverlap="1" wp14:anchorId="37F7B4FE" wp14:editId="212A4AEC">
                  <wp:simplePos x="0" y="0"/>
                  <wp:positionH relativeFrom="column">
                    <wp:posOffset>-124460</wp:posOffset>
                  </wp:positionH>
                  <wp:positionV relativeFrom="paragraph">
                    <wp:posOffset>-60325</wp:posOffset>
                  </wp:positionV>
                  <wp:extent cx="394970" cy="394970"/>
                  <wp:effectExtent l="0" t="0" r="0" b="0"/>
                  <wp:wrapNone/>
                  <wp:docPr id="1557080020" name="Graphic 3" descr="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0" name="Graphic 3" descr="Walk"/>
                          <pic:cNvPicPr>
                            <a:picLocks noChangeAspect="1"/>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394970" cy="394970"/>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089F746B"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6841EC2F" w14:textId="77777777"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Picnic </w:t>
            </w:r>
            <w:r w:rsidRPr="004E3965">
              <w:rPr>
                <w:rFonts w:ascii="Century Gothic" w:hAnsi="Century Gothic"/>
                <w:b/>
                <w:bCs/>
                <w:sz w:val="26"/>
                <w:szCs w:val="26"/>
              </w:rPr>
              <w:t>shelter</w:t>
            </w:r>
          </w:p>
        </w:tc>
        <w:tc>
          <w:tcPr>
            <w:tcW w:w="1417" w:type="dxa"/>
            <w:tcBorders>
              <w:top w:val="single" w:sz="6" w:space="0" w:color="A6A6A6"/>
              <w:bottom w:val="single" w:sz="6" w:space="0" w:color="A6A6A6"/>
              <w:right w:val="single" w:sz="4" w:space="0" w:color="A6A6A6" w:themeColor="background1" w:themeShade="A6"/>
            </w:tcBorders>
            <w:vAlign w:val="center"/>
          </w:tcPr>
          <w:p w14:paraId="440EB392" w14:textId="0A65DC7B"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588EF6B4"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7530A55F" w14:textId="77777777"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664532A9" w14:textId="77777777" w:rsidR="006B0380" w:rsidRPr="009D79B0" w:rsidRDefault="006B0380" w:rsidP="009D79B0">
            <w:pPr>
              <w:pStyle w:val="ListParagraph"/>
              <w:rPr>
                <w:rFonts w:ascii="Century Gothic" w:hAnsi="Century Gothic"/>
                <w:sz w:val="26"/>
                <w:szCs w:val="26"/>
              </w:rPr>
            </w:pPr>
            <w:r>
              <w:rPr>
                <w:noProof/>
              </w:rPr>
              <mc:AlternateContent>
                <mc:Choice Requires="wpg">
                  <w:drawing>
                    <wp:anchor distT="0" distB="0" distL="114300" distR="114300" simplePos="0" relativeHeight="253318656" behindDoc="0" locked="0" layoutInCell="1" allowOverlap="1" wp14:anchorId="24CCCCD4" wp14:editId="6E890065">
                      <wp:simplePos x="0" y="0"/>
                      <wp:positionH relativeFrom="column">
                        <wp:posOffset>-252095</wp:posOffset>
                      </wp:positionH>
                      <wp:positionV relativeFrom="paragraph">
                        <wp:posOffset>-22225</wp:posOffset>
                      </wp:positionV>
                      <wp:extent cx="755650" cy="373380"/>
                      <wp:effectExtent l="0" t="0" r="6350" b="7620"/>
                      <wp:wrapNone/>
                      <wp:docPr id="1279423661" name="Group 2"/>
                      <wp:cNvGraphicFramePr/>
                      <a:graphic xmlns:a="http://schemas.openxmlformats.org/drawingml/2006/main">
                        <a:graphicData uri="http://schemas.microsoft.com/office/word/2010/wordprocessingGroup">
                          <wpg:wgp>
                            <wpg:cNvGrpSpPr/>
                            <wpg:grpSpPr>
                              <a:xfrm>
                                <a:off x="0" y="0"/>
                                <a:ext cx="755650" cy="373380"/>
                                <a:chOff x="86995" y="-15240"/>
                                <a:chExt cx="755650" cy="373380"/>
                              </a:xfrm>
                            </wpg:grpSpPr>
                            <pic:pic xmlns:pic="http://schemas.openxmlformats.org/drawingml/2006/picture">
                              <pic:nvPicPr>
                                <pic:cNvPr id="9" name="Graphic 9" descr="Walk"/>
                                <pic:cNvPicPr>
                                  <a:picLocks noChangeAspect="1"/>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86995" y="-15240"/>
                                  <a:ext cx="438785" cy="351790"/>
                                </a:xfrm>
                                <a:prstGeom prst="rect">
                                  <a:avLst/>
                                </a:prstGeom>
                              </pic:spPr>
                            </pic:pic>
                            <pic:pic xmlns:pic="http://schemas.openxmlformats.org/drawingml/2006/picture">
                              <pic:nvPicPr>
                                <pic:cNvPr id="10" name="Graphic 10" descr="Cycling"/>
                                <pic:cNvPicPr>
                                  <a:picLocks noChangeAspect="1"/>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396240" y="0"/>
                                  <a:ext cx="446405" cy="3581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D2688D" id="Group 2" o:spid="_x0000_s1026" style="position:absolute;margin-left:-19.85pt;margin-top:-1.75pt;width:59.5pt;height:29.4pt;z-index:253318656;mso-width-relative:margin;mso-height-relative:margin" coordorigin="869,-152" coordsize="7556,373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">
                      <v:shape id="Graphic 9" o:spid="_x0000_s1027" type="#_x0000_t75" alt="Walk" style="position:absolute;left:869;top:-152;width:4388;height:3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">
                        <v:imagedata r:id="rId157" o:title="Walk"/>
                      </v:shape>
                      <v:shape id="Graphic 10" o:spid="_x0000_s1028" type="#_x0000_t75" alt="Cycling" style="position:absolute;left:3962;width:4464;height: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">
                        <v:imagedata r:id="rId158" o:title="Cycling"/>
                      </v:shape>
                    </v:group>
                  </w:pict>
                </mc:Fallback>
              </mc:AlternateContent>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07B565A0"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550851A3" w14:textId="666E024E"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Drinking </w:t>
            </w:r>
            <w:r w:rsidR="000924B8" w:rsidRPr="004E3965">
              <w:rPr>
                <w:rFonts w:ascii="Century Gothic" w:hAnsi="Century Gothic"/>
                <w:sz w:val="26"/>
                <w:szCs w:val="26"/>
              </w:rPr>
              <w:t>tap</w:t>
            </w:r>
          </w:p>
        </w:tc>
        <w:tc>
          <w:tcPr>
            <w:tcW w:w="1417" w:type="dxa"/>
            <w:tcBorders>
              <w:top w:val="single" w:sz="6" w:space="0" w:color="A6A6A6"/>
              <w:bottom w:val="single" w:sz="6" w:space="0" w:color="A6A6A6"/>
              <w:right w:val="single" w:sz="4" w:space="0" w:color="A6A6A6" w:themeColor="background1" w:themeShade="A6"/>
            </w:tcBorders>
            <w:vAlign w:val="center"/>
          </w:tcPr>
          <w:p w14:paraId="3B30C1FE" w14:textId="2CB7419B"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7FC1F2B2"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7F9B3187" w14:textId="77777777"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7FC7F596" w14:textId="77777777" w:rsidR="006B0380" w:rsidRPr="009D79B0" w:rsidRDefault="006B0380" w:rsidP="009D79B0">
            <w:pPr>
              <w:pStyle w:val="ListParagraph"/>
              <w:rPr>
                <w:rFonts w:ascii="Century Gothic" w:hAnsi="Century Gothic"/>
                <w:sz w:val="26"/>
                <w:szCs w:val="26"/>
              </w:rPr>
            </w:pPr>
            <w:r w:rsidRPr="0044494A">
              <w:rPr>
                <w:noProof/>
              </w:rPr>
              <w:drawing>
                <wp:anchor distT="0" distB="0" distL="114300" distR="114300" simplePos="0" relativeHeight="253319680" behindDoc="0" locked="0" layoutInCell="1" allowOverlap="1" wp14:anchorId="5FC75436" wp14:editId="18E11988">
                  <wp:simplePos x="0" y="0"/>
                  <wp:positionH relativeFrom="column">
                    <wp:posOffset>-81915</wp:posOffset>
                  </wp:positionH>
                  <wp:positionV relativeFrom="paragraph">
                    <wp:posOffset>-59055</wp:posOffset>
                  </wp:positionV>
                  <wp:extent cx="358775" cy="358775"/>
                  <wp:effectExtent l="0" t="0" r="0" b="0"/>
                  <wp:wrapNone/>
                  <wp:docPr id="11" name="Graphic 2" descr="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2" descr="Picnic table"/>
                          <pic:cNvPicPr>
                            <a:picLocks noChangeAspect="1"/>
                          </pic:cNvPicPr>
                        </pic:nvPicPr>
                        <pic:blipFill>
                          <a:blip r:embed="rId130" cstate="print">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358775" cy="358775"/>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35256AE9"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77834A60" w14:textId="5FAE44E4"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Entry  </w:t>
            </w:r>
          </w:p>
        </w:tc>
        <w:tc>
          <w:tcPr>
            <w:tcW w:w="1417" w:type="dxa"/>
            <w:tcBorders>
              <w:top w:val="single" w:sz="6" w:space="0" w:color="A6A6A6"/>
              <w:bottom w:val="single" w:sz="6" w:space="0" w:color="A6A6A6"/>
              <w:right w:val="single" w:sz="4" w:space="0" w:color="A6A6A6" w:themeColor="background1" w:themeShade="A6"/>
            </w:tcBorders>
            <w:vAlign w:val="center"/>
          </w:tcPr>
          <w:p w14:paraId="02C94DFF" w14:textId="2E40D08A" w:rsidR="006B0380" w:rsidRPr="0099074D" w:rsidRDefault="00D822E9" w:rsidP="004E3965">
            <w:pPr>
              <w:pStyle w:val="ListParagraph"/>
              <w:ind w:hanging="549"/>
              <w:jc w:val="center"/>
              <w:rPr>
                <w:rFonts w:ascii="Cavolini" w:hAnsi="Cavolini" w:cs="Cavolini"/>
                <w:color w:val="7F7F7F" w:themeColor="text1" w:themeTint="80"/>
                <w:sz w:val="28"/>
                <w:szCs w:val="28"/>
                <w:highlight w:val="yellow"/>
              </w:rPr>
            </w:pPr>
            <w:r w:rsidRPr="004E3965">
              <w:rPr>
                <w:rFonts w:ascii="Cavolini" w:hAnsi="Cavolini" w:cs="Cavolini"/>
                <w:color w:val="7F7F7F" w:themeColor="text1" w:themeTint="80"/>
                <w:sz w:val="28"/>
                <w:szCs w:val="28"/>
              </w:rPr>
              <w:t>1</w:t>
            </w:r>
          </w:p>
        </w:tc>
      </w:tr>
      <w:tr w:rsidR="006B0380" w:rsidRPr="0044494A" w14:paraId="42BA03DB"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4E88864F" w14:textId="77777777" w:rsidR="006B0380" w:rsidRPr="00557CAB" w:rsidRDefault="006B0380" w:rsidP="00557CAB">
            <w:pPr>
              <w:pStyle w:val="ListParagraph"/>
              <w:numPr>
                <w:ilvl w:val="0"/>
                <w:numId w:val="72"/>
              </w:numPr>
              <w:ind w:hanging="648"/>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669567FA" w14:textId="059ABFFE" w:rsidR="006B0380" w:rsidRPr="009D79B0" w:rsidRDefault="006B0380" w:rsidP="009D79B0">
            <w:pPr>
              <w:pStyle w:val="ListParagraph"/>
              <w:rPr>
                <w:rFonts w:ascii="Century Gothic" w:hAnsi="Century Gothic"/>
                <w:sz w:val="26"/>
                <w:szCs w:val="26"/>
              </w:rPr>
            </w:pP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0CC2D583"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2985C773" w14:textId="4FB27573"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Walking and </w:t>
            </w:r>
            <w:r w:rsidR="002533AD" w:rsidRPr="004E3965">
              <w:rPr>
                <w:rFonts w:ascii="Century Gothic" w:hAnsi="Century Gothic"/>
                <w:sz w:val="26"/>
                <w:szCs w:val="26"/>
              </w:rPr>
              <w:br/>
            </w:r>
            <w:r w:rsidRPr="004E3965">
              <w:rPr>
                <w:rFonts w:ascii="Century Gothic" w:hAnsi="Century Gothic"/>
                <w:sz w:val="26"/>
                <w:szCs w:val="26"/>
              </w:rPr>
              <w:t>bike track</w:t>
            </w:r>
          </w:p>
        </w:tc>
        <w:tc>
          <w:tcPr>
            <w:tcW w:w="1417" w:type="dxa"/>
            <w:tcBorders>
              <w:top w:val="single" w:sz="6" w:space="0" w:color="A6A6A6"/>
              <w:bottom w:val="single" w:sz="6" w:space="0" w:color="A6A6A6"/>
              <w:right w:val="single" w:sz="4" w:space="0" w:color="A6A6A6" w:themeColor="background1" w:themeShade="A6"/>
            </w:tcBorders>
            <w:vAlign w:val="center"/>
          </w:tcPr>
          <w:p w14:paraId="0C415DD9" w14:textId="21C2F8DA"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4F262E6A"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7532C0F9" w14:textId="77777777" w:rsidR="006B0380" w:rsidRPr="00557CAB" w:rsidRDefault="006B0380" w:rsidP="00557CAB">
            <w:pPr>
              <w:pStyle w:val="ListParagraph"/>
              <w:numPr>
                <w:ilvl w:val="0"/>
                <w:numId w:val="72"/>
              </w:numPr>
              <w:ind w:hanging="686"/>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3721F72F" w14:textId="7BD157F4" w:rsidR="006B0380" w:rsidRPr="009D79B0" w:rsidRDefault="00926328" w:rsidP="009D79B0">
            <w:pPr>
              <w:pStyle w:val="ListParagraph"/>
              <w:rPr>
                <w:rFonts w:ascii="Century Gothic" w:hAnsi="Century Gothic"/>
                <w:sz w:val="26"/>
                <w:szCs w:val="26"/>
              </w:rPr>
            </w:pPr>
            <w:r w:rsidRPr="0044494A">
              <w:rPr>
                <w:noProof/>
              </w:rPr>
              <w:drawing>
                <wp:anchor distT="0" distB="0" distL="114300" distR="114300" simplePos="0" relativeHeight="253321728" behindDoc="0" locked="0" layoutInCell="1" allowOverlap="1" wp14:anchorId="1D675E30" wp14:editId="3EDB0F15">
                  <wp:simplePos x="0" y="0"/>
                  <wp:positionH relativeFrom="column">
                    <wp:posOffset>-74930</wp:posOffset>
                  </wp:positionH>
                  <wp:positionV relativeFrom="paragraph">
                    <wp:posOffset>10160</wp:posOffset>
                  </wp:positionV>
                  <wp:extent cx="323850" cy="320040"/>
                  <wp:effectExtent l="0" t="0" r="0" b="3810"/>
                  <wp:wrapNone/>
                  <wp:docPr id="11411593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59308" name="Picture 4"/>
                          <pic:cNvPicPr>
                            <a:picLocks noChangeAspect="1"/>
                          </pic:cNvPicPr>
                        </pic:nvPicPr>
                        <pic:blipFill>
                          <a:blip r:embed="rId133"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323850" cy="320040"/>
                          </a:xfrm>
                          <a:prstGeom prst="rect">
                            <a:avLst/>
                          </a:prstGeom>
                        </pic:spPr>
                      </pic:pic>
                    </a:graphicData>
                  </a:graphic>
                  <wp14:sizeRelH relativeFrom="margin">
                    <wp14:pctWidth>0</wp14:pctWidth>
                  </wp14:sizeRelH>
                  <wp14:sizeRelV relativeFrom="margin">
                    <wp14:pctHeight>0</wp14:pctHeight>
                  </wp14:sizeRelV>
                </wp:anchor>
              </w:drawing>
            </w:r>
            <w:r w:rsidRPr="0044494A">
              <w:rPr>
                <w:noProof/>
              </w:rPr>
              <w:drawing>
                <wp:anchor distT="0" distB="0" distL="114300" distR="114300" simplePos="0" relativeHeight="253320704" behindDoc="0" locked="0" layoutInCell="1" allowOverlap="1" wp14:anchorId="17C26722" wp14:editId="0E9D2D2F">
                  <wp:simplePos x="0" y="0"/>
                  <wp:positionH relativeFrom="column">
                    <wp:posOffset>-125095</wp:posOffset>
                  </wp:positionH>
                  <wp:positionV relativeFrom="paragraph">
                    <wp:posOffset>-485140</wp:posOffset>
                  </wp:positionV>
                  <wp:extent cx="350520" cy="350520"/>
                  <wp:effectExtent l="0" t="0" r="0" b="0"/>
                  <wp:wrapNone/>
                  <wp:docPr id="18423240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24001" name="Picture 8"/>
                          <pic:cNvPicPr>
                            <a:picLocks noChangeAspect="1"/>
                          </pic:cNvPicPr>
                        </pic:nvPicPr>
                        <pic:blipFill>
                          <a:blip r:embed="rId132"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350520" cy="350520"/>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2D14A11D"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0B75A39D" w14:textId="1A4261D9" w:rsidR="006B0380" w:rsidRPr="004E3965" w:rsidRDefault="006B0380" w:rsidP="009D79B0">
            <w:pPr>
              <w:pStyle w:val="ListParagraph"/>
              <w:numPr>
                <w:ilvl w:val="0"/>
                <w:numId w:val="68"/>
              </w:numPr>
              <w:rPr>
                <w:rFonts w:ascii="Century Gothic" w:hAnsi="Century Gothic"/>
                <w:sz w:val="26"/>
                <w:szCs w:val="26"/>
              </w:rPr>
            </w:pPr>
            <w:r w:rsidRPr="004E3965">
              <w:rPr>
                <w:rFonts w:ascii="Century Gothic" w:hAnsi="Century Gothic"/>
                <w:sz w:val="26"/>
                <w:szCs w:val="26"/>
              </w:rPr>
              <w:t xml:space="preserve"> </w:t>
            </w:r>
            <w:r w:rsidR="00D822E9" w:rsidRPr="004E3965">
              <w:rPr>
                <w:rFonts w:ascii="Century Gothic" w:hAnsi="Century Gothic"/>
                <w:sz w:val="26"/>
                <w:szCs w:val="26"/>
              </w:rPr>
              <w:t>Car park</w:t>
            </w:r>
          </w:p>
        </w:tc>
        <w:tc>
          <w:tcPr>
            <w:tcW w:w="1417" w:type="dxa"/>
            <w:tcBorders>
              <w:top w:val="single" w:sz="6" w:space="0" w:color="A6A6A6"/>
              <w:bottom w:val="single" w:sz="6" w:space="0" w:color="A6A6A6"/>
              <w:right w:val="single" w:sz="4" w:space="0" w:color="A6A6A6" w:themeColor="background1" w:themeShade="A6"/>
            </w:tcBorders>
            <w:vAlign w:val="center"/>
          </w:tcPr>
          <w:p w14:paraId="3B127BDA" w14:textId="77777777"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166E218B"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06CF78A5" w14:textId="77777777" w:rsidR="006B0380" w:rsidRPr="00557CAB" w:rsidRDefault="006B0380" w:rsidP="00557CAB">
            <w:pPr>
              <w:pStyle w:val="ListParagraph"/>
              <w:numPr>
                <w:ilvl w:val="0"/>
                <w:numId w:val="72"/>
              </w:numPr>
              <w:ind w:hanging="686"/>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60540724" w14:textId="77777777" w:rsidR="006B0380" w:rsidRPr="009D79B0" w:rsidRDefault="006B0380" w:rsidP="009D79B0">
            <w:pPr>
              <w:pStyle w:val="ListParagraph"/>
              <w:rPr>
                <w:rFonts w:ascii="Century Gothic" w:hAnsi="Century Gothic"/>
                <w:noProof/>
                <w:sz w:val="26"/>
                <w:szCs w:val="26"/>
              </w:rPr>
            </w:pPr>
            <w:r w:rsidRPr="0044494A">
              <w:rPr>
                <w:noProof/>
              </w:rPr>
              <w:drawing>
                <wp:anchor distT="0" distB="0" distL="114300" distR="114300" simplePos="0" relativeHeight="253322752" behindDoc="0" locked="0" layoutInCell="1" allowOverlap="1" wp14:anchorId="6F857105" wp14:editId="74DE7C81">
                  <wp:simplePos x="0" y="0"/>
                  <wp:positionH relativeFrom="column">
                    <wp:posOffset>-145415</wp:posOffset>
                  </wp:positionH>
                  <wp:positionV relativeFrom="paragraph">
                    <wp:posOffset>1270</wp:posOffset>
                  </wp:positionV>
                  <wp:extent cx="409575" cy="408940"/>
                  <wp:effectExtent l="0" t="0" r="0" b="0"/>
                  <wp:wrapNone/>
                  <wp:docPr id="1557080021" name="Graphic 7"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1" name="Graphic 7" descr="Dog"/>
                          <pic:cNvPicPr>
                            <a:picLocks noChangeAspect="1"/>
                          </pic:cNvPicPr>
                        </pic:nvPicPr>
                        <pic:blipFill>
                          <a:blip r:embed="rId134" cstate="print">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0" y="0"/>
                            <a:ext cx="409575" cy="408940"/>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12A2C892"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bottom w:val="single" w:sz="4" w:space="0" w:color="FFFFFF"/>
              <w:right w:val="single" w:sz="4" w:space="0" w:color="A6A6A6" w:themeColor="background1" w:themeShade="A6"/>
            </w:tcBorders>
            <w:vAlign w:val="center"/>
          </w:tcPr>
          <w:p w14:paraId="09F55060" w14:textId="77777777" w:rsidR="006B0380" w:rsidRPr="006E74FC" w:rsidRDefault="006B0380" w:rsidP="009D79B0">
            <w:pPr>
              <w:pStyle w:val="ListParagraph"/>
              <w:numPr>
                <w:ilvl w:val="0"/>
                <w:numId w:val="68"/>
              </w:numPr>
              <w:rPr>
                <w:rFonts w:ascii="Century Gothic" w:hAnsi="Century Gothic"/>
                <w:sz w:val="26"/>
                <w:szCs w:val="26"/>
              </w:rPr>
            </w:pPr>
            <w:r>
              <w:rPr>
                <w:rFonts w:ascii="Century Gothic" w:hAnsi="Century Gothic"/>
                <w:sz w:val="26"/>
                <w:szCs w:val="26"/>
              </w:rPr>
              <w:t xml:space="preserve"> </w:t>
            </w:r>
            <w:r w:rsidRPr="006E74FC">
              <w:rPr>
                <w:rFonts w:ascii="Century Gothic" w:hAnsi="Century Gothic"/>
                <w:sz w:val="26"/>
                <w:szCs w:val="26"/>
              </w:rPr>
              <w:t>Playground</w:t>
            </w:r>
          </w:p>
        </w:tc>
        <w:tc>
          <w:tcPr>
            <w:tcW w:w="1417" w:type="dxa"/>
            <w:tcBorders>
              <w:top w:val="single" w:sz="6" w:space="0" w:color="A6A6A6"/>
              <w:bottom w:val="single" w:sz="6" w:space="0" w:color="A6A6A6"/>
              <w:right w:val="single" w:sz="4" w:space="0" w:color="A6A6A6" w:themeColor="background1" w:themeShade="A6"/>
            </w:tcBorders>
            <w:vAlign w:val="center"/>
          </w:tcPr>
          <w:p w14:paraId="2319235B" w14:textId="77777777"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r w:rsidR="006B0380" w:rsidRPr="0044494A" w14:paraId="48A97DE8" w14:textId="77777777" w:rsidTr="00272F8C">
        <w:trPr>
          <w:trHeight w:val="714"/>
        </w:trPr>
        <w:tc>
          <w:tcPr>
            <w:tcW w:w="1020" w:type="dxa"/>
            <w:tcBorders>
              <w:top w:val="single" w:sz="4" w:space="0" w:color="FFFFFF"/>
              <w:left w:val="single" w:sz="4" w:space="0" w:color="FFFFFF"/>
              <w:bottom w:val="single" w:sz="4" w:space="0" w:color="FFFFFF"/>
              <w:right w:val="single" w:sz="4" w:space="0" w:color="FFFFFF"/>
            </w:tcBorders>
            <w:vAlign w:val="center"/>
          </w:tcPr>
          <w:p w14:paraId="1A098FEA" w14:textId="77777777" w:rsidR="006B0380" w:rsidRPr="00557CAB" w:rsidRDefault="006B0380" w:rsidP="00557CAB">
            <w:pPr>
              <w:pStyle w:val="ListParagraph"/>
              <w:numPr>
                <w:ilvl w:val="0"/>
                <w:numId w:val="72"/>
              </w:numPr>
              <w:ind w:hanging="686"/>
              <w:jc w:val="right"/>
              <w:rPr>
                <w:noProof/>
                <w:sz w:val="24"/>
                <w:szCs w:val="24"/>
              </w:rPr>
            </w:pPr>
          </w:p>
        </w:tc>
        <w:tc>
          <w:tcPr>
            <w:tcW w:w="1134" w:type="dxa"/>
            <w:tcBorders>
              <w:top w:val="single" w:sz="4" w:space="0" w:color="FFFFFF"/>
              <w:left w:val="single" w:sz="4" w:space="0" w:color="FFFFFF"/>
              <w:bottom w:val="single" w:sz="4" w:space="0" w:color="FFFFFF"/>
              <w:right w:val="single" w:sz="4" w:space="0" w:color="FFFFFF"/>
            </w:tcBorders>
            <w:vAlign w:val="center"/>
          </w:tcPr>
          <w:p w14:paraId="7BE2C33E" w14:textId="77777777" w:rsidR="006B0380" w:rsidRPr="009D79B0" w:rsidRDefault="006B0380" w:rsidP="009D79B0">
            <w:pPr>
              <w:pStyle w:val="ListParagraph"/>
              <w:rPr>
                <w:rFonts w:ascii="Century Gothic" w:hAnsi="Century Gothic"/>
                <w:noProof/>
                <w:sz w:val="26"/>
                <w:szCs w:val="26"/>
              </w:rPr>
            </w:pPr>
            <w:r w:rsidRPr="0044494A">
              <w:rPr>
                <w:noProof/>
              </w:rPr>
              <w:drawing>
                <wp:anchor distT="0" distB="0" distL="114300" distR="114300" simplePos="0" relativeHeight="253323776" behindDoc="0" locked="0" layoutInCell="1" allowOverlap="1" wp14:anchorId="5ACAE111" wp14:editId="165B65F0">
                  <wp:simplePos x="0" y="0"/>
                  <wp:positionH relativeFrom="column">
                    <wp:posOffset>-115570</wp:posOffset>
                  </wp:positionH>
                  <wp:positionV relativeFrom="paragraph">
                    <wp:posOffset>30480</wp:posOffset>
                  </wp:positionV>
                  <wp:extent cx="394970" cy="394970"/>
                  <wp:effectExtent l="0" t="0" r="0" b="0"/>
                  <wp:wrapNone/>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pic:cNvPicPr>
                            <a:picLocks noChangeAspect="1"/>
                          </pic:cNvPicPr>
                        </pic:nvPicPr>
                        <pic:blipFill>
                          <a:blip r:embed="rId136"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394970" cy="394970"/>
                          </a:xfrm>
                          <a:prstGeom prst="rect">
                            <a:avLst/>
                          </a:prstGeom>
                        </pic:spPr>
                      </pic:pic>
                    </a:graphicData>
                  </a:graphic>
                  <wp14:sizeRelH relativeFrom="margin">
                    <wp14:pctWidth>0</wp14:pctWidth>
                  </wp14:sizeRelH>
                  <wp14:sizeRelV relativeFrom="margin">
                    <wp14:pctHeight>0</wp14:pctHeight>
                  </wp14:sizeRelV>
                </wp:anchor>
              </w:drawing>
            </w:r>
          </w:p>
        </w:tc>
        <w:tc>
          <w:tcPr>
            <w:tcW w:w="1385" w:type="dxa"/>
            <w:gridSpan w:val="2"/>
            <w:tcBorders>
              <w:top w:val="single" w:sz="4" w:space="0" w:color="FFFFFF" w:themeColor="background1"/>
              <w:left w:val="single" w:sz="4" w:space="0" w:color="FFFFFF"/>
              <w:bottom w:val="single" w:sz="4" w:space="0" w:color="FFFFFF" w:themeColor="background1"/>
            </w:tcBorders>
            <w:vAlign w:val="center"/>
          </w:tcPr>
          <w:p w14:paraId="45692D6A" w14:textId="77777777" w:rsidR="006B0380" w:rsidRPr="0044494A" w:rsidRDefault="006B0380" w:rsidP="006B0380">
            <w:pPr>
              <w:jc w:val="center"/>
              <w:rPr>
                <w:rFonts w:ascii="Century Gothic" w:hAnsi="Century Gothic"/>
                <w:sz w:val="26"/>
                <w:szCs w:val="26"/>
              </w:rPr>
            </w:pPr>
          </w:p>
        </w:tc>
        <w:tc>
          <w:tcPr>
            <w:tcW w:w="3544" w:type="dxa"/>
            <w:tcBorders>
              <w:top w:val="single" w:sz="4" w:space="0" w:color="FFFFFF"/>
              <w:right w:val="single" w:sz="4" w:space="0" w:color="A6A6A6" w:themeColor="background1" w:themeShade="A6"/>
            </w:tcBorders>
            <w:vAlign w:val="center"/>
          </w:tcPr>
          <w:p w14:paraId="6F001A24" w14:textId="60F4B826" w:rsidR="006B0380" w:rsidRPr="004E3965" w:rsidRDefault="002533AD" w:rsidP="004E3965">
            <w:pPr>
              <w:pStyle w:val="ListParagraph"/>
              <w:numPr>
                <w:ilvl w:val="0"/>
                <w:numId w:val="68"/>
              </w:numPr>
              <w:rPr>
                <w:sz w:val="26"/>
                <w:szCs w:val="26"/>
              </w:rPr>
            </w:pPr>
            <w:r w:rsidRPr="004E3965">
              <w:rPr>
                <w:sz w:val="26"/>
                <w:szCs w:val="26"/>
              </w:rPr>
              <w:t>BBQ</w:t>
            </w:r>
          </w:p>
        </w:tc>
        <w:tc>
          <w:tcPr>
            <w:tcW w:w="1417" w:type="dxa"/>
            <w:tcBorders>
              <w:top w:val="single" w:sz="6" w:space="0" w:color="A6A6A6"/>
              <w:right w:val="single" w:sz="4" w:space="0" w:color="A6A6A6" w:themeColor="background1" w:themeShade="A6"/>
            </w:tcBorders>
            <w:vAlign w:val="center"/>
          </w:tcPr>
          <w:p w14:paraId="71F7C0B9" w14:textId="339C4869" w:rsidR="006B0380" w:rsidRPr="0099074D" w:rsidRDefault="006B0380" w:rsidP="006B0380">
            <w:pPr>
              <w:pStyle w:val="ListParagraph"/>
              <w:jc w:val="center"/>
              <w:rPr>
                <w:rFonts w:ascii="Cavolini" w:hAnsi="Cavolini" w:cs="Cavolini"/>
                <w:color w:val="7F7F7F" w:themeColor="text1" w:themeTint="80"/>
                <w:sz w:val="28"/>
                <w:szCs w:val="28"/>
                <w:highlight w:val="yellow"/>
              </w:rPr>
            </w:pPr>
          </w:p>
        </w:tc>
      </w:tr>
    </w:tbl>
    <w:p w14:paraId="26801A50" w14:textId="24473B29" w:rsidR="006B0380" w:rsidRDefault="006B0380" w:rsidP="00272F8C">
      <w:pPr>
        <w:spacing w:before="120" w:after="0"/>
        <w:rPr>
          <w:sz w:val="4"/>
          <w:szCs w:val="8"/>
        </w:rPr>
      </w:pPr>
    </w:p>
    <w:p w14:paraId="5BB9490B" w14:textId="0E03DD4A" w:rsidR="004F5183" w:rsidRDefault="00926328" w:rsidP="00F96B97">
      <w:pPr>
        <w:spacing w:before="480" w:after="0"/>
        <w:rPr>
          <w:sz w:val="44"/>
          <w:szCs w:val="52"/>
        </w:rPr>
      </w:pPr>
      <w:r>
        <w:rPr>
          <w:noProof/>
          <w:color w:val="C00000"/>
          <w:sz w:val="2"/>
          <w:szCs w:val="2"/>
          <w:lang w:eastAsia="en-AU"/>
        </w:rPr>
        <mc:AlternateContent>
          <mc:Choice Requires="wpg">
            <w:drawing>
              <wp:anchor distT="0" distB="0" distL="114300" distR="114300" simplePos="0" relativeHeight="252462592" behindDoc="0" locked="0" layoutInCell="1" allowOverlap="1" wp14:anchorId="1738BB91" wp14:editId="3498367E">
                <wp:simplePos x="0" y="0"/>
                <wp:positionH relativeFrom="column">
                  <wp:posOffset>232410</wp:posOffset>
                </wp:positionH>
                <wp:positionV relativeFrom="paragraph">
                  <wp:posOffset>635000</wp:posOffset>
                </wp:positionV>
                <wp:extent cx="5943600" cy="937260"/>
                <wp:effectExtent l="0" t="0" r="0" b="0"/>
                <wp:wrapNone/>
                <wp:docPr id="1660286090" name="Group 2"/>
                <wp:cNvGraphicFramePr/>
                <a:graphic xmlns:a="http://schemas.openxmlformats.org/drawingml/2006/main">
                  <a:graphicData uri="http://schemas.microsoft.com/office/word/2010/wordprocessingGroup">
                    <wpg:wgp>
                      <wpg:cNvGrpSpPr/>
                      <wpg:grpSpPr>
                        <a:xfrm>
                          <a:off x="0" y="0"/>
                          <a:ext cx="5943600" cy="937260"/>
                          <a:chOff x="0" y="0"/>
                          <a:chExt cx="5943600" cy="937260"/>
                        </a:xfrm>
                      </wpg:grpSpPr>
                      <pic:pic xmlns:pic="http://schemas.openxmlformats.org/drawingml/2006/picture">
                        <pic:nvPicPr>
                          <pic:cNvPr id="359659064" name="Picture 2"/>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4998720" y="68580"/>
                            <a:ext cx="944880" cy="868680"/>
                          </a:xfrm>
                          <a:prstGeom prst="rect">
                            <a:avLst/>
                          </a:prstGeom>
                          <a:noFill/>
                          <a:ln>
                            <a:noFill/>
                          </a:ln>
                        </pic:spPr>
                      </pic:pic>
                      <wps:wsp>
                        <wps:cNvPr id="1862532140" name="Speech Bubble: Rectangle with Corners Rounded 11"/>
                        <wps:cNvSpPr/>
                        <wps:spPr>
                          <a:xfrm>
                            <a:off x="2811780" y="129540"/>
                            <a:ext cx="2026920" cy="601980"/>
                          </a:xfrm>
                          <a:prstGeom prst="wedgeRoundRectCallout">
                            <a:avLst>
                              <a:gd name="adj1" fmla="val 66212"/>
                              <a:gd name="adj2" fmla="val -7972"/>
                              <a:gd name="adj3" fmla="val 16667"/>
                            </a:avLst>
                          </a:prstGeom>
                          <a:solidFill>
                            <a:schemeClr val="bg1"/>
                          </a:solidFill>
                          <a:ln w="9525" cap="flat" cmpd="sng" algn="ctr">
                            <a:solidFill>
                              <a:srgbClr val="70AD47">
                                <a:lumMod val="75000"/>
                              </a:srgbClr>
                            </a:solidFill>
                            <a:prstDash val="solid"/>
                            <a:miter lim="800000"/>
                          </a:ln>
                          <a:effectLst/>
                        </wps:spPr>
                        <wps:txbx>
                          <w:txbxContent>
                            <w:p w14:paraId="269C527A" w14:textId="0486538E" w:rsidR="000638DC" w:rsidRDefault="000638DC" w:rsidP="000638DC">
                              <w:pPr>
                                <w:spacing w:after="0"/>
                                <w:ind w:right="-151"/>
                                <w:rPr>
                                  <w:sz w:val="26"/>
                                  <w:szCs w:val="26"/>
                                  <w:lang w:val="en-GB"/>
                                </w:rPr>
                              </w:pPr>
                              <w:r>
                                <w:rPr>
                                  <w:sz w:val="26"/>
                                  <w:szCs w:val="26"/>
                                  <w:lang w:val="en-GB"/>
                                </w:rPr>
                                <w:t xml:space="preserve">I like the walking track </w:t>
                              </w:r>
                              <w:r w:rsidR="004E3965">
                                <w:rPr>
                                  <w:sz w:val="26"/>
                                  <w:szCs w:val="26"/>
                                  <w:lang w:val="en-GB"/>
                                </w:rPr>
                                <w:t xml:space="preserve">and </w:t>
                              </w:r>
                              <w:r>
                                <w:rPr>
                                  <w:sz w:val="26"/>
                                  <w:szCs w:val="26"/>
                                  <w:lang w:val="en-GB"/>
                                </w:rPr>
                                <w:t>the playground</w:t>
                              </w:r>
                              <w:r w:rsidR="004E3965">
                                <w:rPr>
                                  <w:sz w:val="26"/>
                                  <w:szCs w:val="26"/>
                                  <w:lang w:val="en-GB"/>
                                </w:rPr>
                                <w:t>.</w:t>
                              </w:r>
                              <w:r>
                                <w:rPr>
                                  <w:sz w:val="26"/>
                                  <w:szCs w:val="26"/>
                                  <w:lang w:val="en-GB"/>
                                </w:rPr>
                                <w:t xml:space="preserve"> </w:t>
                              </w:r>
                            </w:p>
                            <w:p w14:paraId="1AA291EE" w14:textId="77777777" w:rsidR="000F229D" w:rsidRDefault="000F229D" w:rsidP="000638DC">
                              <w:pPr>
                                <w:spacing w:after="0"/>
                                <w:ind w:right="-151"/>
                                <w:rPr>
                                  <w:sz w:val="26"/>
                                  <w:szCs w:val="2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81365308"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0" y="0"/>
                            <a:ext cx="755650" cy="836295"/>
                          </a:xfrm>
                          <a:prstGeom prst="rect">
                            <a:avLst/>
                          </a:prstGeom>
                          <a:noFill/>
                          <a:ln>
                            <a:noFill/>
                          </a:ln>
                        </pic:spPr>
                      </pic:pic>
                      <wps:wsp>
                        <wps:cNvPr id="1197030567" name="Speech Bubble: Rectangle with Corners Rounded 11"/>
                        <wps:cNvSpPr/>
                        <wps:spPr>
                          <a:xfrm>
                            <a:off x="746760" y="137160"/>
                            <a:ext cx="1897380" cy="579120"/>
                          </a:xfrm>
                          <a:prstGeom prst="wedgeRoundRectCallout">
                            <a:avLst>
                              <a:gd name="adj1" fmla="val -54158"/>
                              <a:gd name="adj2" fmla="val 5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C6408F9" w14:textId="4FECBD78" w:rsidR="000F229D" w:rsidRDefault="000F229D" w:rsidP="000638DC">
                              <w:pPr>
                                <w:spacing w:after="0"/>
                                <w:ind w:right="-151"/>
                                <w:rPr>
                                  <w:sz w:val="26"/>
                                  <w:szCs w:val="26"/>
                                  <w:lang w:val="en-GB"/>
                                </w:rPr>
                              </w:pPr>
                              <w:r>
                                <w:rPr>
                                  <w:sz w:val="26"/>
                                  <w:szCs w:val="26"/>
                                  <w:lang w:val="en-GB"/>
                                </w:rPr>
                                <w:t xml:space="preserve">What do you like </w:t>
                              </w:r>
                            </w:p>
                            <w:p w14:paraId="2D44F9A5" w14:textId="0868ED4B" w:rsidR="000F229D" w:rsidRDefault="000F229D" w:rsidP="000638DC">
                              <w:pPr>
                                <w:spacing w:after="0"/>
                                <w:ind w:right="-151"/>
                                <w:rPr>
                                  <w:sz w:val="26"/>
                                  <w:szCs w:val="26"/>
                                  <w:lang w:val="en-GB"/>
                                </w:rPr>
                              </w:pPr>
                              <w:r>
                                <w:rPr>
                                  <w:sz w:val="26"/>
                                  <w:szCs w:val="26"/>
                                  <w:lang w:val="en-GB"/>
                                </w:rPr>
                                <w:t>in the park Parwana</w:t>
                              </w:r>
                              <w:r w:rsidRPr="000F229D">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38BB91" id="_x0000_s1144" style="position:absolute;margin-left:18.3pt;margin-top:50pt;width:468pt;height:73.8pt;z-index:252462592;mso-width-relative:margin;mso-height-relative:margin" coordsize="59436,9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">
                <v:shape id="Picture 2" o:spid="_x0000_s1145" type="#_x0000_t75" style="position:absolute;left:49987;top:685;width:9449;height:8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">
                  <v:imagedata r:id="rId161" o:title=""/>
                </v:shape>
                <v:shape id="_x0000_s1146" type="#_x0000_t62" style="position:absolute;left:28117;top:1295;width:20270;height:6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" adj="25102,9078" fillcolor="white [3212]" strokecolor="#548235">
                  <v:textbox>
                    <w:txbxContent>
                      <w:p w14:paraId="269C527A" w14:textId="0486538E" w:rsidR="000638DC" w:rsidRDefault="000638DC" w:rsidP="000638DC">
                        <w:pPr>
                          <w:spacing w:after="0"/>
                          <w:ind w:right="-151"/>
                          <w:rPr>
                            <w:sz w:val="26"/>
                            <w:szCs w:val="26"/>
                            <w:lang w:val="en-GB"/>
                          </w:rPr>
                        </w:pPr>
                        <w:r>
                          <w:rPr>
                            <w:sz w:val="26"/>
                            <w:szCs w:val="26"/>
                            <w:lang w:val="en-GB"/>
                          </w:rPr>
                          <w:t xml:space="preserve">I like the walking track </w:t>
                        </w:r>
                        <w:r w:rsidR="004E3965">
                          <w:rPr>
                            <w:sz w:val="26"/>
                            <w:szCs w:val="26"/>
                            <w:lang w:val="en-GB"/>
                          </w:rPr>
                          <w:t xml:space="preserve">and </w:t>
                        </w:r>
                        <w:r>
                          <w:rPr>
                            <w:sz w:val="26"/>
                            <w:szCs w:val="26"/>
                            <w:lang w:val="en-GB"/>
                          </w:rPr>
                          <w:t>the playground</w:t>
                        </w:r>
                        <w:r w:rsidR="004E3965">
                          <w:rPr>
                            <w:sz w:val="26"/>
                            <w:szCs w:val="26"/>
                            <w:lang w:val="en-GB"/>
                          </w:rPr>
                          <w:t>.</w:t>
                        </w:r>
                        <w:r>
                          <w:rPr>
                            <w:sz w:val="26"/>
                            <w:szCs w:val="26"/>
                            <w:lang w:val="en-GB"/>
                          </w:rPr>
                          <w:t xml:space="preserve"> </w:t>
                        </w:r>
                      </w:p>
                      <w:p w14:paraId="1AA291EE" w14:textId="77777777" w:rsidR="000F229D" w:rsidRDefault="000F229D" w:rsidP="000638DC">
                        <w:pPr>
                          <w:spacing w:after="0"/>
                          <w:ind w:right="-151"/>
                          <w:rPr>
                            <w:sz w:val="26"/>
                            <w:szCs w:val="26"/>
                            <w:lang w:val="en-GB"/>
                          </w:rPr>
                        </w:pPr>
                      </w:p>
                    </w:txbxContent>
                  </v:textbox>
                </v:shape>
                <v:shape id="Picture 4" o:spid="_x0000_s1147" type="#_x0000_t75" style="position:absolute;width:7556;height:836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">
                  <v:imagedata r:id="rId162" o:title=""/>
                </v:shape>
                <v:shape id="_x0000_s1148" type="#_x0000_t62" style="position:absolute;left:7467;top:1371;width:18974;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" adj="-898,10915" fillcolor="#f1f8ec" strokecolor="#548235">
                  <v:textbox>
                    <w:txbxContent>
                      <w:p w14:paraId="3C6408F9" w14:textId="4FECBD78" w:rsidR="000F229D" w:rsidRDefault="000F229D" w:rsidP="000638DC">
                        <w:pPr>
                          <w:spacing w:after="0"/>
                          <w:ind w:right="-151"/>
                          <w:rPr>
                            <w:sz w:val="26"/>
                            <w:szCs w:val="26"/>
                            <w:lang w:val="en-GB"/>
                          </w:rPr>
                        </w:pPr>
                        <w:r>
                          <w:rPr>
                            <w:sz w:val="26"/>
                            <w:szCs w:val="26"/>
                            <w:lang w:val="en-GB"/>
                          </w:rPr>
                          <w:t xml:space="preserve">What do you like </w:t>
                        </w:r>
                      </w:p>
                      <w:p w14:paraId="2D44F9A5" w14:textId="0868ED4B" w:rsidR="000F229D" w:rsidRDefault="000F229D" w:rsidP="000638DC">
                        <w:pPr>
                          <w:spacing w:after="0"/>
                          <w:ind w:right="-151"/>
                          <w:rPr>
                            <w:sz w:val="26"/>
                            <w:szCs w:val="26"/>
                            <w:lang w:val="en-GB"/>
                          </w:rPr>
                        </w:pPr>
                        <w:r>
                          <w:rPr>
                            <w:sz w:val="26"/>
                            <w:szCs w:val="26"/>
                            <w:lang w:val="en-GB"/>
                          </w:rPr>
                          <w:t>in the park Parwana</w:t>
                        </w:r>
                        <w:r w:rsidRPr="000F229D">
                          <w:rPr>
                            <w:rFonts w:ascii="Cavolini" w:hAnsi="Cavolini" w:cs="Cavolini"/>
                            <w:sz w:val="26"/>
                            <w:szCs w:val="26"/>
                            <w:lang w:val="en-GB"/>
                          </w:rPr>
                          <w:t>?</w:t>
                        </w:r>
                      </w:p>
                    </w:txbxContent>
                  </v:textbox>
                </v:shape>
              </v:group>
            </w:pict>
          </mc:Fallback>
        </mc:AlternateContent>
      </w:r>
      <w:r w:rsidR="00376D61">
        <w:rPr>
          <w:noProof/>
          <w:sz w:val="4"/>
          <w:szCs w:val="8"/>
        </w:rPr>
        <mc:AlternateContent>
          <mc:Choice Requires="wpg">
            <w:drawing>
              <wp:anchor distT="0" distB="0" distL="114300" distR="114300" simplePos="0" relativeHeight="256010751" behindDoc="0" locked="0" layoutInCell="1" allowOverlap="1" wp14:anchorId="4A896F82" wp14:editId="1561D459">
                <wp:simplePos x="0" y="0"/>
                <wp:positionH relativeFrom="column">
                  <wp:posOffset>2442210</wp:posOffset>
                </wp:positionH>
                <wp:positionV relativeFrom="paragraph">
                  <wp:posOffset>19685</wp:posOffset>
                </wp:positionV>
                <wp:extent cx="3162300" cy="320040"/>
                <wp:effectExtent l="0" t="0" r="19050" b="22860"/>
                <wp:wrapNone/>
                <wp:docPr id="1635168565" name="Group 1"/>
                <wp:cNvGraphicFramePr/>
                <a:graphic xmlns:a="http://schemas.openxmlformats.org/drawingml/2006/main">
                  <a:graphicData uri="http://schemas.microsoft.com/office/word/2010/wordprocessingGroup">
                    <wpg:wgp>
                      <wpg:cNvGrpSpPr/>
                      <wpg:grpSpPr>
                        <a:xfrm>
                          <a:off x="0" y="0"/>
                          <a:ext cx="3162300" cy="320040"/>
                          <a:chOff x="1171575" y="0"/>
                          <a:chExt cx="3162300" cy="320040"/>
                        </a:xfrm>
                      </wpg:grpSpPr>
                      <wps:wsp>
                        <wps:cNvPr id="155214003" name="Text Box 1"/>
                        <wps:cNvSpPr txBox="1"/>
                        <wps:spPr>
                          <a:xfrm>
                            <a:off x="2343150" y="0"/>
                            <a:ext cx="1990725" cy="320040"/>
                          </a:xfrm>
                          <a:prstGeom prst="roundRect">
                            <a:avLst/>
                          </a:prstGeom>
                          <a:solidFill>
                            <a:srgbClr val="EDF9FD"/>
                          </a:solidFill>
                          <a:ln w="6350">
                            <a:solidFill>
                              <a:sysClr val="window" lastClr="FFFFFF">
                                <a:lumMod val="50000"/>
                              </a:sysClr>
                            </a:solidFill>
                          </a:ln>
                        </wps:spPr>
                        <wps:txbx>
                          <w:txbxContent>
                            <w:p w14:paraId="3493B664" w14:textId="49372E6A" w:rsidR="00A334CA" w:rsidRPr="00DE7A16" w:rsidRDefault="00A334CA" w:rsidP="00A334CA">
                              <w:pPr>
                                <w:spacing w:after="0"/>
                                <w:ind w:right="-219"/>
                                <w:rPr>
                                  <w:i/>
                                  <w:iCs/>
                                  <w:sz w:val="22"/>
                                  <w:szCs w:val="18"/>
                                  <w:lang w:val="en-GB"/>
                                </w:rPr>
                              </w:pPr>
                              <w:r w:rsidRPr="00D822E9">
                                <w:rPr>
                                  <w:b/>
                                  <w:sz w:val="22"/>
                                  <w:szCs w:val="18"/>
                                  <w:lang w:val="en-GB"/>
                                </w:rPr>
                                <w:t>shelter</w:t>
                              </w:r>
                              <w:r w:rsidRPr="00DE7A16">
                                <w:rPr>
                                  <w:b/>
                                  <w:i/>
                                  <w:iCs/>
                                  <w:sz w:val="22"/>
                                  <w:szCs w:val="18"/>
                                  <w:lang w:val="en-GB"/>
                                </w:rPr>
                                <w:t xml:space="preserve"> </w:t>
                              </w:r>
                              <w:r w:rsidRPr="00DE7A16">
                                <w:rPr>
                                  <w:i/>
                                  <w:iCs/>
                                  <w:sz w:val="22"/>
                                  <w:szCs w:val="18"/>
                                  <w:lang w:val="en-GB"/>
                                </w:rPr>
                                <w:t>=</w:t>
                              </w:r>
                              <w:r w:rsidRPr="00DE7A16">
                                <w:rPr>
                                  <w:i/>
                                  <w:iCs/>
                                  <w:szCs w:val="22"/>
                                  <w:lang w:val="en-GB"/>
                                </w:rPr>
                                <w:t xml:space="preserve"> </w:t>
                              </w:r>
                              <w:r w:rsidRPr="00DE7A16">
                                <w:rPr>
                                  <w:i/>
                                  <w:iCs/>
                                  <w:sz w:val="22"/>
                                  <w:szCs w:val="18"/>
                                  <w:lang w:val="en-GB"/>
                                </w:rPr>
                                <w:t>place with a 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3241408" name="Text Box 1"/>
                        <wps:cNvSpPr txBox="1"/>
                        <wps:spPr>
                          <a:xfrm>
                            <a:off x="1171575" y="9525"/>
                            <a:ext cx="1057275" cy="304800"/>
                          </a:xfrm>
                          <a:prstGeom prst="roundRect">
                            <a:avLst/>
                          </a:prstGeom>
                          <a:solidFill>
                            <a:srgbClr val="EDF9FD"/>
                          </a:solidFill>
                          <a:ln w="6350">
                            <a:solidFill>
                              <a:sysClr val="window" lastClr="FFFFFF">
                                <a:lumMod val="50000"/>
                              </a:sysClr>
                            </a:solidFill>
                          </a:ln>
                        </wps:spPr>
                        <wps:txbx>
                          <w:txbxContent>
                            <w:p w14:paraId="5A05AA60" w14:textId="71B1CE6D" w:rsidR="00FB39D0" w:rsidRPr="004E3965" w:rsidRDefault="00FB39D0" w:rsidP="00A334CA">
                              <w:pPr>
                                <w:spacing w:after="0"/>
                                <w:ind w:left="142" w:right="-219" w:hanging="142"/>
                                <w:rPr>
                                  <w:i/>
                                  <w:iCs/>
                                  <w:szCs w:val="22"/>
                                  <w:lang w:val="en-GB"/>
                                </w:rPr>
                              </w:pPr>
                              <w:r w:rsidRPr="00D822E9">
                                <w:rPr>
                                  <w:b/>
                                  <w:sz w:val="22"/>
                                  <w:szCs w:val="18"/>
                                  <w:lang w:val="en-GB"/>
                                </w:rPr>
                                <w:t xml:space="preserve">track </w:t>
                              </w:r>
                              <w:r w:rsidRPr="00D822E9">
                                <w:rPr>
                                  <w:sz w:val="22"/>
                                  <w:szCs w:val="18"/>
                                  <w:lang w:val="en-GB"/>
                                </w:rPr>
                                <w:t xml:space="preserve">= </w:t>
                              </w:r>
                              <w:r w:rsidRPr="004E3965">
                                <w:rPr>
                                  <w:i/>
                                  <w:iCs/>
                                  <w:sz w:val="22"/>
                                  <w:szCs w:val="18"/>
                                  <w:lang w:val="en-GB"/>
                                </w:rPr>
                                <w:t>path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896F82" id="_x0000_s1149" style="position:absolute;margin-left:192.3pt;margin-top:1.55pt;width:249pt;height:25.2pt;z-index:256010751;mso-width-relative:margin;mso-height-relative:margin" coordorigin="11715" coordsize="31623,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">
                <v:roundrect id="_x0000_s1150" style="position:absolute;left:23431;width:19907;height:32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" fillcolor="#edf9fd" strokecolor="#7f7f7f" strokeweight=".5pt">
                  <v:textbox>
                    <w:txbxContent>
                      <w:p w14:paraId="3493B664" w14:textId="49372E6A" w:rsidR="00A334CA" w:rsidRPr="00DE7A16" w:rsidRDefault="00A334CA" w:rsidP="00A334CA">
                        <w:pPr>
                          <w:spacing w:after="0"/>
                          <w:ind w:right="-219"/>
                          <w:rPr>
                            <w:i/>
                            <w:iCs/>
                            <w:sz w:val="22"/>
                            <w:szCs w:val="18"/>
                            <w:lang w:val="en-GB"/>
                          </w:rPr>
                        </w:pPr>
                        <w:r w:rsidRPr="00D822E9">
                          <w:rPr>
                            <w:b/>
                            <w:sz w:val="22"/>
                            <w:szCs w:val="18"/>
                            <w:lang w:val="en-GB"/>
                          </w:rPr>
                          <w:t>shelter</w:t>
                        </w:r>
                        <w:r w:rsidRPr="00DE7A16">
                          <w:rPr>
                            <w:b/>
                            <w:i/>
                            <w:iCs/>
                            <w:sz w:val="22"/>
                            <w:szCs w:val="18"/>
                            <w:lang w:val="en-GB"/>
                          </w:rPr>
                          <w:t xml:space="preserve"> </w:t>
                        </w:r>
                        <w:r w:rsidRPr="00DE7A16">
                          <w:rPr>
                            <w:i/>
                            <w:iCs/>
                            <w:sz w:val="22"/>
                            <w:szCs w:val="18"/>
                            <w:lang w:val="en-GB"/>
                          </w:rPr>
                          <w:t>=</w:t>
                        </w:r>
                        <w:r w:rsidRPr="00DE7A16">
                          <w:rPr>
                            <w:i/>
                            <w:iCs/>
                            <w:szCs w:val="22"/>
                            <w:lang w:val="en-GB"/>
                          </w:rPr>
                          <w:t xml:space="preserve"> </w:t>
                        </w:r>
                        <w:r w:rsidRPr="00DE7A16">
                          <w:rPr>
                            <w:i/>
                            <w:iCs/>
                            <w:sz w:val="22"/>
                            <w:szCs w:val="18"/>
                            <w:lang w:val="en-GB"/>
                          </w:rPr>
                          <w:t>place with a roof</w:t>
                        </w:r>
                      </w:p>
                    </w:txbxContent>
                  </v:textbox>
                </v:roundrect>
                <v:roundrect id="_x0000_s1151" style="position:absolute;left:11715;top:95;width:10573;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" fillcolor="#edf9fd" strokecolor="#7f7f7f" strokeweight=".5pt">
                  <v:textbox>
                    <w:txbxContent>
                      <w:p w14:paraId="5A05AA60" w14:textId="71B1CE6D" w:rsidR="00FB39D0" w:rsidRPr="004E3965" w:rsidRDefault="00FB39D0" w:rsidP="00A334CA">
                        <w:pPr>
                          <w:spacing w:after="0"/>
                          <w:ind w:left="142" w:right="-219" w:hanging="142"/>
                          <w:rPr>
                            <w:i/>
                            <w:iCs/>
                            <w:szCs w:val="22"/>
                            <w:lang w:val="en-GB"/>
                          </w:rPr>
                        </w:pPr>
                        <w:r w:rsidRPr="00D822E9">
                          <w:rPr>
                            <w:b/>
                            <w:sz w:val="22"/>
                            <w:szCs w:val="18"/>
                            <w:lang w:val="en-GB"/>
                          </w:rPr>
                          <w:t xml:space="preserve">track </w:t>
                        </w:r>
                        <w:r w:rsidRPr="00D822E9">
                          <w:rPr>
                            <w:sz w:val="22"/>
                            <w:szCs w:val="18"/>
                            <w:lang w:val="en-GB"/>
                          </w:rPr>
                          <w:t xml:space="preserve">= </w:t>
                        </w:r>
                        <w:r w:rsidRPr="004E3965">
                          <w:rPr>
                            <w:i/>
                            <w:iCs/>
                            <w:sz w:val="22"/>
                            <w:szCs w:val="18"/>
                            <w:lang w:val="en-GB"/>
                          </w:rPr>
                          <w:t>path</w:t>
                        </w:r>
                      </w:p>
                    </w:txbxContent>
                  </v:textbox>
                </v:roundrect>
              </v:group>
            </w:pict>
          </mc:Fallback>
        </mc:AlternateContent>
      </w:r>
      <w:r w:rsidR="006B0380">
        <w:rPr>
          <w:noProof/>
          <w:color w:val="C00000"/>
          <w:sz w:val="2"/>
          <w:szCs w:val="2"/>
          <w:lang w:eastAsia="en-AU"/>
        </w:rPr>
        <w:drawing>
          <wp:anchor distT="0" distB="0" distL="114300" distR="114300" simplePos="0" relativeHeight="252453376" behindDoc="0" locked="0" layoutInCell="1" allowOverlap="1" wp14:anchorId="2647A259" wp14:editId="7185C9B6">
            <wp:simplePos x="0" y="0"/>
            <wp:positionH relativeFrom="column">
              <wp:posOffset>322929</wp:posOffset>
            </wp:positionH>
            <wp:positionV relativeFrom="paragraph">
              <wp:posOffset>220488</wp:posOffset>
            </wp:positionV>
            <wp:extent cx="403860" cy="400685"/>
            <wp:effectExtent l="19050" t="19050" r="15240" b="18415"/>
            <wp:wrapNone/>
            <wp:docPr id="3700807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80789" name="Picture 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r w:rsidR="004F5183" w:rsidRPr="00C35D3F">
        <w:rPr>
          <w:sz w:val="44"/>
          <w:szCs w:val="52"/>
        </w:rPr>
        <w:sym w:font="Wingdings" w:char="F082"/>
      </w:r>
      <w:r w:rsidR="004F5183">
        <w:rPr>
          <w:sz w:val="44"/>
          <w:szCs w:val="52"/>
        </w:rPr>
        <w:t xml:space="preserve"> </w:t>
      </w:r>
      <w:r w:rsidR="000F229D">
        <w:rPr>
          <w:sz w:val="44"/>
          <w:szCs w:val="52"/>
        </w:rPr>
        <w:t xml:space="preserve">  </w:t>
      </w:r>
    </w:p>
    <w:p w14:paraId="62F9FD23" w14:textId="6912B703" w:rsidR="000F229D" w:rsidRPr="000F229D" w:rsidRDefault="000F229D" w:rsidP="003146B3">
      <w:pPr>
        <w:spacing w:before="360" w:after="360"/>
        <w:rPr>
          <w:noProof/>
          <w:color w:val="C00000"/>
          <w:sz w:val="2"/>
          <w:szCs w:val="2"/>
          <w:lang w:eastAsia="en-AU"/>
        </w:rPr>
      </w:pPr>
    </w:p>
    <w:p w14:paraId="42DFA77F" w14:textId="03C9E881" w:rsidR="006B0380" w:rsidRDefault="000F229D" w:rsidP="007A6CF8">
      <w:pPr>
        <w:tabs>
          <w:tab w:val="left" w:pos="2410"/>
          <w:tab w:val="left" w:pos="2552"/>
        </w:tabs>
        <w:spacing w:after="360"/>
        <w:rPr>
          <w:sz w:val="44"/>
          <w:szCs w:val="44"/>
        </w:rPr>
      </w:pPr>
      <w:r>
        <w:rPr>
          <w:sz w:val="44"/>
          <w:szCs w:val="44"/>
        </w:rPr>
        <w:t xml:space="preserve">     </w:t>
      </w:r>
      <w:r>
        <w:rPr>
          <w:sz w:val="44"/>
          <w:szCs w:val="44"/>
        </w:rPr>
        <w:tab/>
      </w:r>
    </w:p>
    <w:p w14:paraId="6A35E426" w14:textId="12CED51F" w:rsidR="006B0380" w:rsidRDefault="00926328" w:rsidP="00943050">
      <w:pPr>
        <w:tabs>
          <w:tab w:val="left" w:pos="2410"/>
          <w:tab w:val="left" w:pos="2552"/>
        </w:tabs>
      </w:pPr>
      <w:r>
        <w:rPr>
          <w:noProof/>
          <w:color w:val="C00000"/>
          <w:sz w:val="2"/>
          <w:szCs w:val="2"/>
          <w:lang w:eastAsia="en-AU"/>
        </w:rPr>
        <mc:AlternateContent>
          <mc:Choice Requires="wps">
            <w:drawing>
              <wp:anchor distT="0" distB="0" distL="114300" distR="114300" simplePos="0" relativeHeight="253307392" behindDoc="0" locked="0" layoutInCell="1" allowOverlap="1" wp14:anchorId="14EA2545" wp14:editId="3A06C5F3">
                <wp:simplePos x="0" y="0"/>
                <wp:positionH relativeFrom="column">
                  <wp:posOffset>864870</wp:posOffset>
                </wp:positionH>
                <wp:positionV relativeFrom="paragraph">
                  <wp:posOffset>279400</wp:posOffset>
                </wp:positionV>
                <wp:extent cx="3078480" cy="354330"/>
                <wp:effectExtent l="0" t="0" r="26670" b="26670"/>
                <wp:wrapNone/>
                <wp:docPr id="1317158909" name="Speech Bubble: Rectangle with Corners Rounded 11"/>
                <wp:cNvGraphicFramePr/>
                <a:graphic xmlns:a="http://schemas.openxmlformats.org/drawingml/2006/main">
                  <a:graphicData uri="http://schemas.microsoft.com/office/word/2010/wordprocessingShape">
                    <wps:wsp>
                      <wps:cNvSpPr/>
                      <wps:spPr>
                        <a:xfrm>
                          <a:off x="0" y="0"/>
                          <a:ext cx="3078480" cy="354330"/>
                        </a:xfrm>
                        <a:prstGeom prst="wedgeRoundRectCallout">
                          <a:avLst>
                            <a:gd name="adj1" fmla="val -17224"/>
                            <a:gd name="adj2" fmla="val -4652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2BFA3FF" w14:textId="482D8FAB" w:rsidR="006B0380" w:rsidRDefault="006B0380" w:rsidP="000638DC">
                            <w:pPr>
                              <w:spacing w:after="0"/>
                              <w:ind w:right="-151"/>
                              <w:rPr>
                                <w:sz w:val="26"/>
                                <w:szCs w:val="26"/>
                                <w:lang w:val="en-GB"/>
                              </w:rPr>
                            </w:pPr>
                            <w:r>
                              <w:rPr>
                                <w:sz w:val="26"/>
                                <w:szCs w:val="26"/>
                                <w:lang w:val="en-GB"/>
                              </w:rPr>
                              <w:t xml:space="preserve">What do </w:t>
                            </w:r>
                            <w:r w:rsidRPr="006B0380">
                              <w:rPr>
                                <w:b/>
                                <w:bCs/>
                                <w:sz w:val="26"/>
                                <w:szCs w:val="26"/>
                                <w:lang w:val="en-GB"/>
                              </w:rPr>
                              <w:t>you</w:t>
                            </w:r>
                            <w:r>
                              <w:rPr>
                                <w:sz w:val="26"/>
                                <w:szCs w:val="26"/>
                                <w:lang w:val="en-GB"/>
                              </w:rPr>
                              <w:t xml:space="preserve"> like in </w:t>
                            </w:r>
                            <w:r w:rsidRPr="006B0380">
                              <w:rPr>
                                <w:b/>
                                <w:bCs/>
                                <w:sz w:val="26"/>
                                <w:szCs w:val="26"/>
                                <w:lang w:val="en-GB"/>
                              </w:rPr>
                              <w:t xml:space="preserve">your </w:t>
                            </w:r>
                            <w:r>
                              <w:rPr>
                                <w:sz w:val="26"/>
                                <w:szCs w:val="26"/>
                                <w:lang w:val="en-GB"/>
                              </w:rPr>
                              <w:t>local park</w:t>
                            </w:r>
                            <w:r w:rsidRPr="000F229D">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A2545" id="_x0000_s1152" type="#_x0000_t62" style="position:absolute;margin-left:68.1pt;margin-top:22pt;width:242.4pt;height:27.9pt;z-index:2533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" adj="7080,752" fillcolor="#f1f8ec" strokecolor="#548235">
                <v:textbox>
                  <w:txbxContent>
                    <w:p w14:paraId="42BFA3FF" w14:textId="482D8FAB" w:rsidR="006B0380" w:rsidRDefault="006B0380" w:rsidP="000638DC">
                      <w:pPr>
                        <w:spacing w:after="0"/>
                        <w:ind w:right="-151"/>
                        <w:rPr>
                          <w:sz w:val="26"/>
                          <w:szCs w:val="26"/>
                          <w:lang w:val="en-GB"/>
                        </w:rPr>
                      </w:pPr>
                      <w:r>
                        <w:rPr>
                          <w:sz w:val="26"/>
                          <w:szCs w:val="26"/>
                          <w:lang w:val="en-GB"/>
                        </w:rPr>
                        <w:t xml:space="preserve">What do </w:t>
                      </w:r>
                      <w:r w:rsidRPr="006B0380">
                        <w:rPr>
                          <w:b/>
                          <w:bCs/>
                          <w:sz w:val="26"/>
                          <w:szCs w:val="26"/>
                          <w:lang w:val="en-GB"/>
                        </w:rPr>
                        <w:t>you</w:t>
                      </w:r>
                      <w:r>
                        <w:rPr>
                          <w:sz w:val="26"/>
                          <w:szCs w:val="26"/>
                          <w:lang w:val="en-GB"/>
                        </w:rPr>
                        <w:t xml:space="preserve"> like in </w:t>
                      </w:r>
                      <w:r w:rsidRPr="006B0380">
                        <w:rPr>
                          <w:b/>
                          <w:bCs/>
                          <w:sz w:val="26"/>
                          <w:szCs w:val="26"/>
                          <w:lang w:val="en-GB"/>
                        </w:rPr>
                        <w:t xml:space="preserve">your </w:t>
                      </w:r>
                      <w:r>
                        <w:rPr>
                          <w:sz w:val="26"/>
                          <w:szCs w:val="26"/>
                          <w:lang w:val="en-GB"/>
                        </w:rPr>
                        <w:t>local park</w:t>
                      </w:r>
                      <w:r w:rsidRPr="000F229D">
                        <w:rPr>
                          <w:rFonts w:ascii="Cavolini" w:hAnsi="Cavolini" w:cs="Cavolini"/>
                          <w:sz w:val="26"/>
                          <w:szCs w:val="26"/>
                          <w:lang w:val="en-GB"/>
                        </w:rPr>
                        <w:t>?</w:t>
                      </w:r>
                    </w:p>
                  </w:txbxContent>
                </v:textbox>
              </v:shape>
            </w:pict>
          </mc:Fallback>
        </mc:AlternateContent>
      </w:r>
      <w:r w:rsidR="006B0380" w:rsidRPr="006B0380">
        <w:rPr>
          <w:b/>
          <w:bCs/>
          <w:noProof/>
          <w:color w:val="000000" w:themeColor="text1"/>
          <w:sz w:val="32"/>
          <w:szCs w:val="32"/>
        </w:rPr>
        <w:drawing>
          <wp:anchor distT="0" distB="0" distL="114300" distR="114300" simplePos="0" relativeHeight="253309440" behindDoc="0" locked="0" layoutInCell="1" allowOverlap="1" wp14:anchorId="4532A704" wp14:editId="30E4BF2A">
            <wp:simplePos x="0" y="0"/>
            <wp:positionH relativeFrom="column">
              <wp:posOffset>350520</wp:posOffset>
            </wp:positionH>
            <wp:positionV relativeFrom="paragraph">
              <wp:posOffset>216535</wp:posOffset>
            </wp:positionV>
            <wp:extent cx="480060" cy="486741"/>
            <wp:effectExtent l="0" t="0" r="0" b="8890"/>
            <wp:wrapNone/>
            <wp:docPr id="2051903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80060" cy="486741"/>
                    </a:xfrm>
                    <a:prstGeom prst="rect">
                      <a:avLst/>
                    </a:prstGeom>
                  </pic:spPr>
                </pic:pic>
              </a:graphicData>
            </a:graphic>
            <wp14:sizeRelH relativeFrom="margin">
              <wp14:pctWidth>0</wp14:pctWidth>
            </wp14:sizeRelH>
            <wp14:sizeRelV relativeFrom="margin">
              <wp14:pctHeight>0</wp14:pctHeight>
            </wp14:sizeRelV>
          </wp:anchor>
        </w:drawing>
      </w:r>
    </w:p>
    <w:p w14:paraId="1E2B526E" w14:textId="2A96DC5C" w:rsidR="006B0380" w:rsidRPr="00C35D3F" w:rsidRDefault="006B0380" w:rsidP="00E513AF">
      <w:pPr>
        <w:pStyle w:val="ListParagraph"/>
        <w:ind w:hanging="578"/>
        <w:rPr>
          <w:sz w:val="20"/>
          <w:szCs w:val="24"/>
        </w:rPr>
      </w:pPr>
      <w:r w:rsidRPr="00C35D3F">
        <w:rPr>
          <w:sz w:val="44"/>
          <w:szCs w:val="44"/>
        </w:rPr>
        <w:sym w:font="Wingdings" w:char="F083"/>
      </w:r>
      <w:r>
        <w:rPr>
          <w:sz w:val="44"/>
          <w:szCs w:val="44"/>
        </w:rPr>
        <w:t xml:space="preserve"> </w:t>
      </w:r>
    </w:p>
    <w:p w14:paraId="79FB9A0C" w14:textId="07C9BB63" w:rsidR="00EC2B61" w:rsidRDefault="00CA0169" w:rsidP="00CA0169">
      <w:pPr>
        <w:pStyle w:val="ListParagraph"/>
        <w:ind w:hanging="578"/>
        <w:rPr>
          <w:noProof/>
          <w:color w:val="C00000"/>
          <w:lang w:eastAsia="en-AU"/>
        </w:rPr>
      </w:pPr>
      <w:r>
        <w:rPr>
          <w:sz w:val="44"/>
          <w:szCs w:val="44"/>
        </w:rPr>
        <w:tab/>
      </w:r>
      <w:r w:rsidR="00EC2B61">
        <w:rPr>
          <w:noProof/>
          <w:color w:val="C00000"/>
          <w:lang w:eastAsia="en-AU"/>
        </w:rPr>
        <w:br w:type="page"/>
      </w:r>
    </w:p>
    <w:p w14:paraId="6C1CC880" w14:textId="0E46CF5A" w:rsidR="00A6088E" w:rsidRPr="00A6088E" w:rsidRDefault="00AE45A5">
      <w:pPr>
        <w:rPr>
          <w:noProof/>
          <w:color w:val="C00000"/>
          <w:sz w:val="2"/>
          <w:szCs w:val="2"/>
          <w:lang w:eastAsia="en-AU"/>
        </w:rPr>
      </w:pPr>
      <w:r>
        <w:rPr>
          <w:noProof/>
        </w:rPr>
        <w:lastRenderedPageBreak/>
        <mc:AlternateContent>
          <mc:Choice Requires="wps">
            <w:drawing>
              <wp:anchor distT="0" distB="0" distL="114300" distR="114300" simplePos="0" relativeHeight="251933184" behindDoc="0" locked="0" layoutInCell="1" allowOverlap="1" wp14:anchorId="2DDCFFC3" wp14:editId="1682BB78">
                <wp:simplePos x="0" y="0"/>
                <wp:positionH relativeFrom="margin">
                  <wp:posOffset>1493520</wp:posOffset>
                </wp:positionH>
                <wp:positionV relativeFrom="paragraph">
                  <wp:posOffset>-1270</wp:posOffset>
                </wp:positionV>
                <wp:extent cx="3006090" cy="1432560"/>
                <wp:effectExtent l="19050" t="0" r="632460" b="34290"/>
                <wp:wrapNone/>
                <wp:docPr id="43592900" name="Text Box 6"/>
                <wp:cNvGraphicFramePr/>
                <a:graphic xmlns:a="http://schemas.openxmlformats.org/drawingml/2006/main">
                  <a:graphicData uri="http://schemas.microsoft.com/office/word/2010/wordprocessingShape">
                    <wps:wsp>
                      <wps:cNvSpPr txBox="1"/>
                      <wps:spPr>
                        <a:xfrm>
                          <a:off x="0" y="0"/>
                          <a:ext cx="3006090" cy="1432560"/>
                        </a:xfrm>
                        <a:prstGeom prst="cloudCallout">
                          <a:avLst>
                            <a:gd name="adj1" fmla="val 68362"/>
                            <a:gd name="adj2" fmla="val 4928"/>
                          </a:avLst>
                        </a:prstGeom>
                        <a:solidFill>
                          <a:schemeClr val="lt1"/>
                        </a:solidFill>
                        <a:ln w="6350">
                          <a:solidFill>
                            <a:schemeClr val="accent6">
                              <a:lumMod val="75000"/>
                            </a:schemeClr>
                          </a:solidFill>
                        </a:ln>
                      </wps:spPr>
                      <wps:txbx>
                        <w:txbxContent>
                          <w:p w14:paraId="1D9694B3" w14:textId="605664EE" w:rsidR="00E6371A" w:rsidRPr="00E6371A" w:rsidRDefault="00E6371A" w:rsidP="00AE45A5">
                            <w:pPr>
                              <w:ind w:left="-142" w:right="-1491"/>
                              <w:rPr>
                                <w:sz w:val="26"/>
                                <w:szCs w:val="26"/>
                                <w:lang w:val="en-GB"/>
                              </w:rPr>
                            </w:pPr>
                            <w:r>
                              <w:rPr>
                                <w:sz w:val="26"/>
                                <w:szCs w:val="26"/>
                                <w:lang w:val="en-GB"/>
                              </w:rPr>
                              <w:t>I want to take my family</w:t>
                            </w:r>
                            <w:r w:rsidR="00AE45A5">
                              <w:rPr>
                                <w:sz w:val="26"/>
                                <w:szCs w:val="26"/>
                                <w:lang w:val="en-GB"/>
                              </w:rPr>
                              <w:t xml:space="preserve"> </w:t>
                            </w:r>
                            <w:r>
                              <w:rPr>
                                <w:sz w:val="26"/>
                                <w:szCs w:val="26"/>
                                <w:lang w:val="en-GB"/>
                              </w:rPr>
                              <w:br/>
                              <w:t xml:space="preserve">for a picnic in the park. </w:t>
                            </w:r>
                            <w:r w:rsidR="00AE45A5">
                              <w:rPr>
                                <w:sz w:val="26"/>
                                <w:szCs w:val="26"/>
                                <w:lang w:val="en-GB"/>
                              </w:rPr>
                              <w:br/>
                            </w:r>
                            <w:r>
                              <w:rPr>
                                <w:sz w:val="26"/>
                                <w:szCs w:val="26"/>
                                <w:lang w:val="en-GB"/>
                              </w:rPr>
                              <w:t xml:space="preserve">I’ll </w:t>
                            </w:r>
                            <w:r w:rsidR="00AE45A5">
                              <w:rPr>
                                <w:sz w:val="26"/>
                                <w:szCs w:val="26"/>
                                <w:lang w:val="en-GB"/>
                              </w:rPr>
                              <w:t>find some</w:t>
                            </w:r>
                            <w:r>
                              <w:rPr>
                                <w:sz w:val="26"/>
                                <w:szCs w:val="26"/>
                                <w:lang w:val="en-GB"/>
                              </w:rPr>
                              <w:t xml:space="preserve"> information </w:t>
                            </w:r>
                            <w:r w:rsidR="00AE45A5">
                              <w:rPr>
                                <w:sz w:val="26"/>
                                <w:szCs w:val="26"/>
                                <w:lang w:val="en-GB"/>
                              </w:rPr>
                              <w:br/>
                            </w:r>
                            <w:r>
                              <w:rPr>
                                <w:sz w:val="26"/>
                                <w:szCs w:val="26"/>
                                <w:lang w:val="en-GB"/>
                              </w:rPr>
                              <w:t xml:space="preserve">on the </w:t>
                            </w:r>
                            <w:r w:rsidR="00195F46">
                              <w:rPr>
                                <w:sz w:val="26"/>
                                <w:szCs w:val="26"/>
                                <w:lang w:val="en-GB"/>
                              </w:rPr>
                              <w:t xml:space="preserve">council </w:t>
                            </w:r>
                            <w:r>
                              <w:rPr>
                                <w:sz w:val="26"/>
                                <w:szCs w:val="26"/>
                                <w:lang w:val="en-GB"/>
                              </w:rPr>
                              <w:t xml:space="preserve">website.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DCFFC3"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ext Box 6" o:spid="_x0000_s1153" type="#_x0000_t106" style="position:absolute;margin-left:117.6pt;margin-top:-.1pt;width:236.7pt;height:112.8pt;z-index:25193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" adj="25566,11864" fillcolor="white [3201]" strokecolor="#538135 [2409]" strokeweight=".5pt">
                <v:textbox>
                  <w:txbxContent>
                    <w:p w14:paraId="1D9694B3" w14:textId="605664EE" w:rsidR="00E6371A" w:rsidRPr="00E6371A" w:rsidRDefault="00E6371A" w:rsidP="00AE45A5">
                      <w:pPr>
                        <w:ind w:left="-142" w:right="-1491"/>
                        <w:rPr>
                          <w:sz w:val="26"/>
                          <w:szCs w:val="26"/>
                          <w:lang w:val="en-GB"/>
                        </w:rPr>
                      </w:pPr>
                      <w:r>
                        <w:rPr>
                          <w:sz w:val="26"/>
                          <w:szCs w:val="26"/>
                          <w:lang w:val="en-GB"/>
                        </w:rPr>
                        <w:t>I want to take my family</w:t>
                      </w:r>
                      <w:r w:rsidR="00AE45A5">
                        <w:rPr>
                          <w:sz w:val="26"/>
                          <w:szCs w:val="26"/>
                          <w:lang w:val="en-GB"/>
                        </w:rPr>
                        <w:t xml:space="preserve"> </w:t>
                      </w:r>
                      <w:r>
                        <w:rPr>
                          <w:sz w:val="26"/>
                          <w:szCs w:val="26"/>
                          <w:lang w:val="en-GB"/>
                        </w:rPr>
                        <w:br/>
                        <w:t xml:space="preserve">for a picnic in the park. </w:t>
                      </w:r>
                      <w:r w:rsidR="00AE45A5">
                        <w:rPr>
                          <w:sz w:val="26"/>
                          <w:szCs w:val="26"/>
                          <w:lang w:val="en-GB"/>
                        </w:rPr>
                        <w:br/>
                      </w:r>
                      <w:r>
                        <w:rPr>
                          <w:sz w:val="26"/>
                          <w:szCs w:val="26"/>
                          <w:lang w:val="en-GB"/>
                        </w:rPr>
                        <w:t xml:space="preserve">I’ll </w:t>
                      </w:r>
                      <w:r w:rsidR="00AE45A5">
                        <w:rPr>
                          <w:sz w:val="26"/>
                          <w:szCs w:val="26"/>
                          <w:lang w:val="en-GB"/>
                        </w:rPr>
                        <w:t>find some</w:t>
                      </w:r>
                      <w:r>
                        <w:rPr>
                          <w:sz w:val="26"/>
                          <w:szCs w:val="26"/>
                          <w:lang w:val="en-GB"/>
                        </w:rPr>
                        <w:t xml:space="preserve"> information </w:t>
                      </w:r>
                      <w:r w:rsidR="00AE45A5">
                        <w:rPr>
                          <w:sz w:val="26"/>
                          <w:szCs w:val="26"/>
                          <w:lang w:val="en-GB"/>
                        </w:rPr>
                        <w:br/>
                      </w:r>
                      <w:r>
                        <w:rPr>
                          <w:sz w:val="26"/>
                          <w:szCs w:val="26"/>
                          <w:lang w:val="en-GB"/>
                        </w:rPr>
                        <w:t xml:space="preserve">on the </w:t>
                      </w:r>
                      <w:r w:rsidR="00195F46">
                        <w:rPr>
                          <w:sz w:val="26"/>
                          <w:szCs w:val="26"/>
                          <w:lang w:val="en-GB"/>
                        </w:rPr>
                        <w:t xml:space="preserve">council </w:t>
                      </w:r>
                      <w:r>
                        <w:rPr>
                          <w:sz w:val="26"/>
                          <w:szCs w:val="26"/>
                          <w:lang w:val="en-GB"/>
                        </w:rPr>
                        <w:t xml:space="preserve">website. </w:t>
                      </w:r>
                    </w:p>
                  </w:txbxContent>
                </v:textbox>
                <w10:wrap anchorx="margin"/>
              </v:shape>
            </w:pict>
          </mc:Fallback>
        </mc:AlternateContent>
      </w:r>
      <w:r w:rsidR="00A6088E">
        <w:rPr>
          <w:noProof/>
          <w:color w:val="C00000"/>
          <w:sz w:val="2"/>
          <w:szCs w:val="2"/>
          <w:lang w:eastAsia="en-AU"/>
        </w:rPr>
        <mc:AlternateContent>
          <mc:Choice Requires="wpg">
            <w:drawing>
              <wp:anchor distT="0" distB="0" distL="114300" distR="114300" simplePos="0" relativeHeight="251936256" behindDoc="0" locked="0" layoutInCell="1" allowOverlap="1" wp14:anchorId="7F2D241A" wp14:editId="305EBA2B">
                <wp:simplePos x="0" y="0"/>
                <wp:positionH relativeFrom="column">
                  <wp:posOffset>361950</wp:posOffset>
                </wp:positionH>
                <wp:positionV relativeFrom="paragraph">
                  <wp:posOffset>52070</wp:posOffset>
                </wp:positionV>
                <wp:extent cx="834390" cy="495300"/>
                <wp:effectExtent l="0" t="0" r="22860" b="0"/>
                <wp:wrapNone/>
                <wp:docPr id="376859969"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26323559" name="Picture 2632355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ysClr val="window" lastClr="FFFFFF">
                                <a:lumMod val="65000"/>
                              </a:sysClr>
                            </a:solidFill>
                          </a:ln>
                        </pic:spPr>
                      </pic:pic>
                      <pic:pic xmlns:pic="http://schemas.openxmlformats.org/drawingml/2006/picture">
                        <pic:nvPicPr>
                          <pic:cNvPr id="1471373850" name="Picture 147137385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24EB1435" id="Group 1" o:spid="_x0000_s1026" style="position:absolute;margin-left:28.5pt;margin-top:4.1pt;width:65.7pt;height:39pt;z-index:251936256"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">
                <v:shape id="Picture 26323559"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" stroked="t" strokecolor="#a6a6a6">
                  <v:imagedata r:id="rId101" o:title=""/>
                  <v:path arrowok="t"/>
                </v:shape>
                <v:shape id="Picture 1471373850"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">
                  <v:imagedata r:id="rId108" o:title=""/>
                </v:shape>
              </v:group>
            </w:pict>
          </mc:Fallback>
        </mc:AlternateContent>
      </w:r>
    </w:p>
    <w:p w14:paraId="790D987A" w14:textId="2C0B81DF" w:rsidR="00A6088E" w:rsidRPr="0012386D" w:rsidRDefault="00A6088E" w:rsidP="00E513AF">
      <w:pPr>
        <w:pStyle w:val="ListParagraph"/>
        <w:ind w:hanging="578"/>
        <w:rPr>
          <w:sz w:val="44"/>
          <w:szCs w:val="52"/>
        </w:rPr>
      </w:pPr>
      <w:r w:rsidRPr="0012386D">
        <w:rPr>
          <w:sz w:val="44"/>
          <w:szCs w:val="52"/>
        </w:rPr>
        <w:sym w:font="Wingdings" w:char="F081"/>
      </w:r>
      <w:r>
        <w:rPr>
          <w:sz w:val="44"/>
          <w:szCs w:val="52"/>
        </w:rPr>
        <w:t xml:space="preserve"> </w:t>
      </w:r>
    </w:p>
    <w:p w14:paraId="3D25ADED" w14:textId="50820514" w:rsidR="00C13AD4" w:rsidRDefault="00301BA5" w:rsidP="00EC2B61">
      <w:pPr>
        <w:rPr>
          <w:rFonts w:asciiTheme="minorHAnsi" w:hAnsiTheme="minorHAnsi" w:cstheme="minorBidi"/>
          <w:kern w:val="2"/>
          <w:sz w:val="22"/>
          <w:szCs w:val="22"/>
          <w14:ligatures w14:val="standardContextual"/>
        </w:rPr>
      </w:pPr>
      <w:r>
        <w:rPr>
          <w:noProof/>
        </w:rPr>
        <w:drawing>
          <wp:anchor distT="0" distB="0" distL="114300" distR="114300" simplePos="0" relativeHeight="251932160" behindDoc="0" locked="0" layoutInCell="1" allowOverlap="1" wp14:anchorId="5E2408BF" wp14:editId="148391F2">
            <wp:simplePos x="0" y="0"/>
            <wp:positionH relativeFrom="margin">
              <wp:posOffset>4794250</wp:posOffset>
            </wp:positionH>
            <wp:positionV relativeFrom="paragraph">
              <wp:posOffset>6350</wp:posOffset>
            </wp:positionV>
            <wp:extent cx="1387743" cy="1562100"/>
            <wp:effectExtent l="0" t="0" r="3175" b="0"/>
            <wp:wrapNone/>
            <wp:docPr id="957657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387743" cy="1562100"/>
                    </a:xfrm>
                    <a:prstGeom prst="rect">
                      <a:avLst/>
                    </a:prstGeom>
                    <a:noFill/>
                    <a:ln>
                      <a:noFill/>
                    </a:ln>
                  </pic:spPr>
                </pic:pic>
              </a:graphicData>
            </a:graphic>
          </wp:anchor>
        </w:drawing>
      </w:r>
    </w:p>
    <w:p w14:paraId="60AF3F1F" w14:textId="620391E4" w:rsidR="00C13AD4" w:rsidRDefault="00C13AD4" w:rsidP="00EC2B61">
      <w:pPr>
        <w:rPr>
          <w:rFonts w:asciiTheme="minorHAnsi" w:hAnsiTheme="minorHAnsi" w:cstheme="minorBidi"/>
          <w:kern w:val="2"/>
          <w:sz w:val="22"/>
          <w:szCs w:val="22"/>
          <w14:ligatures w14:val="standardContextual"/>
        </w:rPr>
      </w:pPr>
    </w:p>
    <w:p w14:paraId="188117BF" w14:textId="77777777" w:rsidR="00C13AD4" w:rsidRPr="00AE45A5" w:rsidRDefault="00C13AD4" w:rsidP="00EC2B61">
      <w:pPr>
        <w:rPr>
          <w:rFonts w:asciiTheme="minorHAnsi" w:hAnsiTheme="minorHAnsi" w:cstheme="minorBidi"/>
          <w:kern w:val="2"/>
          <w:sz w:val="6"/>
          <w:szCs w:val="6"/>
          <w14:ligatures w14:val="standardContextual"/>
        </w:rPr>
      </w:pPr>
    </w:p>
    <w:p w14:paraId="530B626B" w14:textId="57953AB5" w:rsidR="00C13AD4" w:rsidRDefault="00301BA5" w:rsidP="00EC2B61">
      <w:pPr>
        <w:rPr>
          <w:rFonts w:asciiTheme="minorHAnsi" w:hAnsiTheme="minorHAnsi" w:cstheme="minorBidi"/>
          <w:kern w:val="2"/>
          <w:sz w:val="22"/>
          <w:szCs w:val="22"/>
          <w14:ligatures w14:val="standardContextual"/>
        </w:rPr>
      </w:pPr>
      <w:r>
        <w:rPr>
          <w:noProof/>
        </w:rPr>
        <w:drawing>
          <wp:anchor distT="0" distB="0" distL="114300" distR="114300" simplePos="0" relativeHeight="253325824" behindDoc="0" locked="0" layoutInCell="1" allowOverlap="1" wp14:anchorId="36B5365C" wp14:editId="4B627271">
            <wp:simplePos x="0" y="0"/>
            <wp:positionH relativeFrom="margin">
              <wp:posOffset>261620</wp:posOffset>
            </wp:positionH>
            <wp:positionV relativeFrom="paragraph">
              <wp:posOffset>165100</wp:posOffset>
            </wp:positionV>
            <wp:extent cx="664210" cy="510540"/>
            <wp:effectExtent l="0" t="0" r="2540" b="3810"/>
            <wp:wrapNone/>
            <wp:docPr id="225038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9040" name="Picture 174908904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7759A557" w14:textId="21024FFC" w:rsidR="00C13AD4" w:rsidRPr="0099074D" w:rsidRDefault="00301BA5" w:rsidP="00301BA5">
      <w:pPr>
        <w:tabs>
          <w:tab w:val="left" w:pos="851"/>
          <w:tab w:val="left" w:pos="1134"/>
          <w:tab w:val="left" w:pos="6946"/>
        </w:tabs>
        <w:rPr>
          <w:rFonts w:asciiTheme="minorHAnsi" w:hAnsiTheme="minorHAnsi" w:cstheme="minorBidi"/>
          <w:color w:val="7F7F7F" w:themeColor="text1" w:themeTint="80"/>
          <w:kern w:val="2"/>
          <w14:ligatures w14:val="standardContextual"/>
        </w:rPr>
      </w:pPr>
      <w:r>
        <w:rPr>
          <w:noProof/>
        </w:rPr>
        <mc:AlternateContent>
          <mc:Choice Requires="wps">
            <w:drawing>
              <wp:anchor distT="0" distB="0" distL="114300" distR="114300" simplePos="0" relativeHeight="254575104" behindDoc="0" locked="0" layoutInCell="1" allowOverlap="1" wp14:anchorId="207F036E" wp14:editId="2B7D8A70">
                <wp:simplePos x="0" y="0"/>
                <wp:positionH relativeFrom="column">
                  <wp:posOffset>3385820</wp:posOffset>
                </wp:positionH>
                <wp:positionV relativeFrom="paragraph">
                  <wp:posOffset>5080</wp:posOffset>
                </wp:positionV>
                <wp:extent cx="916940" cy="332820"/>
                <wp:effectExtent l="0" t="0" r="16510" b="10160"/>
                <wp:wrapNone/>
                <wp:docPr id="1130107276" name="Text Box 3"/>
                <wp:cNvGraphicFramePr/>
                <a:graphic xmlns:a="http://schemas.openxmlformats.org/drawingml/2006/main">
                  <a:graphicData uri="http://schemas.microsoft.com/office/word/2010/wordprocessingShape">
                    <wps:wsp>
                      <wps:cNvSpPr txBox="1"/>
                      <wps:spPr>
                        <a:xfrm>
                          <a:off x="0" y="0"/>
                          <a:ext cx="916940" cy="332820"/>
                        </a:xfrm>
                        <a:prstGeom prst="rect">
                          <a:avLst/>
                        </a:prstGeom>
                        <a:solidFill>
                          <a:schemeClr val="bg1">
                            <a:lumMod val="65000"/>
                          </a:schemeClr>
                        </a:solidFill>
                        <a:ln w="6350">
                          <a:solidFill>
                            <a:prstClr val="black"/>
                          </a:solidFill>
                        </a:ln>
                      </wps:spPr>
                      <wps:txbx>
                        <w:txbxContent>
                          <w:p w14:paraId="22F48905" w14:textId="77777777" w:rsidR="004B5560" w:rsidRPr="00DE33A9" w:rsidRDefault="004B5560" w:rsidP="004B5560">
                            <w:pPr>
                              <w:jc w:val="center"/>
                              <w:rPr>
                                <w:b/>
                                <w:bCs/>
                                <w:color w:val="FFFFFF" w:themeColor="background1"/>
                                <w:lang w:val="en-GB"/>
                              </w:rPr>
                            </w:pPr>
                            <w:r w:rsidRPr="00DE33A9">
                              <w:rPr>
                                <w:b/>
                                <w:bCs/>
                                <w:color w:val="FFFFFF" w:themeColor="background1"/>
                                <w:lang w:val="en-GB"/>
                              </w:rPr>
                              <w:t>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7F036E" id="_x0000_s1154" type="#_x0000_t202" style="position:absolute;margin-left:266.6pt;margin-top:.4pt;width:72.2pt;height:26.2pt;z-index:25457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" fillcolor="#a5a5a5 [2092]" strokeweight=".5pt">
                <v:textbox>
                  <w:txbxContent>
                    <w:p w14:paraId="22F48905" w14:textId="77777777" w:rsidR="004B5560" w:rsidRPr="00DE33A9" w:rsidRDefault="004B5560" w:rsidP="004B5560">
                      <w:pPr>
                        <w:jc w:val="center"/>
                        <w:rPr>
                          <w:b/>
                          <w:bCs/>
                          <w:color w:val="FFFFFF" w:themeColor="background1"/>
                          <w:lang w:val="en-GB"/>
                        </w:rPr>
                      </w:pPr>
                      <w:r w:rsidRPr="00DE33A9">
                        <w:rPr>
                          <w:b/>
                          <w:bCs/>
                          <w:color w:val="FFFFFF" w:themeColor="background1"/>
                          <w:lang w:val="en-GB"/>
                        </w:rPr>
                        <w:t>Search</w:t>
                      </w:r>
                    </w:p>
                  </w:txbxContent>
                </v:textbox>
              </v:shape>
            </w:pict>
          </mc:Fallback>
        </mc:AlternateContent>
      </w:r>
      <w:r w:rsidR="00AE45A5" w:rsidRPr="007C7ACC">
        <w:rPr>
          <w:sz w:val="44"/>
          <w:szCs w:val="52"/>
        </w:rPr>
        <w:sym w:font="Wingdings" w:char="F082"/>
      </w:r>
      <w:r w:rsidR="00AE45A5" w:rsidRPr="007C7ACC">
        <w:rPr>
          <w:sz w:val="44"/>
          <w:szCs w:val="52"/>
        </w:rPr>
        <w:t xml:space="preserve"> </w:t>
      </w:r>
      <w:r w:rsidR="0066080A" w:rsidRPr="007C7ACC">
        <w:rPr>
          <w:sz w:val="44"/>
          <w:szCs w:val="52"/>
        </w:rPr>
        <w:t xml:space="preserve">      </w:t>
      </w:r>
      <w:r w:rsidR="0099074D" w:rsidRPr="007C7ACC">
        <w:rPr>
          <w:sz w:val="44"/>
          <w:szCs w:val="52"/>
        </w:rPr>
        <w:t xml:space="preserve">  </w:t>
      </w:r>
      <w:r w:rsidR="00AE45A5" w:rsidRPr="007C7ACC">
        <w:t>Ko type</w:t>
      </w:r>
      <w:r w:rsidR="0066080A" w:rsidRPr="007C7ACC">
        <w:t xml:space="preserve">s </w:t>
      </w:r>
      <w:r w:rsidR="0066080A" w:rsidRPr="00301BA5">
        <w:t>____________</w:t>
      </w:r>
      <w:r w:rsidR="00AE45A5" w:rsidRPr="00301BA5">
        <w:t xml:space="preserve"> in the</w:t>
      </w:r>
      <w:r w:rsidR="00AE45A5" w:rsidRPr="007C7ACC">
        <w:t xml:space="preserve"> </w:t>
      </w:r>
      <w:r w:rsidR="004B5560">
        <w:tab/>
      </w:r>
      <w:r w:rsidR="00AE45A5" w:rsidRPr="007C7ACC">
        <w:t>box</w:t>
      </w:r>
      <w:r w:rsidR="0066080A" w:rsidRPr="007C7ACC">
        <w:t>.</w:t>
      </w:r>
    </w:p>
    <w:p w14:paraId="4C08D88A" w14:textId="20454337" w:rsidR="00C13AD4" w:rsidRDefault="00A60391" w:rsidP="00EC2B61">
      <w:pPr>
        <w:rPr>
          <w:rFonts w:asciiTheme="minorHAnsi" w:hAnsiTheme="minorHAnsi" w:cstheme="minorBidi"/>
          <w:kern w:val="2"/>
          <w:sz w:val="22"/>
          <w:szCs w:val="22"/>
          <w14:ligatures w14:val="standardContextual"/>
        </w:rPr>
      </w:pPr>
      <w:r>
        <w:rPr>
          <w:rFonts w:asciiTheme="minorHAnsi" w:hAnsiTheme="minorHAnsi" w:cstheme="minorBidi"/>
          <w:noProof/>
          <w:kern w:val="2"/>
          <w:sz w:val="22"/>
          <w:szCs w:val="22"/>
        </w:rPr>
        <mc:AlternateContent>
          <mc:Choice Requires="wps">
            <w:drawing>
              <wp:anchor distT="0" distB="0" distL="114300" distR="114300" simplePos="0" relativeHeight="251910656" behindDoc="1" locked="0" layoutInCell="1" allowOverlap="1" wp14:anchorId="05B72682" wp14:editId="2C862E8C">
                <wp:simplePos x="0" y="0"/>
                <wp:positionH relativeFrom="column">
                  <wp:posOffset>-148590</wp:posOffset>
                </wp:positionH>
                <wp:positionV relativeFrom="paragraph">
                  <wp:posOffset>193675</wp:posOffset>
                </wp:positionV>
                <wp:extent cx="6393180" cy="5867400"/>
                <wp:effectExtent l="0" t="0" r="26670" b="19050"/>
                <wp:wrapNone/>
                <wp:docPr id="2094906293" name="Text Box 2"/>
                <wp:cNvGraphicFramePr/>
                <a:graphic xmlns:a="http://schemas.openxmlformats.org/drawingml/2006/main">
                  <a:graphicData uri="http://schemas.microsoft.com/office/word/2010/wordprocessingShape">
                    <wps:wsp>
                      <wps:cNvSpPr txBox="1"/>
                      <wps:spPr>
                        <a:xfrm>
                          <a:off x="0" y="0"/>
                          <a:ext cx="6393180" cy="5867400"/>
                        </a:xfrm>
                        <a:prstGeom prst="rect">
                          <a:avLst/>
                        </a:prstGeom>
                        <a:solidFill>
                          <a:schemeClr val="lt1"/>
                        </a:solidFill>
                        <a:ln w="6350">
                          <a:solidFill>
                            <a:prstClr val="black"/>
                          </a:solidFill>
                        </a:ln>
                      </wps:spPr>
                      <wps:txbx>
                        <w:txbxContent>
                          <w:p w14:paraId="10E1127A" w14:textId="1146A285" w:rsidR="00C13AD4" w:rsidRDefault="000E2E2B">
                            <w:pPr>
                              <w:rPr>
                                <w:sz w:val="8"/>
                                <w:szCs w:val="8"/>
                              </w:rPr>
                            </w:pPr>
                            <w:r>
                              <w:rPr>
                                <w:noProof/>
                              </w:rPr>
                              <w:drawing>
                                <wp:inline distT="0" distB="0" distL="0" distR="0" wp14:anchorId="32C07D7C" wp14:editId="1D9AD0C6">
                                  <wp:extent cx="876935" cy="828040"/>
                                  <wp:effectExtent l="0" t="0" r="0" b="0"/>
                                  <wp:docPr id="1996373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73060" name="Picture 2"/>
                                          <pic:cNvPicPr>
                                            <a:picLocks noChangeAspect="1"/>
                                          </pic:cNvPicPr>
                                        </pic:nvPicPr>
                                        <pic:blipFill>
                                          <a:blip r:embed="rId164">
                                            <a:extLst>
                                              <a:ext uri="{28A0092B-C50C-407E-A947-70E740481C1C}">
                                                <a14:useLocalDpi xmlns:a14="http://schemas.microsoft.com/office/drawing/2010/main" val="0"/>
                                              </a:ext>
                                              <a:ext uri="{837473B0-CC2E-450A-ABE3-18F120FF3D39}">
                                                <a1611:picAttrSrcUrl xmlns:a1611="http://schemas.microsoft.com/office/drawing/2016/11/main" r:id="rId165"/>
                                              </a:ext>
                                            </a:extLst>
                                          </a:blip>
                                          <a:stretch>
                                            <a:fillRect/>
                                          </a:stretch>
                                        </pic:blipFill>
                                        <pic:spPr>
                                          <a:xfrm>
                                            <a:off x="0" y="0"/>
                                            <a:ext cx="876935" cy="828040"/>
                                          </a:xfrm>
                                          <a:prstGeom prst="rect">
                                            <a:avLst/>
                                          </a:prstGeom>
                                        </pic:spPr>
                                      </pic:pic>
                                    </a:graphicData>
                                  </a:graphic>
                                </wp:inline>
                              </w:drawing>
                            </w:r>
                            <w:r w:rsidR="005B2152" w:rsidRPr="005B2152">
                              <w:rPr>
                                <w:noProof/>
                                <w:sz w:val="8"/>
                                <w:szCs w:val="8"/>
                              </w:rPr>
                              <w:drawing>
                                <wp:inline distT="0" distB="0" distL="0" distR="0" wp14:anchorId="149C3686" wp14:editId="69879406">
                                  <wp:extent cx="784860" cy="632460"/>
                                  <wp:effectExtent l="0" t="0" r="0" b="0"/>
                                  <wp:docPr id="576394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84860" cy="632460"/>
                                          </a:xfrm>
                                          <a:prstGeom prst="rect">
                                            <a:avLst/>
                                          </a:prstGeom>
                                          <a:noFill/>
                                          <a:ln>
                                            <a:noFill/>
                                          </a:ln>
                                        </pic:spPr>
                                      </pic:pic>
                                    </a:graphicData>
                                  </a:graphic>
                                </wp:inline>
                              </w:drawing>
                            </w:r>
                          </w:p>
                          <w:p w14:paraId="413F6297" w14:textId="77777777" w:rsidR="00A60391" w:rsidRDefault="00A60391">
                            <w:pPr>
                              <w:rPr>
                                <w:sz w:val="8"/>
                                <w:szCs w:val="8"/>
                              </w:rPr>
                            </w:pPr>
                          </w:p>
                          <w:p w14:paraId="5DEEB1B9" w14:textId="77777777" w:rsidR="00A60391" w:rsidRPr="004B3D0B" w:rsidRDefault="00A60391">
                            <w:pPr>
                              <w:rPr>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B72682" id="Text Box 2" o:spid="_x0000_s1155" type="#_x0000_t202" style="position:absolute;margin-left:-11.7pt;margin-top:15.25pt;width:503.4pt;height:462pt;z-index:-25140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" fillcolor="white [3201]" strokeweight=".5pt">
                <v:textbox>
                  <w:txbxContent>
                    <w:p w14:paraId="10E1127A" w14:textId="1146A285" w:rsidR="00C13AD4" w:rsidRDefault="000E2E2B">
                      <w:pPr>
                        <w:rPr>
                          <w:sz w:val="8"/>
                          <w:szCs w:val="8"/>
                        </w:rPr>
                      </w:pPr>
                      <w:r>
                        <w:rPr>
                          <w:noProof/>
                        </w:rPr>
                        <w:drawing>
                          <wp:inline distT="0" distB="0" distL="0" distR="0" wp14:anchorId="32C07D7C" wp14:editId="1D9AD0C6">
                            <wp:extent cx="876935" cy="828040"/>
                            <wp:effectExtent l="0" t="0" r="0" b="0"/>
                            <wp:docPr id="19963730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73060" name="Picture 2"/>
                                    <pic:cNvPicPr>
                                      <a:picLocks noChangeAspect="1"/>
                                    </pic:cNvPicPr>
                                  </pic:nvPicPr>
                                  <pic:blipFill>
                                    <a:blip r:embed="rId164">
                                      <a:extLst>
                                        <a:ext uri="{28A0092B-C50C-407E-A947-70E740481C1C}">
                                          <a14:useLocalDpi xmlns:a14="http://schemas.microsoft.com/office/drawing/2010/main" val="0"/>
                                        </a:ext>
                                        <a:ext uri="{837473B0-CC2E-450A-ABE3-18F120FF3D39}">
                                          <a1611:picAttrSrcUrl xmlns:a1611="http://schemas.microsoft.com/office/drawing/2016/11/main" r:id="rId165"/>
                                        </a:ext>
                                      </a:extLst>
                                    </a:blip>
                                    <a:stretch>
                                      <a:fillRect/>
                                    </a:stretch>
                                  </pic:blipFill>
                                  <pic:spPr>
                                    <a:xfrm>
                                      <a:off x="0" y="0"/>
                                      <a:ext cx="876935" cy="828040"/>
                                    </a:xfrm>
                                    <a:prstGeom prst="rect">
                                      <a:avLst/>
                                    </a:prstGeom>
                                  </pic:spPr>
                                </pic:pic>
                              </a:graphicData>
                            </a:graphic>
                          </wp:inline>
                        </w:drawing>
                      </w:r>
                      <w:r w:rsidR="005B2152" w:rsidRPr="005B2152">
                        <w:rPr>
                          <w:noProof/>
                          <w:sz w:val="8"/>
                          <w:szCs w:val="8"/>
                        </w:rPr>
                        <w:drawing>
                          <wp:inline distT="0" distB="0" distL="0" distR="0" wp14:anchorId="149C3686" wp14:editId="69879406">
                            <wp:extent cx="784860" cy="632460"/>
                            <wp:effectExtent l="0" t="0" r="0" b="0"/>
                            <wp:docPr id="5763944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84860" cy="632460"/>
                                    </a:xfrm>
                                    <a:prstGeom prst="rect">
                                      <a:avLst/>
                                    </a:prstGeom>
                                    <a:noFill/>
                                    <a:ln>
                                      <a:noFill/>
                                    </a:ln>
                                  </pic:spPr>
                                </pic:pic>
                              </a:graphicData>
                            </a:graphic>
                          </wp:inline>
                        </w:drawing>
                      </w:r>
                    </w:p>
                    <w:p w14:paraId="413F6297" w14:textId="77777777" w:rsidR="00A60391" w:rsidRDefault="00A60391">
                      <w:pPr>
                        <w:rPr>
                          <w:sz w:val="8"/>
                          <w:szCs w:val="8"/>
                        </w:rPr>
                      </w:pPr>
                    </w:p>
                    <w:p w14:paraId="5DEEB1B9" w14:textId="77777777" w:rsidR="00A60391" w:rsidRPr="004B3D0B" w:rsidRDefault="00A60391">
                      <w:pPr>
                        <w:rPr>
                          <w:sz w:val="8"/>
                          <w:szCs w:val="8"/>
                        </w:rPr>
                      </w:pPr>
                    </w:p>
                  </w:txbxContent>
                </v:textbox>
              </v:shape>
            </w:pict>
          </mc:Fallback>
        </mc:AlternateContent>
      </w:r>
      <w:r>
        <w:rPr>
          <w:rFonts w:asciiTheme="minorHAnsi" w:hAnsiTheme="minorHAnsi" w:cstheme="minorBidi"/>
          <w:noProof/>
          <w:kern w:val="2"/>
          <w:sz w:val="22"/>
          <w:szCs w:val="22"/>
        </w:rPr>
        <mc:AlternateContent>
          <mc:Choice Requires="wpg">
            <w:drawing>
              <wp:anchor distT="0" distB="0" distL="114300" distR="114300" simplePos="0" relativeHeight="251911680" behindDoc="1" locked="0" layoutInCell="1" allowOverlap="1" wp14:anchorId="1C304E61" wp14:editId="32B47652">
                <wp:simplePos x="0" y="0"/>
                <wp:positionH relativeFrom="column">
                  <wp:posOffset>25581</wp:posOffset>
                </wp:positionH>
                <wp:positionV relativeFrom="paragraph">
                  <wp:posOffset>280761</wp:posOffset>
                </wp:positionV>
                <wp:extent cx="6069758" cy="983412"/>
                <wp:effectExtent l="0" t="0" r="26670" b="26670"/>
                <wp:wrapNone/>
                <wp:docPr id="557730966" name="Group 8"/>
                <wp:cNvGraphicFramePr/>
                <a:graphic xmlns:a="http://schemas.openxmlformats.org/drawingml/2006/main">
                  <a:graphicData uri="http://schemas.microsoft.com/office/word/2010/wordprocessingGroup">
                    <wpg:wgp>
                      <wpg:cNvGrpSpPr/>
                      <wpg:grpSpPr>
                        <a:xfrm>
                          <a:off x="0" y="0"/>
                          <a:ext cx="6069758" cy="983412"/>
                          <a:chOff x="0" y="0"/>
                          <a:chExt cx="5829300" cy="967740"/>
                        </a:xfrm>
                      </wpg:grpSpPr>
                      <wps:wsp>
                        <wps:cNvPr id="2120186740" name="Rectangle 1"/>
                        <wps:cNvSpPr/>
                        <wps:spPr>
                          <a:xfrm>
                            <a:off x="0" y="0"/>
                            <a:ext cx="5829300" cy="967740"/>
                          </a:xfrm>
                          <a:prstGeom prst="rect">
                            <a:avLst/>
                          </a:prstGeom>
                          <a:solidFill>
                            <a:srgbClr val="70AD47">
                              <a:lumMod val="20000"/>
                              <a:lumOff val="8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10067620" name="Picture 1"/>
                          <pic:cNvPicPr>
                            <a:picLocks noChangeAspect="1"/>
                          </pic:cNvPicPr>
                        </pic:nvPicPr>
                        <pic:blipFill>
                          <a:blip r:embed="rId16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60960" y="45720"/>
                            <a:ext cx="1234440" cy="830580"/>
                          </a:xfrm>
                          <a:prstGeom prst="rect">
                            <a:avLst/>
                          </a:prstGeom>
                        </pic:spPr>
                      </pic:pic>
                      <wps:wsp>
                        <wps:cNvPr id="1796488636" name="Text Box 3"/>
                        <wps:cNvSpPr txBox="1"/>
                        <wps:spPr>
                          <a:xfrm>
                            <a:off x="1630680" y="533400"/>
                            <a:ext cx="2987040" cy="327660"/>
                          </a:xfrm>
                          <a:prstGeom prst="rect">
                            <a:avLst/>
                          </a:prstGeom>
                          <a:solidFill>
                            <a:sysClr val="window" lastClr="FFFFFF"/>
                          </a:solidFill>
                          <a:ln w="6350">
                            <a:solidFill>
                              <a:prstClr val="black"/>
                            </a:solidFill>
                          </a:ln>
                        </wps:spPr>
                        <wps:txbx>
                          <w:txbxContent>
                            <w:p w14:paraId="2BAC84CC" w14:textId="684A5775" w:rsidR="00EC2B61" w:rsidRPr="00DE33A9" w:rsidRDefault="00301BA5" w:rsidP="00EC2B61">
                              <w:pPr>
                                <w:rPr>
                                  <w:lang w:val="en-GB"/>
                                </w:rPr>
                              </w:pPr>
                              <w:r>
                                <w:rPr>
                                  <w:lang w:val="en-GB"/>
                                </w:rPr>
                                <w:t>p</w:t>
                              </w:r>
                              <w:r w:rsidR="00EC2B61" w:rsidRPr="00DE33A9">
                                <w:rPr>
                                  <w:lang w:val="en-GB"/>
                                </w:rPr>
                                <w:t>ark</w:t>
                              </w:r>
                              <w:r w:rsidR="00A50EDC">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6624214" name="Text Box 3"/>
                        <wps:cNvSpPr txBox="1"/>
                        <wps:spPr>
                          <a:xfrm>
                            <a:off x="3634740" y="533400"/>
                            <a:ext cx="998220" cy="327660"/>
                          </a:xfrm>
                          <a:prstGeom prst="rect">
                            <a:avLst/>
                          </a:prstGeom>
                          <a:solidFill>
                            <a:schemeClr val="bg1">
                              <a:lumMod val="65000"/>
                            </a:schemeClr>
                          </a:solidFill>
                          <a:ln w="6350">
                            <a:solidFill>
                              <a:prstClr val="black"/>
                            </a:solidFill>
                          </a:ln>
                        </wps:spPr>
                        <wps:txbx>
                          <w:txbxContent>
                            <w:p w14:paraId="0F2E258C" w14:textId="77777777" w:rsidR="00EC2B61" w:rsidRPr="00DE33A9" w:rsidRDefault="00EC2B61" w:rsidP="00EC2B61">
                              <w:pPr>
                                <w:jc w:val="center"/>
                                <w:rPr>
                                  <w:b/>
                                  <w:bCs/>
                                  <w:color w:val="FFFFFF" w:themeColor="background1"/>
                                  <w:lang w:val="en-GB"/>
                                </w:rPr>
                              </w:pPr>
                              <w:r w:rsidRPr="00DE33A9">
                                <w:rPr>
                                  <w:b/>
                                  <w:bCs/>
                                  <w:color w:val="FFFFFF" w:themeColor="background1"/>
                                  <w:lang w:val="en-GB"/>
                                </w:rPr>
                                <w:t>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73167267" name="Picture 4"/>
                          <pic:cNvPicPr>
                            <a:picLocks noChangeAspect="1"/>
                          </pic:cNvPicPr>
                        </pic:nvPicPr>
                        <pic:blipFill>
                          <a:blip r:embed="rId168">
                            <a:extLst>
                              <a:ext uri="{28A0092B-C50C-407E-A947-70E740481C1C}">
                                <a14:useLocalDpi xmlns:a14="http://schemas.microsoft.com/office/drawing/2010/main" val="0"/>
                              </a:ext>
                              <a:ext uri="{837473B0-CC2E-450A-ABE3-18F120FF3D39}">
                                <a1611:picAttrSrcUrl xmlns:a1611="http://schemas.microsoft.com/office/drawing/2016/11/main" r:id="rId169"/>
                              </a:ext>
                            </a:extLst>
                          </a:blip>
                          <a:stretch>
                            <a:fillRect/>
                          </a:stretch>
                        </pic:blipFill>
                        <pic:spPr>
                          <a:xfrm>
                            <a:off x="3276600" y="525780"/>
                            <a:ext cx="358140" cy="358140"/>
                          </a:xfrm>
                          <a:prstGeom prst="rect">
                            <a:avLst/>
                          </a:prstGeom>
                        </pic:spPr>
                      </pic:pic>
                      <wps:wsp>
                        <wps:cNvPr id="1166228544" name="Text Box 2"/>
                        <wps:cNvSpPr txBox="1"/>
                        <wps:spPr>
                          <a:xfrm>
                            <a:off x="1516380" y="91440"/>
                            <a:ext cx="2865120" cy="434340"/>
                          </a:xfrm>
                          <a:prstGeom prst="rect">
                            <a:avLst/>
                          </a:prstGeom>
                          <a:solidFill>
                            <a:srgbClr val="70AD47">
                              <a:lumMod val="20000"/>
                              <a:lumOff val="80000"/>
                            </a:srgbClr>
                          </a:solidFill>
                          <a:ln w="6350">
                            <a:solidFill>
                              <a:srgbClr val="70AD47">
                                <a:lumMod val="20000"/>
                                <a:lumOff val="80000"/>
                              </a:srgbClr>
                            </a:solidFill>
                          </a:ln>
                        </wps:spPr>
                        <wps:txbx>
                          <w:txbxContent>
                            <w:p w14:paraId="1064F902" w14:textId="77777777" w:rsidR="00EC2B61" w:rsidRPr="00DE33A9" w:rsidRDefault="00EC2B61" w:rsidP="00EC2B61">
                              <w:pPr>
                                <w:rPr>
                                  <w:b/>
                                  <w:bCs/>
                                  <w:sz w:val="36"/>
                                  <w:szCs w:val="36"/>
                                  <w:lang w:val="en-GB"/>
                                </w:rPr>
                              </w:pPr>
                              <w:r w:rsidRPr="00DE33A9">
                                <w:rPr>
                                  <w:b/>
                                  <w:bCs/>
                                  <w:sz w:val="36"/>
                                  <w:szCs w:val="36"/>
                                  <w:lang w:val="en-GB"/>
                                </w:rPr>
                                <w:t>Kellivale Shire Council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304E61" id="Group 8" o:spid="_x0000_s1156" style="position:absolute;margin-left:2pt;margin-top:22.1pt;width:477.95pt;height:77.45pt;z-index:-251404800" coordsize="58293,9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">
                <v:rect id="Rectangle 1" o:spid="_x0000_s1157" style="position:absolute;width:58293;height:9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" fillcolor="#e2f0d9" strokecolor="#70ad47" strokeweight="1pt"/>
                <v:shape id="Picture 1" o:spid="_x0000_s1158" type="#_x0000_t75" style="position:absolute;left:609;top:457;width:12345;height:8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">
                  <v:imagedata r:id="rId170" o:title="" chromakey="white"/>
                </v:shape>
                <v:shape id="_x0000_s1159" type="#_x0000_t202" style="position:absolute;left:16306;top:5334;width:2987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" fillcolor="window" strokeweight=".5pt">
                  <v:textbox>
                    <w:txbxContent>
                      <w:p w14:paraId="2BAC84CC" w14:textId="684A5775" w:rsidR="00EC2B61" w:rsidRPr="00DE33A9" w:rsidRDefault="00301BA5" w:rsidP="00EC2B61">
                        <w:pPr>
                          <w:rPr>
                            <w:lang w:val="en-GB"/>
                          </w:rPr>
                        </w:pPr>
                        <w:r>
                          <w:rPr>
                            <w:lang w:val="en-GB"/>
                          </w:rPr>
                          <w:t>p</w:t>
                        </w:r>
                        <w:r w:rsidR="00EC2B61" w:rsidRPr="00DE33A9">
                          <w:rPr>
                            <w:lang w:val="en-GB"/>
                          </w:rPr>
                          <w:t>ark</w:t>
                        </w:r>
                        <w:r w:rsidR="00A50EDC">
                          <w:rPr>
                            <w:lang w:val="en-GB"/>
                          </w:rPr>
                          <w:t xml:space="preserve"> </w:t>
                        </w:r>
                      </w:p>
                    </w:txbxContent>
                  </v:textbox>
                </v:shape>
                <v:shape id="_x0000_s1160" type="#_x0000_t202" style="position:absolute;left:36347;top:5334;width:9982;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" fillcolor="#a5a5a5 [2092]" strokeweight=".5pt">
                  <v:textbox>
                    <w:txbxContent>
                      <w:p w14:paraId="0F2E258C" w14:textId="77777777" w:rsidR="00EC2B61" w:rsidRPr="00DE33A9" w:rsidRDefault="00EC2B61" w:rsidP="00EC2B61">
                        <w:pPr>
                          <w:jc w:val="center"/>
                          <w:rPr>
                            <w:b/>
                            <w:bCs/>
                            <w:color w:val="FFFFFF" w:themeColor="background1"/>
                            <w:lang w:val="en-GB"/>
                          </w:rPr>
                        </w:pPr>
                        <w:r w:rsidRPr="00DE33A9">
                          <w:rPr>
                            <w:b/>
                            <w:bCs/>
                            <w:color w:val="FFFFFF" w:themeColor="background1"/>
                            <w:lang w:val="en-GB"/>
                          </w:rPr>
                          <w:t>Search</w:t>
                        </w:r>
                      </w:p>
                    </w:txbxContent>
                  </v:textbox>
                </v:shape>
                <v:shape id="Picture 4" o:spid="_x0000_s1161" type="#_x0000_t75" style="position:absolute;left:32766;top:5257;width:3581;height:3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">
                  <v:imagedata r:id="rId171" o:title=""/>
                </v:shape>
                <v:shape id="_x0000_s1162" type="#_x0000_t202" style="position:absolute;left:15163;top:914;width:2865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" fillcolor="#e2f0d9" strokecolor="#e2f0d9" strokeweight=".5pt">
                  <v:textbox>
                    <w:txbxContent>
                      <w:p w14:paraId="1064F902" w14:textId="77777777" w:rsidR="00EC2B61" w:rsidRPr="00DE33A9" w:rsidRDefault="00EC2B61" w:rsidP="00EC2B61">
                        <w:pPr>
                          <w:rPr>
                            <w:b/>
                            <w:bCs/>
                            <w:sz w:val="36"/>
                            <w:szCs w:val="36"/>
                            <w:lang w:val="en-GB"/>
                          </w:rPr>
                        </w:pPr>
                        <w:r w:rsidRPr="00DE33A9">
                          <w:rPr>
                            <w:b/>
                            <w:bCs/>
                            <w:sz w:val="36"/>
                            <w:szCs w:val="36"/>
                            <w:lang w:val="en-GB"/>
                          </w:rPr>
                          <w:t>Kellivale Shire Council</w:t>
                        </w:r>
                      </w:p>
                    </w:txbxContent>
                  </v:textbox>
                </v:shape>
              </v:group>
            </w:pict>
          </mc:Fallback>
        </mc:AlternateContent>
      </w:r>
    </w:p>
    <w:p w14:paraId="63DE5556" w14:textId="20E3694A" w:rsidR="00EC2B61" w:rsidRPr="00EC2B61" w:rsidRDefault="00EC2B61" w:rsidP="00EC2B61">
      <w:pPr>
        <w:rPr>
          <w:rFonts w:asciiTheme="minorHAnsi" w:hAnsiTheme="minorHAnsi" w:cstheme="minorBidi"/>
          <w:kern w:val="2"/>
          <w:sz w:val="22"/>
          <w:szCs w:val="22"/>
          <w14:ligatures w14:val="standardContextual"/>
        </w:rPr>
      </w:pPr>
    </w:p>
    <w:p w14:paraId="637CB947" w14:textId="61F161DD" w:rsidR="00EC2B61" w:rsidRPr="00EC2B61" w:rsidRDefault="00EC2B61" w:rsidP="00EC2B61">
      <w:pPr>
        <w:rPr>
          <w:rFonts w:asciiTheme="minorHAnsi" w:hAnsiTheme="minorHAnsi" w:cstheme="minorBidi"/>
          <w:kern w:val="2"/>
          <w:sz w:val="22"/>
          <w:szCs w:val="22"/>
          <w14:ligatures w14:val="standardContextual"/>
        </w:rPr>
      </w:pPr>
    </w:p>
    <w:p w14:paraId="42DCCE5B" w14:textId="77777777" w:rsidR="00EC2B61" w:rsidRPr="00EC2B61" w:rsidRDefault="00EC2B61" w:rsidP="00EC2B61">
      <w:pPr>
        <w:rPr>
          <w:rFonts w:asciiTheme="minorHAnsi" w:hAnsiTheme="minorHAnsi" w:cstheme="minorBidi"/>
          <w:kern w:val="2"/>
          <w:sz w:val="22"/>
          <w:szCs w:val="22"/>
          <w14:ligatures w14:val="standardContextual"/>
        </w:rPr>
      </w:pPr>
    </w:p>
    <w:p w14:paraId="2BE552AD" w14:textId="77777777" w:rsidR="00EC2B61" w:rsidRPr="00A50EDC" w:rsidRDefault="00EC2B61" w:rsidP="00EC2B61">
      <w:pPr>
        <w:rPr>
          <w:rFonts w:asciiTheme="minorHAnsi" w:hAnsiTheme="minorHAnsi" w:cstheme="minorBidi"/>
          <w:kern w:val="2"/>
          <w:sz w:val="2"/>
          <w:szCs w:val="2"/>
          <w14:ligatures w14:val="standardContextual"/>
        </w:rPr>
      </w:pPr>
    </w:p>
    <w:p w14:paraId="17A1739E" w14:textId="61D0521C" w:rsidR="00EC2B61" w:rsidRPr="00A6088E" w:rsidRDefault="00A60391" w:rsidP="009C54CB">
      <w:pPr>
        <w:spacing w:before="480" w:after="120"/>
        <w:rPr>
          <w:rFonts w:cstheme="minorBidi"/>
          <w:b/>
          <w:bCs/>
          <w:kern w:val="2"/>
          <w:sz w:val="30"/>
          <w:szCs w:val="30"/>
          <w14:ligatures w14:val="standardContextual"/>
        </w:rPr>
      </w:pPr>
      <w:r>
        <w:rPr>
          <w:rFonts w:cstheme="minorBidi"/>
          <w:b/>
          <w:bCs/>
          <w:noProof/>
          <w:kern w:val="2"/>
          <w:sz w:val="30"/>
          <w:szCs w:val="30"/>
        </w:rPr>
        <mc:AlternateContent>
          <mc:Choice Requires="wps">
            <w:drawing>
              <wp:anchor distT="0" distB="0" distL="114300" distR="114300" simplePos="0" relativeHeight="251912704" behindDoc="1" locked="0" layoutInCell="1" allowOverlap="1" wp14:anchorId="0FEAF496" wp14:editId="502BE9E0">
                <wp:simplePos x="0" y="0"/>
                <wp:positionH relativeFrom="column">
                  <wp:posOffset>4016375</wp:posOffset>
                </wp:positionH>
                <wp:positionV relativeFrom="paragraph">
                  <wp:posOffset>212090</wp:posOffset>
                </wp:positionV>
                <wp:extent cx="2108296" cy="2659380"/>
                <wp:effectExtent l="0" t="0" r="25400" b="26670"/>
                <wp:wrapNone/>
                <wp:docPr id="1268662917" name="Text Box 9"/>
                <wp:cNvGraphicFramePr/>
                <a:graphic xmlns:a="http://schemas.openxmlformats.org/drawingml/2006/main">
                  <a:graphicData uri="http://schemas.microsoft.com/office/word/2010/wordprocessingShape">
                    <wps:wsp>
                      <wps:cNvSpPr txBox="1"/>
                      <wps:spPr>
                        <a:xfrm>
                          <a:off x="0" y="0"/>
                          <a:ext cx="2108296" cy="2659380"/>
                        </a:xfrm>
                        <a:prstGeom prst="rect">
                          <a:avLst/>
                        </a:prstGeom>
                        <a:solidFill>
                          <a:srgbClr val="F2F8EE"/>
                        </a:solidFill>
                        <a:ln w="6350">
                          <a:solidFill>
                            <a:prstClr val="black"/>
                          </a:solidFill>
                        </a:ln>
                      </wps:spPr>
                      <wps:txbx>
                        <w:txbxContent>
                          <w:p w14:paraId="10BBC89D" w14:textId="77777777" w:rsidR="00EC2B61" w:rsidRPr="00E43DF1" w:rsidRDefault="00EC2B61" w:rsidP="009C54CB">
                            <w:pPr>
                              <w:spacing w:after="120"/>
                              <w:ind w:right="-232"/>
                              <w:rPr>
                                <w:b/>
                                <w:bCs/>
                                <w:lang w:val="en-GB"/>
                              </w:rPr>
                            </w:pPr>
                            <w:r w:rsidRPr="00E43DF1">
                              <w:rPr>
                                <w:b/>
                                <w:bCs/>
                                <w:lang w:val="en-GB"/>
                              </w:rPr>
                              <w:t>A snapshot of the park</w:t>
                            </w:r>
                          </w:p>
                          <w:p w14:paraId="0F0BF8FE" w14:textId="21D6F7F2" w:rsidR="00EC2B61" w:rsidRPr="00A6088E" w:rsidRDefault="00EC2B61" w:rsidP="00A60391">
                            <w:pPr>
                              <w:pStyle w:val="ListParagraph"/>
                              <w:numPr>
                                <w:ilvl w:val="0"/>
                                <w:numId w:val="5"/>
                              </w:numPr>
                              <w:spacing w:line="276" w:lineRule="auto"/>
                              <w:ind w:left="567" w:right="-232" w:hanging="425"/>
                              <w:rPr>
                                <w:rFonts w:ascii="Century Gothic" w:hAnsi="Century Gothic"/>
                                <w:sz w:val="26"/>
                                <w:szCs w:val="26"/>
                                <w:lang w:val="en-GB"/>
                              </w:rPr>
                            </w:pPr>
                            <w:r w:rsidRPr="00A6088E">
                              <w:rPr>
                                <w:rFonts w:ascii="Century Gothic" w:hAnsi="Century Gothic"/>
                                <w:sz w:val="26"/>
                                <w:szCs w:val="26"/>
                                <w:lang w:val="en-GB"/>
                              </w:rPr>
                              <w:t>Shad</w:t>
                            </w:r>
                            <w:r w:rsidR="00E6371A" w:rsidRPr="00A6088E">
                              <w:rPr>
                                <w:rFonts w:ascii="Century Gothic" w:hAnsi="Century Gothic"/>
                                <w:sz w:val="26"/>
                                <w:szCs w:val="26"/>
                                <w:lang w:val="en-GB"/>
                              </w:rPr>
                              <w:t>y</w:t>
                            </w:r>
                            <w:r w:rsidRPr="00A6088E">
                              <w:rPr>
                                <w:rFonts w:ascii="Century Gothic" w:hAnsi="Century Gothic"/>
                                <w:sz w:val="26"/>
                                <w:szCs w:val="26"/>
                                <w:lang w:val="en-GB"/>
                              </w:rPr>
                              <w:t xml:space="preserve"> </w:t>
                            </w:r>
                            <w:r w:rsidR="00376D61" w:rsidRPr="004E3965">
                              <w:rPr>
                                <w:rFonts w:ascii="Century Gothic" w:hAnsi="Century Gothic"/>
                                <w:sz w:val="26"/>
                                <w:szCs w:val="26"/>
                                <w:lang w:val="en-GB"/>
                              </w:rPr>
                              <w:t>trees</w:t>
                            </w:r>
                          </w:p>
                          <w:p w14:paraId="595BE676" w14:textId="6774021C" w:rsidR="00EC2B61" w:rsidRPr="00A6088E" w:rsidRDefault="009C6CF1"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Drinking tap</w:t>
                            </w:r>
                            <w:r w:rsidR="00EC2B61" w:rsidRPr="00A6088E">
                              <w:rPr>
                                <w:rFonts w:ascii="Century Gothic" w:hAnsi="Century Gothic"/>
                                <w:sz w:val="26"/>
                                <w:szCs w:val="26"/>
                                <w:lang w:val="en-GB"/>
                              </w:rPr>
                              <w:t>s</w:t>
                            </w:r>
                          </w:p>
                          <w:p w14:paraId="35A533EE" w14:textId="5339D27C" w:rsidR="00EC2B61" w:rsidRPr="00A6088E" w:rsidRDefault="006E59F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BBQ</w:t>
                            </w:r>
                            <w:r w:rsidR="00EC2B61" w:rsidRPr="00A6088E">
                              <w:rPr>
                                <w:rFonts w:ascii="Century Gothic" w:hAnsi="Century Gothic"/>
                                <w:sz w:val="26"/>
                                <w:szCs w:val="26"/>
                                <w:lang w:val="en-GB"/>
                              </w:rPr>
                              <w:t>s</w:t>
                            </w:r>
                          </w:p>
                          <w:p w14:paraId="1DC5FCFE" w14:textId="77777777" w:rsidR="00EC2B61" w:rsidRPr="00A6088E" w:rsidRDefault="00EC2B61" w:rsidP="00A60391">
                            <w:pPr>
                              <w:pStyle w:val="ListParagraph"/>
                              <w:numPr>
                                <w:ilvl w:val="0"/>
                                <w:numId w:val="5"/>
                              </w:numPr>
                              <w:spacing w:line="276" w:lineRule="auto"/>
                              <w:ind w:left="567" w:right="-232" w:hanging="425"/>
                              <w:rPr>
                                <w:rFonts w:ascii="Century Gothic" w:hAnsi="Century Gothic"/>
                                <w:sz w:val="26"/>
                                <w:szCs w:val="26"/>
                                <w:lang w:val="en-GB"/>
                              </w:rPr>
                            </w:pPr>
                            <w:r w:rsidRPr="00A6088E">
                              <w:rPr>
                                <w:rFonts w:ascii="Century Gothic" w:hAnsi="Century Gothic"/>
                                <w:sz w:val="26"/>
                                <w:szCs w:val="26"/>
                                <w:lang w:val="en-GB"/>
                              </w:rPr>
                              <w:t>Picnic tables</w:t>
                            </w:r>
                          </w:p>
                          <w:p w14:paraId="4F875358" w14:textId="064D7BF1" w:rsidR="00EC2B61" w:rsidRPr="00A6088E" w:rsidRDefault="00935F56"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L</w:t>
                            </w:r>
                            <w:r w:rsidR="00EC2B61" w:rsidRPr="00A6088E">
                              <w:rPr>
                                <w:rFonts w:ascii="Century Gothic" w:hAnsi="Century Gothic"/>
                                <w:sz w:val="26"/>
                                <w:szCs w:val="26"/>
                                <w:lang w:val="en-GB"/>
                              </w:rPr>
                              <w:t>ake</w:t>
                            </w:r>
                            <w:r w:rsidR="0053358D" w:rsidRPr="00A6088E">
                              <w:rPr>
                                <w:rFonts w:ascii="Century Gothic" w:hAnsi="Century Gothic"/>
                                <w:sz w:val="26"/>
                                <w:szCs w:val="26"/>
                                <w:lang w:val="en-GB"/>
                              </w:rPr>
                              <w:t xml:space="preserve"> and wetland</w:t>
                            </w:r>
                            <w:r w:rsidR="00165DBF">
                              <w:rPr>
                                <w:rFonts w:ascii="Century Gothic" w:hAnsi="Century Gothic"/>
                                <w:sz w:val="26"/>
                                <w:szCs w:val="26"/>
                                <w:lang w:val="en-GB"/>
                              </w:rPr>
                              <w:t>s</w:t>
                            </w:r>
                          </w:p>
                          <w:p w14:paraId="15954438" w14:textId="7883B6BC" w:rsidR="00EC2B61" w:rsidRDefault="00935F56"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P</w:t>
                            </w:r>
                            <w:r w:rsidR="00EC2B61" w:rsidRPr="00A6088E">
                              <w:rPr>
                                <w:rFonts w:ascii="Century Gothic" w:hAnsi="Century Gothic"/>
                                <w:sz w:val="26"/>
                                <w:szCs w:val="26"/>
                                <w:lang w:val="en-GB"/>
                              </w:rPr>
                              <w:t>layground</w:t>
                            </w:r>
                            <w:r w:rsidR="00E6371A" w:rsidRPr="00A6088E">
                              <w:rPr>
                                <w:rFonts w:ascii="Century Gothic" w:hAnsi="Century Gothic"/>
                                <w:sz w:val="26"/>
                                <w:szCs w:val="26"/>
                                <w:lang w:val="en-GB"/>
                              </w:rPr>
                              <w:t>s</w:t>
                            </w:r>
                          </w:p>
                          <w:p w14:paraId="0654BD9A" w14:textId="64D1CE70" w:rsidR="00165DBF" w:rsidRDefault="00165DB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Exercise stations</w:t>
                            </w:r>
                          </w:p>
                          <w:p w14:paraId="510FFED8" w14:textId="351EC12D" w:rsidR="00165DBF" w:rsidRPr="00A6088E" w:rsidRDefault="00165DB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Dog park</w:t>
                            </w:r>
                          </w:p>
                          <w:p w14:paraId="73AED415" w14:textId="093E10BC" w:rsidR="00EC2B61" w:rsidRPr="00A6088E" w:rsidRDefault="00EC2B61" w:rsidP="00A60391">
                            <w:pPr>
                              <w:pStyle w:val="ListParagraph"/>
                              <w:numPr>
                                <w:ilvl w:val="0"/>
                                <w:numId w:val="5"/>
                              </w:numPr>
                              <w:spacing w:line="276" w:lineRule="auto"/>
                              <w:ind w:left="567" w:right="-232" w:hanging="425"/>
                              <w:rPr>
                                <w:lang w:val="en-GB"/>
                              </w:rPr>
                            </w:pPr>
                            <w:r w:rsidRPr="00A6088E">
                              <w:rPr>
                                <w:rFonts w:ascii="Century Gothic" w:hAnsi="Century Gothic"/>
                                <w:sz w:val="26"/>
                                <w:szCs w:val="26"/>
                                <w:lang w:val="en-GB"/>
                              </w:rPr>
                              <w:t>Toilets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AF496" id="Text Box 9" o:spid="_x0000_s1163" type="#_x0000_t202" style="position:absolute;margin-left:316.25pt;margin-top:16.7pt;width:166pt;height:209.4pt;z-index:-2514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" fillcolor="#f2f8ee" strokeweight=".5pt">
                <v:textbox>
                  <w:txbxContent>
                    <w:p w14:paraId="10BBC89D" w14:textId="77777777" w:rsidR="00EC2B61" w:rsidRPr="00E43DF1" w:rsidRDefault="00EC2B61" w:rsidP="009C54CB">
                      <w:pPr>
                        <w:spacing w:after="120"/>
                        <w:ind w:right="-232"/>
                        <w:rPr>
                          <w:b/>
                          <w:bCs/>
                          <w:lang w:val="en-GB"/>
                        </w:rPr>
                      </w:pPr>
                      <w:r w:rsidRPr="00E43DF1">
                        <w:rPr>
                          <w:b/>
                          <w:bCs/>
                          <w:lang w:val="en-GB"/>
                        </w:rPr>
                        <w:t>A snapshot of the park</w:t>
                      </w:r>
                    </w:p>
                    <w:p w14:paraId="0F0BF8FE" w14:textId="21D6F7F2" w:rsidR="00EC2B61" w:rsidRPr="00A6088E" w:rsidRDefault="00EC2B61" w:rsidP="00A60391">
                      <w:pPr>
                        <w:pStyle w:val="ListParagraph"/>
                        <w:numPr>
                          <w:ilvl w:val="0"/>
                          <w:numId w:val="5"/>
                        </w:numPr>
                        <w:spacing w:line="276" w:lineRule="auto"/>
                        <w:ind w:left="567" w:right="-232" w:hanging="425"/>
                        <w:rPr>
                          <w:rFonts w:ascii="Century Gothic" w:hAnsi="Century Gothic"/>
                          <w:sz w:val="26"/>
                          <w:szCs w:val="26"/>
                          <w:lang w:val="en-GB"/>
                        </w:rPr>
                      </w:pPr>
                      <w:r w:rsidRPr="00A6088E">
                        <w:rPr>
                          <w:rFonts w:ascii="Century Gothic" w:hAnsi="Century Gothic"/>
                          <w:sz w:val="26"/>
                          <w:szCs w:val="26"/>
                          <w:lang w:val="en-GB"/>
                        </w:rPr>
                        <w:t>Shad</w:t>
                      </w:r>
                      <w:r w:rsidR="00E6371A" w:rsidRPr="00A6088E">
                        <w:rPr>
                          <w:rFonts w:ascii="Century Gothic" w:hAnsi="Century Gothic"/>
                          <w:sz w:val="26"/>
                          <w:szCs w:val="26"/>
                          <w:lang w:val="en-GB"/>
                        </w:rPr>
                        <w:t>y</w:t>
                      </w:r>
                      <w:r w:rsidRPr="00A6088E">
                        <w:rPr>
                          <w:rFonts w:ascii="Century Gothic" w:hAnsi="Century Gothic"/>
                          <w:sz w:val="26"/>
                          <w:szCs w:val="26"/>
                          <w:lang w:val="en-GB"/>
                        </w:rPr>
                        <w:t xml:space="preserve"> </w:t>
                      </w:r>
                      <w:r w:rsidR="00376D61" w:rsidRPr="004E3965">
                        <w:rPr>
                          <w:rFonts w:ascii="Century Gothic" w:hAnsi="Century Gothic"/>
                          <w:sz w:val="26"/>
                          <w:szCs w:val="26"/>
                          <w:lang w:val="en-GB"/>
                        </w:rPr>
                        <w:t>trees</w:t>
                      </w:r>
                    </w:p>
                    <w:p w14:paraId="595BE676" w14:textId="6774021C" w:rsidR="00EC2B61" w:rsidRPr="00A6088E" w:rsidRDefault="009C6CF1"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Drinking tap</w:t>
                      </w:r>
                      <w:r w:rsidR="00EC2B61" w:rsidRPr="00A6088E">
                        <w:rPr>
                          <w:rFonts w:ascii="Century Gothic" w:hAnsi="Century Gothic"/>
                          <w:sz w:val="26"/>
                          <w:szCs w:val="26"/>
                          <w:lang w:val="en-GB"/>
                        </w:rPr>
                        <w:t>s</w:t>
                      </w:r>
                    </w:p>
                    <w:p w14:paraId="35A533EE" w14:textId="5339D27C" w:rsidR="00EC2B61" w:rsidRPr="00A6088E" w:rsidRDefault="006E59F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BBQ</w:t>
                      </w:r>
                      <w:r w:rsidR="00EC2B61" w:rsidRPr="00A6088E">
                        <w:rPr>
                          <w:rFonts w:ascii="Century Gothic" w:hAnsi="Century Gothic"/>
                          <w:sz w:val="26"/>
                          <w:szCs w:val="26"/>
                          <w:lang w:val="en-GB"/>
                        </w:rPr>
                        <w:t>s</w:t>
                      </w:r>
                    </w:p>
                    <w:p w14:paraId="1DC5FCFE" w14:textId="77777777" w:rsidR="00EC2B61" w:rsidRPr="00A6088E" w:rsidRDefault="00EC2B61" w:rsidP="00A60391">
                      <w:pPr>
                        <w:pStyle w:val="ListParagraph"/>
                        <w:numPr>
                          <w:ilvl w:val="0"/>
                          <w:numId w:val="5"/>
                        </w:numPr>
                        <w:spacing w:line="276" w:lineRule="auto"/>
                        <w:ind w:left="567" w:right="-232" w:hanging="425"/>
                        <w:rPr>
                          <w:rFonts w:ascii="Century Gothic" w:hAnsi="Century Gothic"/>
                          <w:sz w:val="26"/>
                          <w:szCs w:val="26"/>
                          <w:lang w:val="en-GB"/>
                        </w:rPr>
                      </w:pPr>
                      <w:r w:rsidRPr="00A6088E">
                        <w:rPr>
                          <w:rFonts w:ascii="Century Gothic" w:hAnsi="Century Gothic"/>
                          <w:sz w:val="26"/>
                          <w:szCs w:val="26"/>
                          <w:lang w:val="en-GB"/>
                        </w:rPr>
                        <w:t>Picnic tables</w:t>
                      </w:r>
                    </w:p>
                    <w:p w14:paraId="4F875358" w14:textId="064D7BF1" w:rsidR="00EC2B61" w:rsidRPr="00A6088E" w:rsidRDefault="00935F56"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L</w:t>
                      </w:r>
                      <w:r w:rsidR="00EC2B61" w:rsidRPr="00A6088E">
                        <w:rPr>
                          <w:rFonts w:ascii="Century Gothic" w:hAnsi="Century Gothic"/>
                          <w:sz w:val="26"/>
                          <w:szCs w:val="26"/>
                          <w:lang w:val="en-GB"/>
                        </w:rPr>
                        <w:t>ake</w:t>
                      </w:r>
                      <w:r w:rsidR="0053358D" w:rsidRPr="00A6088E">
                        <w:rPr>
                          <w:rFonts w:ascii="Century Gothic" w:hAnsi="Century Gothic"/>
                          <w:sz w:val="26"/>
                          <w:szCs w:val="26"/>
                          <w:lang w:val="en-GB"/>
                        </w:rPr>
                        <w:t xml:space="preserve"> and wetland</w:t>
                      </w:r>
                      <w:r w:rsidR="00165DBF">
                        <w:rPr>
                          <w:rFonts w:ascii="Century Gothic" w:hAnsi="Century Gothic"/>
                          <w:sz w:val="26"/>
                          <w:szCs w:val="26"/>
                          <w:lang w:val="en-GB"/>
                        </w:rPr>
                        <w:t>s</w:t>
                      </w:r>
                    </w:p>
                    <w:p w14:paraId="15954438" w14:textId="7883B6BC" w:rsidR="00EC2B61" w:rsidRDefault="00935F56"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P</w:t>
                      </w:r>
                      <w:r w:rsidR="00EC2B61" w:rsidRPr="00A6088E">
                        <w:rPr>
                          <w:rFonts w:ascii="Century Gothic" w:hAnsi="Century Gothic"/>
                          <w:sz w:val="26"/>
                          <w:szCs w:val="26"/>
                          <w:lang w:val="en-GB"/>
                        </w:rPr>
                        <w:t>layground</w:t>
                      </w:r>
                      <w:r w:rsidR="00E6371A" w:rsidRPr="00A6088E">
                        <w:rPr>
                          <w:rFonts w:ascii="Century Gothic" w:hAnsi="Century Gothic"/>
                          <w:sz w:val="26"/>
                          <w:szCs w:val="26"/>
                          <w:lang w:val="en-GB"/>
                        </w:rPr>
                        <w:t>s</w:t>
                      </w:r>
                    </w:p>
                    <w:p w14:paraId="0654BD9A" w14:textId="64D1CE70" w:rsidR="00165DBF" w:rsidRDefault="00165DB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Exercise stations</w:t>
                      </w:r>
                    </w:p>
                    <w:p w14:paraId="510FFED8" w14:textId="351EC12D" w:rsidR="00165DBF" w:rsidRPr="00A6088E" w:rsidRDefault="00165DBF" w:rsidP="00A60391">
                      <w:pPr>
                        <w:pStyle w:val="ListParagraph"/>
                        <w:numPr>
                          <w:ilvl w:val="0"/>
                          <w:numId w:val="5"/>
                        </w:numPr>
                        <w:spacing w:line="276" w:lineRule="auto"/>
                        <w:ind w:left="567" w:right="-232" w:hanging="425"/>
                        <w:rPr>
                          <w:rFonts w:ascii="Century Gothic" w:hAnsi="Century Gothic"/>
                          <w:sz w:val="26"/>
                          <w:szCs w:val="26"/>
                          <w:lang w:val="en-GB"/>
                        </w:rPr>
                      </w:pPr>
                      <w:r>
                        <w:rPr>
                          <w:rFonts w:ascii="Century Gothic" w:hAnsi="Century Gothic"/>
                          <w:sz w:val="26"/>
                          <w:szCs w:val="26"/>
                          <w:lang w:val="en-GB"/>
                        </w:rPr>
                        <w:t>Dog park</w:t>
                      </w:r>
                    </w:p>
                    <w:p w14:paraId="73AED415" w14:textId="093E10BC" w:rsidR="00EC2B61" w:rsidRPr="00A6088E" w:rsidRDefault="00EC2B61" w:rsidP="00A60391">
                      <w:pPr>
                        <w:pStyle w:val="ListParagraph"/>
                        <w:numPr>
                          <w:ilvl w:val="0"/>
                          <w:numId w:val="5"/>
                        </w:numPr>
                        <w:spacing w:line="276" w:lineRule="auto"/>
                        <w:ind w:left="567" w:right="-232" w:hanging="425"/>
                        <w:rPr>
                          <w:lang w:val="en-GB"/>
                        </w:rPr>
                      </w:pPr>
                      <w:r w:rsidRPr="00A6088E">
                        <w:rPr>
                          <w:rFonts w:ascii="Century Gothic" w:hAnsi="Century Gothic"/>
                          <w:sz w:val="26"/>
                          <w:szCs w:val="26"/>
                          <w:lang w:val="en-GB"/>
                        </w:rPr>
                        <w:t>Toilets</w:t>
                      </w:r>
                    </w:p>
                  </w:txbxContent>
                </v:textbox>
              </v:shape>
            </w:pict>
          </mc:Fallback>
        </mc:AlternateContent>
      </w:r>
      <w:r w:rsidR="00EC2B61" w:rsidRPr="00A6088E">
        <w:rPr>
          <w:rFonts w:cstheme="minorBidi"/>
          <w:b/>
          <w:bCs/>
          <w:kern w:val="2"/>
          <w:sz w:val="30"/>
          <w:szCs w:val="30"/>
          <w14:ligatures w14:val="standardContextual"/>
        </w:rPr>
        <w:t>Kellivale Park</w:t>
      </w:r>
    </w:p>
    <w:p w14:paraId="49FB2C31" w14:textId="3BF0048B" w:rsidR="004B3D0B" w:rsidRPr="00D8244F" w:rsidRDefault="00EC2B61" w:rsidP="00A6088E">
      <w:pPr>
        <w:spacing w:after="0" w:line="276" w:lineRule="auto"/>
        <w:ind w:left="142"/>
        <w:rPr>
          <w:rFonts w:cstheme="minorBidi"/>
          <w:color w:val="000000" w:themeColor="text1"/>
          <w:kern w:val="2"/>
          <w:sz w:val="26"/>
          <w:szCs w:val="26"/>
          <w14:ligatures w14:val="standardContextual"/>
        </w:rPr>
      </w:pPr>
      <w:r w:rsidRPr="00A6088E">
        <w:rPr>
          <w:rFonts w:cstheme="minorBidi"/>
          <w:kern w:val="2"/>
          <w:sz w:val="26"/>
          <w:szCs w:val="26"/>
          <w14:ligatures w14:val="standardContextual"/>
        </w:rPr>
        <w:t xml:space="preserve">The Kellivale Park is next to Kemp </w:t>
      </w:r>
      <w:r w:rsidR="00E6371A" w:rsidRPr="00A6088E">
        <w:rPr>
          <w:rFonts w:cstheme="minorBidi"/>
          <w:kern w:val="2"/>
          <w:sz w:val="26"/>
          <w:szCs w:val="26"/>
          <w14:ligatures w14:val="standardContextual"/>
        </w:rPr>
        <w:t>Street</w:t>
      </w:r>
      <w:r w:rsidR="00935F56">
        <w:rPr>
          <w:rFonts w:cstheme="minorBidi"/>
          <w:kern w:val="2"/>
          <w:sz w:val="26"/>
          <w:szCs w:val="26"/>
          <w14:ligatures w14:val="standardContextual"/>
        </w:rPr>
        <w:t xml:space="preserve"> </w:t>
      </w:r>
      <w:r w:rsidRPr="00A6088E">
        <w:rPr>
          <w:rFonts w:cstheme="minorBidi"/>
          <w:kern w:val="2"/>
          <w:sz w:val="26"/>
          <w:szCs w:val="26"/>
          <w14:ligatures w14:val="standardContextual"/>
        </w:rPr>
        <w:t xml:space="preserve">and </w:t>
      </w:r>
      <w:r w:rsidR="00935F56">
        <w:rPr>
          <w:rFonts w:cstheme="minorBidi"/>
          <w:kern w:val="2"/>
          <w:sz w:val="26"/>
          <w:szCs w:val="26"/>
          <w14:ligatures w14:val="standardContextual"/>
        </w:rPr>
        <w:br/>
      </w:r>
      <w:r w:rsidRPr="00A6088E">
        <w:rPr>
          <w:rFonts w:cstheme="minorBidi"/>
          <w:kern w:val="2"/>
          <w:sz w:val="26"/>
          <w:szCs w:val="26"/>
          <w14:ligatures w14:val="standardContextual"/>
        </w:rPr>
        <w:t xml:space="preserve">close to the </w:t>
      </w:r>
      <w:r w:rsidR="00E6371A" w:rsidRPr="00A6088E">
        <w:rPr>
          <w:rFonts w:cstheme="minorBidi"/>
          <w:kern w:val="2"/>
          <w:sz w:val="26"/>
          <w:szCs w:val="26"/>
          <w14:ligatures w14:val="standardContextual"/>
        </w:rPr>
        <w:t xml:space="preserve">centre of </w:t>
      </w:r>
      <w:r w:rsidRPr="00A6088E">
        <w:rPr>
          <w:rFonts w:cstheme="minorBidi"/>
          <w:kern w:val="2"/>
          <w:sz w:val="26"/>
          <w:szCs w:val="26"/>
          <w14:ligatures w14:val="standardContextual"/>
        </w:rPr>
        <w:t xml:space="preserve">town. </w:t>
      </w:r>
      <w:r w:rsidR="00CC7F6B" w:rsidRPr="00A6088E">
        <w:rPr>
          <w:rFonts w:cstheme="minorBidi"/>
          <w:kern w:val="2"/>
          <w:sz w:val="26"/>
          <w:szCs w:val="26"/>
          <w14:ligatures w14:val="standardContextual"/>
        </w:rPr>
        <w:t>This</w:t>
      </w:r>
      <w:r w:rsidR="00E6371A" w:rsidRPr="00A6088E">
        <w:rPr>
          <w:rFonts w:cstheme="minorBidi"/>
          <w:kern w:val="2"/>
          <w:sz w:val="26"/>
          <w:szCs w:val="26"/>
          <w14:ligatures w14:val="standardContextual"/>
        </w:rPr>
        <w:t xml:space="preserve"> large park</w:t>
      </w:r>
      <w:r w:rsidR="0053358D" w:rsidRPr="00A6088E">
        <w:rPr>
          <w:rFonts w:cstheme="minorBidi"/>
          <w:kern w:val="2"/>
          <w:sz w:val="26"/>
          <w:szCs w:val="26"/>
          <w14:ligatures w14:val="standardContextual"/>
        </w:rPr>
        <w:t xml:space="preserve"> </w:t>
      </w:r>
      <w:r w:rsidR="009C54CB">
        <w:rPr>
          <w:rFonts w:cstheme="minorBidi"/>
          <w:kern w:val="2"/>
          <w:sz w:val="26"/>
          <w:szCs w:val="26"/>
          <w14:ligatures w14:val="standardContextual"/>
        </w:rPr>
        <w:br/>
      </w:r>
      <w:r w:rsidR="00CC7F6B" w:rsidRPr="00A6088E">
        <w:rPr>
          <w:rFonts w:cstheme="minorBidi"/>
          <w:kern w:val="2"/>
          <w:sz w:val="26"/>
          <w:szCs w:val="26"/>
          <w14:ligatures w14:val="standardContextual"/>
        </w:rPr>
        <w:t>has</w:t>
      </w:r>
      <w:r w:rsidR="009C54CB">
        <w:rPr>
          <w:rFonts w:cstheme="minorBidi"/>
          <w:kern w:val="2"/>
          <w:sz w:val="26"/>
          <w:szCs w:val="26"/>
          <w14:ligatures w14:val="standardContextual"/>
        </w:rPr>
        <w:t xml:space="preserve"> </w:t>
      </w:r>
      <w:r w:rsidR="00D8244F">
        <w:rPr>
          <w:rFonts w:cstheme="minorBidi"/>
          <w:kern w:val="2"/>
          <w:sz w:val="26"/>
          <w:szCs w:val="26"/>
          <w14:ligatures w14:val="standardContextual"/>
        </w:rPr>
        <w:t xml:space="preserve">four kilometres of </w:t>
      </w:r>
      <w:r w:rsidR="0066080A">
        <w:rPr>
          <w:rFonts w:cstheme="minorBidi"/>
          <w:kern w:val="2"/>
          <w:sz w:val="26"/>
          <w:szCs w:val="26"/>
          <w14:ligatures w14:val="standardContextual"/>
        </w:rPr>
        <w:t>tracks</w:t>
      </w:r>
      <w:r w:rsidR="0053358D" w:rsidRPr="00A6088E">
        <w:rPr>
          <w:rFonts w:cstheme="minorBidi"/>
          <w:kern w:val="2"/>
          <w:sz w:val="26"/>
          <w:szCs w:val="26"/>
          <w14:ligatures w14:val="standardContextual"/>
        </w:rPr>
        <w:t xml:space="preserve"> </w:t>
      </w:r>
      <w:r w:rsidR="00CC7F6B" w:rsidRPr="00A6088E">
        <w:rPr>
          <w:rFonts w:cstheme="minorBidi"/>
          <w:kern w:val="2"/>
          <w:sz w:val="26"/>
          <w:szCs w:val="26"/>
          <w14:ligatures w14:val="standardContextual"/>
        </w:rPr>
        <w:t>for bikes and</w:t>
      </w:r>
      <w:r w:rsidR="00165DBF">
        <w:rPr>
          <w:rFonts w:cstheme="minorBidi"/>
          <w:kern w:val="2"/>
          <w:sz w:val="26"/>
          <w:szCs w:val="26"/>
          <w14:ligatures w14:val="standardContextual"/>
        </w:rPr>
        <w:t xml:space="preserve"> </w:t>
      </w:r>
      <w:r w:rsidR="00935F56">
        <w:rPr>
          <w:rFonts w:cstheme="minorBidi"/>
          <w:kern w:val="2"/>
          <w:sz w:val="26"/>
          <w:szCs w:val="26"/>
          <w14:ligatures w14:val="standardContextual"/>
        </w:rPr>
        <w:br/>
      </w:r>
      <w:r w:rsidR="00CC7F6B" w:rsidRPr="00A6088E">
        <w:rPr>
          <w:rFonts w:cstheme="minorBidi"/>
          <w:kern w:val="2"/>
          <w:sz w:val="26"/>
          <w:szCs w:val="26"/>
          <w14:ligatures w14:val="standardContextual"/>
        </w:rPr>
        <w:t>walkers.</w:t>
      </w:r>
      <w:r w:rsidR="0053358D" w:rsidRPr="00A6088E">
        <w:rPr>
          <w:rFonts w:cstheme="minorBidi"/>
          <w:kern w:val="2"/>
          <w:sz w:val="26"/>
          <w:szCs w:val="26"/>
          <w14:ligatures w14:val="standardContextual"/>
        </w:rPr>
        <w:t xml:space="preserve"> </w:t>
      </w:r>
      <w:r w:rsidR="00CC7F6B" w:rsidRPr="00A6088E">
        <w:rPr>
          <w:rFonts w:cstheme="minorBidi"/>
          <w:kern w:val="2"/>
          <w:sz w:val="26"/>
          <w:szCs w:val="26"/>
          <w14:ligatures w14:val="standardContextual"/>
        </w:rPr>
        <w:t>There are many beautiful old trees</w:t>
      </w:r>
      <w:r w:rsidR="004E3965">
        <w:rPr>
          <w:rFonts w:cstheme="minorBidi"/>
          <w:kern w:val="2"/>
          <w:sz w:val="26"/>
          <w:szCs w:val="26"/>
          <w14:ligatures w14:val="standardContextual"/>
        </w:rPr>
        <w:t xml:space="preserve">, </w:t>
      </w:r>
      <w:r w:rsidR="004E3965">
        <w:rPr>
          <w:rFonts w:cstheme="minorBidi"/>
          <w:kern w:val="2"/>
          <w:sz w:val="26"/>
          <w:szCs w:val="26"/>
          <w14:ligatures w14:val="standardContextual"/>
        </w:rPr>
        <w:br/>
        <w:t xml:space="preserve">two large picnic shelters </w:t>
      </w:r>
      <w:r w:rsidR="00CC7F6B" w:rsidRPr="00A6088E">
        <w:rPr>
          <w:rFonts w:cstheme="minorBidi"/>
          <w:kern w:val="2"/>
          <w:sz w:val="26"/>
          <w:szCs w:val="26"/>
          <w14:ligatures w14:val="standardContextual"/>
        </w:rPr>
        <w:t xml:space="preserve">and </w:t>
      </w:r>
      <w:r w:rsidR="004E3965">
        <w:rPr>
          <w:rFonts w:cstheme="minorBidi"/>
          <w:kern w:val="2"/>
          <w:sz w:val="26"/>
          <w:szCs w:val="26"/>
          <w14:ligatures w14:val="standardContextual"/>
        </w:rPr>
        <w:t>many</w:t>
      </w:r>
      <w:r w:rsidR="00CC7F6B" w:rsidRPr="00A6088E">
        <w:rPr>
          <w:rFonts w:cstheme="minorBidi"/>
          <w:kern w:val="2"/>
          <w:sz w:val="26"/>
          <w:szCs w:val="26"/>
          <w14:ligatures w14:val="standardContextual"/>
        </w:rPr>
        <w:t xml:space="preserve"> picnic </w:t>
      </w:r>
      <w:r w:rsidR="00376D61" w:rsidRPr="004E3965">
        <w:rPr>
          <w:rFonts w:cstheme="minorBidi"/>
          <w:color w:val="000000" w:themeColor="text1"/>
          <w:kern w:val="2"/>
          <w:sz w:val="26"/>
          <w:szCs w:val="26"/>
          <w14:ligatures w14:val="standardContextual"/>
        </w:rPr>
        <w:t>spots</w:t>
      </w:r>
      <w:r w:rsidR="00D8244F" w:rsidRPr="004E3965">
        <w:rPr>
          <w:rFonts w:cstheme="minorBidi"/>
          <w:color w:val="000000" w:themeColor="text1"/>
          <w:kern w:val="2"/>
          <w:sz w:val="26"/>
          <w:szCs w:val="26"/>
          <w14:ligatures w14:val="standardContextual"/>
        </w:rPr>
        <w:t>.</w:t>
      </w:r>
    </w:p>
    <w:p w14:paraId="04A4C092" w14:textId="49B543E9" w:rsidR="009E69CE" w:rsidRPr="004B3D0B" w:rsidRDefault="00CC7F6B" w:rsidP="00A6088E">
      <w:pPr>
        <w:spacing w:after="0" w:line="276" w:lineRule="auto"/>
        <w:ind w:left="142"/>
        <w:rPr>
          <w:rFonts w:cstheme="minorBidi"/>
          <w:kern w:val="2"/>
          <w:sz w:val="2"/>
          <w:szCs w:val="2"/>
          <w14:ligatures w14:val="standardContextual"/>
        </w:rPr>
      </w:pPr>
      <w:r w:rsidRPr="00A6088E">
        <w:rPr>
          <w:rFonts w:cstheme="minorBidi"/>
          <w:kern w:val="2"/>
          <w:sz w:val="26"/>
          <w:szCs w:val="26"/>
          <w14:ligatures w14:val="standardContextual"/>
        </w:rPr>
        <w:t xml:space="preserve">  </w:t>
      </w:r>
    </w:p>
    <w:p w14:paraId="1E5BCDCB" w14:textId="77777777" w:rsidR="009E69CE" w:rsidRPr="004B3D0B" w:rsidRDefault="009E69CE" w:rsidP="00A6088E">
      <w:pPr>
        <w:spacing w:after="0" w:line="276" w:lineRule="auto"/>
        <w:ind w:left="142"/>
        <w:rPr>
          <w:rFonts w:cstheme="minorBidi"/>
          <w:kern w:val="2"/>
          <w:sz w:val="8"/>
          <w:szCs w:val="8"/>
          <w14:ligatures w14:val="standardContextual"/>
        </w:rPr>
      </w:pPr>
    </w:p>
    <w:p w14:paraId="2FF22102" w14:textId="4726FF59" w:rsidR="009E69CE" w:rsidRDefault="00EC2B61" w:rsidP="00A60391">
      <w:pPr>
        <w:spacing w:after="0" w:line="276" w:lineRule="auto"/>
        <w:ind w:left="142"/>
        <w:rPr>
          <w:rFonts w:cstheme="minorBidi"/>
          <w:kern w:val="2"/>
          <w:sz w:val="26"/>
          <w:szCs w:val="26"/>
          <w14:ligatures w14:val="standardContextual"/>
        </w:rPr>
      </w:pPr>
      <w:r w:rsidRPr="00A6088E">
        <w:rPr>
          <w:rFonts w:cstheme="minorBidi"/>
          <w:kern w:val="2"/>
          <w:sz w:val="26"/>
          <w:szCs w:val="26"/>
          <w14:ligatures w14:val="standardContextual"/>
        </w:rPr>
        <w:t>Walk</w:t>
      </w:r>
      <w:r w:rsidR="00CC7F6B" w:rsidRPr="00A6088E">
        <w:rPr>
          <w:rFonts w:cstheme="minorBidi"/>
          <w:kern w:val="2"/>
          <w:sz w:val="26"/>
          <w:szCs w:val="26"/>
          <w14:ligatures w14:val="standardContextual"/>
        </w:rPr>
        <w:t xml:space="preserve">, run or ride </w:t>
      </w:r>
      <w:r w:rsidR="009C54CB">
        <w:rPr>
          <w:rFonts w:cstheme="minorBidi"/>
          <w:kern w:val="2"/>
          <w:sz w:val="26"/>
          <w:szCs w:val="26"/>
          <w14:ligatures w14:val="standardContextual"/>
        </w:rPr>
        <w:t xml:space="preserve">your bike </w:t>
      </w:r>
      <w:r w:rsidR="009E69CE" w:rsidRPr="00A6088E">
        <w:rPr>
          <w:rFonts w:cstheme="minorBidi"/>
          <w:kern w:val="2"/>
          <w:sz w:val="26"/>
          <w:szCs w:val="26"/>
          <w14:ligatures w14:val="standardContextual"/>
        </w:rPr>
        <w:t xml:space="preserve">beside the river </w:t>
      </w:r>
      <w:r w:rsidR="009C54CB">
        <w:rPr>
          <w:rFonts w:cstheme="minorBidi"/>
          <w:kern w:val="2"/>
          <w:sz w:val="26"/>
          <w:szCs w:val="26"/>
          <w14:ligatures w14:val="standardContextual"/>
        </w:rPr>
        <w:br/>
      </w:r>
      <w:r w:rsidR="009E69CE" w:rsidRPr="00A6088E">
        <w:rPr>
          <w:rFonts w:cstheme="minorBidi"/>
          <w:kern w:val="2"/>
          <w:sz w:val="26"/>
          <w:szCs w:val="26"/>
          <w14:ligatures w14:val="standardContextual"/>
        </w:rPr>
        <w:t xml:space="preserve">and </w:t>
      </w:r>
      <w:r w:rsidRPr="00A6088E">
        <w:rPr>
          <w:rFonts w:cstheme="minorBidi"/>
          <w:kern w:val="2"/>
          <w:sz w:val="26"/>
          <w:szCs w:val="26"/>
          <w14:ligatures w14:val="standardContextual"/>
        </w:rPr>
        <w:t xml:space="preserve">under </w:t>
      </w:r>
      <w:r w:rsidR="00A50EDC">
        <w:rPr>
          <w:rFonts w:cstheme="minorBidi"/>
          <w:kern w:val="2"/>
          <w:sz w:val="26"/>
          <w:szCs w:val="26"/>
          <w14:ligatures w14:val="standardContextual"/>
        </w:rPr>
        <w:t xml:space="preserve">the </w:t>
      </w:r>
      <w:r w:rsidRPr="00A6088E">
        <w:rPr>
          <w:rFonts w:cstheme="minorBidi"/>
          <w:kern w:val="2"/>
          <w:sz w:val="26"/>
          <w:szCs w:val="26"/>
          <w14:ligatures w14:val="standardContextual"/>
        </w:rPr>
        <w:t xml:space="preserve">shady trees. </w:t>
      </w:r>
      <w:r w:rsidRPr="009C54CB">
        <w:rPr>
          <w:rFonts w:cstheme="minorBidi"/>
          <w:kern w:val="2"/>
          <w:sz w:val="26"/>
          <w:szCs w:val="26"/>
          <w14:ligatures w14:val="standardContextual"/>
        </w:rPr>
        <w:t xml:space="preserve">Have a picnic </w:t>
      </w:r>
      <w:r w:rsidR="004E3965">
        <w:rPr>
          <w:rFonts w:cstheme="minorBidi"/>
          <w:kern w:val="2"/>
          <w:sz w:val="26"/>
          <w:szCs w:val="26"/>
          <w14:ligatures w14:val="standardContextual"/>
        </w:rPr>
        <w:br/>
      </w:r>
      <w:r w:rsidRPr="009C54CB">
        <w:rPr>
          <w:rFonts w:cstheme="minorBidi"/>
          <w:kern w:val="2"/>
          <w:sz w:val="26"/>
          <w:szCs w:val="26"/>
          <w14:ligatures w14:val="standardContextual"/>
        </w:rPr>
        <w:t>or</w:t>
      </w:r>
      <w:r w:rsidR="004E3965">
        <w:rPr>
          <w:rFonts w:cstheme="minorBidi"/>
          <w:kern w:val="2"/>
          <w:sz w:val="26"/>
          <w:szCs w:val="26"/>
          <w14:ligatures w14:val="standardContextual"/>
        </w:rPr>
        <w:t xml:space="preserve"> </w:t>
      </w:r>
      <w:r w:rsidRPr="00376D61">
        <w:rPr>
          <w:rFonts w:cstheme="minorBidi"/>
          <w:kern w:val="2"/>
          <w:sz w:val="26"/>
          <w:szCs w:val="26"/>
          <w14:ligatures w14:val="standardContextual"/>
        </w:rPr>
        <w:t xml:space="preserve">a </w:t>
      </w:r>
      <w:r w:rsidR="00982C99" w:rsidRPr="00376D61">
        <w:rPr>
          <w:rFonts w:cstheme="minorBidi"/>
          <w:kern w:val="2"/>
          <w:sz w:val="26"/>
          <w:szCs w:val="26"/>
          <w14:ligatures w14:val="standardContextual"/>
        </w:rPr>
        <w:t xml:space="preserve">BBQ </w:t>
      </w:r>
      <w:r w:rsidR="002A2C18" w:rsidRPr="00376D61">
        <w:rPr>
          <w:rFonts w:cstheme="minorBidi"/>
          <w:kern w:val="2"/>
          <w:sz w:val="26"/>
          <w:szCs w:val="26"/>
          <w14:ligatures w14:val="standardContextual"/>
        </w:rPr>
        <w:t>near</w:t>
      </w:r>
      <w:r w:rsidRPr="00A6088E">
        <w:rPr>
          <w:rFonts w:cstheme="minorBidi"/>
          <w:kern w:val="2"/>
          <w:sz w:val="26"/>
          <w:szCs w:val="26"/>
          <w14:ligatures w14:val="standardContextual"/>
        </w:rPr>
        <w:t xml:space="preserve"> the lake. Children will enjoy </w:t>
      </w:r>
      <w:r w:rsidR="009C54CB">
        <w:rPr>
          <w:rFonts w:cstheme="minorBidi"/>
          <w:kern w:val="2"/>
          <w:sz w:val="26"/>
          <w:szCs w:val="26"/>
          <w14:ligatures w14:val="standardContextual"/>
        </w:rPr>
        <w:br/>
      </w:r>
      <w:r w:rsidR="00935F56">
        <w:rPr>
          <w:rFonts w:cstheme="minorBidi"/>
          <w:kern w:val="2"/>
          <w:sz w:val="26"/>
          <w:szCs w:val="26"/>
          <w14:ligatures w14:val="standardContextual"/>
        </w:rPr>
        <w:t xml:space="preserve">the </w:t>
      </w:r>
      <w:r w:rsidRPr="00A6088E">
        <w:rPr>
          <w:rFonts w:cstheme="minorBidi"/>
          <w:kern w:val="2"/>
          <w:sz w:val="26"/>
          <w:szCs w:val="26"/>
          <w14:ligatures w14:val="standardContextual"/>
        </w:rPr>
        <w:t>t</w:t>
      </w:r>
      <w:r w:rsidR="00165DBF">
        <w:rPr>
          <w:rFonts w:cstheme="minorBidi"/>
          <w:kern w:val="2"/>
          <w:sz w:val="26"/>
          <w:szCs w:val="26"/>
          <w14:ligatures w14:val="standardContextual"/>
        </w:rPr>
        <w:t>wo</w:t>
      </w:r>
      <w:r w:rsidRPr="00A6088E">
        <w:rPr>
          <w:rFonts w:cstheme="minorBidi"/>
          <w:kern w:val="2"/>
          <w:sz w:val="26"/>
          <w:szCs w:val="26"/>
          <w14:ligatures w14:val="standardContextual"/>
        </w:rPr>
        <w:t xml:space="preserve"> </w:t>
      </w:r>
      <w:r w:rsidR="00310345">
        <w:rPr>
          <w:rFonts w:cstheme="minorBidi"/>
          <w:kern w:val="2"/>
          <w:sz w:val="26"/>
          <w:szCs w:val="26"/>
          <w14:ligatures w14:val="standardContextual"/>
        </w:rPr>
        <w:t xml:space="preserve">new </w:t>
      </w:r>
      <w:r w:rsidR="00CC7F6B" w:rsidRPr="00A6088E">
        <w:rPr>
          <w:rFonts w:cstheme="minorBidi"/>
          <w:kern w:val="2"/>
          <w:sz w:val="26"/>
          <w:szCs w:val="26"/>
          <w14:ligatures w14:val="standardContextual"/>
        </w:rPr>
        <w:t>playgrounds</w:t>
      </w:r>
      <w:r w:rsidR="00310345">
        <w:rPr>
          <w:rFonts w:cstheme="minorBidi"/>
          <w:kern w:val="2"/>
          <w:sz w:val="26"/>
          <w:szCs w:val="26"/>
          <w14:ligatures w14:val="standardContextual"/>
        </w:rPr>
        <w:t>.</w:t>
      </w:r>
      <w:r w:rsidR="00CC7F6B" w:rsidRPr="00A6088E">
        <w:rPr>
          <w:rFonts w:cstheme="minorBidi"/>
          <w:kern w:val="2"/>
          <w:sz w:val="26"/>
          <w:szCs w:val="26"/>
          <w14:ligatures w14:val="standardContextual"/>
        </w:rPr>
        <w:t xml:space="preserve"> </w:t>
      </w:r>
    </w:p>
    <w:p w14:paraId="68962864" w14:textId="391EF39E" w:rsidR="009E69CE" w:rsidRPr="000F6174" w:rsidRDefault="009E69CE" w:rsidP="009E69CE">
      <w:pPr>
        <w:spacing w:after="0"/>
        <w:ind w:left="142"/>
        <w:rPr>
          <w:rFonts w:cstheme="minorBidi"/>
          <w:kern w:val="2"/>
          <w:sz w:val="20"/>
          <w:szCs w:val="20"/>
          <w14:ligatures w14:val="standardContextual"/>
        </w:rPr>
      </w:pPr>
    </w:p>
    <w:p w14:paraId="27DD33CA" w14:textId="7374C0BF" w:rsidR="00EC2B61" w:rsidRPr="00CC7F6B" w:rsidRDefault="004E3965" w:rsidP="009E69CE">
      <w:pPr>
        <w:spacing w:after="0"/>
        <w:ind w:left="142"/>
        <w:rPr>
          <w:rFonts w:cstheme="minorBidi"/>
          <w:b/>
          <w:bCs/>
          <w:i/>
          <w:iCs/>
          <w:kern w:val="2"/>
          <w14:ligatures w14:val="standardContextual"/>
        </w:rPr>
      </w:pPr>
      <w:r>
        <w:rPr>
          <w:rFonts w:cstheme="minorBidi"/>
          <w:noProof/>
          <w:kern w:val="2"/>
          <w:sz w:val="26"/>
          <w:szCs w:val="26"/>
        </w:rPr>
        <w:drawing>
          <wp:anchor distT="0" distB="0" distL="114300" distR="114300" simplePos="0" relativeHeight="251913728" behindDoc="1" locked="0" layoutInCell="1" allowOverlap="1" wp14:anchorId="0A06EAFF" wp14:editId="3FB81828">
            <wp:simplePos x="0" y="0"/>
            <wp:positionH relativeFrom="column">
              <wp:posOffset>3801110</wp:posOffset>
            </wp:positionH>
            <wp:positionV relativeFrom="paragraph">
              <wp:posOffset>83820</wp:posOffset>
            </wp:positionV>
            <wp:extent cx="2403475" cy="1788160"/>
            <wp:effectExtent l="0" t="0" r="0" b="2540"/>
            <wp:wrapNone/>
            <wp:docPr id="15870613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061386" name="Picture 1"/>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2403475" cy="1788160"/>
                    </a:xfrm>
                    <a:prstGeom prst="rect">
                      <a:avLst/>
                    </a:prstGeom>
                  </pic:spPr>
                </pic:pic>
              </a:graphicData>
            </a:graphic>
          </wp:anchor>
        </w:drawing>
      </w:r>
      <w:r w:rsidR="00EC2B61" w:rsidRPr="00CC7F6B">
        <w:rPr>
          <w:rFonts w:cstheme="minorBidi"/>
          <w:b/>
          <w:bCs/>
          <w:i/>
          <w:iCs/>
          <w:kern w:val="2"/>
          <w14:ligatures w14:val="standardContextual"/>
        </w:rPr>
        <w:t>Remember:</w:t>
      </w:r>
    </w:p>
    <w:p w14:paraId="3ADFB795" w14:textId="41C971BF" w:rsidR="004B3D0B" w:rsidRDefault="004B3D0B" w:rsidP="00A60391">
      <w:pPr>
        <w:numPr>
          <w:ilvl w:val="0"/>
          <w:numId w:val="6"/>
        </w:numPr>
        <w:spacing w:after="0" w:line="360" w:lineRule="auto"/>
        <w:ind w:left="426" w:hanging="284"/>
        <w:contextualSpacing/>
        <w:rPr>
          <w:rFonts w:cstheme="minorBidi"/>
          <w:kern w:val="2"/>
          <w:sz w:val="26"/>
          <w:szCs w:val="26"/>
          <w14:ligatures w14:val="standardContextual"/>
        </w:rPr>
      </w:pPr>
      <w:r w:rsidRPr="00A6088E">
        <w:rPr>
          <w:rFonts w:cstheme="minorBidi"/>
          <w:kern w:val="2"/>
          <w:sz w:val="26"/>
          <w:szCs w:val="26"/>
          <w14:ligatures w14:val="standardContextual"/>
        </w:rPr>
        <w:t xml:space="preserve">Please do not feed the ducks. </w:t>
      </w:r>
    </w:p>
    <w:p w14:paraId="304C7686" w14:textId="4930FD8A" w:rsidR="00310345" w:rsidRDefault="00310345" w:rsidP="00A60391">
      <w:pPr>
        <w:numPr>
          <w:ilvl w:val="0"/>
          <w:numId w:val="6"/>
        </w:numPr>
        <w:spacing w:after="0" w:line="360" w:lineRule="auto"/>
        <w:ind w:left="426" w:hanging="284"/>
        <w:contextualSpacing/>
        <w:rPr>
          <w:rFonts w:cstheme="minorBidi"/>
          <w:kern w:val="2"/>
          <w:sz w:val="26"/>
          <w:szCs w:val="26"/>
          <w14:ligatures w14:val="standardContextual"/>
        </w:rPr>
      </w:pPr>
      <w:r w:rsidRPr="00915B06">
        <w:rPr>
          <w:rFonts w:cstheme="minorBidi"/>
          <w:kern w:val="2"/>
          <w:sz w:val="26"/>
          <w:szCs w:val="26"/>
          <w14:ligatures w14:val="standardContextual"/>
        </w:rPr>
        <w:t xml:space="preserve">No </w:t>
      </w:r>
      <w:r w:rsidR="006E59FF">
        <w:rPr>
          <w:rFonts w:cstheme="minorBidi"/>
          <w:kern w:val="2"/>
          <w:sz w:val="26"/>
          <w:szCs w:val="26"/>
          <w14:ligatures w14:val="standardContextual"/>
        </w:rPr>
        <w:t>BBQs</w:t>
      </w:r>
      <w:r w:rsidRPr="00915B06">
        <w:rPr>
          <w:rFonts w:cstheme="minorBidi"/>
          <w:kern w:val="2"/>
          <w:sz w:val="26"/>
          <w:szCs w:val="26"/>
          <w14:ligatures w14:val="standardContextual"/>
        </w:rPr>
        <w:t xml:space="preserve"> on </w:t>
      </w:r>
      <w:r w:rsidRPr="004E3965">
        <w:rPr>
          <w:rFonts w:cstheme="minorBidi"/>
          <w:b/>
          <w:bCs/>
          <w:kern w:val="2"/>
          <w:sz w:val="26"/>
          <w:szCs w:val="26"/>
          <w14:ligatures w14:val="standardContextual"/>
        </w:rPr>
        <w:t>Fire Ban</w:t>
      </w:r>
      <w:r w:rsidR="00551A47" w:rsidRPr="004E3965">
        <w:rPr>
          <w:rFonts w:cstheme="minorBidi"/>
          <w:b/>
          <w:bCs/>
          <w:kern w:val="2"/>
          <w:sz w:val="26"/>
          <w:szCs w:val="26"/>
          <w14:ligatures w14:val="standardContextual"/>
        </w:rPr>
        <w:t xml:space="preserve"> </w:t>
      </w:r>
      <w:r w:rsidRPr="004E3965">
        <w:rPr>
          <w:rFonts w:cstheme="minorBidi"/>
          <w:b/>
          <w:bCs/>
          <w:kern w:val="2"/>
          <w:sz w:val="26"/>
          <w:szCs w:val="26"/>
          <w14:ligatures w14:val="standardContextual"/>
        </w:rPr>
        <w:t>days</w:t>
      </w:r>
      <w:r w:rsidR="00551A47" w:rsidRPr="00915B06">
        <w:rPr>
          <w:rFonts w:cstheme="minorBidi"/>
          <w:b/>
          <w:bCs/>
          <w:color w:val="C00000"/>
          <w:kern w:val="2"/>
          <w:sz w:val="26"/>
          <w:szCs w:val="26"/>
          <w14:ligatures w14:val="standardContextual"/>
        </w:rPr>
        <w:t>*</w:t>
      </w:r>
      <w:r w:rsidRPr="00915B06">
        <w:rPr>
          <w:rFonts w:cstheme="minorBidi"/>
          <w:kern w:val="2"/>
          <w:sz w:val="26"/>
          <w:szCs w:val="26"/>
          <w14:ligatures w14:val="standardContextual"/>
        </w:rPr>
        <w:t>.</w:t>
      </w:r>
    </w:p>
    <w:p w14:paraId="7BD7832B" w14:textId="79E5221E" w:rsidR="003E0C6A" w:rsidRPr="00915B06" w:rsidRDefault="00A60391" w:rsidP="00A60391">
      <w:pPr>
        <w:numPr>
          <w:ilvl w:val="0"/>
          <w:numId w:val="6"/>
        </w:numPr>
        <w:spacing w:after="0" w:line="360" w:lineRule="auto"/>
        <w:ind w:left="426" w:hanging="284"/>
        <w:contextualSpacing/>
        <w:rPr>
          <w:rFonts w:cstheme="minorBidi"/>
          <w:kern w:val="2"/>
          <w:sz w:val="26"/>
          <w:szCs w:val="26"/>
          <w14:ligatures w14:val="standardContextual"/>
        </w:rPr>
      </w:pPr>
      <w:r w:rsidRPr="00F743D4">
        <w:rPr>
          <w:noProof/>
          <w:lang w:val="en-US"/>
        </w:rPr>
        <w:drawing>
          <wp:anchor distT="0" distB="0" distL="114300" distR="114300" simplePos="0" relativeHeight="252042752" behindDoc="1" locked="0" layoutInCell="1" allowOverlap="1" wp14:anchorId="231F6A7A" wp14:editId="66BD513F">
            <wp:simplePos x="0" y="0"/>
            <wp:positionH relativeFrom="column">
              <wp:posOffset>2237740</wp:posOffset>
            </wp:positionH>
            <wp:positionV relativeFrom="paragraph">
              <wp:posOffset>37465</wp:posOffset>
            </wp:positionV>
            <wp:extent cx="693420" cy="713044"/>
            <wp:effectExtent l="0" t="0" r="0" b="0"/>
            <wp:wrapNone/>
            <wp:docPr id="1091825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825141" name=""/>
                    <pic:cNvPicPr/>
                  </pic:nvPicPr>
                  <pic:blipFill>
                    <a:blip r:embed="rId173" cstate="print">
                      <a:extLst>
                        <a:ext uri="{BEBA8EAE-BF5A-486C-A8C5-ECC9F3942E4B}">
                          <a14:imgProps xmlns:a14="http://schemas.microsoft.com/office/drawing/2010/main">
                            <a14:imgLayer r:embed="rId174">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693420" cy="713044"/>
                    </a:xfrm>
                    <a:prstGeom prst="rect">
                      <a:avLst/>
                    </a:prstGeom>
                  </pic:spPr>
                </pic:pic>
              </a:graphicData>
            </a:graphic>
            <wp14:sizeRelH relativeFrom="margin">
              <wp14:pctWidth>0</wp14:pctWidth>
            </wp14:sizeRelH>
            <wp14:sizeRelV relativeFrom="margin">
              <wp14:pctHeight>0</wp14:pctHeight>
            </wp14:sizeRelV>
          </wp:anchor>
        </w:drawing>
      </w:r>
      <w:r w:rsidR="006E59FF">
        <w:rPr>
          <w:rFonts w:cstheme="minorBidi"/>
          <w:kern w:val="2"/>
          <w:sz w:val="26"/>
          <w:szCs w:val="26"/>
          <w14:ligatures w14:val="standardContextual"/>
        </w:rPr>
        <w:t>Keep our park clean</w:t>
      </w:r>
      <w:r w:rsidR="003E0C6A">
        <w:rPr>
          <w:rFonts w:cstheme="minorBidi"/>
          <w:kern w:val="2"/>
          <w:sz w:val="26"/>
          <w:szCs w:val="26"/>
          <w14:ligatures w14:val="standardContextual"/>
        </w:rPr>
        <w:t>.</w:t>
      </w:r>
    </w:p>
    <w:p w14:paraId="1E41D804" w14:textId="665ACC23" w:rsidR="000E2E2B" w:rsidRDefault="004E3965" w:rsidP="00A60391">
      <w:pPr>
        <w:numPr>
          <w:ilvl w:val="0"/>
          <w:numId w:val="6"/>
        </w:numPr>
        <w:spacing w:after="0" w:line="360" w:lineRule="auto"/>
        <w:ind w:left="426" w:hanging="284"/>
        <w:contextualSpacing/>
        <w:rPr>
          <w:rFonts w:cstheme="minorBidi"/>
          <w:kern w:val="2"/>
          <w:sz w:val="26"/>
          <w:szCs w:val="26"/>
          <w14:ligatures w14:val="standardContextual"/>
        </w:rPr>
      </w:pPr>
      <w:r>
        <w:rPr>
          <w:noProof/>
          <w:szCs w:val="44"/>
        </w:rPr>
        <mc:AlternateContent>
          <mc:Choice Requires="wpg">
            <w:drawing>
              <wp:anchor distT="0" distB="0" distL="114300" distR="114300" simplePos="0" relativeHeight="254171648" behindDoc="0" locked="0" layoutInCell="1" allowOverlap="1" wp14:anchorId="6D4FCF92" wp14:editId="33D8EEAE">
                <wp:simplePos x="0" y="0"/>
                <wp:positionH relativeFrom="column">
                  <wp:posOffset>3025775</wp:posOffset>
                </wp:positionH>
                <wp:positionV relativeFrom="paragraph">
                  <wp:posOffset>10160</wp:posOffset>
                </wp:positionV>
                <wp:extent cx="762000" cy="609600"/>
                <wp:effectExtent l="0" t="0" r="19050" b="19050"/>
                <wp:wrapNone/>
                <wp:docPr id="1205864756" name="Group 6"/>
                <wp:cNvGraphicFramePr/>
                <a:graphic xmlns:a="http://schemas.openxmlformats.org/drawingml/2006/main">
                  <a:graphicData uri="http://schemas.microsoft.com/office/word/2010/wordprocessingGroup">
                    <wpg:wgp>
                      <wpg:cNvGrpSpPr/>
                      <wpg:grpSpPr>
                        <a:xfrm>
                          <a:off x="0" y="0"/>
                          <a:ext cx="762000" cy="609600"/>
                          <a:chOff x="0" y="0"/>
                          <a:chExt cx="762000" cy="609600"/>
                        </a:xfrm>
                      </wpg:grpSpPr>
                      <wps:wsp>
                        <wps:cNvPr id="748558711" name="Text Box 5"/>
                        <wps:cNvSpPr txBox="1"/>
                        <wps:spPr>
                          <a:xfrm>
                            <a:off x="0" y="0"/>
                            <a:ext cx="762000" cy="609600"/>
                          </a:xfrm>
                          <a:prstGeom prst="roundRect">
                            <a:avLst/>
                          </a:prstGeom>
                          <a:solidFill>
                            <a:schemeClr val="lt1"/>
                          </a:solidFill>
                          <a:ln w="19050">
                            <a:solidFill>
                              <a:prstClr val="black"/>
                            </a:solidFill>
                          </a:ln>
                        </wps:spPr>
                        <wps:txbx>
                          <w:txbxContent>
                            <w:p w14:paraId="70191380" w14:textId="77777777" w:rsidR="00A60391" w:rsidRDefault="00A60391" w:rsidP="00A6039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33382695" name="Picture 1"/>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76200" y="76200"/>
                            <a:ext cx="666750" cy="450215"/>
                          </a:xfrm>
                          <a:prstGeom prst="rect">
                            <a:avLst/>
                          </a:prstGeom>
                        </pic:spPr>
                      </pic:pic>
                    </wpg:wgp>
                  </a:graphicData>
                </a:graphic>
              </wp:anchor>
            </w:drawing>
          </mc:Choice>
          <mc:Fallback>
            <w:pict>
              <v:group w14:anchorId="6D4FCF92" id="Group 6" o:spid="_x0000_s1164" style="position:absolute;left:0;text-align:left;margin-left:238.25pt;margin-top:.8pt;width:60pt;height:48pt;z-index:254171648" coordsize="7620,6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">
                <v:roundrect id="_x0000_s1165" style="position:absolute;width:7620;height:609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" fillcolor="white [3201]" strokeweight="1.5pt">
                  <v:textbox>
                    <w:txbxContent>
                      <w:p w14:paraId="70191380" w14:textId="77777777" w:rsidR="00A60391" w:rsidRDefault="00A60391" w:rsidP="00A60391"/>
                    </w:txbxContent>
                  </v:textbox>
                </v:roundrect>
                <v:shape id="Picture 1" o:spid="_x0000_s1166" type="#_x0000_t75" style="position:absolute;left:762;top:762;width:6667;height:4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">
                  <v:imagedata r:id="rId176" o:title=""/>
                </v:shape>
              </v:group>
            </w:pict>
          </mc:Fallback>
        </mc:AlternateContent>
      </w:r>
      <w:r w:rsidR="006E59FF">
        <w:rPr>
          <w:rFonts w:cstheme="minorBidi"/>
          <w:kern w:val="2"/>
          <w:sz w:val="26"/>
          <w:szCs w:val="26"/>
          <w14:ligatures w14:val="standardContextual"/>
        </w:rPr>
        <w:t>Keep dogs</w:t>
      </w:r>
      <w:r w:rsidR="00EC2B61" w:rsidRPr="00915B06">
        <w:rPr>
          <w:rFonts w:cstheme="minorBidi"/>
          <w:kern w:val="2"/>
          <w:sz w:val="26"/>
          <w:szCs w:val="26"/>
          <w14:ligatures w14:val="standardContextual"/>
        </w:rPr>
        <w:t xml:space="preserve"> on a lead</w:t>
      </w:r>
      <w:r w:rsidR="00F12FE2" w:rsidRPr="00915B06">
        <w:rPr>
          <w:rFonts w:cstheme="minorBidi"/>
          <w:kern w:val="2"/>
          <w:sz w:val="26"/>
          <w:szCs w:val="26"/>
          <w14:ligatures w14:val="standardContextual"/>
        </w:rPr>
        <w:t>.</w:t>
      </w:r>
    </w:p>
    <w:p w14:paraId="06C5005E" w14:textId="4075F739" w:rsidR="00EC2B61" w:rsidRPr="00301BA5" w:rsidRDefault="000E2E2B" w:rsidP="00A60391">
      <w:pPr>
        <w:numPr>
          <w:ilvl w:val="0"/>
          <w:numId w:val="6"/>
        </w:numPr>
        <w:spacing w:after="0" w:line="360" w:lineRule="auto"/>
        <w:ind w:left="426" w:hanging="284"/>
        <w:contextualSpacing/>
        <w:rPr>
          <w:rFonts w:cstheme="minorBidi"/>
          <w:kern w:val="2"/>
          <w:sz w:val="26"/>
          <w:szCs w:val="26"/>
          <w14:ligatures w14:val="standardContextual"/>
        </w:rPr>
      </w:pPr>
      <w:r w:rsidRPr="00301BA5">
        <w:rPr>
          <w:rFonts w:cstheme="minorBidi"/>
          <w:kern w:val="2"/>
          <w:sz w:val="26"/>
          <w:szCs w:val="26"/>
          <w14:ligatures w14:val="standardContextual"/>
        </w:rPr>
        <w:t>Clean up after your dog.</w:t>
      </w:r>
      <w:r w:rsidR="000F6174" w:rsidRPr="00301BA5">
        <w:rPr>
          <w:rFonts w:cstheme="minorBidi"/>
          <w:kern w:val="2"/>
          <w:sz w:val="26"/>
          <w:szCs w:val="26"/>
          <w14:ligatures w14:val="standardContextual"/>
        </w:rPr>
        <w:t xml:space="preserve"> </w:t>
      </w:r>
    </w:p>
    <w:p w14:paraId="7C5AD2A1" w14:textId="5FAD35FB" w:rsidR="00310345" w:rsidRPr="00EC2B61" w:rsidRDefault="00310345" w:rsidP="00EC2B61">
      <w:pPr>
        <w:jc w:val="right"/>
        <w:rPr>
          <w:rFonts w:cstheme="minorBidi"/>
          <w:b/>
          <w:bCs/>
          <w:kern w:val="2"/>
          <w14:ligatures w14:val="standardContextual"/>
        </w:rPr>
      </w:pPr>
    </w:p>
    <w:p w14:paraId="2D29B065" w14:textId="12FCB5DA" w:rsidR="00AE45A5" w:rsidRDefault="007607FB" w:rsidP="00AE45A5">
      <w:pPr>
        <w:pStyle w:val="ListParagraph"/>
        <w:ind w:hanging="578"/>
        <w:rPr>
          <w:sz w:val="44"/>
          <w:szCs w:val="44"/>
        </w:rPr>
      </w:pPr>
      <w:r w:rsidRPr="00A6088E">
        <w:rPr>
          <w:noProof/>
          <w:sz w:val="8"/>
          <w:szCs w:val="12"/>
        </w:rPr>
        <mc:AlternateContent>
          <mc:Choice Requires="wpg">
            <w:drawing>
              <wp:anchor distT="0" distB="0" distL="114300" distR="114300" simplePos="0" relativeHeight="251938304" behindDoc="0" locked="0" layoutInCell="1" allowOverlap="1" wp14:anchorId="71F7935C" wp14:editId="3D18D9B7">
                <wp:simplePos x="0" y="0"/>
                <wp:positionH relativeFrom="column">
                  <wp:posOffset>386920</wp:posOffset>
                </wp:positionH>
                <wp:positionV relativeFrom="paragraph">
                  <wp:posOffset>39247</wp:posOffset>
                </wp:positionV>
                <wp:extent cx="1013460" cy="400685"/>
                <wp:effectExtent l="19050" t="19050" r="15240" b="18415"/>
                <wp:wrapNone/>
                <wp:docPr id="1341254888"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096223375" name="Picture 109622337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122695872" name="Picture 212269587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69A44A8B" id="Group 1" o:spid="_x0000_s1026" style="position:absolute;margin-left:30.45pt;margin-top:3.1pt;width:79.8pt;height:31.55pt;z-index:251938304"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">
                <v:shape id="Picture 1096223375"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" stroked="t" strokecolor="#a6a6a6">
                  <v:imagedata r:id="rId111" o:title=""/>
                  <v:path arrowok="t"/>
                </v:shape>
                <v:shape id="Picture 2122695872"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" stroked="t" strokecolor="#a5a5a5 [2092]">
                  <v:imagedata r:id="rId101" o:title=""/>
                  <v:path arrowok="t"/>
                </v:shape>
              </v:group>
            </w:pict>
          </mc:Fallback>
        </mc:AlternateContent>
      </w:r>
      <w:r w:rsidR="004E3965">
        <w:rPr>
          <w:noProof/>
        </w:rPr>
        <mc:AlternateContent>
          <mc:Choice Requires="wps">
            <w:drawing>
              <wp:anchor distT="0" distB="0" distL="114300" distR="114300" simplePos="0" relativeHeight="251945472" behindDoc="0" locked="0" layoutInCell="1" allowOverlap="1" wp14:anchorId="1BC1C6DA" wp14:editId="7D651000">
                <wp:simplePos x="0" y="0"/>
                <wp:positionH relativeFrom="margin">
                  <wp:posOffset>1626871</wp:posOffset>
                </wp:positionH>
                <wp:positionV relativeFrom="paragraph">
                  <wp:posOffset>6350</wp:posOffset>
                </wp:positionV>
                <wp:extent cx="3268980" cy="556260"/>
                <wp:effectExtent l="0" t="0" r="26670" b="15240"/>
                <wp:wrapNone/>
                <wp:docPr id="115989762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8980" cy="556260"/>
                        </a:xfrm>
                        <a:prstGeom prst="roundRect">
                          <a:avLst/>
                        </a:prstGeom>
                        <a:solidFill>
                          <a:srgbClr val="EDF9FD"/>
                        </a:solidFill>
                        <a:ln w="6350">
                          <a:solidFill>
                            <a:sysClr val="window" lastClr="FFFFFF">
                              <a:lumMod val="50000"/>
                            </a:sysClr>
                          </a:solidFill>
                        </a:ln>
                      </wps:spPr>
                      <wps:txbx>
                        <w:txbxContent>
                          <w:p w14:paraId="7D42238F" w14:textId="631F8FDB" w:rsidR="00310345" w:rsidRPr="00B14984" w:rsidRDefault="00551A47" w:rsidP="009C54CB">
                            <w:pPr>
                              <w:ind w:left="-142" w:right="-174"/>
                              <w:contextualSpacing/>
                              <w:rPr>
                                <w:sz w:val="22"/>
                                <w:lang w:val="en-GB"/>
                              </w:rPr>
                            </w:pPr>
                            <w:r w:rsidRPr="00551A47">
                              <w:rPr>
                                <w:rFonts w:cstheme="minorBidi"/>
                                <w:b/>
                                <w:bCs/>
                                <w:color w:val="C00000"/>
                                <w:kern w:val="2"/>
                                <w:sz w:val="26"/>
                                <w:szCs w:val="26"/>
                                <w14:ligatures w14:val="standardContextual"/>
                              </w:rPr>
                              <w:t>*</w:t>
                            </w:r>
                            <w:r>
                              <w:rPr>
                                <w:rFonts w:cstheme="minorBidi"/>
                                <w:b/>
                                <w:bCs/>
                                <w:color w:val="C00000"/>
                                <w:kern w:val="2"/>
                                <w:sz w:val="26"/>
                                <w:szCs w:val="26"/>
                                <w14:ligatures w14:val="standardContextual"/>
                              </w:rPr>
                              <w:t xml:space="preserve"> </w:t>
                            </w:r>
                            <w:r w:rsidR="00310345">
                              <w:rPr>
                                <w:b/>
                                <w:bCs/>
                                <w:sz w:val="22"/>
                                <w:lang w:val="en-GB"/>
                              </w:rPr>
                              <w:t>Fire Ban</w:t>
                            </w:r>
                            <w:r>
                              <w:rPr>
                                <w:b/>
                                <w:bCs/>
                                <w:sz w:val="22"/>
                                <w:lang w:val="en-GB"/>
                              </w:rPr>
                              <w:t xml:space="preserve"> days</w:t>
                            </w:r>
                            <w:r w:rsidR="00310345">
                              <w:rPr>
                                <w:b/>
                                <w:bCs/>
                                <w:sz w:val="22"/>
                                <w:lang w:val="en-GB"/>
                              </w:rPr>
                              <w:t xml:space="preserve"> </w:t>
                            </w:r>
                            <w:r w:rsidR="009C54CB">
                              <w:rPr>
                                <w:b/>
                                <w:bCs/>
                                <w:sz w:val="22"/>
                                <w:lang w:val="en-GB"/>
                              </w:rPr>
                              <w:t xml:space="preserve">- </w:t>
                            </w:r>
                            <w:r w:rsidR="009C54CB" w:rsidRPr="004E3965">
                              <w:rPr>
                                <w:i/>
                                <w:iCs/>
                                <w:sz w:val="22"/>
                                <w:lang w:val="en-GB"/>
                              </w:rPr>
                              <w:t>Very</w:t>
                            </w:r>
                            <w:r w:rsidRPr="004E3965">
                              <w:rPr>
                                <w:i/>
                                <w:iCs/>
                                <w:sz w:val="22"/>
                                <w:lang w:val="en-GB"/>
                              </w:rPr>
                              <w:t xml:space="preserve"> hot and windy</w:t>
                            </w:r>
                            <w:r w:rsidR="009C54CB" w:rsidRPr="004E3965">
                              <w:rPr>
                                <w:i/>
                                <w:iCs/>
                                <w:sz w:val="22"/>
                                <w:lang w:val="en-GB"/>
                              </w:rPr>
                              <w:t xml:space="preserve"> days</w:t>
                            </w:r>
                            <w:r w:rsidRPr="004E3965">
                              <w:rPr>
                                <w:i/>
                                <w:iCs/>
                                <w:sz w:val="22"/>
                                <w:lang w:val="en-GB"/>
                              </w:rPr>
                              <w:t xml:space="preserve">. </w:t>
                            </w:r>
                            <w:r w:rsidRPr="004E3965">
                              <w:rPr>
                                <w:i/>
                                <w:iCs/>
                                <w:sz w:val="22"/>
                                <w:lang w:val="en-GB"/>
                              </w:rPr>
                              <w:br/>
                              <w:t xml:space="preserve"> </w:t>
                            </w:r>
                            <w:r w:rsidR="00390B76" w:rsidRPr="004E3965">
                              <w:rPr>
                                <w:i/>
                                <w:iCs/>
                                <w:sz w:val="22"/>
                                <w:lang w:val="en-GB"/>
                              </w:rPr>
                              <w:tab/>
                            </w:r>
                            <w:r w:rsidRPr="004E3965">
                              <w:rPr>
                                <w:i/>
                                <w:iCs/>
                                <w:sz w:val="22"/>
                                <w:lang w:val="en-GB"/>
                              </w:rPr>
                              <w:t xml:space="preserve">There can be </w:t>
                            </w:r>
                            <w:r w:rsidRPr="004E3965">
                              <w:rPr>
                                <w:b/>
                                <w:bCs/>
                                <w:i/>
                                <w:iCs/>
                                <w:sz w:val="22"/>
                                <w:lang w:val="en-GB"/>
                              </w:rPr>
                              <w:t>no</w:t>
                            </w:r>
                            <w:r w:rsidRPr="004E3965">
                              <w:rPr>
                                <w:i/>
                                <w:iCs/>
                                <w:sz w:val="22"/>
                                <w:lang w:val="en-GB"/>
                              </w:rPr>
                              <w:t xml:space="preserve"> fires outdoors on these 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C1C6DA" id="_x0000_s1167" style="position:absolute;left:0;text-align:left;margin-left:128.1pt;margin-top:.5pt;width:257.4pt;height:43.8pt;z-index:25194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" fillcolor="#edf9fd" strokecolor="#7f7f7f" strokeweight=".5pt">
                <v:path arrowok="t"/>
                <v:textbox>
                  <w:txbxContent>
                    <w:p w14:paraId="7D42238F" w14:textId="631F8FDB" w:rsidR="00310345" w:rsidRPr="00B14984" w:rsidRDefault="00551A47" w:rsidP="009C54CB">
                      <w:pPr>
                        <w:ind w:left="-142" w:right="-174"/>
                        <w:contextualSpacing/>
                        <w:rPr>
                          <w:sz w:val="22"/>
                          <w:lang w:val="en-GB"/>
                        </w:rPr>
                      </w:pPr>
                      <w:r w:rsidRPr="00551A47">
                        <w:rPr>
                          <w:rFonts w:cstheme="minorBidi"/>
                          <w:b/>
                          <w:bCs/>
                          <w:color w:val="C00000"/>
                          <w:kern w:val="2"/>
                          <w:sz w:val="26"/>
                          <w:szCs w:val="26"/>
                          <w14:ligatures w14:val="standardContextual"/>
                        </w:rPr>
                        <w:t>*</w:t>
                      </w:r>
                      <w:r>
                        <w:rPr>
                          <w:rFonts w:cstheme="minorBidi"/>
                          <w:b/>
                          <w:bCs/>
                          <w:color w:val="C00000"/>
                          <w:kern w:val="2"/>
                          <w:sz w:val="26"/>
                          <w:szCs w:val="26"/>
                          <w14:ligatures w14:val="standardContextual"/>
                        </w:rPr>
                        <w:t xml:space="preserve"> </w:t>
                      </w:r>
                      <w:r w:rsidR="00310345">
                        <w:rPr>
                          <w:b/>
                          <w:bCs/>
                          <w:sz w:val="22"/>
                          <w:lang w:val="en-GB"/>
                        </w:rPr>
                        <w:t>Fire Ban</w:t>
                      </w:r>
                      <w:r>
                        <w:rPr>
                          <w:b/>
                          <w:bCs/>
                          <w:sz w:val="22"/>
                          <w:lang w:val="en-GB"/>
                        </w:rPr>
                        <w:t xml:space="preserve"> days</w:t>
                      </w:r>
                      <w:r w:rsidR="00310345">
                        <w:rPr>
                          <w:b/>
                          <w:bCs/>
                          <w:sz w:val="22"/>
                          <w:lang w:val="en-GB"/>
                        </w:rPr>
                        <w:t xml:space="preserve"> </w:t>
                      </w:r>
                      <w:r w:rsidR="009C54CB">
                        <w:rPr>
                          <w:b/>
                          <w:bCs/>
                          <w:sz w:val="22"/>
                          <w:lang w:val="en-GB"/>
                        </w:rPr>
                        <w:t xml:space="preserve">- </w:t>
                      </w:r>
                      <w:r w:rsidR="009C54CB" w:rsidRPr="004E3965">
                        <w:rPr>
                          <w:i/>
                          <w:iCs/>
                          <w:sz w:val="22"/>
                          <w:lang w:val="en-GB"/>
                        </w:rPr>
                        <w:t>Very</w:t>
                      </w:r>
                      <w:r w:rsidRPr="004E3965">
                        <w:rPr>
                          <w:i/>
                          <w:iCs/>
                          <w:sz w:val="22"/>
                          <w:lang w:val="en-GB"/>
                        </w:rPr>
                        <w:t xml:space="preserve"> hot and windy</w:t>
                      </w:r>
                      <w:r w:rsidR="009C54CB" w:rsidRPr="004E3965">
                        <w:rPr>
                          <w:i/>
                          <w:iCs/>
                          <w:sz w:val="22"/>
                          <w:lang w:val="en-GB"/>
                        </w:rPr>
                        <w:t xml:space="preserve"> days</w:t>
                      </w:r>
                      <w:r w:rsidRPr="004E3965">
                        <w:rPr>
                          <w:i/>
                          <w:iCs/>
                          <w:sz w:val="22"/>
                          <w:lang w:val="en-GB"/>
                        </w:rPr>
                        <w:t xml:space="preserve">. </w:t>
                      </w:r>
                      <w:r w:rsidRPr="004E3965">
                        <w:rPr>
                          <w:i/>
                          <w:iCs/>
                          <w:sz w:val="22"/>
                          <w:lang w:val="en-GB"/>
                        </w:rPr>
                        <w:br/>
                        <w:t xml:space="preserve"> </w:t>
                      </w:r>
                      <w:r w:rsidR="00390B76" w:rsidRPr="004E3965">
                        <w:rPr>
                          <w:i/>
                          <w:iCs/>
                          <w:sz w:val="22"/>
                          <w:lang w:val="en-GB"/>
                        </w:rPr>
                        <w:tab/>
                      </w:r>
                      <w:r w:rsidRPr="004E3965">
                        <w:rPr>
                          <w:i/>
                          <w:iCs/>
                          <w:sz w:val="22"/>
                          <w:lang w:val="en-GB"/>
                        </w:rPr>
                        <w:t xml:space="preserve">There can be </w:t>
                      </w:r>
                      <w:r w:rsidRPr="004E3965">
                        <w:rPr>
                          <w:b/>
                          <w:bCs/>
                          <w:i/>
                          <w:iCs/>
                          <w:sz w:val="22"/>
                          <w:lang w:val="en-GB"/>
                        </w:rPr>
                        <w:t>no</w:t>
                      </w:r>
                      <w:r w:rsidRPr="004E3965">
                        <w:rPr>
                          <w:i/>
                          <w:iCs/>
                          <w:sz w:val="22"/>
                          <w:lang w:val="en-GB"/>
                        </w:rPr>
                        <w:t xml:space="preserve"> fires outdoors on these days.</w:t>
                      </w:r>
                    </w:p>
                  </w:txbxContent>
                </v:textbox>
                <w10:wrap anchorx="margin"/>
              </v:roundrect>
            </w:pict>
          </mc:Fallback>
        </mc:AlternateContent>
      </w:r>
      <w:r w:rsidR="00AE45A5" w:rsidRPr="00C35D3F">
        <w:rPr>
          <w:sz w:val="44"/>
          <w:szCs w:val="44"/>
        </w:rPr>
        <w:sym w:font="Wingdings" w:char="F083"/>
      </w:r>
      <w:r w:rsidR="00AE45A5">
        <w:rPr>
          <w:sz w:val="44"/>
          <w:szCs w:val="44"/>
        </w:rPr>
        <w:br/>
      </w:r>
      <w:r w:rsidR="00AE45A5">
        <w:rPr>
          <w:sz w:val="44"/>
          <w:szCs w:val="44"/>
        </w:rPr>
        <w:br w:type="page"/>
      </w:r>
    </w:p>
    <w:p w14:paraId="28C38A8E" w14:textId="65243075" w:rsidR="00AE45A5" w:rsidRPr="00C35D3F" w:rsidRDefault="00AA2D72" w:rsidP="00AA2D72">
      <w:pPr>
        <w:pStyle w:val="ListParagraph"/>
        <w:spacing w:after="0"/>
        <w:ind w:hanging="578"/>
        <w:rPr>
          <w:sz w:val="20"/>
          <w:szCs w:val="24"/>
        </w:rPr>
      </w:pPr>
      <w:r>
        <w:rPr>
          <w:noProof/>
          <w:sz w:val="20"/>
          <w:szCs w:val="24"/>
        </w:rPr>
        <w:lastRenderedPageBreak/>
        <mc:AlternateContent>
          <mc:Choice Requires="wpg">
            <w:drawing>
              <wp:anchor distT="0" distB="0" distL="114300" distR="114300" simplePos="0" relativeHeight="251948544" behindDoc="0" locked="0" layoutInCell="1" allowOverlap="1" wp14:anchorId="628C92C9" wp14:editId="2923DDFE">
                <wp:simplePos x="0" y="0"/>
                <wp:positionH relativeFrom="column">
                  <wp:posOffset>335280</wp:posOffset>
                </wp:positionH>
                <wp:positionV relativeFrom="paragraph">
                  <wp:posOffset>63500</wp:posOffset>
                </wp:positionV>
                <wp:extent cx="852805" cy="400685"/>
                <wp:effectExtent l="19050" t="19050" r="23495" b="18415"/>
                <wp:wrapNone/>
                <wp:docPr id="100445058" name="Group 2"/>
                <wp:cNvGraphicFramePr/>
                <a:graphic xmlns:a="http://schemas.openxmlformats.org/drawingml/2006/main">
                  <a:graphicData uri="http://schemas.microsoft.com/office/word/2010/wordprocessingGroup">
                    <wpg:wgp>
                      <wpg:cNvGrpSpPr/>
                      <wpg:grpSpPr>
                        <a:xfrm>
                          <a:off x="0" y="0"/>
                          <a:ext cx="852805" cy="400685"/>
                          <a:chOff x="0" y="0"/>
                          <a:chExt cx="852805" cy="400685"/>
                        </a:xfrm>
                      </wpg:grpSpPr>
                      <pic:pic xmlns:pic="http://schemas.openxmlformats.org/drawingml/2006/picture">
                        <pic:nvPicPr>
                          <pic:cNvPr id="138521898" name="Picture 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wps:wsp>
                        <wps:cNvPr id="827818515" name="Text Box 1"/>
                        <wps:cNvSpPr txBox="1"/>
                        <wps:spPr>
                          <a:xfrm>
                            <a:off x="445770" y="11430"/>
                            <a:ext cx="407035" cy="381000"/>
                          </a:xfrm>
                          <a:prstGeom prst="rect">
                            <a:avLst/>
                          </a:prstGeom>
                          <a:solidFill>
                            <a:sysClr val="window" lastClr="FFFFFF"/>
                          </a:solidFill>
                          <a:ln w="6350">
                            <a:solidFill>
                              <a:sysClr val="window" lastClr="FFFFFF">
                                <a:lumMod val="75000"/>
                              </a:sysClr>
                            </a:solidFill>
                          </a:ln>
                        </wps:spPr>
                        <wps:txbx>
                          <w:txbxContent>
                            <w:p w14:paraId="5FF91B0E" w14:textId="77777777" w:rsidR="0019069D" w:rsidRPr="003E1E52" w:rsidRDefault="0019069D"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8C92C9" id="_x0000_s1168" style="position:absolute;left:0;text-align:left;margin-left:26.4pt;margin-top:5pt;width:67.15pt;height:31.55pt;z-index:251948544" coordsize="8528,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">
                <v:shape id="Picture 1" o:spid="_x0000_s1169" type="#_x0000_t75" style="position:absolute;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" stroked="t" strokecolor="#a6a6a6">
                  <v:imagedata r:id="rId177" o:title=""/>
                  <v:path arrowok="t"/>
                </v:shape>
                <v:shape id="_x0000_s1170" type="#_x0000_t202" style="position:absolute;left:4457;top:114;width:407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" fillcolor="window" strokecolor="#bfbfbf" strokeweight=".5pt">
                  <v:textbox>
                    <w:txbxContent>
                      <w:p w14:paraId="5FF91B0E" w14:textId="77777777" w:rsidR="0019069D" w:rsidRPr="003E1E52" w:rsidRDefault="0019069D" w:rsidP="00FB35D4">
                        <w:pPr>
                          <w:rPr>
                            <w:bCs/>
                            <w:sz w:val="56"/>
                            <w:szCs w:val="56"/>
                          </w:rPr>
                        </w:pPr>
                        <w:r w:rsidRPr="003E1E52">
                          <w:rPr>
                            <w:sz w:val="56"/>
                            <w:szCs w:val="56"/>
                          </w:rPr>
                          <w:sym w:font="Wingdings 2" w:char="F050"/>
                        </w:r>
                      </w:p>
                    </w:txbxContent>
                  </v:textbox>
                </v:shape>
              </v:group>
            </w:pict>
          </mc:Fallback>
        </mc:AlternateContent>
      </w:r>
    </w:p>
    <w:p w14:paraId="3E2803F4" w14:textId="6B98EF60" w:rsidR="00A50EDC" w:rsidRPr="0012386D" w:rsidRDefault="00A50EDC" w:rsidP="00B94D01">
      <w:pPr>
        <w:spacing w:after="0"/>
        <w:rPr>
          <w:sz w:val="44"/>
          <w:szCs w:val="52"/>
        </w:rPr>
      </w:pPr>
      <w:r w:rsidRPr="0012386D">
        <w:rPr>
          <w:sz w:val="44"/>
          <w:szCs w:val="52"/>
        </w:rPr>
        <w:sym w:font="Wingdings" w:char="F081"/>
      </w:r>
      <w:r>
        <w:rPr>
          <w:sz w:val="44"/>
          <w:szCs w:val="52"/>
        </w:rPr>
        <w:t xml:space="preserve"> </w:t>
      </w:r>
      <w:r w:rsidR="00A41268">
        <w:rPr>
          <w:sz w:val="44"/>
          <w:szCs w:val="52"/>
        </w:rPr>
        <w:t xml:space="preserve">                </w:t>
      </w:r>
    </w:p>
    <w:p w14:paraId="64A5FD4B" w14:textId="18B77550" w:rsidR="008D706E" w:rsidRPr="002A2C18" w:rsidRDefault="008D706E" w:rsidP="006E09E9">
      <w:pPr>
        <w:spacing w:after="0"/>
        <w:rPr>
          <w:rFonts w:cstheme="minorBidi"/>
          <w:kern w:val="2"/>
          <w:sz w:val="2"/>
          <w:szCs w:val="2"/>
          <w14:ligatures w14:val="standardContextual"/>
        </w:rPr>
      </w:pPr>
    </w:p>
    <w:p w14:paraId="31C823AC" w14:textId="490126C4" w:rsidR="008D706E" w:rsidRPr="00195021" w:rsidRDefault="00AA2D72">
      <w:pPr>
        <w:pStyle w:val="ListParagraph"/>
        <w:numPr>
          <w:ilvl w:val="0"/>
          <w:numId w:val="8"/>
        </w:numPr>
        <w:spacing w:line="276" w:lineRule="auto"/>
        <w:rPr>
          <w:rFonts w:cstheme="minorBidi"/>
          <w:kern w:val="2"/>
          <w14:ligatures w14:val="standardContextual"/>
        </w:rPr>
      </w:pPr>
      <w:r>
        <w:rPr>
          <w:rFonts w:ascii="Century Gothic" w:hAnsi="Century Gothic" w:cstheme="minorBidi"/>
          <w:noProof/>
          <w:kern w:val="2"/>
          <w:sz w:val="26"/>
          <w:szCs w:val="26"/>
        </w:rPr>
        <mc:AlternateContent>
          <mc:Choice Requires="wpg">
            <w:drawing>
              <wp:anchor distT="0" distB="0" distL="114300" distR="114300" simplePos="0" relativeHeight="251991552" behindDoc="0" locked="0" layoutInCell="1" allowOverlap="1" wp14:anchorId="541EB70F" wp14:editId="600814D7">
                <wp:simplePos x="0" y="0"/>
                <wp:positionH relativeFrom="column">
                  <wp:posOffset>613410</wp:posOffset>
                </wp:positionH>
                <wp:positionV relativeFrom="paragraph">
                  <wp:posOffset>305435</wp:posOffset>
                </wp:positionV>
                <wp:extent cx="3337560" cy="251460"/>
                <wp:effectExtent l="0" t="0" r="15240" b="15240"/>
                <wp:wrapNone/>
                <wp:docPr id="428098192" name="Group 13"/>
                <wp:cNvGraphicFramePr/>
                <a:graphic xmlns:a="http://schemas.openxmlformats.org/drawingml/2006/main">
                  <a:graphicData uri="http://schemas.microsoft.com/office/word/2010/wordprocessingGroup">
                    <wpg:wgp>
                      <wpg:cNvGrpSpPr/>
                      <wpg:grpSpPr>
                        <a:xfrm>
                          <a:off x="0" y="0"/>
                          <a:ext cx="3337560" cy="251460"/>
                          <a:chOff x="0" y="0"/>
                          <a:chExt cx="3337560" cy="251460"/>
                        </a:xfrm>
                      </wpg:grpSpPr>
                      <wps:wsp>
                        <wps:cNvPr id="695890480"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7E9AF43" w14:textId="77777777" w:rsidR="00CC49C8" w:rsidRDefault="00CC49C8" w:rsidP="00CC49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3825637" name="Text Box 3"/>
                        <wps:cNvSpPr txBox="1"/>
                        <wps:spPr>
                          <a:xfrm>
                            <a:off x="1539240" y="0"/>
                            <a:ext cx="251460" cy="251460"/>
                          </a:xfrm>
                          <a:prstGeom prst="rect">
                            <a:avLst/>
                          </a:prstGeom>
                          <a:solidFill>
                            <a:sysClr val="window" lastClr="FFFFFF"/>
                          </a:solidFill>
                          <a:ln w="6350">
                            <a:solidFill>
                              <a:sysClr val="window" lastClr="FFFFFF">
                                <a:lumMod val="50000"/>
                              </a:sysClr>
                            </a:solidFill>
                          </a:ln>
                        </wps:spPr>
                        <wps:txbx>
                          <w:txbxContent>
                            <w:p w14:paraId="5F551B8A" w14:textId="77777777" w:rsidR="00CC49C8" w:rsidRDefault="00CC49C8" w:rsidP="00CC49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8165571" name="Text Box 3"/>
                        <wps:cNvSpPr txBox="1"/>
                        <wps:spPr>
                          <a:xfrm>
                            <a:off x="3086100" y="0"/>
                            <a:ext cx="251460" cy="251460"/>
                          </a:xfrm>
                          <a:prstGeom prst="rect">
                            <a:avLst/>
                          </a:prstGeom>
                          <a:solidFill>
                            <a:sysClr val="window" lastClr="FFFFFF"/>
                          </a:solidFill>
                          <a:ln w="6350">
                            <a:solidFill>
                              <a:sysClr val="window" lastClr="FFFFFF">
                                <a:lumMod val="50000"/>
                              </a:sysClr>
                            </a:solidFill>
                          </a:ln>
                        </wps:spPr>
                        <wps:txbx>
                          <w:txbxContent>
                            <w:p w14:paraId="4A5D6C99" w14:textId="77777777" w:rsidR="00CC49C8" w:rsidRDefault="00CC49C8" w:rsidP="00CC49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1EB70F" id="Group 13" o:spid="_x0000_s1171" style="position:absolute;left:0;text-align:left;margin-left:48.3pt;margin-top:24.05pt;width:262.8pt;height:19.8pt;z-index:251991552" coordsize="33375,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">
                <v:shape id="_x0000_s1172"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" fillcolor="window" strokecolor="#7f7f7f" strokeweight=".5pt">
                  <v:textbox>
                    <w:txbxContent>
                      <w:p w14:paraId="07E9AF43" w14:textId="77777777" w:rsidR="00CC49C8" w:rsidRDefault="00CC49C8" w:rsidP="00CC49C8"/>
                    </w:txbxContent>
                  </v:textbox>
                </v:shape>
                <v:shape id="_x0000_s1173" type="#_x0000_t202" style="position:absolute;left:15392;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" fillcolor="window" strokecolor="#7f7f7f" strokeweight=".5pt">
                  <v:textbox>
                    <w:txbxContent>
                      <w:p w14:paraId="5F551B8A" w14:textId="77777777" w:rsidR="00CC49C8" w:rsidRDefault="00CC49C8" w:rsidP="00CC49C8"/>
                    </w:txbxContent>
                  </v:textbox>
                </v:shape>
                <v:shape id="_x0000_s1174" type="#_x0000_t202" style="position:absolute;left:30861;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" fillcolor="window" strokecolor="#7f7f7f" strokeweight=".5pt">
                  <v:textbox>
                    <w:txbxContent>
                      <w:p w14:paraId="4A5D6C99" w14:textId="77777777" w:rsidR="00CC49C8" w:rsidRDefault="00CC49C8" w:rsidP="00CC49C8"/>
                    </w:txbxContent>
                  </v:textbox>
                </v:shape>
              </v:group>
            </w:pict>
          </mc:Fallback>
        </mc:AlternateContent>
      </w:r>
      <w:r w:rsidR="00562574" w:rsidRPr="00195021">
        <w:rPr>
          <w:rFonts w:ascii="Century Gothic" w:hAnsi="Century Gothic" w:cstheme="minorBidi"/>
          <w:kern w:val="2"/>
          <w:sz w:val="26"/>
          <w:szCs w:val="26"/>
          <w14:ligatures w14:val="standardContextual"/>
        </w:rPr>
        <w:t>Th</w:t>
      </w:r>
      <w:r w:rsidR="002A2C18" w:rsidRPr="00195021">
        <w:rPr>
          <w:rFonts w:ascii="Century Gothic" w:hAnsi="Century Gothic" w:cstheme="minorBidi"/>
          <w:kern w:val="2"/>
          <w:sz w:val="26"/>
          <w:szCs w:val="26"/>
          <w14:ligatures w14:val="standardContextual"/>
        </w:rPr>
        <w:t>is</w:t>
      </w:r>
      <w:r w:rsidR="00562574" w:rsidRPr="00195021">
        <w:rPr>
          <w:rFonts w:ascii="Century Gothic" w:hAnsi="Century Gothic" w:cstheme="minorBidi"/>
          <w:kern w:val="2"/>
          <w:sz w:val="26"/>
          <w:szCs w:val="26"/>
          <w14:ligatures w14:val="standardContextual"/>
        </w:rPr>
        <w:t xml:space="preserve"> website </w:t>
      </w:r>
      <w:r w:rsidR="002A2C18" w:rsidRPr="00195021">
        <w:rPr>
          <w:rFonts w:ascii="Century Gothic" w:hAnsi="Century Gothic" w:cstheme="minorBidi"/>
          <w:kern w:val="2"/>
          <w:sz w:val="26"/>
          <w:szCs w:val="26"/>
          <w14:ligatures w14:val="standardContextual"/>
        </w:rPr>
        <w:t>page gives some information about:</w:t>
      </w:r>
      <w:r w:rsidR="002A2C18" w:rsidRPr="00195021">
        <w:rPr>
          <w:rFonts w:cstheme="minorBidi"/>
          <w:kern w:val="2"/>
          <w:sz w:val="26"/>
          <w:szCs w:val="26"/>
          <w14:ligatures w14:val="standardContextual"/>
        </w:rPr>
        <w:t xml:space="preserve"> </w:t>
      </w:r>
      <w:r w:rsidR="0019069D" w:rsidRPr="00195021">
        <w:rPr>
          <w:rFonts w:cstheme="minorBidi"/>
          <w:kern w:val="2"/>
          <w:sz w:val="26"/>
          <w:szCs w:val="26"/>
          <w14:ligatures w14:val="standardContextual"/>
        </w:rPr>
        <w:t xml:space="preserve"> </w:t>
      </w:r>
    </w:p>
    <w:p w14:paraId="45623D69" w14:textId="4BD4BEC2" w:rsidR="002A2C18" w:rsidRDefault="00AA2D72" w:rsidP="00CC49C8">
      <w:pPr>
        <w:tabs>
          <w:tab w:val="left" w:pos="3828"/>
          <w:tab w:val="left" w:pos="6237"/>
        </w:tabs>
        <w:spacing w:line="276" w:lineRule="auto"/>
        <w:ind w:firstLine="1418"/>
        <w:rPr>
          <w:rFonts w:cstheme="minorBidi"/>
          <w:kern w:val="2"/>
          <w:sz w:val="24"/>
          <w:szCs w:val="24"/>
          <w14:ligatures w14:val="standardContextual"/>
        </w:rPr>
      </w:pPr>
      <w:r>
        <w:rPr>
          <w:rFonts w:cstheme="minorBidi"/>
          <w:kern w:val="2"/>
          <w:sz w:val="24"/>
          <w:szCs w:val="24"/>
          <w14:ligatures w14:val="standardContextual"/>
        </w:rPr>
        <w:t>Kellivale shops</w:t>
      </w:r>
      <w:r w:rsidR="002A2C18" w:rsidRPr="00CC49C8">
        <w:rPr>
          <w:rFonts w:cstheme="minorBidi"/>
          <w:kern w:val="2"/>
          <w:sz w:val="24"/>
          <w:szCs w:val="24"/>
          <w14:ligatures w14:val="standardContextual"/>
        </w:rPr>
        <w:t xml:space="preserve"> </w:t>
      </w:r>
      <w:r w:rsidR="00CC49C8" w:rsidRPr="00CC49C8">
        <w:rPr>
          <w:rFonts w:cstheme="minorBidi"/>
          <w:kern w:val="2"/>
          <w:sz w:val="24"/>
          <w:szCs w:val="24"/>
          <w14:ligatures w14:val="standardContextual"/>
        </w:rPr>
        <w:t xml:space="preserve"> </w:t>
      </w:r>
      <w:r w:rsidR="00CC49C8" w:rsidRPr="00CC49C8">
        <w:rPr>
          <w:rFonts w:cstheme="minorBidi"/>
          <w:kern w:val="2"/>
          <w:sz w:val="26"/>
          <w:szCs w:val="26"/>
          <w14:ligatures w14:val="standardContextual"/>
        </w:rPr>
        <w:tab/>
      </w:r>
      <w:r w:rsidR="002A2C18" w:rsidRPr="00CC49C8">
        <w:rPr>
          <w:rFonts w:cstheme="minorBidi"/>
          <w:kern w:val="2"/>
          <w:sz w:val="24"/>
          <w:szCs w:val="24"/>
          <w14:ligatures w14:val="standardContextual"/>
        </w:rPr>
        <w:t>Kellivale Park</w:t>
      </w:r>
      <w:r w:rsidR="00CC49C8" w:rsidRPr="00CC49C8">
        <w:rPr>
          <w:rFonts w:cstheme="minorBidi"/>
          <w:kern w:val="2"/>
          <w:sz w:val="26"/>
          <w:szCs w:val="26"/>
          <w14:ligatures w14:val="standardContextual"/>
        </w:rPr>
        <w:tab/>
      </w:r>
      <w:r>
        <w:rPr>
          <w:rFonts w:cstheme="minorBidi"/>
          <w:kern w:val="2"/>
          <w:sz w:val="26"/>
          <w:szCs w:val="26"/>
          <w14:ligatures w14:val="standardContextual"/>
        </w:rPr>
        <w:t xml:space="preserve"> </w:t>
      </w:r>
      <w:r w:rsidR="00CC49C8" w:rsidRPr="00CC49C8">
        <w:rPr>
          <w:rFonts w:cstheme="minorBidi"/>
          <w:kern w:val="2"/>
          <w:sz w:val="24"/>
          <w:szCs w:val="24"/>
          <w14:ligatures w14:val="standardContextual"/>
        </w:rPr>
        <w:t>P</w:t>
      </w:r>
      <w:r w:rsidR="00310345" w:rsidRPr="00CC49C8">
        <w:rPr>
          <w:rFonts w:cstheme="minorBidi"/>
          <w:kern w:val="2"/>
          <w:sz w:val="24"/>
          <w:szCs w:val="24"/>
          <w14:ligatures w14:val="standardContextual"/>
        </w:rPr>
        <w:t>ark opening hours.</w:t>
      </w:r>
      <w:r w:rsidR="0019069D" w:rsidRPr="00CC49C8">
        <w:rPr>
          <w:rFonts w:cstheme="minorBidi"/>
          <w:kern w:val="2"/>
          <w:sz w:val="24"/>
          <w:szCs w:val="24"/>
          <w14:ligatures w14:val="standardContextual"/>
        </w:rPr>
        <w:t xml:space="preserve"> </w:t>
      </w:r>
    </w:p>
    <w:p w14:paraId="43619B72" w14:textId="7F2C320B" w:rsidR="00195021" w:rsidRPr="00301BA5" w:rsidRDefault="00195021" w:rsidP="00CC49C8">
      <w:pPr>
        <w:tabs>
          <w:tab w:val="left" w:pos="3828"/>
          <w:tab w:val="left" w:pos="6237"/>
        </w:tabs>
        <w:spacing w:line="276" w:lineRule="auto"/>
        <w:ind w:firstLine="1418"/>
        <w:rPr>
          <w:rFonts w:cstheme="minorBidi"/>
          <w:kern w:val="2"/>
          <w:sz w:val="4"/>
          <w:szCs w:val="4"/>
          <w14:ligatures w14:val="standardContextual"/>
        </w:rPr>
      </w:pPr>
    </w:p>
    <w:p w14:paraId="580BBA76" w14:textId="098CBAE9" w:rsidR="004409C0" w:rsidRDefault="00195021" w:rsidP="00AA526B">
      <w:pPr>
        <w:pStyle w:val="ListParagraph"/>
        <w:numPr>
          <w:ilvl w:val="0"/>
          <w:numId w:val="8"/>
        </w:numPr>
        <w:tabs>
          <w:tab w:val="left" w:pos="1134"/>
        </w:tabs>
        <w:spacing w:after="0"/>
        <w:rPr>
          <w:rFonts w:ascii="Cavolini" w:hAnsi="Cavolini" w:cs="Cavolini"/>
          <w:sz w:val="26"/>
          <w:szCs w:val="26"/>
        </w:rPr>
      </w:pPr>
      <w:r w:rsidRPr="004409C0">
        <w:rPr>
          <w:rFonts w:ascii="Century Gothic" w:hAnsi="Century Gothic"/>
          <w:sz w:val="26"/>
          <w:szCs w:val="26"/>
        </w:rPr>
        <w:t>What can you find in the park</w:t>
      </w:r>
      <w:r w:rsidRPr="004409C0">
        <w:rPr>
          <w:rFonts w:ascii="Cavolini" w:hAnsi="Cavolini" w:cs="Cavolini"/>
          <w:sz w:val="26"/>
          <w:szCs w:val="26"/>
        </w:rPr>
        <w:t xml:space="preserve">? </w:t>
      </w:r>
    </w:p>
    <w:p w14:paraId="69DACF54" w14:textId="79CFC80A" w:rsidR="00195021" w:rsidRPr="004409C0" w:rsidRDefault="004F1636" w:rsidP="004409C0">
      <w:pPr>
        <w:pStyle w:val="ListParagraph"/>
        <w:tabs>
          <w:tab w:val="left" w:pos="1134"/>
        </w:tabs>
        <w:spacing w:after="0"/>
        <w:ind w:left="1080"/>
        <w:rPr>
          <w:rFonts w:ascii="Cavolini" w:hAnsi="Cavolini" w:cs="Cavolini"/>
          <w:sz w:val="10"/>
          <w:szCs w:val="10"/>
        </w:rPr>
      </w:pPr>
      <w:r>
        <w:rPr>
          <w:rFonts w:ascii="Cavolini" w:hAnsi="Cavolini" w:cs="Cavolini"/>
          <w:noProof/>
          <w:sz w:val="10"/>
          <w:szCs w:val="10"/>
        </w:rPr>
        <mc:AlternateContent>
          <mc:Choice Requires="wpg">
            <w:drawing>
              <wp:anchor distT="0" distB="0" distL="114300" distR="114300" simplePos="0" relativeHeight="252023296" behindDoc="0" locked="0" layoutInCell="1" allowOverlap="1" wp14:anchorId="333A316D" wp14:editId="7684FBD0">
                <wp:simplePos x="0" y="0"/>
                <wp:positionH relativeFrom="column">
                  <wp:posOffset>491490</wp:posOffset>
                </wp:positionH>
                <wp:positionV relativeFrom="paragraph">
                  <wp:posOffset>90805</wp:posOffset>
                </wp:positionV>
                <wp:extent cx="3825240" cy="662940"/>
                <wp:effectExtent l="0" t="0" r="22860" b="22860"/>
                <wp:wrapNone/>
                <wp:docPr id="1234225543" name="Group 446"/>
                <wp:cNvGraphicFramePr/>
                <a:graphic xmlns:a="http://schemas.openxmlformats.org/drawingml/2006/main">
                  <a:graphicData uri="http://schemas.microsoft.com/office/word/2010/wordprocessingGroup">
                    <wpg:wgp>
                      <wpg:cNvGrpSpPr/>
                      <wpg:grpSpPr>
                        <a:xfrm>
                          <a:off x="0" y="0"/>
                          <a:ext cx="3825240" cy="662940"/>
                          <a:chOff x="0" y="0"/>
                          <a:chExt cx="3825240" cy="662940"/>
                        </a:xfrm>
                      </wpg:grpSpPr>
                      <wps:wsp>
                        <wps:cNvPr id="1824063797"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B9F7320"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4223885" name="Text Box 3"/>
                        <wps:cNvSpPr txBox="1"/>
                        <wps:spPr>
                          <a:xfrm>
                            <a:off x="1028700" y="0"/>
                            <a:ext cx="251460" cy="251460"/>
                          </a:xfrm>
                          <a:prstGeom prst="rect">
                            <a:avLst/>
                          </a:prstGeom>
                          <a:solidFill>
                            <a:sysClr val="window" lastClr="FFFFFF"/>
                          </a:solidFill>
                          <a:ln w="6350">
                            <a:solidFill>
                              <a:sysClr val="window" lastClr="FFFFFF">
                                <a:lumMod val="50000"/>
                              </a:sysClr>
                            </a:solidFill>
                          </a:ln>
                        </wps:spPr>
                        <wps:txbx>
                          <w:txbxContent>
                            <w:p w14:paraId="4F105576"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3598508" name="Text Box 3"/>
                        <wps:cNvSpPr txBox="1"/>
                        <wps:spPr>
                          <a:xfrm>
                            <a:off x="2369820" y="0"/>
                            <a:ext cx="251460" cy="251460"/>
                          </a:xfrm>
                          <a:prstGeom prst="rect">
                            <a:avLst/>
                          </a:prstGeom>
                          <a:solidFill>
                            <a:sysClr val="window" lastClr="FFFFFF"/>
                          </a:solidFill>
                          <a:ln w="6350">
                            <a:solidFill>
                              <a:sysClr val="window" lastClr="FFFFFF">
                                <a:lumMod val="50000"/>
                              </a:sysClr>
                            </a:solidFill>
                          </a:ln>
                        </wps:spPr>
                        <wps:txbx>
                          <w:txbxContent>
                            <w:p w14:paraId="40AB6A9B"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9646214" name="Text Box 3"/>
                        <wps:cNvSpPr txBox="1"/>
                        <wps:spPr>
                          <a:xfrm>
                            <a:off x="3573780" y="0"/>
                            <a:ext cx="251460" cy="251460"/>
                          </a:xfrm>
                          <a:prstGeom prst="rect">
                            <a:avLst/>
                          </a:prstGeom>
                          <a:solidFill>
                            <a:sysClr val="window" lastClr="FFFFFF"/>
                          </a:solidFill>
                          <a:ln w="6350">
                            <a:solidFill>
                              <a:sysClr val="window" lastClr="FFFFFF">
                                <a:lumMod val="50000"/>
                              </a:sysClr>
                            </a:solidFill>
                          </a:ln>
                        </wps:spPr>
                        <wps:txbx>
                          <w:txbxContent>
                            <w:p w14:paraId="0B2594E1"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9002766" name="Text Box 3"/>
                        <wps:cNvSpPr txBox="1"/>
                        <wps:spPr>
                          <a:xfrm>
                            <a:off x="7620" y="411480"/>
                            <a:ext cx="251460" cy="251460"/>
                          </a:xfrm>
                          <a:prstGeom prst="rect">
                            <a:avLst/>
                          </a:prstGeom>
                          <a:solidFill>
                            <a:sysClr val="window" lastClr="FFFFFF"/>
                          </a:solidFill>
                          <a:ln w="6350">
                            <a:solidFill>
                              <a:sysClr val="window" lastClr="FFFFFF">
                                <a:lumMod val="50000"/>
                              </a:sysClr>
                            </a:solidFill>
                          </a:ln>
                        </wps:spPr>
                        <wps:txbx>
                          <w:txbxContent>
                            <w:p w14:paraId="49D30A25"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2484306" name="Text Box 3"/>
                        <wps:cNvSpPr txBox="1"/>
                        <wps:spPr>
                          <a:xfrm>
                            <a:off x="1028700" y="411480"/>
                            <a:ext cx="251460" cy="251460"/>
                          </a:xfrm>
                          <a:prstGeom prst="rect">
                            <a:avLst/>
                          </a:prstGeom>
                          <a:solidFill>
                            <a:sysClr val="window" lastClr="FFFFFF"/>
                          </a:solidFill>
                          <a:ln w="6350">
                            <a:solidFill>
                              <a:sysClr val="window" lastClr="FFFFFF">
                                <a:lumMod val="50000"/>
                              </a:sysClr>
                            </a:solidFill>
                          </a:ln>
                        </wps:spPr>
                        <wps:txbx>
                          <w:txbxContent>
                            <w:p w14:paraId="4039185D"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42389241" name="Text Box 3"/>
                        <wps:cNvSpPr txBox="1"/>
                        <wps:spPr>
                          <a:xfrm>
                            <a:off x="2369820" y="411480"/>
                            <a:ext cx="251460" cy="251460"/>
                          </a:xfrm>
                          <a:prstGeom prst="rect">
                            <a:avLst/>
                          </a:prstGeom>
                          <a:solidFill>
                            <a:sysClr val="window" lastClr="FFFFFF"/>
                          </a:solidFill>
                          <a:ln w="6350">
                            <a:solidFill>
                              <a:sysClr val="window" lastClr="FFFFFF">
                                <a:lumMod val="50000"/>
                              </a:sysClr>
                            </a:solidFill>
                          </a:ln>
                        </wps:spPr>
                        <wps:txbx>
                          <w:txbxContent>
                            <w:p w14:paraId="69688957"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139503" name="Text Box 3"/>
                        <wps:cNvSpPr txBox="1"/>
                        <wps:spPr>
                          <a:xfrm>
                            <a:off x="3573780" y="411480"/>
                            <a:ext cx="251460" cy="251460"/>
                          </a:xfrm>
                          <a:prstGeom prst="rect">
                            <a:avLst/>
                          </a:prstGeom>
                          <a:solidFill>
                            <a:sysClr val="window" lastClr="FFFFFF"/>
                          </a:solidFill>
                          <a:ln w="6350">
                            <a:solidFill>
                              <a:sysClr val="window" lastClr="FFFFFF">
                                <a:lumMod val="50000"/>
                              </a:sysClr>
                            </a:solidFill>
                          </a:ln>
                        </wps:spPr>
                        <wps:txbx>
                          <w:txbxContent>
                            <w:p w14:paraId="6A69BB79" w14:textId="77777777" w:rsidR="00195021" w:rsidRDefault="00195021" w:rsidP="001950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33A316D" id="Group 446" o:spid="_x0000_s1175" style="position:absolute;left:0;text-align:left;margin-left:38.7pt;margin-top:7.15pt;width:301.2pt;height:52.2pt;z-index:252023296" coordsize="38252,6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">
                <v:shape id="_x0000_s1176"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" fillcolor="window" strokecolor="#7f7f7f" strokeweight=".5pt">
                  <v:textbox>
                    <w:txbxContent>
                      <w:p w14:paraId="1B9F7320" w14:textId="77777777" w:rsidR="00195021" w:rsidRDefault="00195021" w:rsidP="00195021"/>
                    </w:txbxContent>
                  </v:textbox>
                </v:shape>
                <v:shape id="_x0000_s1177" type="#_x0000_t202" style="position:absolute;left:10287;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" fillcolor="window" strokecolor="#7f7f7f" strokeweight=".5pt">
                  <v:textbox>
                    <w:txbxContent>
                      <w:p w14:paraId="4F105576" w14:textId="77777777" w:rsidR="00195021" w:rsidRDefault="00195021" w:rsidP="00195021"/>
                    </w:txbxContent>
                  </v:textbox>
                </v:shape>
                <v:shape id="_x0000_s1178" type="#_x0000_t202" style="position:absolute;left:2369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" fillcolor="window" strokecolor="#7f7f7f" strokeweight=".5pt">
                  <v:textbox>
                    <w:txbxContent>
                      <w:p w14:paraId="40AB6A9B" w14:textId="77777777" w:rsidR="00195021" w:rsidRDefault="00195021" w:rsidP="00195021"/>
                    </w:txbxContent>
                  </v:textbox>
                </v:shape>
                <v:shape id="_x0000_s1179" type="#_x0000_t202" style="position:absolute;left:35737;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" fillcolor="window" strokecolor="#7f7f7f" strokeweight=".5pt">
                  <v:textbox>
                    <w:txbxContent>
                      <w:p w14:paraId="0B2594E1" w14:textId="77777777" w:rsidR="00195021" w:rsidRDefault="00195021" w:rsidP="00195021"/>
                    </w:txbxContent>
                  </v:textbox>
                </v:shape>
                <v:shape id="_x0000_s1180" type="#_x0000_t202" style="position:absolute;left:76;top:411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" fillcolor="window" strokecolor="#7f7f7f" strokeweight=".5pt">
                  <v:textbox>
                    <w:txbxContent>
                      <w:p w14:paraId="49D30A25" w14:textId="77777777" w:rsidR="00195021" w:rsidRDefault="00195021" w:rsidP="00195021"/>
                    </w:txbxContent>
                  </v:textbox>
                </v:shape>
                <v:shape id="_x0000_s1181" type="#_x0000_t202" style="position:absolute;left:10287;top:411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" fillcolor="window" strokecolor="#7f7f7f" strokeweight=".5pt">
                  <v:textbox>
                    <w:txbxContent>
                      <w:p w14:paraId="4039185D" w14:textId="77777777" w:rsidR="00195021" w:rsidRDefault="00195021" w:rsidP="00195021"/>
                    </w:txbxContent>
                  </v:textbox>
                </v:shape>
                <v:shape id="_x0000_s1182" type="#_x0000_t202" style="position:absolute;left:23698;top:411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" fillcolor="window" strokecolor="#7f7f7f" strokeweight=".5pt">
                  <v:textbox>
                    <w:txbxContent>
                      <w:p w14:paraId="69688957" w14:textId="77777777" w:rsidR="00195021" w:rsidRDefault="00195021" w:rsidP="00195021"/>
                    </w:txbxContent>
                  </v:textbox>
                </v:shape>
                <v:shape id="_x0000_s1183" type="#_x0000_t202" style="position:absolute;left:35737;top:4114;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" fillcolor="window" strokecolor="#7f7f7f" strokeweight=".5pt">
                  <v:textbox>
                    <w:txbxContent>
                      <w:p w14:paraId="6A69BB79" w14:textId="77777777" w:rsidR="00195021" w:rsidRDefault="00195021" w:rsidP="00195021"/>
                    </w:txbxContent>
                  </v:textbox>
                </v:shape>
              </v:group>
            </w:pict>
          </mc:Fallback>
        </mc:AlternateContent>
      </w:r>
    </w:p>
    <w:p w14:paraId="0A50BCD5" w14:textId="22428741" w:rsidR="00195021" w:rsidRDefault="00195021" w:rsidP="00195021">
      <w:pPr>
        <w:pStyle w:val="ListParagraph"/>
        <w:tabs>
          <w:tab w:val="left" w:pos="1276"/>
          <w:tab w:val="left" w:pos="2410"/>
        </w:tabs>
        <w:ind w:left="1080"/>
        <w:rPr>
          <w:rFonts w:ascii="Century Gothic" w:hAnsi="Century Gothic"/>
          <w:sz w:val="26"/>
          <w:szCs w:val="26"/>
        </w:rPr>
      </w:pPr>
      <w:r>
        <w:rPr>
          <w:rFonts w:ascii="Century Gothic" w:hAnsi="Century Gothic"/>
          <w:sz w:val="26"/>
          <w:szCs w:val="26"/>
        </w:rPr>
        <w:tab/>
      </w:r>
      <w:r w:rsidRPr="009A58CC">
        <w:rPr>
          <w:rFonts w:ascii="Century Gothic" w:hAnsi="Century Gothic"/>
          <w:sz w:val="24"/>
          <w:szCs w:val="24"/>
        </w:rPr>
        <w:t>a lake</w:t>
      </w:r>
      <w:r>
        <w:rPr>
          <w:rFonts w:ascii="Century Gothic" w:hAnsi="Century Gothic"/>
          <w:sz w:val="26"/>
          <w:szCs w:val="26"/>
        </w:rPr>
        <w:tab/>
      </w:r>
      <w:r>
        <w:rPr>
          <w:rFonts w:ascii="Century Gothic" w:hAnsi="Century Gothic"/>
          <w:sz w:val="26"/>
          <w:szCs w:val="26"/>
        </w:rPr>
        <w:tab/>
      </w:r>
      <w:r w:rsidRPr="009A58CC">
        <w:rPr>
          <w:rFonts w:ascii="Century Gothic" w:hAnsi="Century Gothic"/>
          <w:sz w:val="24"/>
          <w:szCs w:val="24"/>
        </w:rPr>
        <w:t>a pool</w:t>
      </w:r>
      <w:r>
        <w:rPr>
          <w:rFonts w:ascii="Century Gothic" w:hAnsi="Century Gothic"/>
          <w:sz w:val="26"/>
          <w:szCs w:val="26"/>
        </w:rPr>
        <w:tab/>
        <w:t xml:space="preserve">          </w:t>
      </w:r>
      <w:r w:rsidRPr="009A58CC">
        <w:rPr>
          <w:rFonts w:ascii="Century Gothic" w:hAnsi="Century Gothic"/>
          <w:sz w:val="24"/>
          <w:szCs w:val="24"/>
        </w:rPr>
        <w:t>toilets</w:t>
      </w:r>
      <w:r>
        <w:rPr>
          <w:rFonts w:ascii="Century Gothic" w:hAnsi="Century Gothic"/>
          <w:sz w:val="26"/>
          <w:szCs w:val="26"/>
        </w:rPr>
        <w:tab/>
        <w:t xml:space="preserve">      </w:t>
      </w:r>
      <w:r w:rsidR="009A58CC">
        <w:rPr>
          <w:rFonts w:ascii="Century Gothic" w:hAnsi="Century Gothic"/>
          <w:sz w:val="26"/>
          <w:szCs w:val="26"/>
        </w:rPr>
        <w:tab/>
        <w:t xml:space="preserve">      </w:t>
      </w:r>
      <w:r w:rsidRPr="009A58CC">
        <w:rPr>
          <w:rFonts w:ascii="Century Gothic" w:hAnsi="Century Gothic"/>
          <w:sz w:val="24"/>
          <w:szCs w:val="24"/>
        </w:rPr>
        <w:t>picnic tables</w:t>
      </w:r>
      <w:r w:rsidRPr="009A58CC">
        <w:rPr>
          <w:rFonts w:ascii="Century Gothic" w:hAnsi="Century Gothic"/>
          <w:sz w:val="24"/>
          <w:szCs w:val="24"/>
        </w:rPr>
        <w:tab/>
        <w:t xml:space="preserve">     </w:t>
      </w:r>
    </w:p>
    <w:p w14:paraId="5668FFC2" w14:textId="0C8063AD" w:rsidR="00195021" w:rsidRDefault="00195021" w:rsidP="00195021">
      <w:pPr>
        <w:pStyle w:val="ListParagraph"/>
        <w:tabs>
          <w:tab w:val="left" w:pos="1276"/>
          <w:tab w:val="left" w:pos="2410"/>
        </w:tabs>
        <w:ind w:left="1080"/>
        <w:rPr>
          <w:rFonts w:ascii="Century Gothic" w:hAnsi="Century Gothic"/>
          <w:sz w:val="26"/>
          <w:szCs w:val="26"/>
        </w:rPr>
      </w:pPr>
    </w:p>
    <w:p w14:paraId="1528A127" w14:textId="1B9C7B7E" w:rsidR="00195021" w:rsidRPr="0019069D" w:rsidRDefault="00195021" w:rsidP="00630AD4">
      <w:pPr>
        <w:pStyle w:val="ListParagraph"/>
        <w:tabs>
          <w:tab w:val="left" w:pos="1276"/>
          <w:tab w:val="left" w:pos="2410"/>
        </w:tabs>
        <w:spacing w:after="0"/>
        <w:ind w:left="1080"/>
        <w:rPr>
          <w:rFonts w:ascii="Century Gothic" w:hAnsi="Century Gothic"/>
          <w:sz w:val="26"/>
          <w:szCs w:val="26"/>
        </w:rPr>
      </w:pPr>
      <w:r>
        <w:rPr>
          <w:rFonts w:ascii="Century Gothic" w:hAnsi="Century Gothic"/>
          <w:sz w:val="26"/>
          <w:szCs w:val="26"/>
        </w:rPr>
        <w:tab/>
      </w:r>
      <w:r w:rsidRPr="009A58CC">
        <w:rPr>
          <w:rFonts w:ascii="Century Gothic" w:hAnsi="Century Gothic"/>
          <w:sz w:val="24"/>
          <w:szCs w:val="24"/>
        </w:rPr>
        <w:t>a café</w:t>
      </w:r>
      <w:r>
        <w:rPr>
          <w:rFonts w:ascii="Century Gothic" w:hAnsi="Century Gothic"/>
          <w:sz w:val="26"/>
          <w:szCs w:val="26"/>
        </w:rPr>
        <w:tab/>
        <w:t xml:space="preserve">       </w:t>
      </w:r>
      <w:r w:rsidR="00982C99">
        <w:rPr>
          <w:rFonts w:ascii="Century Gothic" w:hAnsi="Century Gothic"/>
          <w:sz w:val="24"/>
          <w:szCs w:val="24"/>
        </w:rPr>
        <w:t>BBQs</w:t>
      </w:r>
      <w:r w:rsidRPr="009A58CC">
        <w:rPr>
          <w:rFonts w:ascii="Century Gothic" w:hAnsi="Century Gothic"/>
          <w:sz w:val="24"/>
          <w:szCs w:val="24"/>
        </w:rPr>
        <w:tab/>
      </w:r>
      <w:r>
        <w:rPr>
          <w:rFonts w:ascii="Century Gothic" w:hAnsi="Century Gothic"/>
          <w:sz w:val="26"/>
          <w:szCs w:val="26"/>
        </w:rPr>
        <w:tab/>
      </w:r>
      <w:r w:rsidR="00982C99">
        <w:rPr>
          <w:rFonts w:ascii="Century Gothic" w:hAnsi="Century Gothic"/>
          <w:sz w:val="26"/>
          <w:szCs w:val="26"/>
        </w:rPr>
        <w:tab/>
      </w:r>
      <w:r w:rsidRPr="009A58CC">
        <w:rPr>
          <w:rFonts w:ascii="Century Gothic" w:hAnsi="Century Gothic"/>
          <w:sz w:val="24"/>
          <w:szCs w:val="24"/>
        </w:rPr>
        <w:t>ducks</w:t>
      </w:r>
      <w:r>
        <w:rPr>
          <w:rFonts w:ascii="Century Gothic" w:hAnsi="Century Gothic"/>
          <w:sz w:val="26"/>
          <w:szCs w:val="26"/>
        </w:rPr>
        <w:tab/>
        <w:t xml:space="preserve">      </w:t>
      </w:r>
      <w:r w:rsidR="009A58CC">
        <w:rPr>
          <w:rFonts w:ascii="Century Gothic" w:hAnsi="Century Gothic"/>
          <w:sz w:val="26"/>
          <w:szCs w:val="26"/>
        </w:rPr>
        <w:tab/>
        <w:t xml:space="preserve">      </w:t>
      </w:r>
      <w:r w:rsidRPr="009A58CC">
        <w:rPr>
          <w:rFonts w:ascii="Century Gothic" w:hAnsi="Century Gothic"/>
          <w:sz w:val="24"/>
          <w:szCs w:val="24"/>
        </w:rPr>
        <w:t xml:space="preserve">drinking water taps </w:t>
      </w:r>
    </w:p>
    <w:p w14:paraId="160963FE" w14:textId="6CE465F0" w:rsidR="00195021" w:rsidRPr="006E09E9" w:rsidRDefault="00195021" w:rsidP="00195021">
      <w:pPr>
        <w:pStyle w:val="ListParagraph"/>
        <w:tabs>
          <w:tab w:val="left" w:pos="3828"/>
          <w:tab w:val="left" w:pos="6237"/>
        </w:tabs>
        <w:spacing w:line="276" w:lineRule="auto"/>
        <w:ind w:left="1080"/>
        <w:rPr>
          <w:rFonts w:cstheme="minorBidi"/>
          <w:kern w:val="2"/>
          <w:szCs w:val="22"/>
          <w14:ligatures w14:val="standardContextual"/>
        </w:rPr>
      </w:pPr>
    </w:p>
    <w:p w14:paraId="2C4199C1" w14:textId="4D322046" w:rsidR="00B94D01" w:rsidRPr="00630AD4" w:rsidRDefault="00991BA7" w:rsidP="00195021">
      <w:pPr>
        <w:pStyle w:val="ListParagraph"/>
        <w:tabs>
          <w:tab w:val="left" w:pos="3828"/>
          <w:tab w:val="left" w:pos="6237"/>
        </w:tabs>
        <w:spacing w:line="276" w:lineRule="auto"/>
        <w:ind w:left="1080"/>
        <w:rPr>
          <w:rFonts w:cstheme="minorBidi"/>
          <w:kern w:val="2"/>
          <w:sz w:val="28"/>
          <w14:ligatures w14:val="standardContextual"/>
        </w:rPr>
      </w:pPr>
      <w:r>
        <w:rPr>
          <w:bCs/>
          <w:noProof/>
          <w:sz w:val="44"/>
          <w:szCs w:val="52"/>
        </w:rPr>
        <mc:AlternateContent>
          <mc:Choice Requires="wps">
            <w:drawing>
              <wp:anchor distT="0" distB="0" distL="114300" distR="114300" simplePos="0" relativeHeight="253795840" behindDoc="0" locked="0" layoutInCell="1" allowOverlap="1" wp14:anchorId="170CEAD5" wp14:editId="54045DF9">
                <wp:simplePos x="0" y="0"/>
                <wp:positionH relativeFrom="column">
                  <wp:posOffset>1040130</wp:posOffset>
                </wp:positionH>
                <wp:positionV relativeFrom="paragraph">
                  <wp:posOffset>161290</wp:posOffset>
                </wp:positionV>
                <wp:extent cx="2987040" cy="381000"/>
                <wp:effectExtent l="0" t="0" r="41910" b="19050"/>
                <wp:wrapNone/>
                <wp:docPr id="854542870" name="Speech Bubble: Rectangle with Corners Rounded 11"/>
                <wp:cNvGraphicFramePr/>
                <a:graphic xmlns:a="http://schemas.openxmlformats.org/drawingml/2006/main">
                  <a:graphicData uri="http://schemas.microsoft.com/office/word/2010/wordprocessingShape">
                    <wps:wsp>
                      <wps:cNvSpPr/>
                      <wps:spPr>
                        <a:xfrm>
                          <a:off x="0" y="0"/>
                          <a:ext cx="2987040" cy="381000"/>
                        </a:xfrm>
                        <a:prstGeom prst="wedgeRoundRectCallout">
                          <a:avLst>
                            <a:gd name="adj1" fmla="val 50383"/>
                            <a:gd name="adj2" fmla="val 18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93EC352" w14:textId="77389F8C" w:rsidR="00991BA7" w:rsidRPr="006E09E9" w:rsidRDefault="00991BA7" w:rsidP="00223CB0">
                            <w:pPr>
                              <w:spacing w:after="0"/>
                              <w:ind w:right="-51"/>
                              <w:jc w:val="center"/>
                              <w:rPr>
                                <w:lang w:val="en-GB"/>
                              </w:rPr>
                            </w:pPr>
                            <w:r w:rsidRPr="00E874A9">
                              <w:rPr>
                                <w:lang w:val="en-GB"/>
                              </w:rPr>
                              <w:t>What</w:t>
                            </w:r>
                            <w:r w:rsidR="00493BFF" w:rsidRPr="00E874A9">
                              <w:rPr>
                                <w:lang w:val="en-GB"/>
                              </w:rPr>
                              <w:t>’</w:t>
                            </w:r>
                            <w:r w:rsidRPr="00E874A9">
                              <w:rPr>
                                <w:lang w:val="en-GB"/>
                              </w:rPr>
                              <w:t>s important to remember</w:t>
                            </w:r>
                            <w:r w:rsidRPr="00E874A9">
                              <w:rPr>
                                <w:rFonts w:ascii="Cavolini" w:hAnsi="Cavolini" w:cs="Cavolin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0CEAD5" id="_x0000_s1184" type="#_x0000_t62" style="position:absolute;left:0;text-align:left;margin-left:81.9pt;margin-top:12.7pt;width:235.2pt;height:30pt;z-index:253795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" adj="21683,14747" fillcolor="#f1f8ec" strokecolor="#548235">
                <v:textbox>
                  <w:txbxContent>
                    <w:p w14:paraId="693EC352" w14:textId="77389F8C" w:rsidR="00991BA7" w:rsidRPr="006E09E9" w:rsidRDefault="00991BA7" w:rsidP="00223CB0">
                      <w:pPr>
                        <w:spacing w:after="0"/>
                        <w:ind w:right="-51"/>
                        <w:jc w:val="center"/>
                        <w:rPr>
                          <w:lang w:val="en-GB"/>
                        </w:rPr>
                      </w:pPr>
                      <w:r w:rsidRPr="00E874A9">
                        <w:rPr>
                          <w:lang w:val="en-GB"/>
                        </w:rPr>
                        <w:t>What</w:t>
                      </w:r>
                      <w:r w:rsidR="00493BFF" w:rsidRPr="00E874A9">
                        <w:rPr>
                          <w:lang w:val="en-GB"/>
                        </w:rPr>
                        <w:t>’</w:t>
                      </w:r>
                      <w:r w:rsidRPr="00E874A9">
                        <w:rPr>
                          <w:lang w:val="en-GB"/>
                        </w:rPr>
                        <w:t>s important to remember</w:t>
                      </w:r>
                      <w:r w:rsidRPr="00E874A9">
                        <w:rPr>
                          <w:rFonts w:ascii="Cavolini" w:hAnsi="Cavolini" w:cs="Cavolini"/>
                          <w:lang w:val="en-GB"/>
                        </w:rPr>
                        <w:t>?</w:t>
                      </w:r>
                    </w:p>
                  </w:txbxContent>
                </v:textbox>
              </v:shape>
            </w:pict>
          </mc:Fallback>
        </mc:AlternateContent>
      </w:r>
      <w:r>
        <w:rPr>
          <w:bCs/>
          <w:noProof/>
          <w:sz w:val="44"/>
          <w:szCs w:val="52"/>
        </w:rPr>
        <w:drawing>
          <wp:anchor distT="0" distB="0" distL="114300" distR="114300" simplePos="0" relativeHeight="252006912" behindDoc="0" locked="0" layoutInCell="1" allowOverlap="1" wp14:anchorId="5F08A6CC" wp14:editId="31146575">
            <wp:simplePos x="0" y="0"/>
            <wp:positionH relativeFrom="column">
              <wp:posOffset>293370</wp:posOffset>
            </wp:positionH>
            <wp:positionV relativeFrom="paragraph">
              <wp:posOffset>113030</wp:posOffset>
            </wp:positionV>
            <wp:extent cx="664210" cy="510540"/>
            <wp:effectExtent l="0" t="0" r="2540" b="3810"/>
            <wp:wrapNone/>
            <wp:docPr id="3805619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61920" name="Picture 38056192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3C25D51F" w14:textId="0A15E058" w:rsidR="00B94D01" w:rsidRPr="00B94D01" w:rsidRDefault="00B94D01">
      <w:pPr>
        <w:pStyle w:val="ListParagraph"/>
        <w:numPr>
          <w:ilvl w:val="0"/>
          <w:numId w:val="30"/>
        </w:numPr>
        <w:tabs>
          <w:tab w:val="left" w:pos="1134"/>
          <w:tab w:val="left" w:pos="1418"/>
          <w:tab w:val="left" w:pos="1985"/>
          <w:tab w:val="left" w:pos="2268"/>
        </w:tabs>
        <w:spacing w:before="240" w:after="120"/>
        <w:ind w:hanging="756"/>
        <w:rPr>
          <w:bCs/>
          <w:sz w:val="44"/>
          <w:szCs w:val="44"/>
        </w:rPr>
      </w:pPr>
      <w:r>
        <w:rPr>
          <w:sz w:val="26"/>
          <w:szCs w:val="26"/>
        </w:rPr>
        <w:t xml:space="preserve"> </w:t>
      </w:r>
      <w:r>
        <w:rPr>
          <w:sz w:val="26"/>
          <w:szCs w:val="26"/>
        </w:rPr>
        <w:tab/>
      </w:r>
      <w:r>
        <w:rPr>
          <w:sz w:val="26"/>
          <w:szCs w:val="26"/>
        </w:rPr>
        <w:tab/>
      </w:r>
      <w:r>
        <w:rPr>
          <w:sz w:val="26"/>
          <w:szCs w:val="26"/>
        </w:rPr>
        <w:tab/>
      </w:r>
      <w:r>
        <w:rPr>
          <w:sz w:val="26"/>
          <w:szCs w:val="26"/>
        </w:rPr>
        <w:tab/>
      </w:r>
    </w:p>
    <w:p w14:paraId="1C607570" w14:textId="77777777" w:rsidR="00B94D01" w:rsidRPr="00301BA5" w:rsidRDefault="00B94D01" w:rsidP="00301BA5">
      <w:pPr>
        <w:pStyle w:val="ListParagraph"/>
        <w:tabs>
          <w:tab w:val="left" w:pos="1134"/>
          <w:tab w:val="left" w:pos="1418"/>
          <w:tab w:val="left" w:pos="1985"/>
          <w:tab w:val="left" w:pos="2268"/>
        </w:tabs>
        <w:spacing w:before="240" w:after="0"/>
        <w:ind w:left="756"/>
        <w:rPr>
          <w:sz w:val="2"/>
          <w:szCs w:val="2"/>
        </w:rPr>
      </w:pPr>
    </w:p>
    <w:p w14:paraId="56E9A45E" w14:textId="0B0090B0" w:rsidR="00B94D01" w:rsidRPr="00991BA7" w:rsidRDefault="00B94D01" w:rsidP="00B94D01">
      <w:pPr>
        <w:pStyle w:val="ListParagraph"/>
        <w:tabs>
          <w:tab w:val="left" w:pos="1134"/>
          <w:tab w:val="left" w:pos="1418"/>
          <w:tab w:val="left" w:pos="1985"/>
          <w:tab w:val="left" w:pos="2268"/>
        </w:tabs>
        <w:spacing w:before="240" w:after="120"/>
        <w:ind w:left="756"/>
        <w:rPr>
          <w:bCs/>
          <w:sz w:val="2"/>
          <w:szCs w:val="2"/>
        </w:rPr>
      </w:pPr>
    </w:p>
    <w:p w14:paraId="67CF15D0" w14:textId="14676F86" w:rsidR="00B94D01" w:rsidRPr="00B94D01" w:rsidRDefault="00B94D01" w:rsidP="00B94D01">
      <w:pPr>
        <w:pStyle w:val="ListParagraph"/>
        <w:tabs>
          <w:tab w:val="left" w:pos="1134"/>
          <w:tab w:val="left" w:pos="1418"/>
          <w:tab w:val="left" w:pos="1985"/>
        </w:tabs>
        <w:spacing w:before="240" w:after="120"/>
        <w:ind w:left="1080"/>
        <w:rPr>
          <w:bCs/>
          <w:sz w:val="8"/>
          <w:szCs w:val="4"/>
        </w:rPr>
      </w:pPr>
    </w:p>
    <w:p w14:paraId="787D6213" w14:textId="1117E0AC" w:rsidR="00195021" w:rsidRPr="00991BA7" w:rsidRDefault="00056DD8">
      <w:pPr>
        <w:pStyle w:val="ListParagraph"/>
        <w:numPr>
          <w:ilvl w:val="0"/>
          <w:numId w:val="29"/>
        </w:numPr>
        <w:tabs>
          <w:tab w:val="left" w:pos="1134"/>
          <w:tab w:val="left" w:pos="1418"/>
          <w:tab w:val="left" w:pos="1985"/>
        </w:tabs>
        <w:ind w:hanging="1079"/>
        <w:rPr>
          <w:rFonts w:ascii="Century Gothic" w:hAnsi="Century Gothic" w:cstheme="minorBidi"/>
          <w:kern w:val="2"/>
          <w:sz w:val="26"/>
          <w:szCs w:val="26"/>
          <w14:ligatures w14:val="standardContextual"/>
        </w:rPr>
      </w:pPr>
      <w:r w:rsidRPr="00991BA7">
        <w:rPr>
          <w:noProof/>
          <w:sz w:val="26"/>
          <w:szCs w:val="26"/>
        </w:rPr>
        <mc:AlternateContent>
          <mc:Choice Requires="wps">
            <w:drawing>
              <wp:anchor distT="0" distB="0" distL="114300" distR="114300" simplePos="0" relativeHeight="253790720" behindDoc="0" locked="0" layoutInCell="1" allowOverlap="1" wp14:anchorId="734B83EB" wp14:editId="2C7307F0">
                <wp:simplePos x="0" y="0"/>
                <wp:positionH relativeFrom="margin">
                  <wp:posOffset>3615690</wp:posOffset>
                </wp:positionH>
                <wp:positionV relativeFrom="paragraph">
                  <wp:posOffset>73660</wp:posOffset>
                </wp:positionV>
                <wp:extent cx="1082040" cy="1524000"/>
                <wp:effectExtent l="0" t="0" r="22860" b="19050"/>
                <wp:wrapNone/>
                <wp:docPr id="865166736" name="Text Box 7"/>
                <wp:cNvGraphicFramePr/>
                <a:graphic xmlns:a="http://schemas.openxmlformats.org/drawingml/2006/main">
                  <a:graphicData uri="http://schemas.microsoft.com/office/word/2010/wordprocessingShape">
                    <wps:wsp>
                      <wps:cNvSpPr txBox="1"/>
                      <wps:spPr>
                        <a:xfrm>
                          <a:off x="0" y="0"/>
                          <a:ext cx="1082040" cy="1524000"/>
                        </a:xfrm>
                        <a:prstGeom prst="rect">
                          <a:avLst/>
                        </a:prstGeom>
                        <a:solidFill>
                          <a:srgbClr val="FBFBFB"/>
                        </a:solidFill>
                        <a:ln w="6350">
                          <a:solidFill>
                            <a:srgbClr val="5B9BD5">
                              <a:lumMod val="75000"/>
                            </a:srgbClr>
                          </a:solidFill>
                        </a:ln>
                      </wps:spPr>
                      <wps:txbx>
                        <w:txbxContent>
                          <w:p w14:paraId="37C9052E" w14:textId="30330E42" w:rsidR="00B94D01" w:rsidRDefault="006E59FF" w:rsidP="00991BA7">
                            <w:pPr>
                              <w:spacing w:after="120"/>
                              <w:jc w:val="center"/>
                              <w:rPr>
                                <w:sz w:val="26"/>
                                <w:szCs w:val="26"/>
                                <w:lang w:val="en-GB"/>
                              </w:rPr>
                            </w:pPr>
                            <w:r>
                              <w:rPr>
                                <w:sz w:val="26"/>
                                <w:szCs w:val="26"/>
                                <w:lang w:val="en-GB"/>
                              </w:rPr>
                              <w:t>BBQs</w:t>
                            </w:r>
                          </w:p>
                          <w:p w14:paraId="737C0934" w14:textId="6BDC6DC6" w:rsidR="00B94D01" w:rsidRDefault="006E59FF" w:rsidP="00991BA7">
                            <w:pPr>
                              <w:spacing w:after="120"/>
                              <w:jc w:val="center"/>
                              <w:rPr>
                                <w:sz w:val="26"/>
                                <w:szCs w:val="26"/>
                                <w:lang w:val="en-GB"/>
                              </w:rPr>
                            </w:pPr>
                            <w:r>
                              <w:rPr>
                                <w:sz w:val="26"/>
                                <w:szCs w:val="26"/>
                                <w:lang w:val="en-GB"/>
                              </w:rPr>
                              <w:t>d</w:t>
                            </w:r>
                            <w:r w:rsidR="00B94D01">
                              <w:rPr>
                                <w:sz w:val="26"/>
                                <w:szCs w:val="26"/>
                                <w:lang w:val="en-GB"/>
                              </w:rPr>
                              <w:t>ogs</w:t>
                            </w:r>
                          </w:p>
                          <w:p w14:paraId="0715074B" w14:textId="77777777" w:rsidR="00301BA5" w:rsidRDefault="00301BA5" w:rsidP="00301BA5">
                            <w:pPr>
                              <w:spacing w:after="120"/>
                              <w:jc w:val="center"/>
                              <w:rPr>
                                <w:sz w:val="26"/>
                                <w:szCs w:val="26"/>
                                <w:lang w:val="en-GB"/>
                              </w:rPr>
                            </w:pPr>
                            <w:r>
                              <w:rPr>
                                <w:sz w:val="26"/>
                                <w:szCs w:val="26"/>
                                <w:lang w:val="en-GB"/>
                              </w:rPr>
                              <w:t>the ducks</w:t>
                            </w:r>
                          </w:p>
                          <w:p w14:paraId="181C3DCF" w14:textId="77777777" w:rsidR="00301BA5" w:rsidRDefault="00301BA5" w:rsidP="00301BA5">
                            <w:pPr>
                              <w:spacing w:after="120"/>
                              <w:jc w:val="center"/>
                            </w:pPr>
                            <w:r>
                              <w:rPr>
                                <w:sz w:val="26"/>
                                <w:szCs w:val="26"/>
                                <w:lang w:val="en-GB"/>
                              </w:rPr>
                              <w:t>Clean up</w:t>
                            </w:r>
                          </w:p>
                          <w:p w14:paraId="3E5E45A2" w14:textId="06CB5486" w:rsidR="000E2E2B" w:rsidRDefault="000E2E2B" w:rsidP="00991BA7">
                            <w:pPr>
                              <w:spacing w:after="120"/>
                              <w:jc w:val="center"/>
                              <w:rPr>
                                <w:sz w:val="26"/>
                                <w:szCs w:val="26"/>
                                <w:lang w:val="en-GB"/>
                              </w:rPr>
                            </w:pPr>
                            <w:r>
                              <w:rPr>
                                <w:sz w:val="26"/>
                                <w:szCs w:val="26"/>
                                <w:lang w:val="en-GB"/>
                              </w:rPr>
                              <w:t>clean</w:t>
                            </w:r>
                          </w:p>
                          <w:p w14:paraId="360B33B2" w14:textId="74DE8835" w:rsidR="00B94D01" w:rsidRDefault="00B94D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B83EB" id="Text Box 7" o:spid="_x0000_s1185" type="#_x0000_t202" style="position:absolute;left:0;text-align:left;margin-left:284.7pt;margin-top:5.8pt;width:85.2pt;height:120pt;z-index:25379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" fillcolor="#fbfbfb" strokecolor="#2e75b6" strokeweight=".5pt">
                <v:textbox>
                  <w:txbxContent>
                    <w:p w14:paraId="37C9052E" w14:textId="30330E42" w:rsidR="00B94D01" w:rsidRDefault="006E59FF" w:rsidP="00991BA7">
                      <w:pPr>
                        <w:spacing w:after="120"/>
                        <w:jc w:val="center"/>
                        <w:rPr>
                          <w:sz w:val="26"/>
                          <w:szCs w:val="26"/>
                          <w:lang w:val="en-GB"/>
                        </w:rPr>
                      </w:pPr>
                      <w:r>
                        <w:rPr>
                          <w:sz w:val="26"/>
                          <w:szCs w:val="26"/>
                          <w:lang w:val="en-GB"/>
                        </w:rPr>
                        <w:t>BBQs</w:t>
                      </w:r>
                    </w:p>
                    <w:p w14:paraId="737C0934" w14:textId="6BDC6DC6" w:rsidR="00B94D01" w:rsidRDefault="006E59FF" w:rsidP="00991BA7">
                      <w:pPr>
                        <w:spacing w:after="120"/>
                        <w:jc w:val="center"/>
                        <w:rPr>
                          <w:sz w:val="26"/>
                          <w:szCs w:val="26"/>
                          <w:lang w:val="en-GB"/>
                        </w:rPr>
                      </w:pPr>
                      <w:r>
                        <w:rPr>
                          <w:sz w:val="26"/>
                          <w:szCs w:val="26"/>
                          <w:lang w:val="en-GB"/>
                        </w:rPr>
                        <w:t>d</w:t>
                      </w:r>
                      <w:r w:rsidR="00B94D01">
                        <w:rPr>
                          <w:sz w:val="26"/>
                          <w:szCs w:val="26"/>
                          <w:lang w:val="en-GB"/>
                        </w:rPr>
                        <w:t>ogs</w:t>
                      </w:r>
                    </w:p>
                    <w:p w14:paraId="0715074B" w14:textId="77777777" w:rsidR="00301BA5" w:rsidRDefault="00301BA5" w:rsidP="00301BA5">
                      <w:pPr>
                        <w:spacing w:after="120"/>
                        <w:jc w:val="center"/>
                        <w:rPr>
                          <w:sz w:val="26"/>
                          <w:szCs w:val="26"/>
                          <w:lang w:val="en-GB"/>
                        </w:rPr>
                      </w:pPr>
                      <w:r>
                        <w:rPr>
                          <w:sz w:val="26"/>
                          <w:szCs w:val="26"/>
                          <w:lang w:val="en-GB"/>
                        </w:rPr>
                        <w:t>the ducks</w:t>
                      </w:r>
                    </w:p>
                    <w:p w14:paraId="181C3DCF" w14:textId="77777777" w:rsidR="00301BA5" w:rsidRDefault="00301BA5" w:rsidP="00301BA5">
                      <w:pPr>
                        <w:spacing w:after="120"/>
                        <w:jc w:val="center"/>
                      </w:pPr>
                      <w:r>
                        <w:rPr>
                          <w:sz w:val="26"/>
                          <w:szCs w:val="26"/>
                          <w:lang w:val="en-GB"/>
                        </w:rPr>
                        <w:t>Clean up</w:t>
                      </w:r>
                    </w:p>
                    <w:p w14:paraId="3E5E45A2" w14:textId="06CB5486" w:rsidR="000E2E2B" w:rsidRDefault="000E2E2B" w:rsidP="00991BA7">
                      <w:pPr>
                        <w:spacing w:after="120"/>
                        <w:jc w:val="center"/>
                        <w:rPr>
                          <w:sz w:val="26"/>
                          <w:szCs w:val="26"/>
                          <w:lang w:val="en-GB"/>
                        </w:rPr>
                      </w:pPr>
                      <w:r>
                        <w:rPr>
                          <w:sz w:val="26"/>
                          <w:szCs w:val="26"/>
                          <w:lang w:val="en-GB"/>
                        </w:rPr>
                        <w:t>clean</w:t>
                      </w:r>
                    </w:p>
                    <w:p w14:paraId="360B33B2" w14:textId="74DE8835" w:rsidR="00B94D01" w:rsidRDefault="00B94D01"/>
                  </w:txbxContent>
                </v:textbox>
                <w10:wrap anchorx="margin"/>
              </v:shape>
            </w:pict>
          </mc:Fallback>
        </mc:AlternateContent>
      </w:r>
      <w:r w:rsidR="00195021" w:rsidRPr="00991BA7">
        <w:rPr>
          <w:rFonts w:ascii="Century Gothic" w:hAnsi="Century Gothic" w:cstheme="minorBidi"/>
          <w:kern w:val="2"/>
          <w:sz w:val="26"/>
          <w:szCs w:val="26"/>
          <w14:ligatures w14:val="standardContextual"/>
        </w:rPr>
        <w:t xml:space="preserve">Do not feed </w:t>
      </w:r>
      <w:r w:rsidR="00B94D01" w:rsidRPr="00301BA5">
        <w:rPr>
          <w:rFonts w:ascii="Century Gothic" w:hAnsi="Century Gothic" w:cstheme="minorBidi"/>
          <w:color w:val="808080" w:themeColor="background1" w:themeShade="80"/>
          <w:kern w:val="2"/>
          <w:sz w:val="26"/>
          <w:szCs w:val="26"/>
          <w14:ligatures w14:val="standardContextual"/>
        </w:rPr>
        <w:t>_____________</w:t>
      </w:r>
      <w:r w:rsidR="00223CB0" w:rsidRPr="00301BA5">
        <w:rPr>
          <w:rFonts w:ascii="Century Gothic" w:hAnsi="Century Gothic" w:cstheme="minorBidi"/>
          <w:color w:val="808080" w:themeColor="background1" w:themeShade="80"/>
          <w:kern w:val="2"/>
          <w:sz w:val="26"/>
          <w:szCs w:val="26"/>
          <w14:ligatures w14:val="standardContextual"/>
        </w:rPr>
        <w:t>_</w:t>
      </w:r>
      <w:r w:rsidR="00B94D01" w:rsidRPr="00301BA5">
        <w:rPr>
          <w:rFonts w:ascii="Century Gothic" w:hAnsi="Century Gothic" w:cstheme="minorBidi"/>
          <w:color w:val="808080" w:themeColor="background1" w:themeShade="80"/>
          <w:kern w:val="2"/>
          <w:sz w:val="26"/>
          <w:szCs w:val="26"/>
          <w14:ligatures w14:val="standardContextual"/>
        </w:rPr>
        <w:t>_____</w:t>
      </w:r>
      <w:r w:rsidR="00195021" w:rsidRPr="00991BA7">
        <w:rPr>
          <w:rFonts w:ascii="Century Gothic" w:hAnsi="Century Gothic" w:cstheme="minorBidi"/>
          <w:kern w:val="2"/>
          <w:sz w:val="26"/>
          <w:szCs w:val="26"/>
          <w14:ligatures w14:val="standardContextual"/>
        </w:rPr>
        <w:t>.</w:t>
      </w:r>
    </w:p>
    <w:p w14:paraId="03E0568E" w14:textId="62A60C52" w:rsidR="00B94D01" w:rsidRPr="00301BA5" w:rsidRDefault="00B94D01" w:rsidP="00B94D01">
      <w:pPr>
        <w:pStyle w:val="ListParagraph"/>
        <w:tabs>
          <w:tab w:val="left" w:pos="1134"/>
          <w:tab w:val="left" w:pos="1418"/>
          <w:tab w:val="left" w:pos="1985"/>
        </w:tabs>
        <w:ind w:left="1788"/>
        <w:rPr>
          <w:rFonts w:ascii="Century Gothic" w:hAnsi="Century Gothic" w:cstheme="minorBidi"/>
          <w:kern w:val="2"/>
          <w:sz w:val="12"/>
          <w:szCs w:val="12"/>
          <w14:ligatures w14:val="standardContextual"/>
        </w:rPr>
      </w:pPr>
    </w:p>
    <w:p w14:paraId="3781391E" w14:textId="6E66454D" w:rsidR="00B94D01" w:rsidRPr="00991BA7" w:rsidRDefault="000E2E2B">
      <w:pPr>
        <w:pStyle w:val="ListParagraph"/>
        <w:numPr>
          <w:ilvl w:val="0"/>
          <w:numId w:val="29"/>
        </w:numPr>
        <w:tabs>
          <w:tab w:val="left" w:pos="1134"/>
          <w:tab w:val="left" w:pos="1418"/>
          <w:tab w:val="left" w:pos="1985"/>
        </w:tabs>
        <w:ind w:hanging="1079"/>
        <w:rPr>
          <w:rFonts w:ascii="Century Gothic" w:hAnsi="Century Gothic" w:cstheme="minorBidi"/>
          <w:kern w:val="2"/>
          <w:sz w:val="26"/>
          <w:szCs w:val="26"/>
          <w14:ligatures w14:val="standardContextual"/>
        </w:rPr>
      </w:pPr>
      <w:r>
        <w:rPr>
          <w:rFonts w:ascii="Century Gothic" w:hAnsi="Century Gothic" w:cstheme="minorBidi"/>
          <w:kern w:val="2"/>
          <w:sz w:val="26"/>
          <w:szCs w:val="26"/>
          <w14:ligatures w14:val="standardContextual"/>
        </w:rPr>
        <w:t>Keep</w:t>
      </w:r>
      <w:r w:rsidR="00B94D01" w:rsidRPr="00991BA7">
        <w:rPr>
          <w:rFonts w:ascii="Century Gothic" w:hAnsi="Century Gothic" w:cstheme="minorBidi"/>
          <w:kern w:val="2"/>
          <w:sz w:val="26"/>
          <w:szCs w:val="26"/>
          <w14:ligatures w14:val="standardContextual"/>
        </w:rPr>
        <w:t xml:space="preserve"> </w:t>
      </w:r>
      <w:r>
        <w:rPr>
          <w:rFonts w:ascii="Century Gothic" w:hAnsi="Century Gothic" w:cstheme="minorBidi"/>
          <w:kern w:val="2"/>
          <w:sz w:val="26"/>
          <w:szCs w:val="26"/>
          <w14:ligatures w14:val="standardContextual"/>
        </w:rPr>
        <w:t xml:space="preserve">our park </w:t>
      </w:r>
      <w:r w:rsidR="00B94D01" w:rsidRPr="00301BA5">
        <w:rPr>
          <w:rFonts w:ascii="Century Gothic" w:hAnsi="Century Gothic" w:cstheme="minorBidi"/>
          <w:color w:val="808080" w:themeColor="background1" w:themeShade="80"/>
          <w:kern w:val="2"/>
          <w:sz w:val="26"/>
          <w:szCs w:val="26"/>
          <w14:ligatures w14:val="standardContextual"/>
        </w:rPr>
        <w:t>_____</w:t>
      </w:r>
      <w:r w:rsidR="00223CB0" w:rsidRPr="00301BA5">
        <w:rPr>
          <w:rFonts w:ascii="Century Gothic" w:hAnsi="Century Gothic" w:cstheme="minorBidi"/>
          <w:color w:val="808080" w:themeColor="background1" w:themeShade="80"/>
          <w:kern w:val="2"/>
          <w:sz w:val="26"/>
          <w:szCs w:val="26"/>
          <w14:ligatures w14:val="standardContextual"/>
        </w:rPr>
        <w:t>_</w:t>
      </w:r>
      <w:r w:rsidR="00B94D01" w:rsidRPr="00301BA5">
        <w:rPr>
          <w:rFonts w:ascii="Century Gothic" w:hAnsi="Century Gothic" w:cstheme="minorBidi"/>
          <w:color w:val="808080" w:themeColor="background1" w:themeShade="80"/>
          <w:kern w:val="2"/>
          <w:sz w:val="26"/>
          <w:szCs w:val="26"/>
          <w14:ligatures w14:val="standardContextual"/>
        </w:rPr>
        <w:t>_________</w:t>
      </w:r>
      <w:r w:rsidR="00B94D01" w:rsidRPr="00991BA7">
        <w:rPr>
          <w:rFonts w:ascii="Century Gothic" w:hAnsi="Century Gothic" w:cstheme="minorBidi"/>
          <w:kern w:val="2"/>
          <w:sz w:val="26"/>
          <w:szCs w:val="26"/>
          <w14:ligatures w14:val="standardContextual"/>
        </w:rPr>
        <w:t>.</w:t>
      </w:r>
    </w:p>
    <w:p w14:paraId="6E437A61" w14:textId="1FAB3CA3" w:rsidR="00B94D01" w:rsidRPr="00301BA5" w:rsidRDefault="00B94D01" w:rsidP="00B94D01">
      <w:pPr>
        <w:pStyle w:val="ListParagraph"/>
        <w:ind w:hanging="1079"/>
        <w:rPr>
          <w:rFonts w:ascii="Century Gothic" w:hAnsi="Century Gothic" w:cstheme="minorBidi"/>
          <w:kern w:val="2"/>
          <w:sz w:val="12"/>
          <w:szCs w:val="12"/>
          <w14:ligatures w14:val="standardContextual"/>
        </w:rPr>
      </w:pPr>
    </w:p>
    <w:p w14:paraId="3AA886AD" w14:textId="708880E5" w:rsidR="00B94D01" w:rsidRPr="00991BA7" w:rsidRDefault="00B94D01">
      <w:pPr>
        <w:pStyle w:val="ListParagraph"/>
        <w:numPr>
          <w:ilvl w:val="0"/>
          <w:numId w:val="29"/>
        </w:numPr>
        <w:tabs>
          <w:tab w:val="left" w:pos="1134"/>
          <w:tab w:val="left" w:pos="1418"/>
          <w:tab w:val="left" w:pos="1985"/>
        </w:tabs>
        <w:ind w:hanging="1079"/>
        <w:rPr>
          <w:rFonts w:ascii="Century Gothic" w:hAnsi="Century Gothic" w:cstheme="minorBidi"/>
          <w:kern w:val="2"/>
          <w:sz w:val="26"/>
          <w:szCs w:val="26"/>
          <w14:ligatures w14:val="standardContextual"/>
        </w:rPr>
      </w:pPr>
      <w:r w:rsidRPr="00991BA7">
        <w:rPr>
          <w:rFonts w:ascii="Century Gothic" w:hAnsi="Century Gothic" w:cstheme="minorBidi"/>
          <w:kern w:val="2"/>
          <w:sz w:val="26"/>
          <w:szCs w:val="26"/>
          <w14:ligatures w14:val="standardContextual"/>
        </w:rPr>
        <w:t xml:space="preserve">No </w:t>
      </w:r>
      <w:r w:rsidRPr="00301BA5">
        <w:rPr>
          <w:rFonts w:ascii="Century Gothic" w:hAnsi="Century Gothic" w:cstheme="minorBidi"/>
          <w:color w:val="808080" w:themeColor="background1" w:themeShade="80"/>
          <w:kern w:val="2"/>
          <w:sz w:val="26"/>
          <w:szCs w:val="26"/>
          <w14:ligatures w14:val="standardContextual"/>
        </w:rPr>
        <w:t>_____________</w:t>
      </w:r>
      <w:r w:rsidR="00223CB0" w:rsidRPr="00301BA5">
        <w:rPr>
          <w:rFonts w:ascii="Century Gothic" w:hAnsi="Century Gothic" w:cstheme="minorBidi"/>
          <w:color w:val="808080" w:themeColor="background1" w:themeShade="80"/>
          <w:kern w:val="2"/>
          <w:sz w:val="26"/>
          <w:szCs w:val="26"/>
          <w14:ligatures w14:val="standardContextual"/>
        </w:rPr>
        <w:t>_</w:t>
      </w:r>
      <w:r w:rsidRPr="00991BA7">
        <w:rPr>
          <w:rFonts w:ascii="Century Gothic" w:hAnsi="Century Gothic" w:cstheme="minorBidi"/>
          <w:kern w:val="2"/>
          <w:sz w:val="26"/>
          <w:szCs w:val="26"/>
          <w14:ligatures w14:val="standardContextual"/>
        </w:rPr>
        <w:t xml:space="preserve"> on </w:t>
      </w:r>
      <w:r w:rsidRPr="00991BA7">
        <w:rPr>
          <w:rFonts w:ascii="Century Gothic" w:hAnsi="Century Gothic" w:cstheme="minorBidi"/>
          <w:i/>
          <w:iCs/>
          <w:kern w:val="2"/>
          <w:sz w:val="26"/>
          <w:szCs w:val="26"/>
          <w14:ligatures w14:val="standardContextual"/>
        </w:rPr>
        <w:t>Fire Ban</w:t>
      </w:r>
      <w:r w:rsidRPr="00991BA7">
        <w:rPr>
          <w:rFonts w:ascii="Century Gothic" w:hAnsi="Century Gothic" w:cstheme="minorBidi"/>
          <w:kern w:val="2"/>
          <w:sz w:val="26"/>
          <w:szCs w:val="26"/>
          <w14:ligatures w14:val="standardContextual"/>
        </w:rPr>
        <w:t xml:space="preserve"> days. </w:t>
      </w:r>
    </w:p>
    <w:p w14:paraId="114459BF" w14:textId="77777777" w:rsidR="00B94D01" w:rsidRPr="00301BA5" w:rsidRDefault="00B94D01" w:rsidP="00B94D01">
      <w:pPr>
        <w:pStyle w:val="ListParagraph"/>
        <w:ind w:hanging="1079"/>
        <w:rPr>
          <w:rFonts w:ascii="Century Gothic" w:hAnsi="Century Gothic" w:cstheme="minorBidi"/>
          <w:kern w:val="2"/>
          <w:sz w:val="12"/>
          <w:szCs w:val="12"/>
          <w14:ligatures w14:val="standardContextual"/>
        </w:rPr>
      </w:pPr>
    </w:p>
    <w:p w14:paraId="300AF1E5" w14:textId="77777777" w:rsidR="00301BA5" w:rsidRPr="00301BA5" w:rsidRDefault="006E59FF">
      <w:pPr>
        <w:pStyle w:val="ListParagraph"/>
        <w:numPr>
          <w:ilvl w:val="0"/>
          <w:numId w:val="29"/>
        </w:numPr>
        <w:tabs>
          <w:tab w:val="left" w:pos="1134"/>
          <w:tab w:val="left" w:pos="1418"/>
          <w:tab w:val="left" w:pos="1985"/>
        </w:tabs>
        <w:ind w:hanging="1079"/>
        <w:rPr>
          <w:rFonts w:ascii="Century Gothic" w:hAnsi="Century Gothic" w:cstheme="minorBidi"/>
          <w:kern w:val="2"/>
          <w:sz w:val="14"/>
          <w:szCs w:val="14"/>
          <w14:ligatures w14:val="standardContextual"/>
        </w:rPr>
      </w:pPr>
      <w:r>
        <w:rPr>
          <w:rFonts w:ascii="Century Gothic" w:hAnsi="Century Gothic" w:cstheme="minorBidi"/>
          <w:kern w:val="2"/>
          <w:sz w:val="26"/>
          <w:szCs w:val="26"/>
          <w14:ligatures w14:val="standardContextual"/>
        </w:rPr>
        <w:t xml:space="preserve">Keep </w:t>
      </w:r>
      <w:r w:rsidR="00B94D01" w:rsidRPr="00301BA5">
        <w:rPr>
          <w:rFonts w:ascii="Century Gothic" w:hAnsi="Century Gothic" w:cstheme="minorBidi"/>
          <w:color w:val="808080" w:themeColor="background1" w:themeShade="80"/>
          <w:kern w:val="2"/>
          <w:sz w:val="26"/>
          <w:szCs w:val="26"/>
          <w14:ligatures w14:val="standardContextual"/>
        </w:rPr>
        <w:t>__________</w:t>
      </w:r>
      <w:r w:rsidR="00B94D01" w:rsidRPr="00991BA7">
        <w:rPr>
          <w:rFonts w:ascii="Century Gothic" w:hAnsi="Century Gothic" w:cstheme="minorBidi"/>
          <w:kern w:val="2"/>
          <w:sz w:val="26"/>
          <w:szCs w:val="26"/>
          <w14:ligatures w14:val="standardContextual"/>
        </w:rPr>
        <w:t xml:space="preserve"> on a lead. </w:t>
      </w:r>
    </w:p>
    <w:p w14:paraId="2EEEB961" w14:textId="77777777" w:rsidR="00301BA5" w:rsidRPr="00301BA5" w:rsidRDefault="00301BA5" w:rsidP="00301BA5">
      <w:pPr>
        <w:pStyle w:val="ListParagraph"/>
        <w:rPr>
          <w:rFonts w:ascii="Century Gothic" w:hAnsi="Century Gothic" w:cstheme="minorBidi"/>
          <w:kern w:val="2"/>
          <w:sz w:val="12"/>
          <w:szCs w:val="12"/>
          <w:highlight w:val="yellow"/>
          <w14:ligatures w14:val="standardContextual"/>
        </w:rPr>
      </w:pPr>
    </w:p>
    <w:p w14:paraId="646FE82F" w14:textId="23A0F517" w:rsidR="004B5560" w:rsidRPr="004B5560" w:rsidRDefault="00301BA5">
      <w:pPr>
        <w:pStyle w:val="ListParagraph"/>
        <w:numPr>
          <w:ilvl w:val="0"/>
          <w:numId w:val="29"/>
        </w:numPr>
        <w:tabs>
          <w:tab w:val="left" w:pos="1134"/>
          <w:tab w:val="left" w:pos="1418"/>
          <w:tab w:val="left" w:pos="1985"/>
        </w:tabs>
        <w:ind w:hanging="1079"/>
        <w:rPr>
          <w:rFonts w:ascii="Century Gothic" w:hAnsi="Century Gothic" w:cstheme="minorBidi"/>
          <w:kern w:val="2"/>
          <w:sz w:val="14"/>
          <w:szCs w:val="14"/>
          <w14:ligatures w14:val="standardContextual"/>
        </w:rPr>
      </w:pPr>
      <w:r w:rsidRPr="00301BA5">
        <w:rPr>
          <w:rFonts w:ascii="Century Gothic" w:hAnsi="Century Gothic" w:cstheme="minorBidi"/>
          <w:color w:val="808080" w:themeColor="background1" w:themeShade="80"/>
          <w:kern w:val="2"/>
          <w:sz w:val="26"/>
          <w:szCs w:val="26"/>
          <w14:ligatures w14:val="standardContextual"/>
        </w:rPr>
        <w:t xml:space="preserve">______________ </w:t>
      </w:r>
      <w:r>
        <w:rPr>
          <w:rFonts w:ascii="Century Gothic" w:hAnsi="Century Gothic" w:cstheme="minorBidi"/>
          <w:kern w:val="2"/>
          <w:sz w:val="26"/>
          <w:szCs w:val="26"/>
          <w14:ligatures w14:val="standardContextual"/>
        </w:rPr>
        <w:t xml:space="preserve">after your dog. </w:t>
      </w:r>
    </w:p>
    <w:p w14:paraId="3B323C69" w14:textId="342B4FAE" w:rsidR="00B94D01" w:rsidRPr="004E3965" w:rsidRDefault="00B94D01" w:rsidP="00301BA5">
      <w:pPr>
        <w:pStyle w:val="ListParagraph"/>
        <w:tabs>
          <w:tab w:val="left" w:pos="1134"/>
          <w:tab w:val="left" w:pos="1418"/>
          <w:tab w:val="left" w:pos="1985"/>
        </w:tabs>
        <w:ind w:left="1788"/>
        <w:rPr>
          <w:rFonts w:ascii="Century Gothic" w:hAnsi="Century Gothic" w:cstheme="minorBidi"/>
          <w:kern w:val="2"/>
          <w:sz w:val="16"/>
          <w:szCs w:val="16"/>
          <w14:ligatures w14:val="standardContextual"/>
        </w:rPr>
      </w:pPr>
    </w:p>
    <w:p w14:paraId="3D0F2165" w14:textId="68D6517B" w:rsidR="00991BA7" w:rsidRPr="00991BA7" w:rsidRDefault="00991BA7" w:rsidP="00991BA7">
      <w:pPr>
        <w:pStyle w:val="ListParagraph"/>
        <w:tabs>
          <w:tab w:val="left" w:pos="1134"/>
          <w:tab w:val="left" w:pos="1418"/>
          <w:tab w:val="left" w:pos="1985"/>
        </w:tabs>
        <w:ind w:left="1788"/>
        <w:rPr>
          <w:rFonts w:ascii="Century Gothic" w:hAnsi="Century Gothic" w:cstheme="minorBidi"/>
          <w:kern w:val="2"/>
          <w:sz w:val="26"/>
          <w:szCs w:val="26"/>
          <w14:ligatures w14:val="standardContextual"/>
        </w:rPr>
      </w:pPr>
      <w:r>
        <w:rPr>
          <w:rFonts w:cstheme="minorBidi"/>
          <w:noProof/>
          <w:kern w:val="2"/>
          <w:sz w:val="24"/>
          <w:szCs w:val="24"/>
        </w:rPr>
        <mc:AlternateContent>
          <mc:Choice Requires="wps">
            <w:drawing>
              <wp:anchor distT="0" distB="0" distL="114300" distR="114300" simplePos="0" relativeHeight="253798912" behindDoc="0" locked="0" layoutInCell="1" allowOverlap="1" wp14:anchorId="36A2F6A0" wp14:editId="469606DA">
                <wp:simplePos x="0" y="0"/>
                <wp:positionH relativeFrom="column">
                  <wp:posOffset>1002030</wp:posOffset>
                </wp:positionH>
                <wp:positionV relativeFrom="paragraph">
                  <wp:posOffset>139700</wp:posOffset>
                </wp:positionV>
                <wp:extent cx="1188720" cy="381000"/>
                <wp:effectExtent l="0" t="0" r="11430" b="19050"/>
                <wp:wrapNone/>
                <wp:docPr id="1026724567" name="Speech Bubble: Rectangle with Corners Rounded 11"/>
                <wp:cNvGraphicFramePr/>
                <a:graphic xmlns:a="http://schemas.openxmlformats.org/drawingml/2006/main">
                  <a:graphicData uri="http://schemas.microsoft.com/office/word/2010/wordprocessingShape">
                    <wps:wsp>
                      <wps:cNvSpPr/>
                      <wps:spPr>
                        <a:xfrm flipH="1">
                          <a:off x="0" y="0"/>
                          <a:ext cx="1188720" cy="381000"/>
                        </a:xfrm>
                        <a:prstGeom prst="wedgeRoundRectCallout">
                          <a:avLst>
                            <a:gd name="adj1" fmla="val 49523"/>
                            <a:gd name="adj2" fmla="val 10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0ECB677" w14:textId="2016C1D3" w:rsidR="00991BA7" w:rsidRPr="006E09E9" w:rsidRDefault="00991BA7" w:rsidP="006E09E9">
                            <w:pPr>
                              <w:spacing w:after="0"/>
                              <w:ind w:right="-151"/>
                              <w:jc w:val="center"/>
                              <w:rPr>
                                <w:lang w:val="en-GB"/>
                              </w:rPr>
                            </w:pPr>
                            <w:r w:rsidRPr="00E874A9">
                              <w:rPr>
                                <w:lang w:val="en-GB"/>
                              </w:rPr>
                              <w:t>How many</w:t>
                            </w:r>
                            <w:r w:rsidRPr="00E874A9">
                              <w:rPr>
                                <w:rFonts w:ascii="Cavolini" w:hAnsi="Cavolini" w:cs="Cavolin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A2F6A0" id="_x0000_s1186" type="#_x0000_t62" style="position:absolute;left:0;text-align:left;margin-left:78.9pt;margin-top:11pt;width:93.6pt;height:30pt;flip:x;z-index:25379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" adj="21497,13019" fillcolor="#f1f8ec" strokecolor="#548235">
                <v:textbox>
                  <w:txbxContent>
                    <w:p w14:paraId="50ECB677" w14:textId="2016C1D3" w:rsidR="00991BA7" w:rsidRPr="006E09E9" w:rsidRDefault="00991BA7" w:rsidP="006E09E9">
                      <w:pPr>
                        <w:spacing w:after="0"/>
                        <w:ind w:right="-151"/>
                        <w:jc w:val="center"/>
                        <w:rPr>
                          <w:lang w:val="en-GB"/>
                        </w:rPr>
                      </w:pPr>
                      <w:r w:rsidRPr="00E874A9">
                        <w:rPr>
                          <w:lang w:val="en-GB"/>
                        </w:rPr>
                        <w:t>How many</w:t>
                      </w:r>
                      <w:r w:rsidRPr="00E874A9">
                        <w:rPr>
                          <w:rFonts w:ascii="Cavolini" w:hAnsi="Cavolini" w:cs="Cavolini"/>
                          <w:lang w:val="en-GB"/>
                        </w:rPr>
                        <w:t>?</w:t>
                      </w:r>
                    </w:p>
                  </w:txbxContent>
                </v:textbox>
              </v:shape>
            </w:pict>
          </mc:Fallback>
        </mc:AlternateContent>
      </w:r>
      <w:r>
        <w:rPr>
          <w:bCs/>
          <w:noProof/>
          <w:sz w:val="44"/>
          <w:szCs w:val="52"/>
        </w:rPr>
        <w:drawing>
          <wp:anchor distT="0" distB="0" distL="114300" distR="114300" simplePos="0" relativeHeight="253800960" behindDoc="0" locked="0" layoutInCell="1" allowOverlap="1" wp14:anchorId="3D3A1680" wp14:editId="0491BA88">
            <wp:simplePos x="0" y="0"/>
            <wp:positionH relativeFrom="column">
              <wp:posOffset>316230</wp:posOffset>
            </wp:positionH>
            <wp:positionV relativeFrom="paragraph">
              <wp:posOffset>91440</wp:posOffset>
            </wp:positionV>
            <wp:extent cx="664210" cy="510540"/>
            <wp:effectExtent l="0" t="0" r="2540" b="3810"/>
            <wp:wrapNone/>
            <wp:docPr id="18210418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61920" name="Picture 38056192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6B2FFD15" w14:textId="635DF1CF" w:rsidR="00991BA7" w:rsidRPr="00C35D3F" w:rsidRDefault="00991BA7" w:rsidP="00E513AF">
      <w:pPr>
        <w:pStyle w:val="ListParagraph"/>
        <w:ind w:hanging="578"/>
        <w:rPr>
          <w:sz w:val="20"/>
          <w:szCs w:val="24"/>
        </w:rPr>
      </w:pPr>
      <w:r w:rsidRPr="00C35D3F">
        <w:rPr>
          <w:sz w:val="44"/>
          <w:szCs w:val="44"/>
        </w:rPr>
        <w:sym w:font="Wingdings" w:char="F083"/>
      </w:r>
    </w:p>
    <w:p w14:paraId="713E2E78" w14:textId="2C786F36" w:rsidR="0019069D" w:rsidRPr="009A58CC" w:rsidRDefault="0019069D" w:rsidP="0019069D">
      <w:pPr>
        <w:pStyle w:val="ListParagraph"/>
        <w:spacing w:after="0" w:line="276" w:lineRule="auto"/>
        <w:ind w:left="1440"/>
        <w:rPr>
          <w:rFonts w:ascii="Century Gothic" w:hAnsi="Century Gothic" w:cstheme="minorBidi"/>
          <w:kern w:val="2"/>
          <w:sz w:val="4"/>
          <w:szCs w:val="4"/>
          <w14:ligatures w14:val="standardContextual"/>
        </w:rPr>
      </w:pPr>
    </w:p>
    <w:p w14:paraId="01D719E8" w14:textId="3DE8C510" w:rsidR="00195021" w:rsidRPr="004E3965" w:rsidRDefault="0019069D">
      <w:pPr>
        <w:pStyle w:val="ListParagraph"/>
        <w:numPr>
          <w:ilvl w:val="0"/>
          <w:numId w:val="7"/>
        </w:numPr>
        <w:spacing w:line="480" w:lineRule="auto"/>
      </w:pPr>
      <w:r w:rsidRPr="004E3965">
        <w:rPr>
          <w:rFonts w:ascii="Century Gothic" w:hAnsi="Century Gothic"/>
          <w:sz w:val="26"/>
          <w:szCs w:val="26"/>
        </w:rPr>
        <w:t>There are</w:t>
      </w:r>
      <w:r w:rsidR="00195021" w:rsidRPr="004E3965">
        <w:rPr>
          <w:rFonts w:ascii="Century Gothic" w:hAnsi="Century Gothic"/>
          <w:sz w:val="26"/>
          <w:szCs w:val="26"/>
        </w:rPr>
        <w:t xml:space="preserve"> _________</w:t>
      </w:r>
      <w:r w:rsidR="00CC49C8" w:rsidRPr="004E3965">
        <w:rPr>
          <w:rFonts w:ascii="Century Gothic" w:hAnsi="Century Gothic"/>
          <w:sz w:val="26"/>
          <w:szCs w:val="26"/>
        </w:rPr>
        <w:t xml:space="preserve">  </w:t>
      </w:r>
      <w:r w:rsidRPr="004E3965">
        <w:rPr>
          <w:rFonts w:ascii="Century Gothic" w:hAnsi="Century Gothic"/>
          <w:sz w:val="26"/>
          <w:szCs w:val="26"/>
        </w:rPr>
        <w:t xml:space="preserve">kilometres </w:t>
      </w:r>
      <w:r w:rsidR="004F1636">
        <w:rPr>
          <w:rFonts w:ascii="Century Gothic" w:hAnsi="Century Gothic"/>
          <w:sz w:val="26"/>
          <w:szCs w:val="26"/>
        </w:rPr>
        <w:t xml:space="preserve">of </w:t>
      </w:r>
      <w:r w:rsidR="004E3965" w:rsidRPr="004E3965">
        <w:rPr>
          <w:rFonts w:ascii="Century Gothic" w:hAnsi="Century Gothic"/>
          <w:sz w:val="26"/>
          <w:szCs w:val="26"/>
        </w:rPr>
        <w:t>tracks for bikes and walkers</w:t>
      </w:r>
      <w:r w:rsidR="00195021" w:rsidRPr="004E3965">
        <w:rPr>
          <w:rFonts w:ascii="Century Gothic" w:hAnsi="Century Gothic"/>
          <w:sz w:val="26"/>
          <w:szCs w:val="26"/>
        </w:rPr>
        <w:t xml:space="preserve">. </w:t>
      </w:r>
    </w:p>
    <w:p w14:paraId="2EC837A7" w14:textId="6E3C1CA1" w:rsidR="0019069D" w:rsidRPr="0019069D" w:rsidRDefault="00195021">
      <w:pPr>
        <w:pStyle w:val="ListParagraph"/>
        <w:numPr>
          <w:ilvl w:val="0"/>
          <w:numId w:val="7"/>
        </w:numPr>
        <w:spacing w:line="480" w:lineRule="auto"/>
      </w:pPr>
      <w:r w:rsidRPr="004E3965">
        <w:rPr>
          <w:rFonts w:ascii="Century Gothic" w:hAnsi="Century Gothic"/>
          <w:sz w:val="26"/>
          <w:szCs w:val="26"/>
        </w:rPr>
        <w:t xml:space="preserve">There are _________ </w:t>
      </w:r>
      <w:r w:rsidR="00B058BC" w:rsidRPr="004E3965">
        <w:rPr>
          <w:rFonts w:ascii="Century Gothic" w:hAnsi="Century Gothic"/>
          <w:sz w:val="26"/>
          <w:szCs w:val="26"/>
        </w:rPr>
        <w:t xml:space="preserve"> </w:t>
      </w:r>
      <w:r w:rsidR="004E3965" w:rsidRPr="004E3965">
        <w:rPr>
          <w:rFonts w:ascii="Century Gothic" w:hAnsi="Century Gothic"/>
          <w:sz w:val="26"/>
          <w:szCs w:val="26"/>
        </w:rPr>
        <w:t>large</w:t>
      </w:r>
      <w:r w:rsidR="004E3965">
        <w:rPr>
          <w:rFonts w:ascii="Century Gothic" w:hAnsi="Century Gothic"/>
          <w:sz w:val="26"/>
          <w:szCs w:val="26"/>
        </w:rPr>
        <w:t xml:space="preserve"> picnic shelters</w:t>
      </w:r>
      <w:r w:rsidR="0019069D" w:rsidRPr="00195021">
        <w:rPr>
          <w:rFonts w:ascii="Century Gothic" w:hAnsi="Century Gothic"/>
          <w:sz w:val="26"/>
          <w:szCs w:val="26"/>
        </w:rPr>
        <w:t xml:space="preserve">. </w:t>
      </w:r>
    </w:p>
    <w:p w14:paraId="3DA9BC70" w14:textId="21CA5583" w:rsidR="0019069D" w:rsidRPr="00991BA7" w:rsidRDefault="0019069D">
      <w:pPr>
        <w:pStyle w:val="ListParagraph"/>
        <w:numPr>
          <w:ilvl w:val="0"/>
          <w:numId w:val="7"/>
        </w:numPr>
        <w:spacing w:after="0" w:line="276" w:lineRule="auto"/>
        <w:rPr>
          <w:rFonts w:ascii="Cavolini" w:hAnsi="Cavolini" w:cs="Cavolini"/>
          <w:color w:val="C00000"/>
          <w:szCs w:val="22"/>
        </w:rPr>
      </w:pPr>
      <w:r w:rsidRPr="0019069D">
        <w:rPr>
          <w:rFonts w:ascii="Century Gothic" w:hAnsi="Century Gothic"/>
          <w:sz w:val="26"/>
          <w:szCs w:val="26"/>
        </w:rPr>
        <w:t xml:space="preserve">There are </w:t>
      </w:r>
      <w:r w:rsidR="00195021">
        <w:rPr>
          <w:rFonts w:ascii="Century Gothic" w:hAnsi="Century Gothic"/>
          <w:sz w:val="26"/>
          <w:szCs w:val="26"/>
        </w:rPr>
        <w:t xml:space="preserve"> _________</w:t>
      </w:r>
      <w:r w:rsidRPr="0019069D">
        <w:rPr>
          <w:rFonts w:ascii="Century Gothic" w:hAnsi="Century Gothic"/>
          <w:sz w:val="26"/>
          <w:szCs w:val="26"/>
        </w:rPr>
        <w:t xml:space="preserve"> new playgrounds.</w:t>
      </w:r>
      <w:r w:rsidR="003260FF">
        <w:rPr>
          <w:rFonts w:ascii="Century Gothic" w:hAnsi="Century Gothic"/>
          <w:sz w:val="26"/>
          <w:szCs w:val="26"/>
        </w:rPr>
        <w:t xml:space="preserve"> </w:t>
      </w:r>
    </w:p>
    <w:p w14:paraId="376A5552" w14:textId="1A4E236C" w:rsidR="00991BA7" w:rsidRPr="00991BA7" w:rsidRDefault="00991BA7" w:rsidP="00991BA7">
      <w:pPr>
        <w:pStyle w:val="ListParagraph"/>
        <w:spacing w:after="0" w:line="276" w:lineRule="auto"/>
        <w:rPr>
          <w:rFonts w:ascii="Century Gothic" w:hAnsi="Century Gothic"/>
          <w:sz w:val="2"/>
          <w:szCs w:val="2"/>
        </w:rPr>
      </w:pPr>
    </w:p>
    <w:p w14:paraId="1E4BB3ED" w14:textId="1B83B1F4" w:rsidR="00991BA7" w:rsidRPr="00630AD4" w:rsidRDefault="00991BA7" w:rsidP="00991BA7">
      <w:pPr>
        <w:pStyle w:val="ListParagraph"/>
        <w:spacing w:after="0" w:line="276" w:lineRule="auto"/>
        <w:rPr>
          <w:rFonts w:ascii="Cavolini" w:hAnsi="Cavolini" w:cs="Cavolini"/>
          <w:color w:val="C00000"/>
          <w:szCs w:val="22"/>
        </w:rPr>
      </w:pPr>
    </w:p>
    <w:p w14:paraId="61FB22EB" w14:textId="264EAEB7" w:rsidR="00991BA7" w:rsidRPr="00C35D3F" w:rsidRDefault="004E3965" w:rsidP="00991BA7">
      <w:pPr>
        <w:pStyle w:val="ListParagraph"/>
        <w:spacing w:after="0" w:line="480" w:lineRule="auto"/>
        <w:ind w:left="142" w:hanging="142"/>
        <w:rPr>
          <w:bCs/>
          <w:sz w:val="44"/>
          <w:szCs w:val="44"/>
        </w:rPr>
      </w:pPr>
      <w:r>
        <w:rPr>
          <w:noProof/>
          <w:sz w:val="44"/>
          <w:szCs w:val="44"/>
        </w:rPr>
        <mc:AlternateContent>
          <mc:Choice Requires="wpg">
            <w:drawing>
              <wp:anchor distT="0" distB="0" distL="114300" distR="114300" simplePos="0" relativeHeight="252103168" behindDoc="0" locked="0" layoutInCell="1" allowOverlap="1" wp14:anchorId="164A0ADB" wp14:editId="5698D1C5">
                <wp:simplePos x="0" y="0"/>
                <wp:positionH relativeFrom="column">
                  <wp:posOffset>664845</wp:posOffset>
                </wp:positionH>
                <wp:positionV relativeFrom="paragraph">
                  <wp:posOffset>8890</wp:posOffset>
                </wp:positionV>
                <wp:extent cx="3162300" cy="1684020"/>
                <wp:effectExtent l="0" t="0" r="19050" b="11430"/>
                <wp:wrapNone/>
                <wp:docPr id="1636419577" name="Group 4"/>
                <wp:cNvGraphicFramePr/>
                <a:graphic xmlns:a="http://schemas.openxmlformats.org/drawingml/2006/main">
                  <a:graphicData uri="http://schemas.microsoft.com/office/word/2010/wordprocessingGroup">
                    <wpg:wgp>
                      <wpg:cNvGrpSpPr/>
                      <wpg:grpSpPr>
                        <a:xfrm>
                          <a:off x="0" y="0"/>
                          <a:ext cx="3162300" cy="1684020"/>
                          <a:chOff x="0" y="0"/>
                          <a:chExt cx="3162300" cy="1684020"/>
                        </a:xfrm>
                      </wpg:grpSpPr>
                      <wps:wsp>
                        <wps:cNvPr id="1769568989" name="Text Box 7"/>
                        <wps:cNvSpPr txBox="1"/>
                        <wps:spPr>
                          <a:xfrm>
                            <a:off x="0" y="7620"/>
                            <a:ext cx="1074420" cy="1676400"/>
                          </a:xfrm>
                          <a:prstGeom prst="rect">
                            <a:avLst/>
                          </a:prstGeom>
                          <a:solidFill>
                            <a:srgbClr val="FFFAEB"/>
                          </a:solidFill>
                          <a:ln w="6350">
                            <a:solidFill>
                              <a:schemeClr val="accent5">
                                <a:lumMod val="75000"/>
                              </a:schemeClr>
                            </a:solidFill>
                          </a:ln>
                        </wps:spPr>
                        <wps:txbx>
                          <w:txbxContent>
                            <w:p w14:paraId="6764641E" w14:textId="60C0F74C" w:rsidR="004D43F0" w:rsidRPr="009A58CC" w:rsidRDefault="00F12FE2" w:rsidP="00630AD4">
                              <w:pPr>
                                <w:spacing w:line="276" w:lineRule="auto"/>
                                <w:jc w:val="center"/>
                                <w:rPr>
                                  <w:sz w:val="26"/>
                                  <w:szCs w:val="26"/>
                                  <w:lang w:val="en-GB"/>
                                </w:rPr>
                              </w:pPr>
                              <w:r w:rsidRPr="009A58CC">
                                <w:rPr>
                                  <w:sz w:val="26"/>
                                  <w:szCs w:val="26"/>
                                  <w:lang w:val="en-GB"/>
                                </w:rPr>
                                <w:t>old</w:t>
                              </w:r>
                            </w:p>
                            <w:p w14:paraId="6F5823E1" w14:textId="3AAD1C06" w:rsidR="004D43F0" w:rsidRPr="009A58CC" w:rsidRDefault="00F12FE2" w:rsidP="00630AD4">
                              <w:pPr>
                                <w:spacing w:line="276" w:lineRule="auto"/>
                                <w:jc w:val="center"/>
                                <w:rPr>
                                  <w:sz w:val="26"/>
                                  <w:szCs w:val="26"/>
                                  <w:lang w:val="en-GB"/>
                                </w:rPr>
                              </w:pPr>
                              <w:r w:rsidRPr="009A58CC">
                                <w:rPr>
                                  <w:sz w:val="26"/>
                                  <w:szCs w:val="26"/>
                                  <w:lang w:val="en-GB"/>
                                </w:rPr>
                                <w:t>quiet</w:t>
                              </w:r>
                            </w:p>
                            <w:p w14:paraId="422CB971" w14:textId="3A09F12F" w:rsidR="004D43F0" w:rsidRPr="009A58CC" w:rsidRDefault="00F12FE2" w:rsidP="00630AD4">
                              <w:pPr>
                                <w:spacing w:line="276" w:lineRule="auto"/>
                                <w:jc w:val="center"/>
                                <w:rPr>
                                  <w:sz w:val="26"/>
                                  <w:szCs w:val="26"/>
                                  <w:lang w:val="en-GB"/>
                                </w:rPr>
                              </w:pPr>
                              <w:r w:rsidRPr="009A58CC">
                                <w:rPr>
                                  <w:sz w:val="26"/>
                                  <w:szCs w:val="26"/>
                                  <w:lang w:val="en-GB"/>
                                </w:rPr>
                                <w:t>shady</w:t>
                              </w:r>
                            </w:p>
                            <w:p w14:paraId="6148D231" w14:textId="656AA60A" w:rsidR="00F12FE2" w:rsidRPr="009A58CC" w:rsidRDefault="00F12FE2" w:rsidP="00630AD4">
                              <w:pPr>
                                <w:spacing w:line="276" w:lineRule="auto"/>
                                <w:jc w:val="center"/>
                                <w:rPr>
                                  <w:sz w:val="26"/>
                                  <w:szCs w:val="26"/>
                                  <w:lang w:val="en-GB"/>
                                </w:rPr>
                              </w:pPr>
                              <w:r w:rsidRPr="009A58CC">
                                <w:rPr>
                                  <w:sz w:val="26"/>
                                  <w:szCs w:val="26"/>
                                  <w:lang w:val="en-GB"/>
                                </w:rPr>
                                <w:t>beautiful</w:t>
                              </w:r>
                            </w:p>
                            <w:p w14:paraId="119F8660" w14:textId="1E725382" w:rsidR="004D43F0" w:rsidRPr="009A58CC" w:rsidRDefault="00F12FE2" w:rsidP="00630AD4">
                              <w:pPr>
                                <w:spacing w:line="276" w:lineRule="auto"/>
                                <w:jc w:val="center"/>
                                <w:rPr>
                                  <w:sz w:val="24"/>
                                  <w:szCs w:val="24"/>
                                  <w:lang w:val="en-GB"/>
                                </w:rPr>
                              </w:pPr>
                              <w:r w:rsidRPr="009A58CC">
                                <w:rPr>
                                  <w:sz w:val="26"/>
                                  <w:szCs w:val="26"/>
                                  <w:lang w:val="en-GB"/>
                                </w:rPr>
                                <w:t>large</w:t>
                              </w:r>
                            </w:p>
                            <w:p w14:paraId="03FF49E7" w14:textId="77777777" w:rsidR="004D43F0" w:rsidRDefault="004D43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Straight Connector 35"/>
                        <wps:cNvCnPr/>
                        <wps:spPr>
                          <a:xfrm>
                            <a:off x="882015" y="1162050"/>
                            <a:ext cx="1287780" cy="312420"/>
                          </a:xfrm>
                          <a:prstGeom prst="line">
                            <a:avLst/>
                          </a:prstGeom>
                          <a:ln>
                            <a:solidFill>
                              <a:schemeClr val="bg1">
                                <a:lumMod val="50000"/>
                              </a:schemeClr>
                            </a:solidFill>
                          </a:ln>
                        </wps:spPr>
                        <wps:style>
                          <a:lnRef idx="1">
                            <a:schemeClr val="accent3"/>
                          </a:lnRef>
                          <a:fillRef idx="0">
                            <a:schemeClr val="accent3"/>
                          </a:fillRef>
                          <a:effectRef idx="0">
                            <a:schemeClr val="accent3"/>
                          </a:effectRef>
                          <a:fontRef idx="minor">
                            <a:schemeClr val="tx1"/>
                          </a:fontRef>
                        </wps:style>
                        <wps:bodyPr/>
                      </wps:wsp>
                      <wps:wsp>
                        <wps:cNvPr id="615677462" name="Text Box 7"/>
                        <wps:cNvSpPr txBox="1"/>
                        <wps:spPr>
                          <a:xfrm>
                            <a:off x="1737360" y="0"/>
                            <a:ext cx="1424940" cy="1668780"/>
                          </a:xfrm>
                          <a:prstGeom prst="rect">
                            <a:avLst/>
                          </a:prstGeom>
                          <a:noFill/>
                          <a:ln w="6350">
                            <a:solidFill>
                              <a:schemeClr val="accent5">
                                <a:lumMod val="75000"/>
                              </a:schemeClr>
                            </a:solidFill>
                          </a:ln>
                        </wps:spPr>
                        <wps:txbx>
                          <w:txbxContent>
                            <w:p w14:paraId="0CD4B3D7" w14:textId="19BB3872" w:rsidR="00630AD4" w:rsidRDefault="00630AD4" w:rsidP="00370E2F">
                              <w:pPr>
                                <w:spacing w:line="276" w:lineRule="auto"/>
                                <w:jc w:val="center"/>
                                <w:rPr>
                                  <w:sz w:val="26"/>
                                  <w:szCs w:val="26"/>
                                  <w:lang w:val="en-GB"/>
                                </w:rPr>
                              </w:pPr>
                              <w:r>
                                <w:rPr>
                                  <w:sz w:val="26"/>
                                  <w:szCs w:val="26"/>
                                  <w:lang w:val="en-GB"/>
                                </w:rPr>
                                <w:t>not noisy</w:t>
                              </w:r>
                            </w:p>
                            <w:p w14:paraId="621A9F2C" w14:textId="1CCBBAE7" w:rsidR="00630AD4" w:rsidRDefault="00630AD4" w:rsidP="00370E2F">
                              <w:pPr>
                                <w:spacing w:line="276" w:lineRule="auto"/>
                                <w:jc w:val="center"/>
                                <w:rPr>
                                  <w:sz w:val="26"/>
                                  <w:szCs w:val="26"/>
                                  <w:lang w:val="en-GB"/>
                                </w:rPr>
                              </w:pPr>
                              <w:r>
                                <w:rPr>
                                  <w:sz w:val="26"/>
                                  <w:szCs w:val="26"/>
                                  <w:lang w:val="en-GB"/>
                                </w:rPr>
                                <w:t>not young</w:t>
                              </w:r>
                            </w:p>
                            <w:p w14:paraId="517F8D8C" w14:textId="652C8D2A" w:rsidR="00630AD4" w:rsidRDefault="00630AD4" w:rsidP="00370E2F">
                              <w:pPr>
                                <w:spacing w:line="276" w:lineRule="auto"/>
                                <w:jc w:val="center"/>
                                <w:rPr>
                                  <w:sz w:val="26"/>
                                  <w:szCs w:val="26"/>
                                  <w:lang w:val="en-GB"/>
                                </w:rPr>
                              </w:pPr>
                              <w:r>
                                <w:rPr>
                                  <w:sz w:val="26"/>
                                  <w:szCs w:val="26"/>
                                  <w:lang w:val="en-GB"/>
                                </w:rPr>
                                <w:t>not small</w:t>
                              </w:r>
                            </w:p>
                            <w:p w14:paraId="76C6674B" w14:textId="78A55451" w:rsidR="00630AD4" w:rsidRDefault="00D8244F" w:rsidP="00370E2F">
                              <w:pPr>
                                <w:spacing w:line="276" w:lineRule="auto"/>
                                <w:jc w:val="center"/>
                                <w:rPr>
                                  <w:sz w:val="26"/>
                                  <w:szCs w:val="26"/>
                                  <w:lang w:val="en-GB"/>
                                </w:rPr>
                              </w:pPr>
                              <w:r>
                                <w:rPr>
                                  <w:sz w:val="26"/>
                                  <w:szCs w:val="26"/>
                                  <w:lang w:val="en-GB"/>
                                </w:rPr>
                                <w:t>not</w:t>
                              </w:r>
                              <w:r w:rsidR="00630AD4">
                                <w:rPr>
                                  <w:sz w:val="26"/>
                                  <w:szCs w:val="26"/>
                                  <w:lang w:val="en-GB"/>
                                </w:rPr>
                                <w:t xml:space="preserve"> sun</w:t>
                              </w:r>
                              <w:r>
                                <w:rPr>
                                  <w:sz w:val="26"/>
                                  <w:szCs w:val="26"/>
                                  <w:lang w:val="en-GB"/>
                                </w:rPr>
                                <w:t>ny</w:t>
                              </w:r>
                            </w:p>
                            <w:p w14:paraId="15FD9594" w14:textId="77427F99" w:rsidR="00630AD4" w:rsidRDefault="00630AD4" w:rsidP="00370E2F">
                              <w:pPr>
                                <w:spacing w:line="276" w:lineRule="auto"/>
                                <w:jc w:val="center"/>
                              </w:pPr>
                              <w:r>
                                <w:rPr>
                                  <w:sz w:val="26"/>
                                  <w:szCs w:val="26"/>
                                  <w:lang w:val="en-GB"/>
                                </w:rPr>
                                <w:t>lovely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4A0ADB" id="_x0000_s1187" style="position:absolute;left:0;text-align:left;margin-left:52.35pt;margin-top:.7pt;width:249pt;height:132.6pt;z-index:252103168" coordsize="31623,16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">
                <v:shape id="_x0000_s1188" type="#_x0000_t202" style="position:absolute;top:76;width:10744;height:16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" fillcolor="#fffaeb" strokecolor="#2e74b5 [2408]" strokeweight=".5pt">
                  <v:textbox>
                    <w:txbxContent>
                      <w:p w14:paraId="6764641E" w14:textId="60C0F74C" w:rsidR="004D43F0" w:rsidRPr="009A58CC" w:rsidRDefault="00F12FE2" w:rsidP="00630AD4">
                        <w:pPr>
                          <w:spacing w:line="276" w:lineRule="auto"/>
                          <w:jc w:val="center"/>
                          <w:rPr>
                            <w:sz w:val="26"/>
                            <w:szCs w:val="26"/>
                            <w:lang w:val="en-GB"/>
                          </w:rPr>
                        </w:pPr>
                        <w:r w:rsidRPr="009A58CC">
                          <w:rPr>
                            <w:sz w:val="26"/>
                            <w:szCs w:val="26"/>
                            <w:lang w:val="en-GB"/>
                          </w:rPr>
                          <w:t>old</w:t>
                        </w:r>
                      </w:p>
                      <w:p w14:paraId="6F5823E1" w14:textId="3AAD1C06" w:rsidR="004D43F0" w:rsidRPr="009A58CC" w:rsidRDefault="00F12FE2" w:rsidP="00630AD4">
                        <w:pPr>
                          <w:spacing w:line="276" w:lineRule="auto"/>
                          <w:jc w:val="center"/>
                          <w:rPr>
                            <w:sz w:val="26"/>
                            <w:szCs w:val="26"/>
                            <w:lang w:val="en-GB"/>
                          </w:rPr>
                        </w:pPr>
                        <w:r w:rsidRPr="009A58CC">
                          <w:rPr>
                            <w:sz w:val="26"/>
                            <w:szCs w:val="26"/>
                            <w:lang w:val="en-GB"/>
                          </w:rPr>
                          <w:t>quiet</w:t>
                        </w:r>
                      </w:p>
                      <w:p w14:paraId="422CB971" w14:textId="3A09F12F" w:rsidR="004D43F0" w:rsidRPr="009A58CC" w:rsidRDefault="00F12FE2" w:rsidP="00630AD4">
                        <w:pPr>
                          <w:spacing w:line="276" w:lineRule="auto"/>
                          <w:jc w:val="center"/>
                          <w:rPr>
                            <w:sz w:val="26"/>
                            <w:szCs w:val="26"/>
                            <w:lang w:val="en-GB"/>
                          </w:rPr>
                        </w:pPr>
                        <w:r w:rsidRPr="009A58CC">
                          <w:rPr>
                            <w:sz w:val="26"/>
                            <w:szCs w:val="26"/>
                            <w:lang w:val="en-GB"/>
                          </w:rPr>
                          <w:t>shady</w:t>
                        </w:r>
                      </w:p>
                      <w:p w14:paraId="6148D231" w14:textId="656AA60A" w:rsidR="00F12FE2" w:rsidRPr="009A58CC" w:rsidRDefault="00F12FE2" w:rsidP="00630AD4">
                        <w:pPr>
                          <w:spacing w:line="276" w:lineRule="auto"/>
                          <w:jc w:val="center"/>
                          <w:rPr>
                            <w:sz w:val="26"/>
                            <w:szCs w:val="26"/>
                            <w:lang w:val="en-GB"/>
                          </w:rPr>
                        </w:pPr>
                        <w:r w:rsidRPr="009A58CC">
                          <w:rPr>
                            <w:sz w:val="26"/>
                            <w:szCs w:val="26"/>
                            <w:lang w:val="en-GB"/>
                          </w:rPr>
                          <w:t>beautiful</w:t>
                        </w:r>
                      </w:p>
                      <w:p w14:paraId="119F8660" w14:textId="1E725382" w:rsidR="004D43F0" w:rsidRPr="009A58CC" w:rsidRDefault="00F12FE2" w:rsidP="00630AD4">
                        <w:pPr>
                          <w:spacing w:line="276" w:lineRule="auto"/>
                          <w:jc w:val="center"/>
                          <w:rPr>
                            <w:sz w:val="24"/>
                            <w:szCs w:val="24"/>
                            <w:lang w:val="en-GB"/>
                          </w:rPr>
                        </w:pPr>
                        <w:r w:rsidRPr="009A58CC">
                          <w:rPr>
                            <w:sz w:val="26"/>
                            <w:szCs w:val="26"/>
                            <w:lang w:val="en-GB"/>
                          </w:rPr>
                          <w:t>large</w:t>
                        </w:r>
                      </w:p>
                      <w:p w14:paraId="03FF49E7" w14:textId="77777777" w:rsidR="004D43F0" w:rsidRDefault="004D43F0"/>
                    </w:txbxContent>
                  </v:textbox>
                </v:shape>
                <v:line id="Straight Connector 35" o:spid="_x0000_s1189" style="position:absolute;visibility:visible;mso-wrap-style:square" from="8820,11620" to="21697,147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" strokecolor="#7f7f7f [1612]" strokeweight=".5pt">
                  <v:stroke joinstyle="miter"/>
                </v:line>
                <v:shape id="_x0000_s1190" type="#_x0000_t202" style="position:absolute;left:17373;width:14250;height:16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" filled="f" strokecolor="#2e74b5 [2408]" strokeweight=".5pt">
                  <v:textbox>
                    <w:txbxContent>
                      <w:p w14:paraId="0CD4B3D7" w14:textId="19BB3872" w:rsidR="00630AD4" w:rsidRDefault="00630AD4" w:rsidP="00370E2F">
                        <w:pPr>
                          <w:spacing w:line="276" w:lineRule="auto"/>
                          <w:jc w:val="center"/>
                          <w:rPr>
                            <w:sz w:val="26"/>
                            <w:szCs w:val="26"/>
                            <w:lang w:val="en-GB"/>
                          </w:rPr>
                        </w:pPr>
                        <w:r>
                          <w:rPr>
                            <w:sz w:val="26"/>
                            <w:szCs w:val="26"/>
                            <w:lang w:val="en-GB"/>
                          </w:rPr>
                          <w:t>not noisy</w:t>
                        </w:r>
                      </w:p>
                      <w:p w14:paraId="621A9F2C" w14:textId="1CCBBAE7" w:rsidR="00630AD4" w:rsidRDefault="00630AD4" w:rsidP="00370E2F">
                        <w:pPr>
                          <w:spacing w:line="276" w:lineRule="auto"/>
                          <w:jc w:val="center"/>
                          <w:rPr>
                            <w:sz w:val="26"/>
                            <w:szCs w:val="26"/>
                            <w:lang w:val="en-GB"/>
                          </w:rPr>
                        </w:pPr>
                        <w:r>
                          <w:rPr>
                            <w:sz w:val="26"/>
                            <w:szCs w:val="26"/>
                            <w:lang w:val="en-GB"/>
                          </w:rPr>
                          <w:t>not young</w:t>
                        </w:r>
                      </w:p>
                      <w:p w14:paraId="517F8D8C" w14:textId="652C8D2A" w:rsidR="00630AD4" w:rsidRDefault="00630AD4" w:rsidP="00370E2F">
                        <w:pPr>
                          <w:spacing w:line="276" w:lineRule="auto"/>
                          <w:jc w:val="center"/>
                          <w:rPr>
                            <w:sz w:val="26"/>
                            <w:szCs w:val="26"/>
                            <w:lang w:val="en-GB"/>
                          </w:rPr>
                        </w:pPr>
                        <w:r>
                          <w:rPr>
                            <w:sz w:val="26"/>
                            <w:szCs w:val="26"/>
                            <w:lang w:val="en-GB"/>
                          </w:rPr>
                          <w:t>not small</w:t>
                        </w:r>
                      </w:p>
                      <w:p w14:paraId="76C6674B" w14:textId="78A55451" w:rsidR="00630AD4" w:rsidRDefault="00D8244F" w:rsidP="00370E2F">
                        <w:pPr>
                          <w:spacing w:line="276" w:lineRule="auto"/>
                          <w:jc w:val="center"/>
                          <w:rPr>
                            <w:sz w:val="26"/>
                            <w:szCs w:val="26"/>
                            <w:lang w:val="en-GB"/>
                          </w:rPr>
                        </w:pPr>
                        <w:r>
                          <w:rPr>
                            <w:sz w:val="26"/>
                            <w:szCs w:val="26"/>
                            <w:lang w:val="en-GB"/>
                          </w:rPr>
                          <w:t>not</w:t>
                        </w:r>
                        <w:r w:rsidR="00630AD4">
                          <w:rPr>
                            <w:sz w:val="26"/>
                            <w:szCs w:val="26"/>
                            <w:lang w:val="en-GB"/>
                          </w:rPr>
                          <w:t xml:space="preserve"> sun</w:t>
                        </w:r>
                        <w:r>
                          <w:rPr>
                            <w:sz w:val="26"/>
                            <w:szCs w:val="26"/>
                            <w:lang w:val="en-GB"/>
                          </w:rPr>
                          <w:t>ny</w:t>
                        </w:r>
                      </w:p>
                      <w:p w14:paraId="15FD9594" w14:textId="77427F99" w:rsidR="00630AD4" w:rsidRDefault="00630AD4" w:rsidP="00370E2F">
                        <w:pPr>
                          <w:spacing w:line="276" w:lineRule="auto"/>
                          <w:jc w:val="center"/>
                        </w:pPr>
                        <w:r>
                          <w:rPr>
                            <w:sz w:val="26"/>
                            <w:szCs w:val="26"/>
                            <w:lang w:val="en-GB"/>
                          </w:rPr>
                          <w:t>lovely</w:t>
                        </w:r>
                      </w:p>
                    </w:txbxContent>
                  </v:textbox>
                </v:shape>
              </v:group>
            </w:pict>
          </mc:Fallback>
        </mc:AlternateContent>
      </w:r>
      <w:r w:rsidR="004D43F0" w:rsidRPr="00630AD4">
        <w:rPr>
          <w:sz w:val="44"/>
          <w:szCs w:val="44"/>
        </w:rPr>
        <w:tab/>
      </w:r>
      <w:r w:rsidR="00991BA7" w:rsidRPr="00C35D3F">
        <w:rPr>
          <w:sz w:val="44"/>
          <w:szCs w:val="44"/>
        </w:rPr>
        <w:sym w:font="Wingdings" w:char="F084"/>
      </w:r>
    </w:p>
    <w:p w14:paraId="4919024D" w14:textId="29730707" w:rsidR="00934E6F" w:rsidRPr="00630AD4" w:rsidRDefault="004D43F0" w:rsidP="00223CB0">
      <w:pPr>
        <w:spacing w:after="0"/>
        <w:rPr>
          <w:sz w:val="26"/>
          <w:szCs w:val="26"/>
        </w:rPr>
      </w:pPr>
      <w:r w:rsidRPr="00630AD4">
        <w:rPr>
          <w:sz w:val="44"/>
          <w:szCs w:val="44"/>
        </w:rPr>
        <w:tab/>
      </w:r>
    </w:p>
    <w:p w14:paraId="49E04BD0" w14:textId="006F0066" w:rsidR="00934E6F" w:rsidRDefault="00F12FE2" w:rsidP="00630AD4">
      <w:pPr>
        <w:pStyle w:val="ListParagraph"/>
        <w:ind w:left="568"/>
        <w:rPr>
          <w:rFonts w:ascii="Century Gothic" w:hAnsi="Century Gothic"/>
          <w:sz w:val="26"/>
          <w:szCs w:val="26"/>
        </w:rPr>
      </w:pPr>
      <w:r>
        <w:rPr>
          <w:rFonts w:ascii="Century Gothic" w:hAnsi="Century Gothic"/>
          <w:sz w:val="26"/>
          <w:szCs w:val="26"/>
        </w:rPr>
        <w:tab/>
      </w:r>
      <w:r>
        <w:rPr>
          <w:rFonts w:ascii="Century Gothic" w:hAnsi="Century Gothic"/>
          <w:sz w:val="26"/>
          <w:szCs w:val="26"/>
        </w:rPr>
        <w:tab/>
      </w:r>
      <w:r>
        <w:rPr>
          <w:rFonts w:ascii="Century Gothic" w:hAnsi="Century Gothic"/>
          <w:sz w:val="26"/>
          <w:szCs w:val="26"/>
        </w:rPr>
        <w:tab/>
      </w:r>
      <w:r>
        <w:rPr>
          <w:rFonts w:ascii="Century Gothic" w:hAnsi="Century Gothic"/>
          <w:sz w:val="26"/>
          <w:szCs w:val="26"/>
        </w:rPr>
        <w:tab/>
      </w:r>
    </w:p>
    <w:p w14:paraId="38810E6F" w14:textId="60F9E122" w:rsidR="00934E6F" w:rsidRDefault="00934E6F" w:rsidP="00630AD4">
      <w:pPr>
        <w:pStyle w:val="ListParagraph"/>
        <w:ind w:left="568"/>
        <w:rPr>
          <w:rFonts w:ascii="Century Gothic" w:hAnsi="Century Gothic"/>
          <w:sz w:val="26"/>
          <w:szCs w:val="26"/>
        </w:rPr>
      </w:pPr>
      <w:r w:rsidRPr="004D43F0">
        <w:rPr>
          <w:rFonts w:ascii="Century Gothic" w:hAnsi="Century Gothic"/>
          <w:sz w:val="26"/>
          <w:szCs w:val="26"/>
        </w:rPr>
        <w:t xml:space="preserve"> </w:t>
      </w:r>
    </w:p>
    <w:p w14:paraId="13EC59DD" w14:textId="47B15C8A" w:rsidR="004D43F0" w:rsidRPr="004E3965" w:rsidRDefault="004D43F0" w:rsidP="004D43F0">
      <w:pPr>
        <w:pStyle w:val="ListParagraph"/>
        <w:rPr>
          <w:rFonts w:ascii="Century Gothic" w:hAnsi="Century Gothic"/>
          <w:sz w:val="32"/>
          <w:szCs w:val="32"/>
        </w:rPr>
      </w:pPr>
    </w:p>
    <w:p w14:paraId="44471761" w14:textId="7FA493FD" w:rsidR="00223CB0" w:rsidRDefault="004409C0">
      <w:pPr>
        <w:rPr>
          <w:rFonts w:ascii="Cavolini" w:hAnsi="Cavolini" w:cs="Cavolini"/>
          <w:color w:val="C00000"/>
          <w:szCs w:val="22"/>
        </w:rPr>
      </w:pPr>
      <w:r>
        <w:rPr>
          <w:noProof/>
          <w:sz w:val="26"/>
          <w:szCs w:val="26"/>
        </w:rPr>
        <w:drawing>
          <wp:anchor distT="0" distB="0" distL="114300" distR="114300" simplePos="0" relativeHeight="252107264" behindDoc="0" locked="0" layoutInCell="1" allowOverlap="1" wp14:anchorId="77EA8F8A" wp14:editId="1727355F">
            <wp:simplePos x="0" y="0"/>
            <wp:positionH relativeFrom="column">
              <wp:posOffset>352743</wp:posOffset>
            </wp:positionH>
            <wp:positionV relativeFrom="paragraph">
              <wp:posOffset>191769</wp:posOffset>
            </wp:positionV>
            <wp:extent cx="391160" cy="503555"/>
            <wp:effectExtent l="20002" t="18098" r="9843" b="9842"/>
            <wp:wrapNone/>
            <wp:docPr id="4822251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25190" name="Picture 5"/>
                    <pic:cNvPicPr>
                      <a:picLocks noChangeAspect="1"/>
                    </pic:cNvPicPr>
                  </pic:nvPicPr>
                  <pic:blipFill>
                    <a:blip r:embed="rId92" cstate="print">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rot="16200000" flipV="1">
                      <a:off x="0" y="0"/>
                      <a:ext cx="391160" cy="503555"/>
                    </a:xfrm>
                    <a:prstGeom prst="rect">
                      <a:avLst/>
                    </a:prstGeom>
                    <a:ln>
                      <a:solidFill>
                        <a:schemeClr val="bg1">
                          <a:lumMod val="65000"/>
                        </a:schemeClr>
                      </a:solidFill>
                    </a:ln>
                  </pic:spPr>
                </pic:pic>
              </a:graphicData>
            </a:graphic>
            <wp14:sizeRelH relativeFrom="margin">
              <wp14:pctWidth>0</wp14:pctWidth>
            </wp14:sizeRelH>
          </wp:anchor>
        </w:drawing>
      </w:r>
      <w:r w:rsidR="00D8244F" w:rsidRPr="00197CD6">
        <w:rPr>
          <w:noProof/>
          <w:color w:val="FF0000"/>
          <w:sz w:val="26"/>
          <w:szCs w:val="48"/>
        </w:rPr>
        <mc:AlternateContent>
          <mc:Choice Requires="wps">
            <w:drawing>
              <wp:anchor distT="0" distB="0" distL="114300" distR="114300" simplePos="0" relativeHeight="256015871" behindDoc="0" locked="0" layoutInCell="1" allowOverlap="1" wp14:anchorId="6E6B3F75" wp14:editId="043B827B">
                <wp:simplePos x="0" y="0"/>
                <wp:positionH relativeFrom="column">
                  <wp:posOffset>1230630</wp:posOffset>
                </wp:positionH>
                <wp:positionV relativeFrom="paragraph">
                  <wp:posOffset>17780</wp:posOffset>
                </wp:positionV>
                <wp:extent cx="0" cy="288000"/>
                <wp:effectExtent l="57150" t="38100" r="57150" b="17145"/>
                <wp:wrapNone/>
                <wp:docPr id="205" name="Straight Arrow Connector 36"/>
                <wp:cNvGraphicFramePr/>
                <a:graphic xmlns:a="http://schemas.openxmlformats.org/drawingml/2006/main">
                  <a:graphicData uri="http://schemas.microsoft.com/office/word/2010/wordprocessingShape">
                    <wps:wsp>
                      <wps:cNvCnPr/>
                      <wps:spPr>
                        <a:xfrm flipH="1" flipV="1">
                          <a:off x="0" y="0"/>
                          <a:ext cx="0" cy="288000"/>
                        </a:xfrm>
                        <a:prstGeom prst="straightConnector1">
                          <a:avLst/>
                        </a:prstGeom>
                        <a:ln w="28575">
                          <a:solidFill>
                            <a:schemeClr val="accent5">
                              <a:lumMod val="75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028579" id="_x0000_t32" coordsize="21600,21600" o:spt="32" o:oned="t" path="m,l21600,21600e" filled="f">
                <v:path arrowok="t" fillok="f" o:connecttype="none"/>
                <o:lock v:ext="edit" shapetype="t"/>
              </v:shapetype>
              <v:shape id="Straight Arrow Connector 36" o:spid="_x0000_s1026" type="#_x0000_t32" style="position:absolute;margin-left:96.9pt;margin-top:1.4pt;width:0;height:22.7pt;flip:x y;z-index:256015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" strokecolor="#2e74b5 [2408]" strokeweight="2.25pt">
                <v:stroke endarrow="block" joinstyle="miter"/>
              </v:shape>
            </w:pict>
          </mc:Fallback>
        </mc:AlternateContent>
      </w:r>
      <w:r w:rsidR="006E2EA0">
        <w:rPr>
          <w:rFonts w:cstheme="minorBidi"/>
          <w:noProof/>
          <w:kern w:val="2"/>
          <w:sz w:val="24"/>
          <w:szCs w:val="24"/>
        </w:rPr>
        <mc:AlternateContent>
          <mc:Choice Requires="wps">
            <w:drawing>
              <wp:anchor distT="0" distB="0" distL="114300" distR="114300" simplePos="0" relativeHeight="254678527" behindDoc="0" locked="0" layoutInCell="1" allowOverlap="1" wp14:anchorId="7D074DF1" wp14:editId="52E49724">
                <wp:simplePos x="0" y="0"/>
                <wp:positionH relativeFrom="column">
                  <wp:posOffset>872490</wp:posOffset>
                </wp:positionH>
                <wp:positionV relativeFrom="paragraph">
                  <wp:posOffset>306070</wp:posOffset>
                </wp:positionV>
                <wp:extent cx="3230880" cy="381000"/>
                <wp:effectExtent l="0" t="0" r="26670" b="19050"/>
                <wp:wrapNone/>
                <wp:docPr id="919883984" name="Speech Bubble: Rectangle with Corners Rounded 11"/>
                <wp:cNvGraphicFramePr/>
                <a:graphic xmlns:a="http://schemas.openxmlformats.org/drawingml/2006/main">
                  <a:graphicData uri="http://schemas.microsoft.com/office/word/2010/wordprocessingShape">
                    <wps:wsp>
                      <wps:cNvSpPr/>
                      <wps:spPr>
                        <a:xfrm flipH="1">
                          <a:off x="0" y="0"/>
                          <a:ext cx="3230880" cy="381000"/>
                        </a:xfrm>
                        <a:prstGeom prst="wedgeRoundRectCallout">
                          <a:avLst>
                            <a:gd name="adj1" fmla="val 49523"/>
                            <a:gd name="adj2" fmla="val 10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FDB9B04" w14:textId="5765B134" w:rsidR="006E2EA0" w:rsidRPr="006E09E9" w:rsidRDefault="006E2EA0" w:rsidP="006E09E9">
                            <w:pPr>
                              <w:spacing w:after="0"/>
                              <w:ind w:right="-151"/>
                              <w:jc w:val="center"/>
                              <w:rPr>
                                <w:lang w:val="en-GB"/>
                              </w:rPr>
                            </w:pPr>
                            <w:r>
                              <w:rPr>
                                <w:lang w:val="en-GB"/>
                              </w:rPr>
                              <w:t xml:space="preserve">Highlight the adjectives in the text.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074DF1" id="_x0000_s1191" type="#_x0000_t62" style="position:absolute;margin-left:68.7pt;margin-top:24.1pt;width:254.4pt;height:30pt;flip:x;z-index:2546785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" adj="21497,13019" fillcolor="#f1f8ec" strokecolor="#548235">
                <v:textbox>
                  <w:txbxContent>
                    <w:p w14:paraId="5FDB9B04" w14:textId="5765B134" w:rsidR="006E2EA0" w:rsidRPr="006E09E9" w:rsidRDefault="006E2EA0" w:rsidP="006E09E9">
                      <w:pPr>
                        <w:spacing w:after="0"/>
                        <w:ind w:right="-151"/>
                        <w:jc w:val="center"/>
                        <w:rPr>
                          <w:lang w:val="en-GB"/>
                        </w:rPr>
                      </w:pPr>
                      <w:r>
                        <w:rPr>
                          <w:lang w:val="en-GB"/>
                        </w:rPr>
                        <w:t xml:space="preserve">Highlight the adjectives in the text. </w:t>
                      </w:r>
                    </w:p>
                  </w:txbxContent>
                </v:textbox>
              </v:shape>
            </w:pict>
          </mc:Fallback>
        </mc:AlternateContent>
      </w:r>
      <w:r w:rsidR="009A58CC" w:rsidRPr="009A58CC">
        <w:rPr>
          <w:sz w:val="26"/>
          <w:szCs w:val="26"/>
        </w:rPr>
        <w:br/>
      </w:r>
      <w:r w:rsidR="00223CB0" w:rsidRPr="00CD007F">
        <w:rPr>
          <w:bCs/>
          <w:sz w:val="44"/>
          <w:szCs w:val="52"/>
        </w:rPr>
        <w:sym w:font="Wingdings" w:char="F085"/>
      </w:r>
      <w:r w:rsidR="00223CB0">
        <w:rPr>
          <w:bCs/>
          <w:sz w:val="44"/>
          <w:szCs w:val="52"/>
        </w:rPr>
        <w:t xml:space="preserve"> </w:t>
      </w:r>
      <w:r w:rsidR="00630AD4">
        <w:rPr>
          <w:sz w:val="44"/>
          <w:szCs w:val="44"/>
        </w:rPr>
        <w:tab/>
      </w:r>
      <w:r w:rsidR="00630AD4">
        <w:rPr>
          <w:sz w:val="44"/>
          <w:szCs w:val="44"/>
        </w:rPr>
        <w:tab/>
      </w:r>
      <w:r w:rsidR="00630AD4" w:rsidRPr="00630AD4">
        <w:rPr>
          <w:rFonts w:ascii="Cavolini" w:hAnsi="Cavolini" w:cs="Cavolini"/>
          <w:color w:val="C00000"/>
          <w:szCs w:val="22"/>
        </w:rPr>
        <w:t xml:space="preserve"> </w:t>
      </w:r>
      <w:r w:rsidR="00223CB0">
        <w:rPr>
          <w:rFonts w:ascii="Cavolini" w:hAnsi="Cavolini" w:cs="Cavolini"/>
          <w:color w:val="C00000"/>
          <w:szCs w:val="22"/>
        </w:rPr>
        <w:br w:type="page"/>
      </w:r>
    </w:p>
    <w:p w14:paraId="4F37088E" w14:textId="2ABB8A9C" w:rsidR="00721BC7" w:rsidRPr="00721BC7" w:rsidRDefault="00721BC7" w:rsidP="00E513AF">
      <w:pPr>
        <w:pStyle w:val="ListParagraph"/>
        <w:ind w:hanging="578"/>
        <w:rPr>
          <w:sz w:val="20"/>
          <w:szCs w:val="24"/>
        </w:rPr>
      </w:pPr>
      <w:r w:rsidRPr="00721BC7">
        <w:rPr>
          <w:noProof/>
          <w:sz w:val="44"/>
          <w:szCs w:val="52"/>
        </w:rPr>
        <w:lastRenderedPageBreak/>
        <mc:AlternateContent>
          <mc:Choice Requires="wpg">
            <w:drawing>
              <wp:anchor distT="0" distB="0" distL="114300" distR="114300" simplePos="0" relativeHeight="254213632" behindDoc="0" locked="0" layoutInCell="1" allowOverlap="1" wp14:anchorId="5694992D" wp14:editId="5AE41F7E">
                <wp:simplePos x="0" y="0"/>
                <wp:positionH relativeFrom="column">
                  <wp:posOffset>270510</wp:posOffset>
                </wp:positionH>
                <wp:positionV relativeFrom="paragraph">
                  <wp:posOffset>62230</wp:posOffset>
                </wp:positionV>
                <wp:extent cx="834390" cy="495300"/>
                <wp:effectExtent l="0" t="0" r="22860" b="0"/>
                <wp:wrapNone/>
                <wp:docPr id="1212160104"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828193743" name="Picture 182819374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1561820801" name="Picture 156182080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11835747" id="Group 1" o:spid="_x0000_s1026" style="position:absolute;margin-left:21.3pt;margin-top:4.9pt;width:65.7pt;height:39pt;z-index:254213632"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">
                <v:shape id="Picture 1828193743"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" stroked="t" strokecolor="#a5a5a5 [2092]">
                  <v:imagedata r:id="rId101" o:title=""/>
                  <v:path arrowok="t"/>
                </v:shape>
                <v:shape id="Picture 1561820801"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">
                  <v:imagedata r:id="rId108" o:title=""/>
                </v:shape>
              </v:group>
            </w:pict>
          </mc:Fallback>
        </mc:AlternateContent>
      </w:r>
    </w:p>
    <w:p w14:paraId="791D48D6" w14:textId="73E9440C" w:rsidR="00721BC7" w:rsidRDefault="00721BC7" w:rsidP="00A265EB">
      <w:pPr>
        <w:pStyle w:val="ListParagraph"/>
        <w:spacing w:after="0"/>
        <w:ind w:hanging="720"/>
        <w:rPr>
          <w:sz w:val="44"/>
          <w:szCs w:val="52"/>
        </w:rPr>
      </w:pPr>
      <w:r w:rsidRPr="0012386D">
        <w:rPr>
          <w:sz w:val="44"/>
          <w:szCs w:val="52"/>
        </w:rPr>
        <w:sym w:font="Wingdings" w:char="F081"/>
      </w:r>
      <w:r>
        <w:rPr>
          <w:sz w:val="44"/>
          <w:szCs w:val="52"/>
        </w:rPr>
        <w:t xml:space="preserve"> </w:t>
      </w:r>
      <w:r w:rsidR="00272F8C">
        <w:rPr>
          <w:sz w:val="44"/>
          <w:szCs w:val="52"/>
        </w:rPr>
        <w:t xml:space="preserve">  </w:t>
      </w:r>
    </w:p>
    <w:p w14:paraId="3E61CCDF" w14:textId="0AC13496" w:rsidR="00272F8C" w:rsidRPr="00A265EB" w:rsidRDefault="00272F8C" w:rsidP="00A265EB">
      <w:pPr>
        <w:pStyle w:val="ListParagraph"/>
        <w:spacing w:after="0"/>
        <w:ind w:hanging="720"/>
        <w:rPr>
          <w:sz w:val="2"/>
          <w:szCs w:val="2"/>
        </w:rPr>
      </w:pPr>
    </w:p>
    <w:tbl>
      <w:tblPr>
        <w:tblStyle w:val="TableGrid"/>
        <w:tblpPr w:leftFromText="180" w:rightFromText="180" w:vertAnchor="text" w:horzAnchor="margin" w:tblpXSpec="center" w:tblpY="146"/>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2845"/>
        <w:gridCol w:w="3821"/>
      </w:tblGrid>
      <w:tr w:rsidR="008A10F7" w14:paraId="74D965AF" w14:textId="77777777" w:rsidTr="00A13DB0">
        <w:trPr>
          <w:trHeight w:val="227"/>
        </w:trPr>
        <w:tc>
          <w:tcPr>
            <w:tcW w:w="6666" w:type="dxa"/>
            <w:gridSpan w:val="2"/>
            <w:tcBorders>
              <w:top w:val="single" w:sz="4" w:space="0" w:color="A6A6A6"/>
              <w:bottom w:val="single" w:sz="4" w:space="0" w:color="FFFBEB"/>
            </w:tcBorders>
            <w:shd w:val="clear" w:color="auto" w:fill="FFFBEB"/>
            <w:vAlign w:val="bottom"/>
          </w:tcPr>
          <w:p w14:paraId="056AFF86" w14:textId="223A6BC9" w:rsidR="008A10F7" w:rsidRPr="006B66B0" w:rsidRDefault="006B66B0" w:rsidP="00A13DB0">
            <w:pPr>
              <w:tabs>
                <w:tab w:val="left" w:pos="2580"/>
              </w:tabs>
              <w:jc w:val="center"/>
              <w:rPr>
                <w:rFonts w:cstheme="minorBidi"/>
                <w:b/>
                <w:bCs/>
                <w:noProof/>
              </w:rPr>
            </w:pPr>
            <w:r w:rsidRPr="00A13DB0">
              <w:rPr>
                <w:rFonts w:cstheme="minorBidi"/>
                <w:b/>
                <w:bCs/>
                <w:noProof/>
                <w:sz w:val="32"/>
                <w:szCs w:val="32"/>
              </w:rPr>
              <w:t>Nouns</w:t>
            </w:r>
          </w:p>
        </w:tc>
      </w:tr>
      <w:tr w:rsidR="008A10F7" w14:paraId="3C78CA8C" w14:textId="77777777" w:rsidTr="00A13DB0">
        <w:trPr>
          <w:trHeight w:val="1417"/>
        </w:trPr>
        <w:tc>
          <w:tcPr>
            <w:tcW w:w="2845" w:type="dxa"/>
            <w:tcBorders>
              <w:top w:val="single" w:sz="4" w:space="0" w:color="FFFBEB"/>
            </w:tcBorders>
            <w:vAlign w:val="bottom"/>
          </w:tcPr>
          <w:p w14:paraId="779DDCA8" w14:textId="0DF6F304" w:rsidR="008A10F7" w:rsidRPr="00C379B6" w:rsidRDefault="00A13DB0" w:rsidP="006B66B0">
            <w:pPr>
              <w:spacing w:after="120"/>
              <w:ind w:firstLine="176"/>
              <w:jc w:val="center"/>
              <w:rPr>
                <w:sz w:val="44"/>
                <w:szCs w:val="44"/>
              </w:rPr>
            </w:pPr>
            <w:r w:rsidRPr="00C379B6">
              <w:rPr>
                <w:noProof/>
              </w:rPr>
              <w:drawing>
                <wp:anchor distT="0" distB="0" distL="114300" distR="114300" simplePos="0" relativeHeight="254330368" behindDoc="0" locked="0" layoutInCell="1" allowOverlap="1" wp14:anchorId="00FF3833" wp14:editId="5605AB2B">
                  <wp:simplePos x="0" y="0"/>
                  <wp:positionH relativeFrom="column">
                    <wp:posOffset>721360</wp:posOffset>
                  </wp:positionH>
                  <wp:positionV relativeFrom="paragraph">
                    <wp:posOffset>-645795</wp:posOffset>
                  </wp:positionV>
                  <wp:extent cx="521970" cy="678180"/>
                  <wp:effectExtent l="0" t="0" r="0" b="7620"/>
                  <wp:wrapNone/>
                  <wp:docPr id="1338900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00629" name=""/>
                          <pic:cNvPicPr/>
                        </pic:nvPicPr>
                        <pic:blipFill>
                          <a:blip r:embed="rId178">
                            <a:biLevel thresh="75000"/>
                            <a:extLst>
                              <a:ext uri="{28A0092B-C50C-407E-A947-70E740481C1C}">
                                <a14:useLocalDpi xmlns:a14="http://schemas.microsoft.com/office/drawing/2010/main" val="0"/>
                              </a:ext>
                            </a:extLst>
                          </a:blip>
                          <a:stretch>
                            <a:fillRect/>
                          </a:stretch>
                        </pic:blipFill>
                        <pic:spPr>
                          <a:xfrm>
                            <a:off x="0" y="0"/>
                            <a:ext cx="521970" cy="678180"/>
                          </a:xfrm>
                          <a:prstGeom prst="rect">
                            <a:avLst/>
                          </a:prstGeom>
                        </pic:spPr>
                      </pic:pic>
                    </a:graphicData>
                  </a:graphic>
                  <wp14:sizeRelH relativeFrom="margin">
                    <wp14:pctWidth>0</wp14:pctWidth>
                  </wp14:sizeRelH>
                  <wp14:sizeRelV relativeFrom="margin">
                    <wp14:pctHeight>0</wp14:pctHeight>
                  </wp14:sizeRelV>
                </wp:anchor>
              </w:drawing>
            </w:r>
            <w:r w:rsidR="00792736" w:rsidRPr="00C379B6">
              <w:rPr>
                <w:rFonts w:cstheme="minorBidi"/>
                <w:noProof/>
              </w:rPr>
              <mc:AlternateContent>
                <mc:Choice Requires="wps">
                  <w:drawing>
                    <wp:anchor distT="0" distB="0" distL="114300" distR="114300" simplePos="0" relativeHeight="254328320" behindDoc="0" locked="0" layoutInCell="1" allowOverlap="1" wp14:anchorId="75A5EC3A" wp14:editId="7FFCA05E">
                      <wp:simplePos x="0" y="0"/>
                      <wp:positionH relativeFrom="column">
                        <wp:posOffset>-471170</wp:posOffset>
                      </wp:positionH>
                      <wp:positionV relativeFrom="paragraph">
                        <wp:posOffset>-585470</wp:posOffset>
                      </wp:positionV>
                      <wp:extent cx="899795" cy="536575"/>
                      <wp:effectExtent l="0" t="0" r="14605" b="15875"/>
                      <wp:wrapNone/>
                      <wp:docPr id="116" name="Text Box 1"/>
                      <wp:cNvGraphicFramePr/>
                      <a:graphic xmlns:a="http://schemas.openxmlformats.org/drawingml/2006/main">
                        <a:graphicData uri="http://schemas.microsoft.com/office/word/2010/wordprocessingShape">
                          <wps:wsp>
                            <wps:cNvSpPr txBox="1"/>
                            <wps:spPr>
                              <a:xfrm>
                                <a:off x="0" y="0"/>
                                <a:ext cx="899795" cy="536575"/>
                              </a:xfrm>
                              <a:prstGeom prst="roundRect">
                                <a:avLst/>
                              </a:prstGeom>
                              <a:solidFill>
                                <a:srgbClr val="E7F5FB"/>
                              </a:solidFill>
                              <a:ln w="6350">
                                <a:solidFill>
                                  <a:schemeClr val="accent6">
                                    <a:lumMod val="75000"/>
                                  </a:schemeClr>
                                </a:solidFill>
                              </a:ln>
                              <a:effectLst/>
                            </wps:spPr>
                            <wps:txbx>
                              <w:txbxContent>
                                <w:p w14:paraId="571CE064" w14:textId="77777777" w:rsidR="008A10F7" w:rsidRDefault="008A10F7" w:rsidP="008A10F7">
                                  <w:pPr>
                                    <w:spacing w:after="0"/>
                                    <w:ind w:right="-69"/>
                                    <w:jc w:val="center"/>
                                    <w:rPr>
                                      <w:b/>
                                      <w:bCs/>
                                      <w:sz w:val="26"/>
                                      <w:szCs w:val="26"/>
                                      <w:lang w:val="en-GB"/>
                                    </w:rPr>
                                  </w:pPr>
                                  <w:r>
                                    <w:rPr>
                                      <w:b/>
                                      <w:bCs/>
                                      <w:sz w:val="26"/>
                                      <w:szCs w:val="26"/>
                                      <w:lang w:val="en-GB"/>
                                    </w:rPr>
                                    <w:t>Singular</w:t>
                                  </w:r>
                                </w:p>
                                <w:p w14:paraId="311DAFE3" w14:textId="7E5213A5" w:rsidR="008A10F7" w:rsidRPr="008A10F7" w:rsidRDefault="008A10F7" w:rsidP="008A10F7">
                                  <w:pPr>
                                    <w:spacing w:after="0"/>
                                    <w:ind w:right="-69"/>
                                    <w:jc w:val="center"/>
                                    <w:rPr>
                                      <w:b/>
                                      <w:bCs/>
                                      <w:sz w:val="26"/>
                                      <w:szCs w:val="26"/>
                                      <w:lang w:val="en-GB"/>
                                    </w:rPr>
                                  </w:pPr>
                                  <w:r w:rsidRPr="008A10F7">
                                    <w:rPr>
                                      <w:sz w:val="24"/>
                                      <w:szCs w:val="24"/>
                                      <w:lang w:val="en-GB"/>
                                    </w:rPr>
                                    <w:t>one</w:t>
                                  </w:r>
                                  <w:r w:rsidRPr="008A10F7">
                                    <w:rPr>
                                      <w:b/>
                                      <w:bCs/>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A5EC3A" id="_x0000_s1192" style="position:absolute;left:0;text-align:left;margin-left:-37.1pt;margin-top:-46.1pt;width:70.85pt;height:42.25pt;z-index:2543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" fillcolor="#e7f5fb" strokecolor="#538135 [2409]" strokeweight=".5pt">
                      <v:textbox>
                        <w:txbxContent>
                          <w:p w14:paraId="571CE064" w14:textId="77777777" w:rsidR="008A10F7" w:rsidRDefault="008A10F7" w:rsidP="008A10F7">
                            <w:pPr>
                              <w:spacing w:after="0"/>
                              <w:ind w:right="-69"/>
                              <w:jc w:val="center"/>
                              <w:rPr>
                                <w:b/>
                                <w:bCs/>
                                <w:sz w:val="26"/>
                                <w:szCs w:val="26"/>
                                <w:lang w:val="en-GB"/>
                              </w:rPr>
                            </w:pPr>
                            <w:r>
                              <w:rPr>
                                <w:b/>
                                <w:bCs/>
                                <w:sz w:val="26"/>
                                <w:szCs w:val="26"/>
                                <w:lang w:val="en-GB"/>
                              </w:rPr>
                              <w:t>Singular</w:t>
                            </w:r>
                          </w:p>
                          <w:p w14:paraId="311DAFE3" w14:textId="7E5213A5" w:rsidR="008A10F7" w:rsidRPr="008A10F7" w:rsidRDefault="008A10F7" w:rsidP="008A10F7">
                            <w:pPr>
                              <w:spacing w:after="0"/>
                              <w:ind w:right="-69"/>
                              <w:jc w:val="center"/>
                              <w:rPr>
                                <w:b/>
                                <w:bCs/>
                                <w:sz w:val="26"/>
                                <w:szCs w:val="26"/>
                                <w:lang w:val="en-GB"/>
                              </w:rPr>
                            </w:pPr>
                            <w:r w:rsidRPr="008A10F7">
                              <w:rPr>
                                <w:sz w:val="24"/>
                                <w:szCs w:val="24"/>
                                <w:lang w:val="en-GB"/>
                              </w:rPr>
                              <w:t>one</w:t>
                            </w:r>
                            <w:r w:rsidRPr="008A10F7">
                              <w:rPr>
                                <w:b/>
                                <w:bCs/>
                                <w:sz w:val="26"/>
                                <w:szCs w:val="26"/>
                                <w:lang w:val="en-GB"/>
                              </w:rPr>
                              <w:t xml:space="preserve"> </w:t>
                            </w:r>
                          </w:p>
                        </w:txbxContent>
                      </v:textbox>
                    </v:roundrect>
                  </w:pict>
                </mc:Fallback>
              </mc:AlternateContent>
            </w:r>
            <w:r w:rsidR="008A10F7">
              <w:t xml:space="preserve">There is </w:t>
            </w:r>
            <w:r w:rsidR="008A10F7" w:rsidRPr="00861D2B">
              <w:rPr>
                <w:b/>
                <w:bCs/>
              </w:rPr>
              <w:t>one</w:t>
            </w:r>
            <w:r w:rsidR="008A10F7">
              <w:t xml:space="preserve"> </w:t>
            </w:r>
            <w:r w:rsidR="008A10F7" w:rsidRPr="0062234E">
              <w:t>tree</w:t>
            </w:r>
            <w:r w:rsidR="008A10F7">
              <w:t>.</w:t>
            </w:r>
          </w:p>
        </w:tc>
        <w:tc>
          <w:tcPr>
            <w:tcW w:w="3821" w:type="dxa"/>
            <w:tcBorders>
              <w:top w:val="single" w:sz="4" w:space="0" w:color="FFFBEB"/>
            </w:tcBorders>
            <w:vAlign w:val="bottom"/>
          </w:tcPr>
          <w:p w14:paraId="7E2715B5" w14:textId="6B1C45B7" w:rsidR="008A10F7" w:rsidRPr="00C379B6" w:rsidRDefault="006B66B0" w:rsidP="006B66B0">
            <w:pPr>
              <w:tabs>
                <w:tab w:val="left" w:pos="3360"/>
              </w:tabs>
              <w:spacing w:after="120"/>
              <w:ind w:firstLine="746"/>
              <w:jc w:val="center"/>
              <w:rPr>
                <w:sz w:val="44"/>
                <w:szCs w:val="44"/>
              </w:rPr>
            </w:pPr>
            <w:r w:rsidRPr="00C379B6">
              <w:rPr>
                <w:noProof/>
              </w:rPr>
              <mc:AlternateContent>
                <mc:Choice Requires="wpg">
                  <w:drawing>
                    <wp:anchor distT="0" distB="0" distL="114300" distR="114300" simplePos="0" relativeHeight="254331392" behindDoc="0" locked="0" layoutInCell="1" allowOverlap="1" wp14:anchorId="34B40B9A" wp14:editId="32846331">
                      <wp:simplePos x="0" y="0"/>
                      <wp:positionH relativeFrom="column">
                        <wp:posOffset>918845</wp:posOffset>
                      </wp:positionH>
                      <wp:positionV relativeFrom="paragraph">
                        <wp:posOffset>-683260</wp:posOffset>
                      </wp:positionV>
                      <wp:extent cx="1028700" cy="670560"/>
                      <wp:effectExtent l="0" t="0" r="0" b="0"/>
                      <wp:wrapNone/>
                      <wp:docPr id="350630339" name="Group 3"/>
                      <wp:cNvGraphicFramePr/>
                      <a:graphic xmlns:a="http://schemas.openxmlformats.org/drawingml/2006/main">
                        <a:graphicData uri="http://schemas.microsoft.com/office/word/2010/wordprocessingGroup">
                          <wpg:wgp>
                            <wpg:cNvGrpSpPr/>
                            <wpg:grpSpPr>
                              <a:xfrm>
                                <a:off x="0" y="0"/>
                                <a:ext cx="1028700" cy="670560"/>
                                <a:chOff x="0" y="0"/>
                                <a:chExt cx="1424940" cy="1051560"/>
                              </a:xfrm>
                            </wpg:grpSpPr>
                            <pic:pic xmlns:pic="http://schemas.openxmlformats.org/drawingml/2006/picture">
                              <pic:nvPicPr>
                                <pic:cNvPr id="438321441" name="Picture 1"/>
                                <pic:cNvPicPr>
                                  <a:picLocks noChangeAspect="1"/>
                                </pic:cNvPicPr>
                              </pic:nvPicPr>
                              <pic:blipFill>
                                <a:blip r:embed="rId178">
                                  <a:biLevel thresh="75000"/>
                                  <a:extLst>
                                    <a:ext uri="{28A0092B-C50C-407E-A947-70E740481C1C}">
                                      <a14:useLocalDpi xmlns:a14="http://schemas.microsoft.com/office/drawing/2010/main" val="0"/>
                                    </a:ext>
                                  </a:extLst>
                                </a:blip>
                                <a:stretch>
                                  <a:fillRect/>
                                </a:stretch>
                              </pic:blipFill>
                              <pic:spPr>
                                <a:xfrm>
                                  <a:off x="0" y="0"/>
                                  <a:ext cx="809625" cy="1051560"/>
                                </a:xfrm>
                                <a:prstGeom prst="rect">
                                  <a:avLst/>
                                </a:prstGeom>
                              </pic:spPr>
                            </pic:pic>
                            <pic:pic xmlns:pic="http://schemas.openxmlformats.org/drawingml/2006/picture">
                              <pic:nvPicPr>
                                <pic:cNvPr id="1041792466" name="Picture 1"/>
                                <pic:cNvPicPr>
                                  <a:picLocks noChangeAspect="1"/>
                                </pic:cNvPicPr>
                              </pic:nvPicPr>
                              <pic:blipFill>
                                <a:blip r:embed="rId178">
                                  <a:biLevel thresh="75000"/>
                                  <a:extLst>
                                    <a:ext uri="{28A0092B-C50C-407E-A947-70E740481C1C}">
                                      <a14:useLocalDpi xmlns:a14="http://schemas.microsoft.com/office/drawing/2010/main" val="0"/>
                                    </a:ext>
                                  </a:extLst>
                                </a:blip>
                                <a:stretch>
                                  <a:fillRect/>
                                </a:stretch>
                              </pic:blipFill>
                              <pic:spPr>
                                <a:xfrm flipH="1">
                                  <a:off x="746760" y="167640"/>
                                  <a:ext cx="678180" cy="8807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2053E2" id="Group 3" o:spid="_x0000_s1026" style="position:absolute;margin-left:72.35pt;margin-top:-53.8pt;width:81pt;height:52.8pt;z-index:254331392;mso-width-relative:margin;mso-height-relative:margin" coordsize="14249,10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">
                      <v:shape id="Picture 1" o:spid="_x0000_s1027" type="#_x0000_t75" style="position:absolute;width:8096;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">
                        <v:imagedata r:id="rId179" o:title="" grayscale="t" bilevel="t"/>
                      </v:shape>
                      <v:shape id="Picture 1" o:spid="_x0000_s1028" type="#_x0000_t75" style="position:absolute;left:7467;top:1676;width:6782;height:88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">
                        <v:imagedata r:id="rId179" o:title="" grayscale="t" bilevel="t"/>
                      </v:shape>
                    </v:group>
                  </w:pict>
                </mc:Fallback>
              </mc:AlternateContent>
            </w:r>
            <w:r w:rsidR="008A10F7">
              <w:t xml:space="preserve">There are </w:t>
            </w:r>
            <w:r w:rsidR="008A10F7" w:rsidRPr="008A10F7">
              <w:rPr>
                <w:b/>
                <w:bCs/>
              </w:rPr>
              <w:t>two</w:t>
            </w:r>
            <w:r w:rsidR="008A10F7">
              <w:t xml:space="preserve"> </w:t>
            </w:r>
            <w:r w:rsidR="008A10F7" w:rsidRPr="00C379B6">
              <w:t>tree</w:t>
            </w:r>
            <w:r w:rsidR="008A10F7" w:rsidRPr="00C379B6">
              <w:rPr>
                <w:b/>
                <w:bCs/>
              </w:rPr>
              <w:t>s</w:t>
            </w:r>
            <w:r w:rsidR="008A10F7">
              <w:rPr>
                <w:b/>
                <w:bCs/>
              </w:rPr>
              <w:t>.</w:t>
            </w:r>
          </w:p>
        </w:tc>
      </w:tr>
    </w:tbl>
    <w:p w14:paraId="2C854265" w14:textId="7CD85156" w:rsidR="00816A90" w:rsidRDefault="00816A90" w:rsidP="00C379B6">
      <w:pPr>
        <w:spacing w:after="0"/>
        <w:rPr>
          <w:bCs/>
          <w:sz w:val="44"/>
          <w:szCs w:val="44"/>
        </w:rPr>
      </w:pPr>
    </w:p>
    <w:p w14:paraId="5F9287D7" w14:textId="2488E6A0" w:rsidR="00816A90" w:rsidRDefault="00A13DB0" w:rsidP="00C379B6">
      <w:pPr>
        <w:spacing w:after="0"/>
        <w:rPr>
          <w:bCs/>
          <w:sz w:val="44"/>
          <w:szCs w:val="44"/>
        </w:rPr>
      </w:pPr>
      <w:r w:rsidRPr="00C379B6">
        <w:rPr>
          <w:rFonts w:cstheme="minorBidi"/>
          <w:noProof/>
        </w:rPr>
        <mc:AlternateContent>
          <mc:Choice Requires="wps">
            <w:drawing>
              <wp:anchor distT="0" distB="0" distL="114300" distR="114300" simplePos="0" relativeHeight="254329344" behindDoc="0" locked="0" layoutInCell="1" allowOverlap="1" wp14:anchorId="1DDA9B81" wp14:editId="19A12498">
                <wp:simplePos x="0" y="0"/>
                <wp:positionH relativeFrom="column">
                  <wp:posOffset>4791075</wp:posOffset>
                </wp:positionH>
                <wp:positionV relativeFrom="paragraph">
                  <wp:posOffset>11430</wp:posOffset>
                </wp:positionV>
                <wp:extent cx="1262380" cy="525145"/>
                <wp:effectExtent l="0" t="0" r="13970" b="27305"/>
                <wp:wrapNone/>
                <wp:docPr id="99" name="Text Box 2"/>
                <wp:cNvGraphicFramePr/>
                <a:graphic xmlns:a="http://schemas.openxmlformats.org/drawingml/2006/main">
                  <a:graphicData uri="http://schemas.microsoft.com/office/word/2010/wordprocessingShape">
                    <wps:wsp>
                      <wps:cNvSpPr txBox="1"/>
                      <wps:spPr>
                        <a:xfrm>
                          <a:off x="0" y="0"/>
                          <a:ext cx="1262380" cy="525145"/>
                        </a:xfrm>
                        <a:prstGeom prst="roundRect">
                          <a:avLst>
                            <a:gd name="adj" fmla="val 0"/>
                          </a:avLst>
                        </a:prstGeom>
                        <a:solidFill>
                          <a:srgbClr val="E7F5FB"/>
                        </a:solidFill>
                        <a:ln w="6350">
                          <a:solidFill>
                            <a:schemeClr val="accent6">
                              <a:lumMod val="75000"/>
                            </a:schemeClr>
                          </a:solidFill>
                        </a:ln>
                        <a:effectLst/>
                      </wps:spPr>
                      <wps:txbx>
                        <w:txbxContent>
                          <w:p w14:paraId="5AF156DA" w14:textId="6D03B1CA" w:rsidR="008A10F7" w:rsidRPr="008A10F7" w:rsidRDefault="008A10F7" w:rsidP="008A10F7">
                            <w:pPr>
                              <w:ind w:right="-159"/>
                              <w:jc w:val="center"/>
                              <w:rPr>
                                <w:sz w:val="24"/>
                                <w:szCs w:val="24"/>
                                <w:lang w:val="en-GB"/>
                              </w:rPr>
                            </w:pPr>
                            <w:r>
                              <w:rPr>
                                <w:b/>
                                <w:bCs/>
                                <w:lang w:val="en-GB"/>
                              </w:rPr>
                              <w:t>Plural</w:t>
                            </w:r>
                            <w:r>
                              <w:rPr>
                                <w:b/>
                                <w:bCs/>
                                <w:lang w:val="en-GB"/>
                              </w:rPr>
                              <w:br/>
                            </w:r>
                            <w:r w:rsidRPr="008A10F7">
                              <w:rPr>
                                <w:sz w:val="24"/>
                                <w:szCs w:val="24"/>
                                <w:lang w:val="en-GB"/>
                              </w:rPr>
                              <w:t>more than 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A9B81" id="_x0000_s1193" style="position:absolute;margin-left:377.25pt;margin-top:.9pt;width:99.4pt;height:41.35pt;z-index:2543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" fillcolor="#e7f5fb" strokecolor="#538135 [2409]" strokeweight=".5pt">
                <v:textbox>
                  <w:txbxContent>
                    <w:p w14:paraId="5AF156DA" w14:textId="6D03B1CA" w:rsidR="008A10F7" w:rsidRPr="008A10F7" w:rsidRDefault="008A10F7" w:rsidP="008A10F7">
                      <w:pPr>
                        <w:ind w:right="-159"/>
                        <w:jc w:val="center"/>
                        <w:rPr>
                          <w:sz w:val="24"/>
                          <w:szCs w:val="24"/>
                          <w:lang w:val="en-GB"/>
                        </w:rPr>
                      </w:pPr>
                      <w:r>
                        <w:rPr>
                          <w:b/>
                          <w:bCs/>
                          <w:lang w:val="en-GB"/>
                        </w:rPr>
                        <w:t>Plural</w:t>
                      </w:r>
                      <w:r>
                        <w:rPr>
                          <w:b/>
                          <w:bCs/>
                          <w:lang w:val="en-GB"/>
                        </w:rPr>
                        <w:br/>
                      </w:r>
                      <w:r w:rsidRPr="008A10F7">
                        <w:rPr>
                          <w:sz w:val="24"/>
                          <w:szCs w:val="24"/>
                          <w:lang w:val="en-GB"/>
                        </w:rPr>
                        <w:t>more than one</w:t>
                      </w:r>
                    </w:p>
                  </w:txbxContent>
                </v:textbox>
              </v:roundrect>
            </w:pict>
          </mc:Fallback>
        </mc:AlternateContent>
      </w:r>
    </w:p>
    <w:p w14:paraId="28C5821F" w14:textId="49401B76" w:rsidR="00816A90" w:rsidRDefault="00816A90" w:rsidP="00C379B6">
      <w:pPr>
        <w:spacing w:after="0"/>
        <w:rPr>
          <w:bCs/>
          <w:sz w:val="44"/>
          <w:szCs w:val="44"/>
        </w:rPr>
      </w:pPr>
    </w:p>
    <w:p w14:paraId="5A305B5A" w14:textId="2944C0EE" w:rsidR="00237958" w:rsidRPr="00A13DB0" w:rsidRDefault="00237958" w:rsidP="00C379B6">
      <w:pPr>
        <w:spacing w:after="0"/>
        <w:rPr>
          <w:bCs/>
          <w:sz w:val="8"/>
          <w:szCs w:val="8"/>
        </w:rPr>
      </w:pPr>
    </w:p>
    <w:p w14:paraId="348E4C29" w14:textId="56E4807C" w:rsidR="006B66B0" w:rsidRDefault="00FF69EB" w:rsidP="006E2EA0">
      <w:pPr>
        <w:pStyle w:val="ListParagraph"/>
        <w:spacing w:after="120"/>
        <w:ind w:hanging="578"/>
        <w:rPr>
          <w:sz w:val="44"/>
          <w:szCs w:val="52"/>
        </w:rPr>
      </w:pPr>
      <w:r>
        <w:rPr>
          <w:noProof/>
          <w:sz w:val="44"/>
          <w:szCs w:val="52"/>
        </w:rPr>
        <mc:AlternateContent>
          <mc:Choice Requires="wps">
            <w:drawing>
              <wp:anchor distT="0" distB="0" distL="114300" distR="114300" simplePos="0" relativeHeight="254238208" behindDoc="0" locked="0" layoutInCell="1" allowOverlap="1" wp14:anchorId="69765658" wp14:editId="7C991949">
                <wp:simplePos x="0" y="0"/>
                <wp:positionH relativeFrom="column">
                  <wp:posOffset>1329690</wp:posOffset>
                </wp:positionH>
                <wp:positionV relativeFrom="paragraph">
                  <wp:posOffset>296545</wp:posOffset>
                </wp:positionV>
                <wp:extent cx="1295400" cy="381000"/>
                <wp:effectExtent l="0" t="0" r="19050" b="19050"/>
                <wp:wrapNone/>
                <wp:docPr id="950147964" name="Speech Bubble: Rectangle with Corners Rounded 11"/>
                <wp:cNvGraphicFramePr/>
                <a:graphic xmlns:a="http://schemas.openxmlformats.org/drawingml/2006/main">
                  <a:graphicData uri="http://schemas.microsoft.com/office/word/2010/wordprocessingShape">
                    <wps:wsp>
                      <wps:cNvSpPr/>
                      <wps:spPr>
                        <a:xfrm>
                          <a:off x="0" y="0"/>
                          <a:ext cx="1295400" cy="381000"/>
                        </a:xfrm>
                        <a:prstGeom prst="wedgeRoundRectCallout">
                          <a:avLst>
                            <a:gd name="adj1" fmla="val -47535"/>
                            <a:gd name="adj2" fmla="val -1372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459F584" w14:textId="77777777" w:rsidR="004134A4" w:rsidRPr="006E09E9" w:rsidRDefault="004134A4" w:rsidP="00D56B85">
                            <w:pPr>
                              <w:spacing w:after="0"/>
                              <w:ind w:right="-21"/>
                              <w:jc w:val="center"/>
                              <w:rPr>
                                <w:lang w:val="en-GB"/>
                              </w:rPr>
                            </w:pPr>
                            <w:r w:rsidRPr="008A10F7">
                              <w:rPr>
                                <w:lang w:val="en-GB"/>
                              </w:rPr>
                              <w:t>How many</w:t>
                            </w:r>
                            <w:r w:rsidRPr="008A10F7">
                              <w:rPr>
                                <w:rFonts w:ascii="Cavolini" w:hAnsi="Cavolini" w:cs="Cavolin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765658" id="_x0000_s1194" type="#_x0000_t62" style="position:absolute;left:0;text-align:left;margin-left:104.7pt;margin-top:23.35pt;width:102pt;height:30pt;z-index:25423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" adj="532,7835" fillcolor="#f1f8ec" strokecolor="#548235">
                <v:textbox>
                  <w:txbxContent>
                    <w:p w14:paraId="2459F584" w14:textId="77777777" w:rsidR="004134A4" w:rsidRPr="006E09E9" w:rsidRDefault="004134A4" w:rsidP="00D56B85">
                      <w:pPr>
                        <w:spacing w:after="0"/>
                        <w:ind w:right="-21"/>
                        <w:jc w:val="center"/>
                        <w:rPr>
                          <w:lang w:val="en-GB"/>
                        </w:rPr>
                      </w:pPr>
                      <w:r w:rsidRPr="008A10F7">
                        <w:rPr>
                          <w:lang w:val="en-GB"/>
                        </w:rPr>
                        <w:t>How many</w:t>
                      </w:r>
                      <w:r w:rsidRPr="008A10F7">
                        <w:rPr>
                          <w:rFonts w:ascii="Cavolini" w:hAnsi="Cavolini" w:cs="Cavolini"/>
                          <w:lang w:val="en-GB"/>
                        </w:rPr>
                        <w:t>?</w:t>
                      </w:r>
                    </w:p>
                  </w:txbxContent>
                </v:textbox>
              </v:shape>
            </w:pict>
          </mc:Fallback>
        </mc:AlternateContent>
      </w:r>
      <w:r w:rsidRPr="00A13DB0">
        <w:rPr>
          <w:bCs/>
          <w:noProof/>
          <w:sz w:val="44"/>
          <w:szCs w:val="52"/>
        </w:rPr>
        <mc:AlternateContent>
          <mc:Choice Requires="wpg">
            <w:drawing>
              <wp:anchor distT="0" distB="0" distL="114300" distR="114300" simplePos="0" relativeHeight="254884351" behindDoc="0" locked="0" layoutInCell="1" allowOverlap="1" wp14:anchorId="22D7EBF9" wp14:editId="7D617E0B">
                <wp:simplePos x="0" y="0"/>
                <wp:positionH relativeFrom="margin">
                  <wp:posOffset>201930</wp:posOffset>
                </wp:positionH>
                <wp:positionV relativeFrom="paragraph">
                  <wp:posOffset>236220</wp:posOffset>
                </wp:positionV>
                <wp:extent cx="1079500" cy="510540"/>
                <wp:effectExtent l="19050" t="0" r="6350" b="3810"/>
                <wp:wrapNone/>
                <wp:docPr id="613171677"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343438739" name="Picture 34343873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169089066" name="Picture 116908906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06C717EF" id="Group 13" o:spid="_x0000_s1026" style="position:absolute;margin-left:15.9pt;margin-top:18.6pt;width:85pt;height:40.2pt;z-index:254884351;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MeoqdrfAAAACQEAAA8AAABkcnMvZG93&#10;bnJldi54bWxMj0FrwzAMhe+D/QejwW6r45S1I4tTStl2KoO1g7GbGqtJaGyH2E3Sfz/1tJ6E9B5P&#10;38tXk23FQH1ovNOgZgkIcqU3jas0fO/fn15AhIjOYOsdabhQgFVxf5djZvzovmjYxUpwiAsZaqhj&#10;7DIpQ1mTxTDzHTnWjr63GHntK2l6HDnctjJNkoW02Dj+UGNHm5rK0+5sNXyMOK7n6m3Yno6by+/+&#10;+fNnq0jrx4dp/Qoi0hT/zXDFZ3QomOngz84E0WqYKyaPPJcpCNbT5Ho4sFEtFyCLXN42KP4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">
                <v:shape id="Picture 343438739"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" stroked="t" strokecolor="#a6a6a6">
                  <v:imagedata r:id="rId101" o:title=""/>
                  <v:path arrowok="t"/>
                </v:shape>
                <v:shape id="Picture 1169089066"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">
                  <v:imagedata r:id="rId100" o:title=""/>
                </v:shape>
                <w10:wrap anchorx="margin"/>
              </v:group>
            </w:pict>
          </mc:Fallback>
        </mc:AlternateContent>
      </w:r>
    </w:p>
    <w:p w14:paraId="5A7A1F73" w14:textId="2DB62B92" w:rsidR="00A13DB0" w:rsidRPr="00C35D3F" w:rsidRDefault="00B058BC" w:rsidP="006E2EA0">
      <w:pPr>
        <w:pStyle w:val="ListParagraph"/>
        <w:ind w:hanging="862"/>
        <w:rPr>
          <w:sz w:val="20"/>
          <w:szCs w:val="24"/>
        </w:rPr>
      </w:pPr>
      <w:r w:rsidRPr="00C35D3F">
        <w:rPr>
          <w:sz w:val="44"/>
          <w:szCs w:val="52"/>
        </w:rPr>
        <w:sym w:font="Wingdings" w:char="F082"/>
      </w:r>
      <w:r>
        <w:rPr>
          <w:sz w:val="44"/>
          <w:szCs w:val="52"/>
        </w:rPr>
        <w:t xml:space="preserve">   </w:t>
      </w:r>
    </w:p>
    <w:tbl>
      <w:tblPr>
        <w:tblStyle w:val="TableGrid"/>
        <w:tblpPr w:leftFromText="180" w:rightFromText="180" w:vertAnchor="text" w:horzAnchor="margin" w:tblpY="244"/>
        <w:tblW w:w="90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44"/>
        <w:gridCol w:w="1835"/>
        <w:gridCol w:w="2019"/>
        <w:gridCol w:w="1881"/>
        <w:gridCol w:w="1588"/>
      </w:tblGrid>
      <w:tr w:rsidR="00FF69EB" w:rsidRPr="001B25A8" w14:paraId="59631B53" w14:textId="77777777" w:rsidTr="00FF69EB">
        <w:trPr>
          <w:trHeight w:val="340"/>
        </w:trPr>
        <w:tc>
          <w:tcPr>
            <w:tcW w:w="17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BB2637E" w14:textId="11B53B9E" w:rsidR="00A13DB0" w:rsidRPr="0060618C" w:rsidRDefault="00FF69EB">
            <w:pPr>
              <w:pStyle w:val="ListParagraph"/>
              <w:numPr>
                <w:ilvl w:val="0"/>
                <w:numId w:val="38"/>
              </w:numPr>
              <w:spacing w:line="360" w:lineRule="auto"/>
              <w:ind w:left="519" w:hanging="425"/>
              <w:jc w:val="center"/>
              <w:rPr>
                <w:rFonts w:ascii="Century Gothic" w:hAnsi="Century Gothic"/>
                <w:sz w:val="28"/>
              </w:rPr>
            </w:pPr>
            <w:r w:rsidRPr="00FF69EB">
              <w:rPr>
                <w:noProof/>
                <w:sz w:val="18"/>
                <w:szCs w:val="18"/>
              </w:rPr>
              <mc:AlternateContent>
                <mc:Choice Requires="wps">
                  <w:drawing>
                    <wp:anchor distT="0" distB="0" distL="114300" distR="114300" simplePos="0" relativeHeight="254886399" behindDoc="1" locked="0" layoutInCell="1" allowOverlap="1" wp14:anchorId="7C51270E" wp14:editId="202D54D3">
                      <wp:simplePos x="0" y="0"/>
                      <wp:positionH relativeFrom="page">
                        <wp:posOffset>180340</wp:posOffset>
                      </wp:positionH>
                      <wp:positionV relativeFrom="paragraph">
                        <wp:posOffset>253365</wp:posOffset>
                      </wp:positionV>
                      <wp:extent cx="868680" cy="320040"/>
                      <wp:effectExtent l="0" t="0" r="7620" b="3810"/>
                      <wp:wrapNone/>
                      <wp:docPr id="897091458" name="Text Box 5"/>
                      <wp:cNvGraphicFramePr/>
                      <a:graphic xmlns:a="http://schemas.openxmlformats.org/drawingml/2006/main">
                        <a:graphicData uri="http://schemas.microsoft.com/office/word/2010/wordprocessingShape">
                          <wps:wsp>
                            <wps:cNvSpPr txBox="1"/>
                            <wps:spPr>
                              <a:xfrm>
                                <a:off x="0" y="0"/>
                                <a:ext cx="868680" cy="320040"/>
                              </a:xfrm>
                              <a:prstGeom prst="rect">
                                <a:avLst/>
                              </a:prstGeom>
                              <a:solidFill>
                                <a:sysClr val="window" lastClr="FFFFFF"/>
                              </a:solidFill>
                              <a:ln w="6350">
                                <a:noFill/>
                              </a:ln>
                            </wps:spPr>
                            <wps:txbx>
                              <w:txbxContent>
                                <w:p w14:paraId="081EABD3" w14:textId="77777777" w:rsidR="00A13DB0" w:rsidRPr="00FD23E5" w:rsidRDefault="00A13DB0" w:rsidP="00A13DB0">
                                  <w:pPr>
                                    <w:rPr>
                                      <w:rFonts w:ascii="Cavolini" w:hAnsi="Cavolini" w:cs="Cavolini"/>
                                      <w:color w:val="808080" w:themeColor="background1" w:themeShade="80"/>
                                      <w:sz w:val="30"/>
                                      <w:szCs w:val="30"/>
                                      <w:lang w:val="en-GB"/>
                                    </w:rPr>
                                  </w:pPr>
                                  <w:r w:rsidRPr="00FD23E5">
                                    <w:rPr>
                                      <w:rFonts w:cs="Cavolini"/>
                                      <w:color w:val="808080" w:themeColor="background1" w:themeShade="80"/>
                                      <w:sz w:val="30"/>
                                      <w:szCs w:val="30"/>
                                      <w:lang w:val="en-GB"/>
                                    </w:rPr>
                                    <w:t>1</w:t>
                                  </w:r>
                                  <w:r>
                                    <w:rPr>
                                      <w:rFonts w:ascii="Cavolini" w:hAnsi="Cavolini" w:cs="Cavolini"/>
                                      <w:color w:val="808080" w:themeColor="background1" w:themeShade="80"/>
                                      <w:sz w:val="30"/>
                                      <w:szCs w:val="30"/>
                                      <w:lang w:val="en-GB"/>
                                    </w:rPr>
                                    <w:t xml:space="preserve">  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1270E" id="Text Box 5" o:spid="_x0000_s1195" type="#_x0000_t202" style="position:absolute;left:0;text-align:left;margin-left:14.2pt;margin-top:19.95pt;width:68.4pt;height:25.2pt;z-index:-24843008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" fillcolor="window" stroked="f" strokeweight=".5pt">
                      <v:textbox>
                        <w:txbxContent>
                          <w:p w14:paraId="081EABD3" w14:textId="77777777" w:rsidR="00A13DB0" w:rsidRPr="00FD23E5" w:rsidRDefault="00A13DB0" w:rsidP="00A13DB0">
                            <w:pPr>
                              <w:rPr>
                                <w:rFonts w:ascii="Cavolini" w:hAnsi="Cavolini" w:cs="Cavolini"/>
                                <w:color w:val="808080" w:themeColor="background1" w:themeShade="80"/>
                                <w:sz w:val="30"/>
                                <w:szCs w:val="30"/>
                                <w:lang w:val="en-GB"/>
                              </w:rPr>
                            </w:pPr>
                            <w:r w:rsidRPr="00FD23E5">
                              <w:rPr>
                                <w:rFonts w:cs="Cavolini"/>
                                <w:color w:val="808080" w:themeColor="background1" w:themeShade="80"/>
                                <w:sz w:val="30"/>
                                <w:szCs w:val="30"/>
                                <w:lang w:val="en-GB"/>
                              </w:rPr>
                              <w:t>1</w:t>
                            </w:r>
                            <w:r>
                              <w:rPr>
                                <w:rFonts w:ascii="Cavolini" w:hAnsi="Cavolini" w:cs="Cavolini"/>
                                <w:color w:val="808080" w:themeColor="background1" w:themeShade="80"/>
                                <w:sz w:val="30"/>
                                <w:szCs w:val="30"/>
                                <w:lang w:val="en-GB"/>
                              </w:rPr>
                              <w:t xml:space="preserve">  one</w:t>
                            </w:r>
                          </w:p>
                        </w:txbxContent>
                      </v:textbox>
                      <w10:wrap anchorx="page"/>
                    </v:shape>
                  </w:pict>
                </mc:Fallback>
              </mc:AlternateContent>
            </w:r>
            <w:r w:rsidR="00A13DB0" w:rsidRPr="0060618C">
              <w:rPr>
                <w:rFonts w:ascii="Century Gothic" w:hAnsi="Century Gothic"/>
                <w:sz w:val="28"/>
              </w:rPr>
              <w:t>one</w:t>
            </w:r>
          </w:p>
        </w:tc>
        <w:tc>
          <w:tcPr>
            <w:tcW w:w="1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59FA833"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two</w:t>
            </w:r>
          </w:p>
        </w:tc>
        <w:tc>
          <w:tcPr>
            <w:tcW w:w="20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90474AE"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three</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AFD3458"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four</w:t>
            </w:r>
          </w:p>
        </w:tc>
        <w:tc>
          <w:tcPr>
            <w:tcW w:w="15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ECDD4A2"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five</w:t>
            </w:r>
          </w:p>
        </w:tc>
      </w:tr>
      <w:tr w:rsidR="00A13DB0" w:rsidRPr="00FF69EB" w14:paraId="772A59F6" w14:textId="77777777" w:rsidTr="00FF69EB">
        <w:trPr>
          <w:trHeight w:val="20"/>
        </w:trPr>
        <w:tc>
          <w:tcPr>
            <w:tcW w:w="1744" w:type="dxa"/>
            <w:tcBorders>
              <w:top w:val="single" w:sz="4" w:space="0" w:color="FFFFFF" w:themeColor="background1"/>
              <w:left w:val="single" w:sz="4" w:space="0" w:color="FFFFFF" w:themeColor="background1"/>
              <w:bottom w:val="single" w:sz="4" w:space="0" w:color="A6A6A6" w:themeColor="background1" w:themeShade="A6"/>
              <w:right w:val="single" w:sz="4" w:space="0" w:color="F2F2F2" w:themeColor="background1" w:themeShade="F2"/>
            </w:tcBorders>
            <w:shd w:val="clear" w:color="auto" w:fill="auto"/>
            <w:vAlign w:val="center"/>
          </w:tcPr>
          <w:p w14:paraId="4A1C1C23" w14:textId="4CB1CAFB" w:rsidR="00A13DB0" w:rsidRPr="00FF69EB" w:rsidRDefault="00A13DB0" w:rsidP="00FF69EB">
            <w:pPr>
              <w:pStyle w:val="ListParagraph"/>
              <w:spacing w:line="360" w:lineRule="auto"/>
              <w:ind w:left="519"/>
              <w:rPr>
                <w:noProof/>
                <w:sz w:val="16"/>
                <w:szCs w:val="16"/>
              </w:rPr>
            </w:pPr>
          </w:p>
        </w:tc>
        <w:tc>
          <w:tcPr>
            <w:tcW w:w="1835" w:type="dxa"/>
            <w:tcBorders>
              <w:top w:val="single" w:sz="4" w:space="0" w:color="FFFFFF" w:themeColor="background1"/>
              <w:left w:val="single" w:sz="4" w:space="0" w:color="F2F2F2" w:themeColor="background1" w:themeShade="F2"/>
              <w:bottom w:val="single" w:sz="4" w:space="0" w:color="A6A6A6" w:themeColor="background1" w:themeShade="A6"/>
              <w:right w:val="single" w:sz="4" w:space="0" w:color="F2F2F2" w:themeColor="background1" w:themeShade="F2"/>
            </w:tcBorders>
            <w:shd w:val="clear" w:color="auto" w:fill="auto"/>
            <w:vAlign w:val="center"/>
          </w:tcPr>
          <w:p w14:paraId="33705484" w14:textId="77777777" w:rsidR="00A13DB0" w:rsidRPr="00FF69EB" w:rsidRDefault="00A13DB0" w:rsidP="00FF69EB">
            <w:pPr>
              <w:pStyle w:val="ListParagraph"/>
              <w:spacing w:line="360" w:lineRule="auto"/>
              <w:ind w:left="519"/>
              <w:rPr>
                <w:rFonts w:ascii="Century Gothic" w:hAnsi="Century Gothic"/>
                <w:sz w:val="16"/>
                <w:szCs w:val="16"/>
              </w:rPr>
            </w:pPr>
          </w:p>
        </w:tc>
        <w:tc>
          <w:tcPr>
            <w:tcW w:w="2019" w:type="dxa"/>
            <w:tcBorders>
              <w:top w:val="single" w:sz="4" w:space="0" w:color="FFFFFF" w:themeColor="background1"/>
              <w:left w:val="single" w:sz="4" w:space="0" w:color="F2F2F2" w:themeColor="background1" w:themeShade="F2"/>
              <w:bottom w:val="single" w:sz="4" w:space="0" w:color="A6A6A6" w:themeColor="background1" w:themeShade="A6"/>
              <w:right w:val="single" w:sz="4" w:space="0" w:color="F2F2F2" w:themeColor="background1" w:themeShade="F2"/>
            </w:tcBorders>
            <w:shd w:val="clear" w:color="auto" w:fill="auto"/>
            <w:vAlign w:val="center"/>
          </w:tcPr>
          <w:p w14:paraId="776711B5" w14:textId="6359D05D" w:rsidR="00A13DB0" w:rsidRPr="00FF69EB" w:rsidRDefault="00A13DB0" w:rsidP="00FF69EB">
            <w:pPr>
              <w:pStyle w:val="ListParagraph"/>
              <w:spacing w:line="360" w:lineRule="auto"/>
              <w:ind w:left="519"/>
              <w:rPr>
                <w:rFonts w:ascii="Century Gothic" w:hAnsi="Century Gothic"/>
                <w:sz w:val="16"/>
                <w:szCs w:val="16"/>
              </w:rPr>
            </w:pPr>
          </w:p>
        </w:tc>
        <w:tc>
          <w:tcPr>
            <w:tcW w:w="1881" w:type="dxa"/>
            <w:tcBorders>
              <w:top w:val="single" w:sz="4" w:space="0" w:color="FFFFFF" w:themeColor="background1"/>
              <w:left w:val="single" w:sz="4" w:space="0" w:color="F2F2F2" w:themeColor="background1" w:themeShade="F2"/>
              <w:bottom w:val="single" w:sz="4" w:space="0" w:color="A6A6A6" w:themeColor="background1" w:themeShade="A6"/>
              <w:right w:val="single" w:sz="4" w:space="0" w:color="F2F2F2" w:themeColor="background1" w:themeShade="F2"/>
            </w:tcBorders>
            <w:shd w:val="clear" w:color="auto" w:fill="auto"/>
            <w:vAlign w:val="center"/>
          </w:tcPr>
          <w:p w14:paraId="481F5114" w14:textId="77777777" w:rsidR="00A13DB0" w:rsidRPr="00FF69EB" w:rsidRDefault="00A13DB0" w:rsidP="00FF69EB">
            <w:pPr>
              <w:pStyle w:val="ListParagraph"/>
              <w:spacing w:line="360" w:lineRule="auto"/>
              <w:ind w:left="519"/>
              <w:rPr>
                <w:rFonts w:ascii="Century Gothic" w:hAnsi="Century Gothic"/>
                <w:sz w:val="16"/>
                <w:szCs w:val="16"/>
              </w:rPr>
            </w:pPr>
          </w:p>
        </w:tc>
        <w:tc>
          <w:tcPr>
            <w:tcW w:w="1588" w:type="dxa"/>
            <w:tcBorders>
              <w:top w:val="single" w:sz="4" w:space="0" w:color="FFFFFF" w:themeColor="background1"/>
              <w:left w:val="single" w:sz="4" w:space="0" w:color="F2F2F2" w:themeColor="background1" w:themeShade="F2"/>
              <w:bottom w:val="single" w:sz="4" w:space="0" w:color="A6A6A6" w:themeColor="background1" w:themeShade="A6"/>
              <w:right w:val="single" w:sz="4" w:space="0" w:color="FFFFFF" w:themeColor="background1"/>
            </w:tcBorders>
            <w:shd w:val="clear" w:color="auto" w:fill="auto"/>
            <w:vAlign w:val="center"/>
          </w:tcPr>
          <w:p w14:paraId="74763DB6" w14:textId="77777777" w:rsidR="00A13DB0" w:rsidRPr="00FF69EB" w:rsidRDefault="00A13DB0" w:rsidP="00FF69EB">
            <w:pPr>
              <w:pStyle w:val="ListParagraph"/>
              <w:spacing w:line="360" w:lineRule="auto"/>
              <w:ind w:left="519"/>
              <w:rPr>
                <w:rFonts w:ascii="Century Gothic" w:hAnsi="Century Gothic"/>
                <w:sz w:val="16"/>
                <w:szCs w:val="16"/>
              </w:rPr>
            </w:pPr>
          </w:p>
        </w:tc>
      </w:tr>
      <w:tr w:rsidR="00A13DB0" w:rsidRPr="001B25A8" w14:paraId="0857F86B" w14:textId="77777777" w:rsidTr="004409C0">
        <w:trPr>
          <w:trHeight w:val="283"/>
        </w:trPr>
        <w:tc>
          <w:tcPr>
            <w:tcW w:w="1744"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ECA3378" w14:textId="0106C1A7" w:rsidR="00A13DB0" w:rsidRPr="00A13DB0" w:rsidRDefault="00A13DB0" w:rsidP="00FF69EB">
            <w:pPr>
              <w:pStyle w:val="ListParagraph"/>
              <w:spacing w:line="360" w:lineRule="auto"/>
              <w:ind w:left="519"/>
              <w:rPr>
                <w:noProof/>
                <w:sz w:val="4"/>
                <w:szCs w:val="4"/>
              </w:rPr>
            </w:pPr>
          </w:p>
        </w:tc>
        <w:tc>
          <w:tcPr>
            <w:tcW w:w="1835"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E255B3C" w14:textId="77777777" w:rsidR="00A13DB0" w:rsidRPr="00A13DB0" w:rsidRDefault="00A13DB0" w:rsidP="00FF69EB">
            <w:pPr>
              <w:pStyle w:val="ListParagraph"/>
              <w:spacing w:line="360" w:lineRule="auto"/>
              <w:ind w:left="519"/>
              <w:rPr>
                <w:rFonts w:ascii="Century Gothic" w:hAnsi="Century Gothic"/>
                <w:sz w:val="4"/>
                <w:szCs w:val="4"/>
              </w:rPr>
            </w:pPr>
          </w:p>
        </w:tc>
        <w:tc>
          <w:tcPr>
            <w:tcW w:w="2019"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1A29E211" w14:textId="77777777" w:rsidR="00A13DB0" w:rsidRPr="00A13DB0" w:rsidRDefault="00A13DB0" w:rsidP="00FF69EB">
            <w:pPr>
              <w:pStyle w:val="ListParagraph"/>
              <w:spacing w:line="360" w:lineRule="auto"/>
              <w:ind w:left="519"/>
              <w:rPr>
                <w:rFonts w:ascii="Century Gothic" w:hAnsi="Century Gothic"/>
                <w:sz w:val="4"/>
                <w:szCs w:val="4"/>
              </w:rPr>
            </w:pPr>
          </w:p>
        </w:tc>
        <w:tc>
          <w:tcPr>
            <w:tcW w:w="1881"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3D274C6" w14:textId="77777777" w:rsidR="00A13DB0" w:rsidRPr="00A13DB0" w:rsidRDefault="00A13DB0" w:rsidP="00FF69EB">
            <w:pPr>
              <w:pStyle w:val="ListParagraph"/>
              <w:spacing w:line="360" w:lineRule="auto"/>
              <w:ind w:left="519"/>
              <w:rPr>
                <w:rFonts w:ascii="Century Gothic" w:hAnsi="Century Gothic"/>
                <w:sz w:val="4"/>
                <w:szCs w:val="4"/>
              </w:rPr>
            </w:pPr>
          </w:p>
        </w:tc>
        <w:tc>
          <w:tcPr>
            <w:tcW w:w="1588" w:type="dxa"/>
            <w:tcBorders>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BD6BE86" w14:textId="77777777" w:rsidR="00A13DB0" w:rsidRPr="00A13DB0" w:rsidRDefault="00A13DB0" w:rsidP="00FF69EB">
            <w:pPr>
              <w:pStyle w:val="ListParagraph"/>
              <w:spacing w:line="360" w:lineRule="auto"/>
              <w:ind w:left="519"/>
              <w:rPr>
                <w:rFonts w:ascii="Century Gothic" w:hAnsi="Century Gothic"/>
                <w:sz w:val="4"/>
                <w:szCs w:val="4"/>
              </w:rPr>
            </w:pPr>
          </w:p>
        </w:tc>
      </w:tr>
      <w:tr w:rsidR="00A13DB0" w:rsidRPr="001B25A8" w14:paraId="7866016A" w14:textId="77777777" w:rsidTr="004409C0">
        <w:trPr>
          <w:trHeight w:val="283"/>
        </w:trPr>
        <w:tc>
          <w:tcPr>
            <w:tcW w:w="174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31E1DD44" w14:textId="3549A1AD"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six</w:t>
            </w:r>
          </w:p>
        </w:tc>
        <w:tc>
          <w:tcPr>
            <w:tcW w:w="18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0F23C9D"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seven</w:t>
            </w:r>
          </w:p>
        </w:tc>
        <w:tc>
          <w:tcPr>
            <w:tcW w:w="201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80C34BE" w14:textId="2510E934"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eight</w:t>
            </w:r>
          </w:p>
        </w:tc>
        <w:tc>
          <w:tcPr>
            <w:tcW w:w="18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77503177" w14:textId="77777777" w:rsidR="00A13DB0" w:rsidRPr="0060618C" w:rsidRDefault="00A13DB0">
            <w:pPr>
              <w:pStyle w:val="ListParagraph"/>
              <w:numPr>
                <w:ilvl w:val="0"/>
                <w:numId w:val="38"/>
              </w:numPr>
              <w:spacing w:line="360" w:lineRule="auto"/>
              <w:ind w:left="519" w:hanging="425"/>
              <w:jc w:val="center"/>
              <w:rPr>
                <w:rFonts w:ascii="Century Gothic" w:hAnsi="Century Gothic"/>
                <w:sz w:val="28"/>
              </w:rPr>
            </w:pPr>
            <w:r w:rsidRPr="0060618C">
              <w:rPr>
                <w:rFonts w:ascii="Century Gothic" w:hAnsi="Century Gothic"/>
                <w:sz w:val="28"/>
              </w:rPr>
              <w:t>nine</w:t>
            </w:r>
          </w:p>
        </w:tc>
        <w:tc>
          <w:tcPr>
            <w:tcW w:w="15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5A869744" w14:textId="3A0C7036" w:rsidR="00A13DB0" w:rsidRPr="0060618C" w:rsidRDefault="00A13DB0" w:rsidP="00195F46">
            <w:pPr>
              <w:pStyle w:val="ListParagraph"/>
              <w:spacing w:line="360" w:lineRule="auto"/>
              <w:ind w:left="519"/>
              <w:rPr>
                <w:rFonts w:ascii="Century Gothic" w:hAnsi="Century Gothic"/>
                <w:sz w:val="28"/>
              </w:rPr>
            </w:pPr>
          </w:p>
        </w:tc>
      </w:tr>
      <w:tr w:rsidR="00FF69EB" w:rsidRPr="00FF69EB" w14:paraId="6730314B" w14:textId="77777777" w:rsidTr="004409C0">
        <w:trPr>
          <w:trHeight w:val="20"/>
        </w:trPr>
        <w:tc>
          <w:tcPr>
            <w:tcW w:w="1744" w:type="dxa"/>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14:paraId="39E1AB99" w14:textId="559B565E" w:rsidR="00FF69EB" w:rsidRPr="00FF69EB" w:rsidRDefault="00FF69EB" w:rsidP="00FF69EB">
            <w:pPr>
              <w:pStyle w:val="ListParagraph"/>
              <w:spacing w:line="360" w:lineRule="auto"/>
              <w:ind w:left="519"/>
              <w:rPr>
                <w:rFonts w:ascii="Century Gothic" w:hAnsi="Century Gothic"/>
                <w:sz w:val="12"/>
                <w:szCs w:val="12"/>
              </w:rPr>
            </w:pPr>
          </w:p>
        </w:tc>
        <w:tc>
          <w:tcPr>
            <w:tcW w:w="1835" w:type="dxa"/>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14:paraId="2180D364" w14:textId="77777777" w:rsidR="00FF69EB" w:rsidRPr="00FF69EB" w:rsidRDefault="00FF69EB" w:rsidP="00FF69EB">
            <w:pPr>
              <w:pStyle w:val="ListParagraph"/>
              <w:spacing w:before="120" w:line="360" w:lineRule="auto"/>
              <w:ind w:left="519"/>
              <w:rPr>
                <w:rFonts w:ascii="Century Gothic" w:hAnsi="Century Gothic"/>
                <w:sz w:val="12"/>
                <w:szCs w:val="12"/>
              </w:rPr>
            </w:pPr>
          </w:p>
        </w:tc>
        <w:tc>
          <w:tcPr>
            <w:tcW w:w="2019" w:type="dxa"/>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14:paraId="663A6FC1" w14:textId="596E55FF" w:rsidR="00FF69EB" w:rsidRPr="00FF69EB" w:rsidRDefault="00FF69EB" w:rsidP="00FF69EB">
            <w:pPr>
              <w:pStyle w:val="ListParagraph"/>
              <w:spacing w:before="120" w:line="360" w:lineRule="auto"/>
              <w:ind w:left="519"/>
              <w:rPr>
                <w:rFonts w:ascii="Century Gothic" w:hAnsi="Century Gothic"/>
                <w:sz w:val="12"/>
                <w:szCs w:val="12"/>
              </w:rPr>
            </w:pPr>
          </w:p>
        </w:tc>
        <w:tc>
          <w:tcPr>
            <w:tcW w:w="1881" w:type="dxa"/>
            <w:tcBorders>
              <w:top w:val="single" w:sz="4" w:space="0" w:color="FFFFFF" w:themeColor="background1"/>
              <w:left w:val="single" w:sz="4" w:space="0" w:color="FFFFFF" w:themeColor="background1"/>
              <w:right w:val="single" w:sz="4" w:space="0" w:color="FFFFFF" w:themeColor="background1"/>
            </w:tcBorders>
            <w:shd w:val="clear" w:color="auto" w:fill="auto"/>
            <w:vAlign w:val="center"/>
          </w:tcPr>
          <w:p w14:paraId="6ADE2371" w14:textId="77777777" w:rsidR="00FF69EB" w:rsidRPr="00FF69EB" w:rsidRDefault="00FF69EB" w:rsidP="00FF69EB">
            <w:pPr>
              <w:pStyle w:val="ListParagraph"/>
              <w:spacing w:before="120" w:line="360" w:lineRule="auto"/>
              <w:ind w:left="519"/>
              <w:rPr>
                <w:rFonts w:ascii="Century Gothic" w:hAnsi="Century Gothic"/>
                <w:sz w:val="12"/>
                <w:szCs w:val="12"/>
              </w:rPr>
            </w:pPr>
          </w:p>
        </w:tc>
        <w:tc>
          <w:tcPr>
            <w:tcW w:w="15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7028834" w14:textId="77777777" w:rsidR="00FF69EB" w:rsidRPr="00FF69EB" w:rsidRDefault="00FF69EB" w:rsidP="00FF69EB">
            <w:pPr>
              <w:pStyle w:val="ListParagraph"/>
              <w:spacing w:before="120" w:line="360" w:lineRule="auto"/>
              <w:ind w:left="519"/>
              <w:rPr>
                <w:rFonts w:ascii="Century Gothic" w:hAnsi="Century Gothic"/>
                <w:sz w:val="12"/>
                <w:szCs w:val="12"/>
              </w:rPr>
            </w:pPr>
          </w:p>
        </w:tc>
      </w:tr>
    </w:tbl>
    <w:p w14:paraId="268E0087" w14:textId="194C8322" w:rsidR="00C778C9" w:rsidRPr="00FF69EB" w:rsidRDefault="00C778C9" w:rsidP="00072758">
      <w:pPr>
        <w:pStyle w:val="NormalWeb"/>
        <w:spacing w:before="0" w:beforeAutospacing="0" w:after="60" w:afterAutospacing="0"/>
        <w:ind w:left="4820"/>
        <w:rPr>
          <w:sz w:val="18"/>
          <w:szCs w:val="18"/>
        </w:rPr>
      </w:pPr>
    </w:p>
    <w:p w14:paraId="36ADD516" w14:textId="0F5723CA" w:rsidR="006D0F5B" w:rsidRPr="006D0F5B" w:rsidRDefault="00393CB5" w:rsidP="00E513AF">
      <w:pPr>
        <w:pStyle w:val="ListParagraph"/>
        <w:ind w:hanging="578"/>
        <w:rPr>
          <w:sz w:val="24"/>
          <w:szCs w:val="24"/>
        </w:rPr>
      </w:pPr>
      <w:r>
        <w:rPr>
          <w:bCs/>
          <w:noProof/>
          <w:color w:val="808080" w:themeColor="background1" w:themeShade="80"/>
          <w:sz w:val="4"/>
          <w:szCs w:val="4"/>
        </w:rPr>
        <mc:AlternateContent>
          <mc:Choice Requires="wps">
            <w:drawing>
              <wp:anchor distT="0" distB="0" distL="114300" distR="114300" simplePos="0" relativeHeight="254304768" behindDoc="0" locked="0" layoutInCell="1" allowOverlap="1" wp14:anchorId="6C4F2CBF" wp14:editId="186BF0AB">
                <wp:simplePos x="0" y="0"/>
                <wp:positionH relativeFrom="column">
                  <wp:posOffset>200660</wp:posOffset>
                </wp:positionH>
                <wp:positionV relativeFrom="paragraph">
                  <wp:posOffset>1291733</wp:posOffset>
                </wp:positionV>
                <wp:extent cx="407035" cy="426720"/>
                <wp:effectExtent l="0" t="0" r="12065" b="11430"/>
                <wp:wrapNone/>
                <wp:docPr id="239576852" name="Text Box 1"/>
                <wp:cNvGraphicFramePr/>
                <a:graphic xmlns:a="http://schemas.openxmlformats.org/drawingml/2006/main">
                  <a:graphicData uri="http://schemas.microsoft.com/office/word/2010/wordprocessingShape">
                    <wps:wsp>
                      <wps:cNvSpPr txBox="1"/>
                      <wps:spPr>
                        <a:xfrm>
                          <a:off x="0" y="0"/>
                          <a:ext cx="407035" cy="426720"/>
                        </a:xfrm>
                        <a:prstGeom prst="rect">
                          <a:avLst/>
                        </a:prstGeom>
                        <a:solidFill>
                          <a:sysClr val="window" lastClr="FFFFFF"/>
                        </a:solidFill>
                        <a:ln w="6350">
                          <a:solidFill>
                            <a:sysClr val="window" lastClr="FFFFFF">
                              <a:lumMod val="75000"/>
                            </a:sysClr>
                          </a:solidFill>
                        </a:ln>
                      </wps:spPr>
                      <wps:txbx>
                        <w:txbxContent>
                          <w:p w14:paraId="23090931" w14:textId="77777777" w:rsidR="00816A90" w:rsidRPr="003E1E52" w:rsidRDefault="00816A90"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F2CBF" id="_x0000_s1196" type="#_x0000_t202" style="position:absolute;left:0;text-align:left;margin-left:15.8pt;margin-top:101.7pt;width:32.05pt;height:33.6pt;z-index:2543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" fillcolor="window" strokecolor="#bfbfbf" strokeweight=".5pt">
                <v:textbox>
                  <w:txbxContent>
                    <w:p w14:paraId="23090931" w14:textId="77777777" w:rsidR="00816A90" w:rsidRPr="003E1E52" w:rsidRDefault="00816A90" w:rsidP="00FB35D4">
                      <w:pPr>
                        <w:rPr>
                          <w:bCs/>
                          <w:sz w:val="56"/>
                          <w:szCs w:val="56"/>
                        </w:rPr>
                      </w:pPr>
                      <w:r w:rsidRPr="003E1E52">
                        <w:rPr>
                          <w:sz w:val="56"/>
                          <w:szCs w:val="56"/>
                        </w:rPr>
                        <w:sym w:font="Wingdings 2" w:char="F050"/>
                      </w:r>
                    </w:p>
                  </w:txbxContent>
                </v:textbox>
              </v:shape>
            </w:pict>
          </mc:Fallback>
        </mc:AlternateContent>
      </w:r>
    </w:p>
    <w:p w14:paraId="67760A1E" w14:textId="32BFA18B" w:rsidR="006D0F5B" w:rsidRPr="00072758" w:rsidRDefault="006D0F5B" w:rsidP="006E2EA0">
      <w:pPr>
        <w:pStyle w:val="ListParagraph"/>
        <w:ind w:hanging="862"/>
        <w:rPr>
          <w:rFonts w:ascii="Century Gothic" w:hAnsi="Century Gothic"/>
          <w:sz w:val="28"/>
        </w:rPr>
      </w:pPr>
      <w:r w:rsidRPr="00C35D3F">
        <w:rPr>
          <w:sz w:val="44"/>
          <w:szCs w:val="44"/>
        </w:rPr>
        <w:sym w:font="Wingdings" w:char="F083"/>
      </w:r>
      <w:r w:rsidR="0062234E">
        <w:rPr>
          <w:sz w:val="44"/>
          <w:szCs w:val="44"/>
        </w:rPr>
        <w:t xml:space="preserve"> </w:t>
      </w:r>
      <w:r w:rsidR="00816A90">
        <w:rPr>
          <w:sz w:val="44"/>
          <w:szCs w:val="44"/>
        </w:rPr>
        <w:t xml:space="preserve"> </w:t>
      </w:r>
      <w:r w:rsidR="00816A90">
        <w:rPr>
          <w:sz w:val="44"/>
          <w:szCs w:val="44"/>
        </w:rPr>
        <w:tab/>
      </w:r>
      <w:r w:rsidR="00816A90">
        <w:rPr>
          <w:sz w:val="44"/>
          <w:szCs w:val="44"/>
        </w:rPr>
        <w:tab/>
      </w:r>
    </w:p>
    <w:tbl>
      <w:tblPr>
        <w:tblStyle w:val="TableGrid"/>
        <w:tblpPr w:leftFromText="180" w:rightFromText="180" w:vertAnchor="text" w:horzAnchor="margin" w:tblpY="11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706"/>
        <w:gridCol w:w="1134"/>
        <w:gridCol w:w="1134"/>
      </w:tblGrid>
      <w:tr w:rsidR="001D625B" w:rsidRPr="00072758" w14:paraId="6D761D21" w14:textId="77777777" w:rsidTr="001571EC">
        <w:trPr>
          <w:trHeight w:val="567"/>
        </w:trPr>
        <w:tc>
          <w:tcPr>
            <w:tcW w:w="470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BFBFB"/>
            <w:vAlign w:val="center"/>
          </w:tcPr>
          <w:p w14:paraId="64F992BD" w14:textId="00829352" w:rsidR="001D625B" w:rsidRPr="00072758" w:rsidRDefault="001D625B" w:rsidP="00AD718F">
            <w:pPr>
              <w:pStyle w:val="ListParagraph"/>
              <w:ind w:left="0"/>
              <w:jc w:val="center"/>
              <w:rPr>
                <w:rFonts w:ascii="Century Gothic" w:hAnsi="Century Gothic"/>
                <w:b/>
                <w:sz w:val="28"/>
              </w:rPr>
            </w:pPr>
            <w:r w:rsidRPr="00072758">
              <w:rPr>
                <w:rFonts w:ascii="Century Gothic" w:hAnsi="Century Gothic"/>
                <w:b/>
                <w:sz w:val="28"/>
              </w:rPr>
              <w:t>Kellivale Park</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BFBFB"/>
            <w:vAlign w:val="center"/>
          </w:tcPr>
          <w:p w14:paraId="557F487B" w14:textId="77777777" w:rsidR="001D625B" w:rsidRPr="004F1636" w:rsidRDefault="001D625B" w:rsidP="00AD718F">
            <w:pPr>
              <w:pStyle w:val="ListParagraph"/>
              <w:ind w:left="0"/>
              <w:jc w:val="center"/>
              <w:rPr>
                <w:rFonts w:ascii="Century Gothic" w:hAnsi="Century Gothic"/>
                <w:bCs/>
                <w:i/>
                <w:iCs/>
                <w:sz w:val="28"/>
              </w:rPr>
            </w:pPr>
            <w:r w:rsidRPr="004F1636">
              <w:rPr>
                <w:rFonts w:ascii="Century Gothic" w:hAnsi="Century Gothic"/>
                <w:bCs/>
                <w:i/>
                <w:iCs/>
                <w:sz w:val="28"/>
              </w:rPr>
              <w:t>True</w:t>
            </w:r>
          </w:p>
        </w:tc>
        <w:tc>
          <w:tcPr>
            <w:tcW w:w="113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BFBFB"/>
            <w:vAlign w:val="center"/>
          </w:tcPr>
          <w:p w14:paraId="0F0C7F23" w14:textId="77777777" w:rsidR="001D625B" w:rsidRPr="004F1636" w:rsidRDefault="001D625B" w:rsidP="00AD718F">
            <w:pPr>
              <w:pStyle w:val="ListParagraph"/>
              <w:ind w:left="0"/>
              <w:jc w:val="center"/>
              <w:rPr>
                <w:rFonts w:ascii="Century Gothic" w:hAnsi="Century Gothic"/>
                <w:bCs/>
                <w:i/>
                <w:iCs/>
                <w:sz w:val="28"/>
              </w:rPr>
            </w:pPr>
            <w:r w:rsidRPr="004F1636">
              <w:rPr>
                <w:rFonts w:ascii="Century Gothic" w:hAnsi="Century Gothic"/>
                <w:bCs/>
                <w:i/>
                <w:iCs/>
                <w:sz w:val="28"/>
              </w:rPr>
              <w:t>False</w:t>
            </w:r>
          </w:p>
        </w:tc>
      </w:tr>
      <w:tr w:rsidR="001D625B" w:rsidRPr="00072758" w14:paraId="157B7FD1" w14:textId="77777777" w:rsidTr="001571EC">
        <w:trPr>
          <w:trHeight w:val="510"/>
        </w:trPr>
        <w:tc>
          <w:tcPr>
            <w:tcW w:w="4706" w:type="dxa"/>
            <w:tcBorders>
              <w:top w:val="single" w:sz="4" w:space="0" w:color="A6A6A6" w:themeColor="background1" w:themeShade="A6"/>
              <w:bottom w:val="single" w:sz="4" w:space="0" w:color="FFFFFF" w:themeColor="background1"/>
            </w:tcBorders>
            <w:vAlign w:val="bottom"/>
          </w:tcPr>
          <w:p w14:paraId="67487CC3" w14:textId="4AFD8606" w:rsidR="001D625B" w:rsidRPr="00072758" w:rsidRDefault="001D625B">
            <w:pPr>
              <w:pStyle w:val="ListParagraph"/>
              <w:numPr>
                <w:ilvl w:val="0"/>
                <w:numId w:val="39"/>
              </w:numPr>
              <w:rPr>
                <w:rFonts w:ascii="Century Gothic" w:hAnsi="Century Gothic"/>
                <w:bCs/>
                <w:sz w:val="26"/>
                <w:szCs w:val="26"/>
              </w:rPr>
            </w:pPr>
            <w:r>
              <w:rPr>
                <w:rFonts w:ascii="Century Gothic" w:hAnsi="Century Gothic"/>
                <w:bCs/>
                <w:sz w:val="26"/>
                <w:szCs w:val="26"/>
              </w:rPr>
              <w:t xml:space="preserve">There is </w:t>
            </w:r>
            <w:r w:rsidRPr="00861D2B">
              <w:rPr>
                <w:rFonts w:ascii="Century Gothic" w:hAnsi="Century Gothic"/>
                <w:b/>
                <w:sz w:val="26"/>
                <w:szCs w:val="26"/>
              </w:rPr>
              <w:t>one</w:t>
            </w:r>
            <w:r>
              <w:rPr>
                <w:rFonts w:ascii="Century Gothic" w:hAnsi="Century Gothic"/>
                <w:bCs/>
                <w:sz w:val="26"/>
                <w:szCs w:val="26"/>
              </w:rPr>
              <w:t xml:space="preserve"> dog park. </w:t>
            </w:r>
          </w:p>
        </w:tc>
        <w:tc>
          <w:tcPr>
            <w:tcW w:w="1134" w:type="dxa"/>
            <w:tcBorders>
              <w:top w:val="single" w:sz="4" w:space="0" w:color="A6A6A6" w:themeColor="background1" w:themeShade="A6"/>
            </w:tcBorders>
            <w:vAlign w:val="center"/>
          </w:tcPr>
          <w:p w14:paraId="62E735C1" w14:textId="77777777" w:rsidR="001D625B" w:rsidRPr="00072758" w:rsidRDefault="001D625B" w:rsidP="00AD718F">
            <w:pPr>
              <w:pStyle w:val="ListParagraph"/>
              <w:ind w:left="0"/>
              <w:rPr>
                <w:rFonts w:ascii="Century Gothic" w:hAnsi="Century Gothic"/>
                <w:bCs/>
                <w:sz w:val="26"/>
                <w:szCs w:val="26"/>
              </w:rPr>
            </w:pPr>
          </w:p>
        </w:tc>
        <w:tc>
          <w:tcPr>
            <w:tcW w:w="1134" w:type="dxa"/>
            <w:tcBorders>
              <w:top w:val="single" w:sz="4" w:space="0" w:color="A6A6A6" w:themeColor="background1" w:themeShade="A6"/>
            </w:tcBorders>
            <w:vAlign w:val="center"/>
          </w:tcPr>
          <w:p w14:paraId="5B06230D" w14:textId="77777777" w:rsidR="001D625B" w:rsidRPr="00072758" w:rsidRDefault="001D625B" w:rsidP="00AD718F">
            <w:pPr>
              <w:pStyle w:val="ListParagraph"/>
              <w:ind w:left="0"/>
              <w:rPr>
                <w:rFonts w:ascii="Century Gothic" w:hAnsi="Century Gothic"/>
                <w:bCs/>
                <w:sz w:val="26"/>
                <w:szCs w:val="26"/>
              </w:rPr>
            </w:pPr>
          </w:p>
        </w:tc>
      </w:tr>
      <w:tr w:rsidR="001D625B" w:rsidRPr="00072758" w14:paraId="4AAF96CF" w14:textId="77777777" w:rsidTr="00AD718F">
        <w:trPr>
          <w:trHeight w:val="510"/>
        </w:trPr>
        <w:tc>
          <w:tcPr>
            <w:tcW w:w="4706" w:type="dxa"/>
            <w:tcBorders>
              <w:top w:val="single" w:sz="4" w:space="0" w:color="FFFFFF" w:themeColor="background1"/>
              <w:bottom w:val="single" w:sz="4" w:space="0" w:color="FFFFFF" w:themeColor="background1"/>
            </w:tcBorders>
            <w:vAlign w:val="bottom"/>
          </w:tcPr>
          <w:p w14:paraId="3DE34373" w14:textId="5993A16C" w:rsidR="001D625B" w:rsidRPr="00072758" w:rsidRDefault="001D625B">
            <w:pPr>
              <w:pStyle w:val="ListParagraph"/>
              <w:numPr>
                <w:ilvl w:val="0"/>
                <w:numId w:val="39"/>
              </w:numPr>
              <w:rPr>
                <w:rFonts w:ascii="Century Gothic" w:hAnsi="Century Gothic"/>
                <w:bCs/>
                <w:sz w:val="26"/>
                <w:szCs w:val="26"/>
              </w:rPr>
            </w:pPr>
            <w:r>
              <w:rPr>
                <w:rFonts w:ascii="Century Gothic" w:hAnsi="Century Gothic"/>
                <w:bCs/>
                <w:sz w:val="26"/>
                <w:szCs w:val="26"/>
              </w:rPr>
              <w:t xml:space="preserve">There are </w:t>
            </w:r>
            <w:r>
              <w:rPr>
                <w:rFonts w:ascii="Century Gothic" w:hAnsi="Century Gothic"/>
                <w:b/>
                <w:sz w:val="26"/>
                <w:szCs w:val="26"/>
              </w:rPr>
              <w:t>three</w:t>
            </w:r>
            <w:r>
              <w:rPr>
                <w:rFonts w:ascii="Century Gothic" w:hAnsi="Century Gothic"/>
                <w:bCs/>
                <w:sz w:val="26"/>
                <w:szCs w:val="26"/>
              </w:rPr>
              <w:t xml:space="preserve"> BBQ</w:t>
            </w:r>
            <w:r w:rsidRPr="00861D2B">
              <w:rPr>
                <w:rFonts w:ascii="Century Gothic" w:hAnsi="Century Gothic"/>
                <w:b/>
                <w:sz w:val="26"/>
                <w:szCs w:val="26"/>
              </w:rPr>
              <w:t>s</w:t>
            </w:r>
            <w:r>
              <w:rPr>
                <w:rFonts w:ascii="Century Gothic" w:hAnsi="Century Gothic"/>
                <w:bCs/>
                <w:sz w:val="26"/>
                <w:szCs w:val="26"/>
              </w:rPr>
              <w:t xml:space="preserve">. </w:t>
            </w:r>
          </w:p>
        </w:tc>
        <w:tc>
          <w:tcPr>
            <w:tcW w:w="1134" w:type="dxa"/>
            <w:vAlign w:val="center"/>
          </w:tcPr>
          <w:p w14:paraId="529F7A67" w14:textId="375F4662" w:rsidR="001D625B" w:rsidRPr="00072758" w:rsidRDefault="001D625B" w:rsidP="00AD718F">
            <w:pPr>
              <w:pStyle w:val="ListParagraph"/>
              <w:ind w:left="0"/>
              <w:rPr>
                <w:rFonts w:ascii="Century Gothic" w:hAnsi="Century Gothic"/>
                <w:bCs/>
                <w:sz w:val="26"/>
                <w:szCs w:val="26"/>
              </w:rPr>
            </w:pPr>
          </w:p>
        </w:tc>
        <w:tc>
          <w:tcPr>
            <w:tcW w:w="1134" w:type="dxa"/>
            <w:vAlign w:val="center"/>
          </w:tcPr>
          <w:p w14:paraId="4B27A346" w14:textId="77777777" w:rsidR="001D625B" w:rsidRPr="00072758" w:rsidRDefault="001D625B" w:rsidP="00AD718F">
            <w:pPr>
              <w:pStyle w:val="ListParagraph"/>
              <w:ind w:left="0"/>
              <w:rPr>
                <w:rFonts w:ascii="Century Gothic" w:hAnsi="Century Gothic"/>
                <w:bCs/>
                <w:sz w:val="26"/>
                <w:szCs w:val="26"/>
              </w:rPr>
            </w:pPr>
          </w:p>
        </w:tc>
      </w:tr>
      <w:tr w:rsidR="001D625B" w:rsidRPr="00072758" w14:paraId="12A52019" w14:textId="77777777" w:rsidTr="00AD718F">
        <w:trPr>
          <w:trHeight w:val="510"/>
        </w:trPr>
        <w:tc>
          <w:tcPr>
            <w:tcW w:w="4706" w:type="dxa"/>
            <w:tcBorders>
              <w:top w:val="single" w:sz="4" w:space="0" w:color="FFFFFF" w:themeColor="background1"/>
              <w:bottom w:val="single" w:sz="4" w:space="0" w:color="FFFFFF" w:themeColor="background1"/>
            </w:tcBorders>
            <w:vAlign w:val="bottom"/>
          </w:tcPr>
          <w:p w14:paraId="4D396FFF" w14:textId="55CE44B1" w:rsidR="001D625B" w:rsidRPr="00072758" w:rsidRDefault="001D625B">
            <w:pPr>
              <w:pStyle w:val="ListParagraph"/>
              <w:numPr>
                <w:ilvl w:val="0"/>
                <w:numId w:val="39"/>
              </w:numPr>
              <w:rPr>
                <w:rFonts w:ascii="Century Gothic" w:hAnsi="Century Gothic"/>
                <w:bCs/>
                <w:sz w:val="26"/>
                <w:szCs w:val="26"/>
              </w:rPr>
            </w:pPr>
            <w:r>
              <w:rPr>
                <w:rFonts w:ascii="Century Gothic" w:hAnsi="Century Gothic"/>
                <w:bCs/>
                <w:sz w:val="26"/>
                <w:szCs w:val="26"/>
              </w:rPr>
              <w:t xml:space="preserve">There are </w:t>
            </w:r>
            <w:r w:rsidRPr="00861D2B">
              <w:rPr>
                <w:rFonts w:ascii="Century Gothic" w:hAnsi="Century Gothic"/>
                <w:b/>
                <w:sz w:val="26"/>
                <w:szCs w:val="26"/>
              </w:rPr>
              <w:t>two</w:t>
            </w:r>
            <w:r>
              <w:rPr>
                <w:rFonts w:ascii="Century Gothic" w:hAnsi="Century Gothic"/>
                <w:bCs/>
                <w:sz w:val="26"/>
                <w:szCs w:val="26"/>
              </w:rPr>
              <w:t xml:space="preserve"> playground</w:t>
            </w:r>
            <w:r w:rsidRPr="00861D2B">
              <w:rPr>
                <w:rFonts w:ascii="Century Gothic" w:hAnsi="Century Gothic"/>
                <w:b/>
                <w:sz w:val="26"/>
                <w:szCs w:val="26"/>
              </w:rPr>
              <w:t>s</w:t>
            </w:r>
            <w:r>
              <w:rPr>
                <w:rFonts w:ascii="Century Gothic" w:hAnsi="Century Gothic"/>
                <w:bCs/>
                <w:sz w:val="26"/>
                <w:szCs w:val="26"/>
              </w:rPr>
              <w:t xml:space="preserve">. </w:t>
            </w:r>
          </w:p>
        </w:tc>
        <w:tc>
          <w:tcPr>
            <w:tcW w:w="1134" w:type="dxa"/>
            <w:vAlign w:val="center"/>
          </w:tcPr>
          <w:p w14:paraId="2F8A5996" w14:textId="5FCE9E44" w:rsidR="001D625B" w:rsidRPr="00072758" w:rsidRDefault="001D625B" w:rsidP="00AD718F">
            <w:pPr>
              <w:pStyle w:val="ListParagraph"/>
              <w:ind w:left="0"/>
              <w:rPr>
                <w:rFonts w:ascii="Century Gothic" w:hAnsi="Century Gothic"/>
                <w:bCs/>
                <w:sz w:val="26"/>
                <w:szCs w:val="26"/>
              </w:rPr>
            </w:pPr>
          </w:p>
        </w:tc>
        <w:tc>
          <w:tcPr>
            <w:tcW w:w="1134" w:type="dxa"/>
            <w:vAlign w:val="center"/>
          </w:tcPr>
          <w:p w14:paraId="699BA210" w14:textId="1AC0CD0F" w:rsidR="001D625B" w:rsidRPr="00072758" w:rsidRDefault="001D625B" w:rsidP="00AD718F">
            <w:pPr>
              <w:pStyle w:val="ListParagraph"/>
              <w:ind w:left="0"/>
              <w:rPr>
                <w:rFonts w:ascii="Century Gothic" w:hAnsi="Century Gothic"/>
                <w:bCs/>
                <w:sz w:val="26"/>
                <w:szCs w:val="26"/>
              </w:rPr>
            </w:pPr>
          </w:p>
        </w:tc>
      </w:tr>
      <w:tr w:rsidR="001D625B" w:rsidRPr="00072758" w14:paraId="30D8CAC6" w14:textId="77777777" w:rsidTr="00AD718F">
        <w:trPr>
          <w:trHeight w:val="510"/>
        </w:trPr>
        <w:tc>
          <w:tcPr>
            <w:tcW w:w="4706" w:type="dxa"/>
            <w:tcBorders>
              <w:top w:val="single" w:sz="4" w:space="0" w:color="FFFFFF" w:themeColor="background1"/>
              <w:bottom w:val="single" w:sz="4" w:space="0" w:color="FFFFFF" w:themeColor="background1"/>
            </w:tcBorders>
            <w:vAlign w:val="bottom"/>
          </w:tcPr>
          <w:p w14:paraId="63CD2237" w14:textId="7437DA71" w:rsidR="001D625B" w:rsidRPr="00072758" w:rsidRDefault="001D625B">
            <w:pPr>
              <w:pStyle w:val="ListParagraph"/>
              <w:numPr>
                <w:ilvl w:val="0"/>
                <w:numId w:val="39"/>
              </w:numPr>
              <w:rPr>
                <w:rFonts w:ascii="Century Gothic" w:hAnsi="Century Gothic"/>
                <w:bCs/>
                <w:sz w:val="26"/>
                <w:szCs w:val="26"/>
              </w:rPr>
            </w:pPr>
            <w:r>
              <w:rPr>
                <w:rFonts w:ascii="Century Gothic" w:hAnsi="Century Gothic"/>
                <w:bCs/>
                <w:sz w:val="26"/>
                <w:szCs w:val="26"/>
              </w:rPr>
              <w:t xml:space="preserve">There are </w:t>
            </w:r>
            <w:r w:rsidRPr="00861D2B">
              <w:rPr>
                <w:rFonts w:ascii="Century Gothic" w:hAnsi="Century Gothic"/>
                <w:b/>
                <w:sz w:val="26"/>
                <w:szCs w:val="26"/>
              </w:rPr>
              <w:t>five</w:t>
            </w:r>
            <w:r>
              <w:rPr>
                <w:rFonts w:ascii="Century Gothic" w:hAnsi="Century Gothic"/>
                <w:bCs/>
                <w:sz w:val="26"/>
                <w:szCs w:val="26"/>
              </w:rPr>
              <w:t xml:space="preserve"> parking </w:t>
            </w:r>
            <w:r w:rsidR="00376D61">
              <w:rPr>
                <w:rFonts w:ascii="Century Gothic" w:hAnsi="Century Gothic"/>
                <w:bCs/>
                <w:sz w:val="26"/>
                <w:szCs w:val="26"/>
              </w:rPr>
              <w:t>place</w:t>
            </w:r>
            <w:r w:rsidRPr="00861D2B">
              <w:rPr>
                <w:rFonts w:ascii="Century Gothic" w:hAnsi="Century Gothic"/>
                <w:b/>
                <w:sz w:val="26"/>
                <w:szCs w:val="26"/>
              </w:rPr>
              <w:t>s</w:t>
            </w:r>
            <w:r>
              <w:rPr>
                <w:rFonts w:ascii="Century Gothic" w:hAnsi="Century Gothic"/>
                <w:bCs/>
                <w:sz w:val="26"/>
                <w:szCs w:val="26"/>
              </w:rPr>
              <w:t xml:space="preserve">. </w:t>
            </w:r>
          </w:p>
        </w:tc>
        <w:tc>
          <w:tcPr>
            <w:tcW w:w="1134" w:type="dxa"/>
            <w:vAlign w:val="center"/>
          </w:tcPr>
          <w:p w14:paraId="4FA68E97" w14:textId="56BA745A" w:rsidR="001D625B" w:rsidRPr="00072758" w:rsidRDefault="001D625B" w:rsidP="00AD718F">
            <w:pPr>
              <w:pStyle w:val="ListParagraph"/>
              <w:ind w:left="0"/>
              <w:rPr>
                <w:rFonts w:ascii="Century Gothic" w:hAnsi="Century Gothic"/>
                <w:bCs/>
                <w:sz w:val="26"/>
                <w:szCs w:val="26"/>
              </w:rPr>
            </w:pPr>
          </w:p>
        </w:tc>
        <w:tc>
          <w:tcPr>
            <w:tcW w:w="1134" w:type="dxa"/>
            <w:vAlign w:val="center"/>
          </w:tcPr>
          <w:p w14:paraId="43B9254D" w14:textId="516CC453" w:rsidR="001D625B" w:rsidRPr="00072758" w:rsidRDefault="001D625B" w:rsidP="00AD718F">
            <w:pPr>
              <w:pStyle w:val="ListParagraph"/>
              <w:ind w:left="0"/>
              <w:rPr>
                <w:rFonts w:ascii="Century Gothic" w:hAnsi="Century Gothic"/>
                <w:bCs/>
                <w:sz w:val="26"/>
                <w:szCs w:val="26"/>
              </w:rPr>
            </w:pPr>
          </w:p>
        </w:tc>
      </w:tr>
      <w:tr w:rsidR="001D625B" w:rsidRPr="00072758" w14:paraId="623AB41A" w14:textId="77777777" w:rsidTr="00AD718F">
        <w:trPr>
          <w:trHeight w:val="510"/>
        </w:trPr>
        <w:tc>
          <w:tcPr>
            <w:tcW w:w="4706" w:type="dxa"/>
            <w:tcBorders>
              <w:top w:val="single" w:sz="4" w:space="0" w:color="FFFFFF" w:themeColor="background1"/>
            </w:tcBorders>
            <w:vAlign w:val="bottom"/>
          </w:tcPr>
          <w:p w14:paraId="07E7D291" w14:textId="689F2A36" w:rsidR="001D625B" w:rsidRDefault="001D625B">
            <w:pPr>
              <w:pStyle w:val="ListParagraph"/>
              <w:numPr>
                <w:ilvl w:val="0"/>
                <w:numId w:val="39"/>
              </w:numPr>
              <w:spacing w:before="120"/>
              <w:rPr>
                <w:rFonts w:ascii="Century Gothic" w:hAnsi="Century Gothic"/>
                <w:bCs/>
                <w:sz w:val="26"/>
                <w:szCs w:val="26"/>
              </w:rPr>
            </w:pPr>
            <w:r>
              <w:rPr>
                <w:rFonts w:ascii="Century Gothic" w:hAnsi="Century Gothic"/>
                <w:bCs/>
                <w:sz w:val="26"/>
                <w:szCs w:val="26"/>
              </w:rPr>
              <w:t xml:space="preserve">There are </w:t>
            </w:r>
            <w:r>
              <w:rPr>
                <w:rFonts w:ascii="Century Gothic" w:hAnsi="Century Gothic"/>
                <w:b/>
                <w:sz w:val="26"/>
                <w:szCs w:val="26"/>
              </w:rPr>
              <w:t>four</w:t>
            </w:r>
            <w:r>
              <w:rPr>
                <w:rFonts w:ascii="Century Gothic" w:hAnsi="Century Gothic"/>
                <w:bCs/>
                <w:sz w:val="26"/>
                <w:szCs w:val="26"/>
              </w:rPr>
              <w:t xml:space="preserve"> picnic shelter</w:t>
            </w:r>
            <w:r w:rsidRPr="00861D2B">
              <w:rPr>
                <w:rFonts w:ascii="Century Gothic" w:hAnsi="Century Gothic"/>
                <w:b/>
                <w:sz w:val="26"/>
                <w:szCs w:val="26"/>
              </w:rPr>
              <w:t>s</w:t>
            </w:r>
            <w:r>
              <w:rPr>
                <w:rFonts w:ascii="Century Gothic" w:hAnsi="Century Gothic"/>
                <w:bCs/>
                <w:sz w:val="26"/>
                <w:szCs w:val="26"/>
              </w:rPr>
              <w:t>.</w:t>
            </w:r>
          </w:p>
          <w:p w14:paraId="6385C6D6" w14:textId="6CEAD3FB" w:rsidR="001D625B" w:rsidRPr="00792736" w:rsidRDefault="001D625B" w:rsidP="00AD718F">
            <w:pPr>
              <w:pStyle w:val="ListParagraph"/>
              <w:rPr>
                <w:rFonts w:ascii="Century Gothic" w:hAnsi="Century Gothic"/>
                <w:bCs/>
                <w:sz w:val="12"/>
                <w:szCs w:val="12"/>
              </w:rPr>
            </w:pPr>
          </w:p>
        </w:tc>
        <w:tc>
          <w:tcPr>
            <w:tcW w:w="1134" w:type="dxa"/>
            <w:vAlign w:val="center"/>
          </w:tcPr>
          <w:p w14:paraId="1E29E87F" w14:textId="48DAD8CD" w:rsidR="001D625B" w:rsidRPr="00072758" w:rsidRDefault="001D625B" w:rsidP="00AD718F">
            <w:pPr>
              <w:pStyle w:val="ListParagraph"/>
              <w:ind w:left="0"/>
              <w:rPr>
                <w:rFonts w:ascii="Century Gothic" w:hAnsi="Century Gothic"/>
                <w:bCs/>
                <w:sz w:val="26"/>
                <w:szCs w:val="26"/>
              </w:rPr>
            </w:pPr>
          </w:p>
        </w:tc>
        <w:tc>
          <w:tcPr>
            <w:tcW w:w="1134" w:type="dxa"/>
            <w:vAlign w:val="center"/>
          </w:tcPr>
          <w:p w14:paraId="48C90111" w14:textId="4977D33E" w:rsidR="001D625B" w:rsidRPr="00072758" w:rsidRDefault="001D625B" w:rsidP="00AD718F">
            <w:pPr>
              <w:pStyle w:val="ListParagraph"/>
              <w:ind w:left="0"/>
              <w:rPr>
                <w:rFonts w:ascii="Century Gothic" w:hAnsi="Century Gothic"/>
                <w:bCs/>
                <w:sz w:val="26"/>
                <w:szCs w:val="26"/>
              </w:rPr>
            </w:pPr>
          </w:p>
        </w:tc>
      </w:tr>
    </w:tbl>
    <w:p w14:paraId="42A4BA90" w14:textId="70D1F892" w:rsidR="005B7C6C" w:rsidRPr="00072758" w:rsidRDefault="005B7C6C" w:rsidP="00B35C17">
      <w:pPr>
        <w:spacing w:after="0"/>
        <w:rPr>
          <w:bCs/>
          <w:sz w:val="24"/>
          <w:szCs w:val="24"/>
        </w:rPr>
      </w:pPr>
    </w:p>
    <w:p w14:paraId="1CF37F97" w14:textId="2B0766D2" w:rsidR="00816A90" w:rsidRPr="00816A90" w:rsidRDefault="00816A90" w:rsidP="00072758">
      <w:pPr>
        <w:pStyle w:val="ListParagraph"/>
        <w:spacing w:after="0"/>
        <w:ind w:left="142"/>
        <w:rPr>
          <w:bCs/>
        </w:rPr>
      </w:pPr>
    </w:p>
    <w:p w14:paraId="49E6E5F6" w14:textId="5A92FD4C" w:rsidR="005B7C6C" w:rsidRDefault="005B7C6C" w:rsidP="00B35C17">
      <w:pPr>
        <w:spacing w:after="0"/>
        <w:rPr>
          <w:bCs/>
          <w:sz w:val="44"/>
          <w:szCs w:val="44"/>
        </w:rPr>
      </w:pPr>
    </w:p>
    <w:p w14:paraId="34501A72" w14:textId="58F7E6C6" w:rsidR="005B7C6C" w:rsidRDefault="005B7C6C" w:rsidP="00B35C17">
      <w:pPr>
        <w:spacing w:after="0"/>
        <w:rPr>
          <w:bCs/>
          <w:sz w:val="44"/>
          <w:szCs w:val="44"/>
        </w:rPr>
      </w:pPr>
    </w:p>
    <w:p w14:paraId="25B0DC40" w14:textId="36637583" w:rsidR="00237958" w:rsidRDefault="00237958" w:rsidP="00B35C17">
      <w:pPr>
        <w:spacing w:after="0"/>
        <w:rPr>
          <w:bCs/>
          <w:sz w:val="44"/>
          <w:szCs w:val="44"/>
        </w:rPr>
      </w:pPr>
    </w:p>
    <w:p w14:paraId="14F87086" w14:textId="7C41743E" w:rsidR="00237958" w:rsidRDefault="00237958" w:rsidP="00223CB0">
      <w:pPr>
        <w:rPr>
          <w:bCs/>
          <w:sz w:val="44"/>
          <w:szCs w:val="44"/>
        </w:rPr>
      </w:pPr>
    </w:p>
    <w:p w14:paraId="6E2CD267" w14:textId="142C1722" w:rsidR="001D625B" w:rsidRDefault="00AD718F">
      <w:pPr>
        <w:rPr>
          <w:bCs/>
          <w:sz w:val="44"/>
          <w:szCs w:val="44"/>
        </w:rPr>
      </w:pPr>
      <w:r>
        <w:rPr>
          <w:rFonts w:cstheme="minorBidi"/>
          <w:noProof/>
          <w:kern w:val="2"/>
          <w:sz w:val="24"/>
          <w:szCs w:val="24"/>
        </w:rPr>
        <mc:AlternateContent>
          <mc:Choice Requires="wps">
            <w:drawing>
              <wp:anchor distT="0" distB="0" distL="114300" distR="114300" simplePos="0" relativeHeight="254682623" behindDoc="0" locked="0" layoutInCell="1" allowOverlap="1" wp14:anchorId="212C2CAA" wp14:editId="26A12D90">
                <wp:simplePos x="0" y="0"/>
                <wp:positionH relativeFrom="column">
                  <wp:posOffset>857250</wp:posOffset>
                </wp:positionH>
                <wp:positionV relativeFrom="paragraph">
                  <wp:posOffset>403225</wp:posOffset>
                </wp:positionV>
                <wp:extent cx="1653540" cy="381000"/>
                <wp:effectExtent l="0" t="0" r="22860" b="19050"/>
                <wp:wrapNone/>
                <wp:docPr id="1694950152" name="Speech Bubble: Rectangle with Corners Rounded 11"/>
                <wp:cNvGraphicFramePr/>
                <a:graphic xmlns:a="http://schemas.openxmlformats.org/drawingml/2006/main">
                  <a:graphicData uri="http://schemas.microsoft.com/office/word/2010/wordprocessingShape">
                    <wps:wsp>
                      <wps:cNvSpPr/>
                      <wps:spPr>
                        <a:xfrm flipH="1">
                          <a:off x="0" y="0"/>
                          <a:ext cx="1653540" cy="381000"/>
                        </a:xfrm>
                        <a:prstGeom prst="wedgeRoundRectCallout">
                          <a:avLst>
                            <a:gd name="adj1" fmla="val 49523"/>
                            <a:gd name="adj2" fmla="val 10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783C4DE" w14:textId="43F455A8" w:rsidR="00E53E0E" w:rsidRPr="006E09E9" w:rsidRDefault="00E53E0E" w:rsidP="00E53E0E">
                            <w:pPr>
                              <w:spacing w:after="0"/>
                              <w:ind w:right="-151"/>
                              <w:jc w:val="center"/>
                              <w:rPr>
                                <w:lang w:val="en-GB"/>
                              </w:rPr>
                            </w:pPr>
                            <w:r>
                              <w:rPr>
                                <w:lang w:val="en-GB"/>
                              </w:rPr>
                              <w:t>Different plurals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2C2CAA" id="_x0000_s1197" type="#_x0000_t62" style="position:absolute;margin-left:67.5pt;margin-top:31.75pt;width:130.2pt;height:30pt;flip:x;z-index:2546826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" adj="21497,13019" fillcolor="#f1f8ec" strokecolor="#548235">
                <v:textbox>
                  <w:txbxContent>
                    <w:p w14:paraId="6783C4DE" w14:textId="43F455A8" w:rsidR="00E53E0E" w:rsidRPr="006E09E9" w:rsidRDefault="00E53E0E" w:rsidP="00E53E0E">
                      <w:pPr>
                        <w:spacing w:after="0"/>
                        <w:ind w:right="-151"/>
                        <w:jc w:val="center"/>
                        <w:rPr>
                          <w:lang w:val="en-GB"/>
                        </w:rPr>
                      </w:pPr>
                      <w:r>
                        <w:rPr>
                          <w:lang w:val="en-GB"/>
                        </w:rPr>
                        <w:t>Different plurals</w:t>
                      </w:r>
                    </w:p>
                  </w:txbxContent>
                </v:textbox>
              </v:shape>
            </w:pict>
          </mc:Fallback>
        </mc:AlternateContent>
      </w:r>
      <w:r w:rsidRPr="00E53E0E">
        <w:rPr>
          <w:b/>
          <w:bCs/>
          <w:noProof/>
          <w:color w:val="000000" w:themeColor="text1"/>
          <w:sz w:val="32"/>
          <w:szCs w:val="32"/>
        </w:rPr>
        <w:drawing>
          <wp:anchor distT="0" distB="0" distL="114300" distR="114300" simplePos="0" relativeHeight="254680575" behindDoc="0" locked="0" layoutInCell="1" allowOverlap="1" wp14:anchorId="6FFA7DA7" wp14:editId="268710ED">
            <wp:simplePos x="0" y="0"/>
            <wp:positionH relativeFrom="column">
              <wp:posOffset>243840</wp:posOffset>
            </wp:positionH>
            <wp:positionV relativeFrom="paragraph">
              <wp:posOffset>337998</wp:posOffset>
            </wp:positionV>
            <wp:extent cx="576142" cy="520700"/>
            <wp:effectExtent l="0" t="0" r="0" b="0"/>
            <wp:wrapNone/>
            <wp:docPr id="4201845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76142" cy="520700"/>
                    </a:xfrm>
                    <a:prstGeom prst="rect">
                      <a:avLst/>
                    </a:prstGeom>
                  </pic:spPr>
                </pic:pic>
              </a:graphicData>
            </a:graphic>
            <wp14:sizeRelH relativeFrom="margin">
              <wp14:pctWidth>0</wp14:pctWidth>
            </wp14:sizeRelH>
            <wp14:sizeRelV relativeFrom="margin">
              <wp14:pctHeight>0</wp14:pctHeight>
            </wp14:sizeRelV>
          </wp:anchor>
        </w:drawing>
      </w:r>
    </w:p>
    <w:p w14:paraId="34C3E8B9" w14:textId="2CD2ADDA" w:rsidR="006E2EA0" w:rsidRPr="00C35D3F" w:rsidRDefault="006E2EA0" w:rsidP="00B22C9B">
      <w:pPr>
        <w:spacing w:after="120"/>
        <w:rPr>
          <w:bCs/>
          <w:sz w:val="44"/>
          <w:szCs w:val="44"/>
        </w:rPr>
      </w:pPr>
      <w:r w:rsidRPr="00C35D3F">
        <w:rPr>
          <w:sz w:val="44"/>
          <w:szCs w:val="44"/>
        </w:rPr>
        <w:sym w:font="Wingdings" w:char="F084"/>
      </w:r>
      <w:r w:rsidR="00E53E0E">
        <w:rPr>
          <w:sz w:val="44"/>
          <w:szCs w:val="44"/>
        </w:rPr>
        <w:t xml:space="preserve"> </w:t>
      </w:r>
      <w:r w:rsidR="00E53E0E">
        <w:rPr>
          <w:sz w:val="44"/>
          <w:szCs w:val="44"/>
        </w:rPr>
        <w:tab/>
      </w:r>
      <w:r w:rsidR="00E53E0E">
        <w:rPr>
          <w:sz w:val="44"/>
          <w:szCs w:val="44"/>
        </w:rPr>
        <w:tab/>
      </w:r>
      <w:r w:rsidR="00E53E0E">
        <w:rPr>
          <w:sz w:val="44"/>
          <w:szCs w:val="44"/>
        </w:rPr>
        <w:tab/>
      </w:r>
      <w:r w:rsidR="00E53E0E">
        <w:rPr>
          <w:sz w:val="44"/>
          <w:szCs w:val="44"/>
        </w:rPr>
        <w:tab/>
      </w:r>
      <w:r w:rsidR="00E53E0E">
        <w:rPr>
          <w:sz w:val="44"/>
          <w:szCs w:val="44"/>
        </w:rPr>
        <w:tab/>
      </w:r>
      <w:r w:rsidR="00E53E0E">
        <w:rPr>
          <w:sz w:val="44"/>
          <w:szCs w:val="44"/>
        </w:rPr>
        <w:tab/>
      </w:r>
    </w:p>
    <w:tbl>
      <w:tblPr>
        <w:tblStyle w:val="TableGrid"/>
        <w:tblW w:w="9807" w:type="dxa"/>
        <w:tblInd w:w="-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7"/>
        <w:gridCol w:w="1871"/>
        <w:gridCol w:w="1417"/>
        <w:gridCol w:w="1757"/>
        <w:gridCol w:w="1474"/>
        <w:gridCol w:w="1871"/>
      </w:tblGrid>
      <w:tr w:rsidR="001628D6" w:rsidRPr="00B22C9B" w14:paraId="23319B6C" w14:textId="77777777" w:rsidTr="001628D6">
        <w:trPr>
          <w:trHeight w:val="2154"/>
        </w:trPr>
        <w:tc>
          <w:tcPr>
            <w:tcW w:w="1417" w:type="dxa"/>
            <w:tcBorders>
              <w:bottom w:val="single" w:sz="4" w:space="0" w:color="FFFFFF" w:themeColor="background1"/>
            </w:tcBorders>
          </w:tcPr>
          <w:p w14:paraId="4AE0DEDD" w14:textId="606E0098" w:rsidR="00AD718F" w:rsidRPr="00B22C9B" w:rsidRDefault="00AD718F">
            <w:pPr>
              <w:rPr>
                <w:bCs/>
                <w:sz w:val="26"/>
                <w:szCs w:val="26"/>
              </w:rPr>
            </w:pPr>
            <w:r w:rsidRPr="00B22C9B">
              <w:rPr>
                <w:noProof/>
                <w:sz w:val="26"/>
                <w:szCs w:val="26"/>
              </w:rPr>
              <w:drawing>
                <wp:anchor distT="0" distB="0" distL="114300" distR="114300" simplePos="0" relativeHeight="254693887" behindDoc="0" locked="0" layoutInCell="1" allowOverlap="1" wp14:anchorId="2F59D9E7" wp14:editId="105DC282">
                  <wp:simplePos x="0" y="0"/>
                  <wp:positionH relativeFrom="column">
                    <wp:posOffset>244475</wp:posOffset>
                  </wp:positionH>
                  <wp:positionV relativeFrom="paragraph">
                    <wp:posOffset>556260</wp:posOffset>
                  </wp:positionV>
                  <wp:extent cx="303993" cy="835025"/>
                  <wp:effectExtent l="0" t="0" r="1270" b="3175"/>
                  <wp:wrapNone/>
                  <wp:docPr id="988629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629889"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03993" cy="835025"/>
                          </a:xfrm>
                          <a:prstGeom prst="rect">
                            <a:avLst/>
                          </a:prstGeom>
                        </pic:spPr>
                      </pic:pic>
                    </a:graphicData>
                  </a:graphic>
                  <wp14:sizeRelH relativeFrom="margin">
                    <wp14:pctWidth>0</wp14:pctWidth>
                  </wp14:sizeRelH>
                  <wp14:sizeRelV relativeFrom="margin">
                    <wp14:pctHeight>0</wp14:pctHeight>
                  </wp14:sizeRelV>
                </wp:anchor>
              </w:drawing>
            </w:r>
          </w:p>
        </w:tc>
        <w:tc>
          <w:tcPr>
            <w:tcW w:w="1871" w:type="dxa"/>
            <w:tcBorders>
              <w:bottom w:val="single" w:sz="4" w:space="0" w:color="FFFFFF" w:themeColor="background1"/>
            </w:tcBorders>
            <w:shd w:val="clear" w:color="auto" w:fill="FBFBFB"/>
          </w:tcPr>
          <w:p w14:paraId="2FD2A17F" w14:textId="207F2D49" w:rsidR="00AD718F" w:rsidRPr="00B22C9B" w:rsidRDefault="00B22C9B">
            <w:pPr>
              <w:rPr>
                <w:bCs/>
                <w:sz w:val="26"/>
                <w:szCs w:val="26"/>
              </w:rPr>
            </w:pPr>
            <w:r>
              <w:rPr>
                <w:bCs/>
                <w:noProof/>
                <w:sz w:val="26"/>
                <w:szCs w:val="26"/>
              </w:rPr>
              <mc:AlternateContent>
                <mc:Choice Requires="wpg">
                  <w:drawing>
                    <wp:anchor distT="0" distB="0" distL="114300" distR="114300" simplePos="0" relativeHeight="254710271" behindDoc="0" locked="0" layoutInCell="1" allowOverlap="1" wp14:anchorId="49F8FAAC" wp14:editId="0F891047">
                      <wp:simplePos x="0" y="0"/>
                      <wp:positionH relativeFrom="column">
                        <wp:posOffset>128905</wp:posOffset>
                      </wp:positionH>
                      <wp:positionV relativeFrom="paragraph">
                        <wp:posOffset>406400</wp:posOffset>
                      </wp:positionV>
                      <wp:extent cx="729615" cy="958850"/>
                      <wp:effectExtent l="0" t="0" r="0" b="0"/>
                      <wp:wrapNone/>
                      <wp:docPr id="596368710" name="Group 10"/>
                      <wp:cNvGraphicFramePr/>
                      <a:graphic xmlns:a="http://schemas.openxmlformats.org/drawingml/2006/main">
                        <a:graphicData uri="http://schemas.microsoft.com/office/word/2010/wordprocessingGroup">
                          <wpg:wgp>
                            <wpg:cNvGrpSpPr/>
                            <wpg:grpSpPr>
                              <a:xfrm>
                                <a:off x="0" y="0"/>
                                <a:ext cx="729615" cy="958850"/>
                                <a:chOff x="0" y="0"/>
                                <a:chExt cx="729615" cy="958850"/>
                              </a:xfrm>
                            </wpg:grpSpPr>
                            <pic:pic xmlns:pic="http://schemas.openxmlformats.org/drawingml/2006/picture">
                              <pic:nvPicPr>
                                <pic:cNvPr id="1503983736" name="Picture 9"/>
                                <pic:cNvPicPr>
                                  <a:picLocks noChangeAspect="1"/>
                                </pic:cNvPicPr>
                              </pic:nvPicPr>
                              <pic:blipFill>
                                <a:blip r:embed="rId18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342900" y="0"/>
                                  <a:ext cx="386715" cy="958850"/>
                                </a:xfrm>
                                <a:prstGeom prst="rect">
                                  <a:avLst/>
                                </a:prstGeom>
                              </pic:spPr>
                            </pic:pic>
                            <pic:pic xmlns:pic="http://schemas.openxmlformats.org/drawingml/2006/picture">
                              <pic:nvPicPr>
                                <pic:cNvPr id="13432021" name="Picture 1"/>
                                <pic:cNvPicPr>
                                  <a:picLocks noChangeAspect="1"/>
                                </pic:cNvPicPr>
                              </pic:nvPicPr>
                              <pic:blipFill>
                                <a:blip r:embed="rId18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106680"/>
                                  <a:ext cx="303530" cy="835025"/>
                                </a:xfrm>
                                <a:prstGeom prst="rect">
                                  <a:avLst/>
                                </a:prstGeom>
                              </pic:spPr>
                            </pic:pic>
                          </wpg:wgp>
                        </a:graphicData>
                      </a:graphic>
                    </wp:anchor>
                  </w:drawing>
                </mc:Choice>
                <mc:Fallback>
                  <w:pict>
                    <v:group w14:anchorId="49977A99" id="Group 10" o:spid="_x0000_s1026" style="position:absolute;margin-left:10.15pt;margin-top:32pt;width:57.45pt;height:75.5pt;z-index:254710271" coordsize="7296,9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">
                      <v:shape id="Picture 9" o:spid="_x0000_s1027" type="#_x0000_t75" style="position:absolute;left:3429;width:3867;height:95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">
                        <v:imagedata r:id="rId182" o:title="" chromakey="white"/>
                      </v:shape>
                      <v:shape id="Picture 1" o:spid="_x0000_s1028" type="#_x0000_t75" style="position:absolute;top:1066;width:3035;height:8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">
                        <v:imagedata r:id="rId183" o:title="" chromakey="white"/>
                      </v:shape>
                    </v:group>
                  </w:pict>
                </mc:Fallback>
              </mc:AlternateContent>
            </w:r>
          </w:p>
        </w:tc>
        <w:tc>
          <w:tcPr>
            <w:tcW w:w="1417" w:type="dxa"/>
            <w:tcBorders>
              <w:bottom w:val="single" w:sz="4" w:space="0" w:color="FFFFFF" w:themeColor="background1"/>
            </w:tcBorders>
          </w:tcPr>
          <w:p w14:paraId="3E8A5D7A" w14:textId="4538E203" w:rsidR="00AD718F" w:rsidRPr="00B22C9B" w:rsidRDefault="00B22C9B">
            <w:pPr>
              <w:rPr>
                <w:bCs/>
                <w:sz w:val="26"/>
                <w:szCs w:val="26"/>
              </w:rPr>
            </w:pPr>
            <w:r>
              <w:rPr>
                <w:noProof/>
              </w:rPr>
              <w:drawing>
                <wp:anchor distT="0" distB="0" distL="114300" distR="114300" simplePos="0" relativeHeight="254697983" behindDoc="0" locked="0" layoutInCell="1" allowOverlap="1" wp14:anchorId="785AE03A" wp14:editId="77FBBCDB">
                  <wp:simplePos x="0" y="0"/>
                  <wp:positionH relativeFrom="column">
                    <wp:posOffset>157480</wp:posOffset>
                  </wp:positionH>
                  <wp:positionV relativeFrom="paragraph">
                    <wp:posOffset>93980</wp:posOffset>
                  </wp:positionV>
                  <wp:extent cx="434948" cy="1352102"/>
                  <wp:effectExtent l="0" t="0" r="3810" b="635"/>
                  <wp:wrapNone/>
                  <wp:docPr id="14371209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411332" name="Picture 7"/>
                          <pic:cNvPicPr>
                            <a:picLocks noChangeAspect="1"/>
                          </pic:cNvPicPr>
                        </pic:nvPicPr>
                        <pic:blipFill>
                          <a:blip r:embed="rId47"/>
                          <a:srcRect/>
                          <a:stretch>
                            <a:fillRect/>
                          </a:stretch>
                        </pic:blipFill>
                        <pic:spPr bwMode="auto">
                          <a:xfrm>
                            <a:off x="0" y="0"/>
                            <a:ext cx="434948" cy="13521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57" w:type="dxa"/>
            <w:tcBorders>
              <w:bottom w:val="single" w:sz="4" w:space="0" w:color="FFFFFF" w:themeColor="background1"/>
            </w:tcBorders>
            <w:shd w:val="clear" w:color="auto" w:fill="FBFBFB"/>
          </w:tcPr>
          <w:p w14:paraId="5D30F114" w14:textId="43D81BE9" w:rsidR="00AD718F" w:rsidRPr="00B22C9B" w:rsidRDefault="001628D6">
            <w:pPr>
              <w:rPr>
                <w:bCs/>
                <w:sz w:val="26"/>
                <w:szCs w:val="26"/>
              </w:rPr>
            </w:pPr>
            <w:r>
              <w:rPr>
                <w:bCs/>
                <w:noProof/>
                <w:sz w:val="26"/>
                <w:szCs w:val="26"/>
              </w:rPr>
              <w:drawing>
                <wp:anchor distT="0" distB="0" distL="114300" distR="114300" simplePos="0" relativeHeight="254714367" behindDoc="0" locked="0" layoutInCell="1" allowOverlap="1" wp14:anchorId="543647CB" wp14:editId="18422ADE">
                  <wp:simplePos x="0" y="0"/>
                  <wp:positionH relativeFrom="column">
                    <wp:posOffset>517525</wp:posOffset>
                  </wp:positionH>
                  <wp:positionV relativeFrom="paragraph">
                    <wp:posOffset>57371</wp:posOffset>
                  </wp:positionV>
                  <wp:extent cx="490934" cy="1376045"/>
                  <wp:effectExtent l="0" t="0" r="4445" b="0"/>
                  <wp:wrapNone/>
                  <wp:docPr id="1324019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1948" name="Picture 21"/>
                          <pic:cNvPicPr>
                            <a:picLocks noChangeAspect="1"/>
                          </pic:cNvPicPr>
                        </pic:nvPicPr>
                        <pic:blipFill>
                          <a:blip r:embed="rId45" cstate="print">
                            <a:clrChange>
                              <a:clrFrom>
                                <a:srgbClr val="FFFFFF"/>
                              </a:clrFrom>
                              <a:clrTo>
                                <a:srgbClr val="FFFFFF">
                                  <a:alpha val="0"/>
                                </a:srgbClr>
                              </a:clrTo>
                            </a:clrChange>
                          </a:blip>
                          <a:srcRect/>
                          <a:stretch>
                            <a:fillRect/>
                          </a:stretch>
                        </pic:blipFill>
                        <pic:spPr bwMode="auto">
                          <a:xfrm>
                            <a:off x="0" y="0"/>
                            <a:ext cx="490934"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Cs/>
                <w:noProof/>
                <w:sz w:val="26"/>
                <w:szCs w:val="26"/>
              </w:rPr>
              <w:drawing>
                <wp:anchor distT="0" distB="0" distL="114300" distR="114300" simplePos="0" relativeHeight="254715391" behindDoc="0" locked="0" layoutInCell="1" allowOverlap="1" wp14:anchorId="170D8D5C" wp14:editId="3D734D88">
                  <wp:simplePos x="0" y="0"/>
                  <wp:positionH relativeFrom="column">
                    <wp:posOffset>22225</wp:posOffset>
                  </wp:positionH>
                  <wp:positionV relativeFrom="paragraph">
                    <wp:posOffset>71120</wp:posOffset>
                  </wp:positionV>
                  <wp:extent cx="434340" cy="1351915"/>
                  <wp:effectExtent l="0" t="0" r="3810" b="635"/>
                  <wp:wrapNone/>
                  <wp:docPr id="5824944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494457" name="Picture 7"/>
                          <pic:cNvPicPr>
                            <a:picLocks noChangeAspect="1"/>
                          </pic:cNvPicPr>
                        </pic:nvPicPr>
                        <pic:blipFill>
                          <a:blip r:embed="rId47">
                            <a:clrChange>
                              <a:clrFrom>
                                <a:srgbClr val="FFFFFF"/>
                              </a:clrFrom>
                              <a:clrTo>
                                <a:srgbClr val="FFFFFF">
                                  <a:alpha val="0"/>
                                </a:srgbClr>
                              </a:clrTo>
                            </a:clrChange>
                          </a:blip>
                          <a:srcRect/>
                          <a:stretch>
                            <a:fillRect/>
                          </a:stretch>
                        </pic:blipFill>
                        <pic:spPr bwMode="auto">
                          <a:xfrm>
                            <a:off x="0" y="0"/>
                            <a:ext cx="434340" cy="1351915"/>
                          </a:xfrm>
                          <a:prstGeom prst="rect">
                            <a:avLst/>
                          </a:prstGeom>
                          <a:noFill/>
                          <a:ln>
                            <a:noFill/>
                          </a:ln>
                        </pic:spPr>
                      </pic:pic>
                    </a:graphicData>
                  </a:graphic>
                </wp:anchor>
              </w:drawing>
            </w:r>
          </w:p>
        </w:tc>
        <w:tc>
          <w:tcPr>
            <w:tcW w:w="1474" w:type="dxa"/>
            <w:tcBorders>
              <w:bottom w:val="single" w:sz="4" w:space="0" w:color="FFFFFF" w:themeColor="background1"/>
            </w:tcBorders>
          </w:tcPr>
          <w:p w14:paraId="399D6B5A" w14:textId="51ACE977" w:rsidR="00AD718F" w:rsidRPr="00B22C9B" w:rsidRDefault="001628D6">
            <w:pPr>
              <w:rPr>
                <w:bCs/>
                <w:sz w:val="26"/>
                <w:szCs w:val="26"/>
              </w:rPr>
            </w:pPr>
            <w:r>
              <w:rPr>
                <w:bCs/>
                <w:noProof/>
                <w:sz w:val="26"/>
                <w:szCs w:val="26"/>
              </w:rPr>
              <w:drawing>
                <wp:anchor distT="0" distB="0" distL="114300" distR="114300" simplePos="0" relativeHeight="254721535" behindDoc="0" locked="0" layoutInCell="1" allowOverlap="1" wp14:anchorId="71855C02" wp14:editId="0B722DCE">
                  <wp:simplePos x="0" y="0"/>
                  <wp:positionH relativeFrom="column">
                    <wp:posOffset>148590</wp:posOffset>
                  </wp:positionH>
                  <wp:positionV relativeFrom="paragraph">
                    <wp:posOffset>132080</wp:posOffset>
                  </wp:positionV>
                  <wp:extent cx="518160" cy="1301115"/>
                  <wp:effectExtent l="0" t="0" r="0" b="0"/>
                  <wp:wrapNone/>
                  <wp:docPr id="7102865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86568" name="Picture 5"/>
                          <pic:cNvPicPr>
                            <a:picLocks noChangeAspect="1"/>
                          </pic:cNvPicPr>
                        </pic:nvPicPr>
                        <pic:blipFill>
                          <a:blip r:embed="rId44" cstate="print"/>
                          <a:srcRect/>
                          <a:stretch>
                            <a:fillRect/>
                          </a:stretch>
                        </pic:blipFill>
                        <pic:spPr bwMode="auto">
                          <a:xfrm flipH="1">
                            <a:off x="0" y="0"/>
                            <a:ext cx="518160" cy="1301115"/>
                          </a:xfrm>
                          <a:prstGeom prst="rect">
                            <a:avLst/>
                          </a:prstGeom>
                          <a:noFill/>
                          <a:ln>
                            <a:noFill/>
                          </a:ln>
                        </pic:spPr>
                      </pic:pic>
                    </a:graphicData>
                  </a:graphic>
                </wp:anchor>
              </w:drawing>
            </w:r>
          </w:p>
        </w:tc>
        <w:tc>
          <w:tcPr>
            <w:tcW w:w="1871" w:type="dxa"/>
            <w:tcBorders>
              <w:bottom w:val="single" w:sz="4" w:space="0" w:color="FFFFFF" w:themeColor="background1"/>
            </w:tcBorders>
            <w:shd w:val="clear" w:color="auto" w:fill="FBFBFB"/>
          </w:tcPr>
          <w:p w14:paraId="672C226D" w14:textId="5D052352" w:rsidR="00AD718F" w:rsidRPr="00B22C9B" w:rsidRDefault="001628D6">
            <w:pPr>
              <w:rPr>
                <w:bCs/>
                <w:sz w:val="26"/>
                <w:szCs w:val="26"/>
              </w:rPr>
            </w:pPr>
            <w:r>
              <w:rPr>
                <w:bCs/>
                <w:noProof/>
                <w:sz w:val="26"/>
                <w:szCs w:val="26"/>
              </w:rPr>
              <w:drawing>
                <wp:anchor distT="0" distB="0" distL="114300" distR="114300" simplePos="0" relativeHeight="254722559" behindDoc="0" locked="0" layoutInCell="1" allowOverlap="1" wp14:anchorId="34782D31" wp14:editId="3653F1AE">
                  <wp:simplePos x="0" y="0"/>
                  <wp:positionH relativeFrom="column">
                    <wp:posOffset>525145</wp:posOffset>
                  </wp:positionH>
                  <wp:positionV relativeFrom="paragraph">
                    <wp:posOffset>109220</wp:posOffset>
                  </wp:positionV>
                  <wp:extent cx="419100" cy="1287780"/>
                  <wp:effectExtent l="0" t="0" r="0" b="7620"/>
                  <wp:wrapNone/>
                  <wp:docPr id="389676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676091" name="Picture 1"/>
                          <pic:cNvPicPr>
                            <a:picLocks noChangeAspect="1"/>
                          </pic:cNvPicPr>
                        </pic:nvPicPr>
                        <pic:blipFill>
                          <a:blip r:embed="rId18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419100" cy="1287780"/>
                          </a:xfrm>
                          <a:prstGeom prst="rect">
                            <a:avLst/>
                          </a:prstGeom>
                        </pic:spPr>
                      </pic:pic>
                    </a:graphicData>
                  </a:graphic>
                </wp:anchor>
              </w:drawing>
            </w:r>
            <w:r>
              <w:rPr>
                <w:bCs/>
                <w:noProof/>
                <w:sz w:val="26"/>
                <w:szCs w:val="26"/>
              </w:rPr>
              <w:drawing>
                <wp:anchor distT="0" distB="0" distL="114300" distR="114300" simplePos="0" relativeHeight="254723583" behindDoc="0" locked="0" layoutInCell="1" allowOverlap="1" wp14:anchorId="007078A2" wp14:editId="4D6B82BE">
                  <wp:simplePos x="0" y="0"/>
                  <wp:positionH relativeFrom="column">
                    <wp:posOffset>-635</wp:posOffset>
                  </wp:positionH>
                  <wp:positionV relativeFrom="paragraph">
                    <wp:posOffset>118745</wp:posOffset>
                  </wp:positionV>
                  <wp:extent cx="518160" cy="1301115"/>
                  <wp:effectExtent l="0" t="0" r="0" b="0"/>
                  <wp:wrapNone/>
                  <wp:docPr id="8131883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88321" name="Picture 5"/>
                          <pic:cNvPicPr>
                            <a:picLocks noChangeAspect="1"/>
                          </pic:cNvPicPr>
                        </pic:nvPicPr>
                        <pic:blipFill>
                          <a:blip r:embed="rId44" cstate="print">
                            <a:clrChange>
                              <a:clrFrom>
                                <a:srgbClr val="FFFFFF"/>
                              </a:clrFrom>
                              <a:clrTo>
                                <a:srgbClr val="FFFFFF">
                                  <a:alpha val="0"/>
                                </a:srgbClr>
                              </a:clrTo>
                            </a:clrChange>
                          </a:blip>
                          <a:srcRect/>
                          <a:stretch>
                            <a:fillRect/>
                          </a:stretch>
                        </pic:blipFill>
                        <pic:spPr bwMode="auto">
                          <a:xfrm flipH="1">
                            <a:off x="0" y="0"/>
                            <a:ext cx="518160" cy="1301115"/>
                          </a:xfrm>
                          <a:prstGeom prst="rect">
                            <a:avLst/>
                          </a:prstGeom>
                          <a:noFill/>
                          <a:ln>
                            <a:noFill/>
                          </a:ln>
                        </pic:spPr>
                      </pic:pic>
                    </a:graphicData>
                  </a:graphic>
                </wp:anchor>
              </w:drawing>
            </w:r>
          </w:p>
        </w:tc>
      </w:tr>
      <w:tr w:rsidR="001628D6" w:rsidRPr="00B22C9B" w14:paraId="0D1C2124" w14:textId="77777777" w:rsidTr="001628D6">
        <w:trPr>
          <w:trHeight w:val="397"/>
        </w:trPr>
        <w:tc>
          <w:tcPr>
            <w:tcW w:w="1417" w:type="dxa"/>
            <w:tcBorders>
              <w:top w:val="single" w:sz="4" w:space="0" w:color="FFFFFF" w:themeColor="background1"/>
            </w:tcBorders>
            <w:vAlign w:val="center"/>
          </w:tcPr>
          <w:p w14:paraId="41244052" w14:textId="6C8B296F" w:rsidR="00AD718F" w:rsidRPr="00B22C9B" w:rsidRDefault="00B22C9B" w:rsidP="00B22C9B">
            <w:pPr>
              <w:jc w:val="center"/>
              <w:rPr>
                <w:bCs/>
                <w:sz w:val="26"/>
                <w:szCs w:val="26"/>
              </w:rPr>
            </w:pPr>
            <w:r>
              <w:rPr>
                <w:bCs/>
                <w:sz w:val="26"/>
                <w:szCs w:val="26"/>
              </w:rPr>
              <w:t>a child</w:t>
            </w:r>
          </w:p>
        </w:tc>
        <w:tc>
          <w:tcPr>
            <w:tcW w:w="1871" w:type="dxa"/>
            <w:tcBorders>
              <w:top w:val="single" w:sz="4" w:space="0" w:color="FFFFFF" w:themeColor="background1"/>
            </w:tcBorders>
            <w:shd w:val="clear" w:color="auto" w:fill="FBFBFB"/>
            <w:vAlign w:val="center"/>
          </w:tcPr>
          <w:p w14:paraId="26C46B93" w14:textId="218002DC" w:rsidR="00AD718F" w:rsidRPr="00B22C9B" w:rsidRDefault="00B22C9B" w:rsidP="00B22C9B">
            <w:pPr>
              <w:jc w:val="center"/>
              <w:rPr>
                <w:bCs/>
                <w:sz w:val="26"/>
                <w:szCs w:val="26"/>
              </w:rPr>
            </w:pPr>
            <w:r>
              <w:rPr>
                <w:bCs/>
                <w:sz w:val="26"/>
                <w:szCs w:val="26"/>
              </w:rPr>
              <w:t>childr</w:t>
            </w:r>
            <w:r w:rsidRPr="001628D6">
              <w:rPr>
                <w:b/>
                <w:sz w:val="26"/>
                <w:szCs w:val="26"/>
              </w:rPr>
              <w:t>e</w:t>
            </w:r>
            <w:r>
              <w:rPr>
                <w:bCs/>
                <w:sz w:val="26"/>
                <w:szCs w:val="26"/>
              </w:rPr>
              <w:t>n</w:t>
            </w:r>
          </w:p>
        </w:tc>
        <w:tc>
          <w:tcPr>
            <w:tcW w:w="1417" w:type="dxa"/>
            <w:tcBorders>
              <w:top w:val="single" w:sz="4" w:space="0" w:color="FFFFFF" w:themeColor="background1"/>
            </w:tcBorders>
            <w:vAlign w:val="center"/>
          </w:tcPr>
          <w:p w14:paraId="585F9B73" w14:textId="282420DC" w:rsidR="00AD718F" w:rsidRPr="00B22C9B" w:rsidRDefault="00B22C9B" w:rsidP="00B22C9B">
            <w:pPr>
              <w:jc w:val="center"/>
              <w:rPr>
                <w:bCs/>
                <w:sz w:val="26"/>
                <w:szCs w:val="26"/>
              </w:rPr>
            </w:pPr>
            <w:r>
              <w:rPr>
                <w:bCs/>
                <w:sz w:val="26"/>
                <w:szCs w:val="26"/>
              </w:rPr>
              <w:t>a man</w:t>
            </w:r>
          </w:p>
        </w:tc>
        <w:tc>
          <w:tcPr>
            <w:tcW w:w="1757" w:type="dxa"/>
            <w:tcBorders>
              <w:top w:val="single" w:sz="4" w:space="0" w:color="FFFFFF" w:themeColor="background1"/>
            </w:tcBorders>
            <w:shd w:val="clear" w:color="auto" w:fill="FBFBFB"/>
            <w:vAlign w:val="center"/>
          </w:tcPr>
          <w:p w14:paraId="66DB7BB1" w14:textId="46FA7CED" w:rsidR="00AD718F" w:rsidRPr="00B22C9B" w:rsidRDefault="00B22C9B" w:rsidP="00B22C9B">
            <w:pPr>
              <w:jc w:val="center"/>
              <w:rPr>
                <w:bCs/>
                <w:sz w:val="26"/>
                <w:szCs w:val="26"/>
              </w:rPr>
            </w:pPr>
            <w:r>
              <w:rPr>
                <w:bCs/>
                <w:sz w:val="26"/>
                <w:szCs w:val="26"/>
              </w:rPr>
              <w:t>m</w:t>
            </w:r>
            <w:r w:rsidRPr="001628D6">
              <w:rPr>
                <w:b/>
                <w:sz w:val="26"/>
                <w:szCs w:val="26"/>
              </w:rPr>
              <w:t>e</w:t>
            </w:r>
            <w:r>
              <w:rPr>
                <w:bCs/>
                <w:sz w:val="26"/>
                <w:szCs w:val="26"/>
              </w:rPr>
              <w:t>n</w:t>
            </w:r>
          </w:p>
        </w:tc>
        <w:tc>
          <w:tcPr>
            <w:tcW w:w="1474" w:type="dxa"/>
            <w:tcBorders>
              <w:top w:val="single" w:sz="4" w:space="0" w:color="FFFFFF" w:themeColor="background1"/>
            </w:tcBorders>
            <w:vAlign w:val="center"/>
          </w:tcPr>
          <w:p w14:paraId="0D252B3E" w14:textId="049AF4C3" w:rsidR="00AD718F" w:rsidRPr="00B22C9B" w:rsidRDefault="00B22C9B" w:rsidP="00B22C9B">
            <w:pPr>
              <w:jc w:val="center"/>
              <w:rPr>
                <w:bCs/>
                <w:sz w:val="26"/>
                <w:szCs w:val="26"/>
              </w:rPr>
            </w:pPr>
            <w:r>
              <w:rPr>
                <w:bCs/>
                <w:sz w:val="26"/>
                <w:szCs w:val="26"/>
              </w:rPr>
              <w:t>a woman</w:t>
            </w:r>
          </w:p>
        </w:tc>
        <w:tc>
          <w:tcPr>
            <w:tcW w:w="1871" w:type="dxa"/>
            <w:tcBorders>
              <w:top w:val="single" w:sz="4" w:space="0" w:color="FFFFFF" w:themeColor="background1"/>
            </w:tcBorders>
            <w:shd w:val="clear" w:color="auto" w:fill="FBFBFB"/>
            <w:vAlign w:val="center"/>
          </w:tcPr>
          <w:p w14:paraId="65F89940" w14:textId="1297631F" w:rsidR="00AD718F" w:rsidRPr="00B22C9B" w:rsidRDefault="00B22C9B" w:rsidP="00B22C9B">
            <w:pPr>
              <w:jc w:val="center"/>
              <w:rPr>
                <w:bCs/>
                <w:sz w:val="26"/>
                <w:szCs w:val="26"/>
              </w:rPr>
            </w:pPr>
            <w:r>
              <w:rPr>
                <w:bCs/>
                <w:sz w:val="26"/>
                <w:szCs w:val="26"/>
              </w:rPr>
              <w:t>wom</w:t>
            </w:r>
            <w:r w:rsidRPr="001628D6">
              <w:rPr>
                <w:b/>
                <w:sz w:val="26"/>
                <w:szCs w:val="26"/>
              </w:rPr>
              <w:t>e</w:t>
            </w:r>
            <w:r>
              <w:rPr>
                <w:bCs/>
                <w:sz w:val="26"/>
                <w:szCs w:val="26"/>
              </w:rPr>
              <w:t>n</w:t>
            </w:r>
          </w:p>
        </w:tc>
      </w:tr>
      <w:tr w:rsidR="001628D6" w:rsidRPr="00B22C9B" w14:paraId="61C4B291" w14:textId="77777777" w:rsidTr="001628D6">
        <w:trPr>
          <w:trHeight w:val="624"/>
        </w:trPr>
        <w:tc>
          <w:tcPr>
            <w:tcW w:w="1417" w:type="dxa"/>
            <w:vAlign w:val="center"/>
          </w:tcPr>
          <w:p w14:paraId="4E4B42D7" w14:textId="79FC3253" w:rsidR="00AD718F" w:rsidRPr="001628D6" w:rsidRDefault="001628D6" w:rsidP="00B22C9B">
            <w:pPr>
              <w:jc w:val="center"/>
              <w:rPr>
                <w:rFonts w:ascii="Cavolini" w:hAnsi="Cavolini" w:cs="Cavolini"/>
                <w:bCs/>
                <w:color w:val="808080" w:themeColor="background1" w:themeShade="80"/>
                <w:sz w:val="26"/>
                <w:szCs w:val="26"/>
              </w:rPr>
            </w:pPr>
            <w:r w:rsidRPr="001628D6">
              <w:rPr>
                <w:rFonts w:ascii="Cavolini" w:hAnsi="Cavolini" w:cs="Cavolini"/>
                <w:bCs/>
                <w:color w:val="7F7F7F" w:themeColor="text1" w:themeTint="80"/>
                <w:sz w:val="26"/>
                <w:szCs w:val="26"/>
              </w:rPr>
              <w:t>a child</w:t>
            </w:r>
          </w:p>
        </w:tc>
        <w:tc>
          <w:tcPr>
            <w:tcW w:w="1871" w:type="dxa"/>
            <w:shd w:val="clear" w:color="auto" w:fill="FBFBFB"/>
            <w:vAlign w:val="center"/>
          </w:tcPr>
          <w:p w14:paraId="38502126" w14:textId="77777777" w:rsidR="00AD718F" w:rsidRPr="00B22C9B" w:rsidRDefault="00AD718F" w:rsidP="00B22C9B">
            <w:pPr>
              <w:jc w:val="center"/>
              <w:rPr>
                <w:bCs/>
                <w:sz w:val="26"/>
                <w:szCs w:val="26"/>
              </w:rPr>
            </w:pPr>
          </w:p>
        </w:tc>
        <w:tc>
          <w:tcPr>
            <w:tcW w:w="1417" w:type="dxa"/>
            <w:vAlign w:val="center"/>
          </w:tcPr>
          <w:p w14:paraId="75148FFC" w14:textId="77777777" w:rsidR="00AD718F" w:rsidRPr="00B22C9B" w:rsidRDefault="00AD718F" w:rsidP="00B22C9B">
            <w:pPr>
              <w:jc w:val="center"/>
              <w:rPr>
                <w:bCs/>
                <w:sz w:val="26"/>
                <w:szCs w:val="26"/>
              </w:rPr>
            </w:pPr>
          </w:p>
        </w:tc>
        <w:tc>
          <w:tcPr>
            <w:tcW w:w="1757" w:type="dxa"/>
            <w:shd w:val="clear" w:color="auto" w:fill="FBFBFB"/>
            <w:vAlign w:val="center"/>
          </w:tcPr>
          <w:p w14:paraId="30E4A6F1" w14:textId="65E060A7" w:rsidR="00AD718F" w:rsidRPr="00B22C9B" w:rsidRDefault="00AD718F" w:rsidP="00B22C9B">
            <w:pPr>
              <w:jc w:val="center"/>
              <w:rPr>
                <w:bCs/>
                <w:sz w:val="26"/>
                <w:szCs w:val="26"/>
              </w:rPr>
            </w:pPr>
          </w:p>
        </w:tc>
        <w:tc>
          <w:tcPr>
            <w:tcW w:w="1474" w:type="dxa"/>
            <w:vAlign w:val="center"/>
          </w:tcPr>
          <w:p w14:paraId="4EE530B6" w14:textId="412E0D1B" w:rsidR="00AD718F" w:rsidRPr="00B22C9B" w:rsidRDefault="00AD718F" w:rsidP="00B22C9B">
            <w:pPr>
              <w:jc w:val="center"/>
              <w:rPr>
                <w:bCs/>
                <w:sz w:val="26"/>
                <w:szCs w:val="26"/>
              </w:rPr>
            </w:pPr>
          </w:p>
        </w:tc>
        <w:tc>
          <w:tcPr>
            <w:tcW w:w="1871" w:type="dxa"/>
            <w:shd w:val="clear" w:color="auto" w:fill="FBFBFB"/>
            <w:vAlign w:val="center"/>
          </w:tcPr>
          <w:p w14:paraId="498A82B2" w14:textId="77777777" w:rsidR="00AD718F" w:rsidRPr="00B22C9B" w:rsidRDefault="00AD718F" w:rsidP="00B22C9B">
            <w:pPr>
              <w:jc w:val="center"/>
              <w:rPr>
                <w:bCs/>
                <w:sz w:val="26"/>
                <w:szCs w:val="26"/>
              </w:rPr>
            </w:pPr>
          </w:p>
        </w:tc>
      </w:tr>
    </w:tbl>
    <w:p w14:paraId="197828A4" w14:textId="77777777" w:rsidR="00A13DB0" w:rsidRDefault="00A13DB0" w:rsidP="00A13DB0">
      <w:pPr>
        <w:spacing w:after="0"/>
        <w:rPr>
          <w:bCs/>
          <w:sz w:val="12"/>
          <w:szCs w:val="12"/>
        </w:rPr>
      </w:pPr>
      <w:r>
        <w:rPr>
          <w:bCs/>
          <w:sz w:val="12"/>
          <w:szCs w:val="12"/>
        </w:rPr>
        <w:br w:type="page"/>
      </w:r>
    </w:p>
    <w:p w14:paraId="4F470C1B" w14:textId="77777777" w:rsidR="002E6551" w:rsidRPr="00A13DB0" w:rsidRDefault="002E6551">
      <w:pPr>
        <w:rPr>
          <w:bCs/>
          <w:sz w:val="4"/>
          <w:szCs w:val="4"/>
        </w:rPr>
      </w:pPr>
    </w:p>
    <w:p w14:paraId="3A572F5F" w14:textId="540C2626" w:rsidR="002E6551" w:rsidRPr="0012386D" w:rsidRDefault="00A13DB0" w:rsidP="00E513AF">
      <w:pPr>
        <w:pStyle w:val="ListParagraph"/>
        <w:ind w:hanging="578"/>
        <w:rPr>
          <w:sz w:val="44"/>
          <w:szCs w:val="52"/>
        </w:rPr>
      </w:pPr>
      <w:r w:rsidRPr="00721BC7">
        <w:rPr>
          <w:noProof/>
          <w:sz w:val="44"/>
          <w:szCs w:val="52"/>
        </w:rPr>
        <mc:AlternateContent>
          <mc:Choice Requires="wpg">
            <w:drawing>
              <wp:anchor distT="0" distB="0" distL="114300" distR="114300" simplePos="0" relativeHeight="254342656" behindDoc="0" locked="0" layoutInCell="1" allowOverlap="1" wp14:anchorId="56F334A9" wp14:editId="1BDE2F16">
                <wp:simplePos x="0" y="0"/>
                <wp:positionH relativeFrom="column">
                  <wp:posOffset>398145</wp:posOffset>
                </wp:positionH>
                <wp:positionV relativeFrom="paragraph">
                  <wp:posOffset>-3175</wp:posOffset>
                </wp:positionV>
                <wp:extent cx="834390" cy="495300"/>
                <wp:effectExtent l="0" t="0" r="22860" b="0"/>
                <wp:wrapNone/>
                <wp:docPr id="1848694324"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2074415940" name="Picture 207441594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ysClr val="window" lastClr="FFFFFF">
                                <a:lumMod val="65000"/>
                              </a:sysClr>
                            </a:solidFill>
                          </a:ln>
                        </pic:spPr>
                      </pic:pic>
                      <pic:pic xmlns:pic="http://schemas.openxmlformats.org/drawingml/2006/picture">
                        <pic:nvPicPr>
                          <pic:cNvPr id="1753634153" name="Picture 175363415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2B5DC6F5" id="Group 1" o:spid="_x0000_s1026" style="position:absolute;margin-left:31.35pt;margin-top:-.25pt;width:65.7pt;height:39pt;z-index:254342656"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">
                <v:shape id="Picture 2074415940"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" stroked="t" strokecolor="#a6a6a6">
                  <v:imagedata r:id="rId101" o:title=""/>
                  <v:path arrowok="t"/>
                </v:shape>
                <v:shape id="Picture 1753634153"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">
                  <v:imagedata r:id="rId108" o:title=""/>
                </v:shape>
              </v:group>
            </w:pict>
          </mc:Fallback>
        </mc:AlternateContent>
      </w:r>
      <w:r w:rsidR="002E6551" w:rsidRPr="0012386D">
        <w:rPr>
          <w:sz w:val="44"/>
          <w:szCs w:val="52"/>
        </w:rPr>
        <w:sym w:font="Wingdings" w:char="F081"/>
      </w:r>
      <w:r w:rsidR="00C64F31">
        <w:rPr>
          <w:sz w:val="44"/>
          <w:szCs w:val="52"/>
        </w:rPr>
        <w:t xml:space="preserve">                  </w:t>
      </w:r>
    </w:p>
    <w:tbl>
      <w:tblPr>
        <w:tblStyle w:val="TableGrid"/>
        <w:tblpPr w:leftFromText="180" w:rightFromText="180" w:vertAnchor="text" w:horzAnchor="margin" w:tblpXSpec="center" w:tblpY="182"/>
        <w:tblW w:w="0" w:type="auto"/>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FFFFFF" w:themeColor="background1"/>
        </w:tblBorders>
        <w:tblLook w:val="04A0" w:firstRow="1" w:lastRow="0" w:firstColumn="1" w:lastColumn="0" w:noHBand="0" w:noVBand="1"/>
      </w:tblPr>
      <w:tblGrid>
        <w:gridCol w:w="3328"/>
        <w:gridCol w:w="3328"/>
        <w:gridCol w:w="10"/>
      </w:tblGrid>
      <w:tr w:rsidR="002E6551" w:rsidRPr="002D01C5" w14:paraId="5F7D07B4" w14:textId="77777777" w:rsidTr="00D7732F">
        <w:trPr>
          <w:trHeight w:val="411"/>
        </w:trPr>
        <w:tc>
          <w:tcPr>
            <w:tcW w:w="6666" w:type="dxa"/>
            <w:gridSpan w:val="3"/>
            <w:tcBorders>
              <w:top w:val="single" w:sz="4" w:space="0" w:color="A6A6A6"/>
              <w:bottom w:val="single" w:sz="4" w:space="0" w:color="FFFBEB"/>
            </w:tcBorders>
            <w:shd w:val="clear" w:color="auto" w:fill="FFFBEB"/>
            <w:vAlign w:val="bottom"/>
          </w:tcPr>
          <w:p w14:paraId="597B0509" w14:textId="59C86ADA" w:rsidR="002E6551" w:rsidRPr="002D01C5" w:rsidRDefault="002E6551" w:rsidP="002D01C5">
            <w:pPr>
              <w:tabs>
                <w:tab w:val="left" w:pos="2580"/>
              </w:tabs>
              <w:spacing w:after="120"/>
              <w:rPr>
                <w:rFonts w:cstheme="minorBidi"/>
                <w:b/>
                <w:bCs/>
                <w:noProof/>
              </w:rPr>
            </w:pPr>
            <w:r w:rsidRPr="002D01C5">
              <w:rPr>
                <w:rFonts w:cstheme="minorBidi"/>
                <w:b/>
                <w:bCs/>
                <w:noProof/>
                <w:sz w:val="32"/>
                <w:szCs w:val="32"/>
              </w:rPr>
              <w:t>Adjectives</w:t>
            </w:r>
          </w:p>
        </w:tc>
      </w:tr>
      <w:tr w:rsidR="00C64F31" w14:paraId="51B44F45" w14:textId="77777777" w:rsidTr="00D7732F">
        <w:trPr>
          <w:gridAfter w:val="1"/>
          <w:wAfter w:w="10" w:type="dxa"/>
          <w:trHeight w:val="850"/>
        </w:trPr>
        <w:tc>
          <w:tcPr>
            <w:tcW w:w="3328" w:type="dxa"/>
            <w:tcBorders>
              <w:top w:val="single" w:sz="4" w:space="0" w:color="FFFBEB"/>
            </w:tcBorders>
            <w:vAlign w:val="bottom"/>
          </w:tcPr>
          <w:p w14:paraId="5A9D71A3" w14:textId="2E188642" w:rsidR="00C64F31" w:rsidRPr="002D01C5" w:rsidRDefault="00C64F31" w:rsidP="00C64F31">
            <w:pPr>
              <w:spacing w:after="120"/>
              <w:ind w:firstLine="601"/>
              <w:jc w:val="center"/>
              <w:rPr>
                <w:sz w:val="44"/>
                <w:szCs w:val="44"/>
              </w:rPr>
            </w:pPr>
            <w:r w:rsidRPr="002D01C5">
              <w:rPr>
                <w:bCs/>
                <w:noProof/>
                <w:sz w:val="44"/>
                <w:szCs w:val="44"/>
              </w:rPr>
              <w:drawing>
                <wp:anchor distT="0" distB="0" distL="114300" distR="114300" simplePos="0" relativeHeight="254353920" behindDoc="0" locked="0" layoutInCell="1" allowOverlap="1" wp14:anchorId="070FC015" wp14:editId="4D471C3C">
                  <wp:simplePos x="0" y="0"/>
                  <wp:positionH relativeFrom="column">
                    <wp:posOffset>1638935</wp:posOffset>
                  </wp:positionH>
                  <wp:positionV relativeFrom="paragraph">
                    <wp:posOffset>-460375</wp:posOffset>
                  </wp:positionV>
                  <wp:extent cx="411480" cy="652145"/>
                  <wp:effectExtent l="0" t="0" r="7620" b="0"/>
                  <wp:wrapNone/>
                  <wp:docPr id="1818457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20374" name=""/>
                          <pic:cNvPicPr/>
                        </pic:nvPicPr>
                        <pic:blipFill>
                          <a:blip r:embed="rId185" cstate="print">
                            <a:extLst>
                              <a:ext uri="{BEBA8EAE-BF5A-486C-A8C5-ECC9F3942E4B}">
                                <a14:imgProps xmlns:a14="http://schemas.microsoft.com/office/drawing/2010/main">
                                  <a14:imgLayer r:embed="rId186">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411480" cy="652145"/>
                          </a:xfrm>
                          <a:prstGeom prst="rect">
                            <a:avLst/>
                          </a:prstGeom>
                        </pic:spPr>
                      </pic:pic>
                    </a:graphicData>
                  </a:graphic>
                  <wp14:sizeRelH relativeFrom="margin">
                    <wp14:pctWidth>0</wp14:pctWidth>
                  </wp14:sizeRelH>
                  <wp14:sizeRelV relativeFrom="margin">
                    <wp14:pctHeight>0</wp14:pctHeight>
                  </wp14:sizeRelV>
                </wp:anchor>
              </w:drawing>
            </w:r>
            <w:r w:rsidRPr="002D01C5">
              <w:t xml:space="preserve">a  </w:t>
            </w:r>
            <w:r w:rsidRPr="002D01C5">
              <w:rPr>
                <w:b/>
                <w:bCs/>
              </w:rPr>
              <w:t xml:space="preserve">small </w:t>
            </w:r>
            <w:r w:rsidRPr="002D01C5">
              <w:t>tree.</w:t>
            </w:r>
          </w:p>
        </w:tc>
        <w:tc>
          <w:tcPr>
            <w:tcW w:w="3328" w:type="dxa"/>
            <w:tcBorders>
              <w:top w:val="single" w:sz="4" w:space="0" w:color="FFFBEB"/>
            </w:tcBorders>
            <w:vAlign w:val="bottom"/>
          </w:tcPr>
          <w:p w14:paraId="7BC0A9F8" w14:textId="1DF0C920" w:rsidR="00C64F31" w:rsidRPr="002D01C5" w:rsidRDefault="00C64F31" w:rsidP="00C64F31">
            <w:pPr>
              <w:spacing w:after="120"/>
              <w:ind w:firstLine="176"/>
              <w:jc w:val="center"/>
              <w:rPr>
                <w:sz w:val="44"/>
                <w:szCs w:val="44"/>
              </w:rPr>
            </w:pPr>
            <w:r w:rsidRPr="002D01C5">
              <w:rPr>
                <w:bCs/>
                <w:noProof/>
                <w:sz w:val="44"/>
                <w:szCs w:val="44"/>
              </w:rPr>
              <w:drawing>
                <wp:anchor distT="0" distB="0" distL="114300" distR="114300" simplePos="0" relativeHeight="254352896" behindDoc="0" locked="0" layoutInCell="1" allowOverlap="1" wp14:anchorId="1A61D505" wp14:editId="35C12221">
                  <wp:simplePos x="0" y="0"/>
                  <wp:positionH relativeFrom="column">
                    <wp:posOffset>4445</wp:posOffset>
                  </wp:positionH>
                  <wp:positionV relativeFrom="paragraph">
                    <wp:posOffset>-292735</wp:posOffset>
                  </wp:positionV>
                  <wp:extent cx="586740" cy="930275"/>
                  <wp:effectExtent l="0" t="0" r="3810" b="3175"/>
                  <wp:wrapNone/>
                  <wp:docPr id="1735520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20374"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86740" cy="930275"/>
                          </a:xfrm>
                          <a:prstGeom prst="rect">
                            <a:avLst/>
                          </a:prstGeom>
                        </pic:spPr>
                      </pic:pic>
                    </a:graphicData>
                  </a:graphic>
                  <wp14:sizeRelH relativeFrom="margin">
                    <wp14:pctWidth>0</wp14:pctWidth>
                  </wp14:sizeRelH>
                  <wp14:sizeRelV relativeFrom="margin">
                    <wp14:pctHeight>0</wp14:pctHeight>
                  </wp14:sizeRelV>
                </wp:anchor>
              </w:drawing>
            </w:r>
          </w:p>
          <w:p w14:paraId="303739E2" w14:textId="6FD0D089" w:rsidR="00C64F31" w:rsidRPr="00C379B6" w:rsidRDefault="00C64F31" w:rsidP="00C64F31">
            <w:pPr>
              <w:tabs>
                <w:tab w:val="left" w:pos="3360"/>
              </w:tabs>
              <w:spacing w:after="120"/>
              <w:ind w:firstLine="33"/>
              <w:jc w:val="center"/>
              <w:rPr>
                <w:sz w:val="44"/>
                <w:szCs w:val="44"/>
              </w:rPr>
            </w:pPr>
            <w:r w:rsidRPr="002D01C5">
              <w:rPr>
                <w:noProof/>
              </w:rPr>
              <w:t xml:space="preserve">a </w:t>
            </w:r>
            <w:r w:rsidRPr="002D01C5">
              <w:rPr>
                <w:b/>
                <w:bCs/>
                <w:noProof/>
              </w:rPr>
              <w:t>large</w:t>
            </w:r>
            <w:r w:rsidRPr="002D01C5">
              <w:t xml:space="preserve"> tree</w:t>
            </w:r>
            <w:r w:rsidRPr="002D01C5">
              <w:rPr>
                <w:b/>
                <w:bCs/>
              </w:rPr>
              <w:t>.</w:t>
            </w:r>
          </w:p>
        </w:tc>
      </w:tr>
    </w:tbl>
    <w:p w14:paraId="5755F08A" w14:textId="60DC67CF" w:rsidR="00F96B97" w:rsidRDefault="00F96B97" w:rsidP="00223CB0">
      <w:pPr>
        <w:rPr>
          <w:bCs/>
          <w:sz w:val="44"/>
          <w:szCs w:val="44"/>
        </w:rPr>
      </w:pPr>
    </w:p>
    <w:p w14:paraId="6747050A" w14:textId="7FE2393C" w:rsidR="0038464C" w:rsidRDefault="00C64F31" w:rsidP="00223CB0">
      <w:pPr>
        <w:rPr>
          <w:bCs/>
          <w:sz w:val="44"/>
          <w:szCs w:val="44"/>
        </w:rPr>
      </w:pPr>
      <w:r>
        <w:rPr>
          <w:noProof/>
        </w:rPr>
        <mc:AlternateContent>
          <mc:Choice Requires="wps">
            <w:drawing>
              <wp:anchor distT="0" distB="0" distL="114300" distR="114300" simplePos="0" relativeHeight="254358016" behindDoc="0" locked="0" layoutInCell="1" allowOverlap="1" wp14:anchorId="4708174A" wp14:editId="3C13183E">
                <wp:simplePos x="0" y="0"/>
                <wp:positionH relativeFrom="margin">
                  <wp:posOffset>5109210</wp:posOffset>
                </wp:positionH>
                <wp:positionV relativeFrom="paragraph">
                  <wp:posOffset>351790</wp:posOffset>
                </wp:positionV>
                <wp:extent cx="929640" cy="358140"/>
                <wp:effectExtent l="0" t="0" r="22860" b="22860"/>
                <wp:wrapNone/>
                <wp:docPr id="201876442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358140"/>
                        </a:xfrm>
                        <a:prstGeom prst="roundRect">
                          <a:avLst/>
                        </a:prstGeom>
                        <a:solidFill>
                          <a:srgbClr val="EDF9FD"/>
                        </a:solidFill>
                        <a:ln w="6350">
                          <a:solidFill>
                            <a:sysClr val="window" lastClr="FFFFFF">
                              <a:lumMod val="50000"/>
                            </a:sysClr>
                          </a:solidFill>
                        </a:ln>
                      </wps:spPr>
                      <wps:txbx>
                        <w:txbxContent>
                          <w:p w14:paraId="66E5033B" w14:textId="4B006868" w:rsidR="00C64F31" w:rsidRPr="00C64F31" w:rsidRDefault="00C64F31" w:rsidP="00C64F31">
                            <w:pPr>
                              <w:ind w:left="-142" w:right="-174" w:firstLine="142"/>
                              <w:contextualSpacing/>
                              <w:rPr>
                                <w:sz w:val="22"/>
                                <w:lang w:val="en-GB"/>
                              </w:rPr>
                            </w:pPr>
                            <w:r w:rsidRPr="00C64F31">
                              <w:rPr>
                                <w:rFonts w:cstheme="minorBidi"/>
                                <w:b/>
                                <w:bCs/>
                                <w:color w:val="000000" w:themeColor="text1"/>
                                <w:kern w:val="2"/>
                                <w:sz w:val="26"/>
                                <w:szCs w:val="26"/>
                                <w:lang w:val="en-GB"/>
                                <w14:ligatures w14:val="standardContextual"/>
                              </w:rPr>
                              <w:t>l</w:t>
                            </w:r>
                            <w:r w:rsidRPr="00C64F31">
                              <w:rPr>
                                <w:rFonts w:cstheme="minorBidi"/>
                                <w:b/>
                                <w:bCs/>
                                <w:color w:val="000000" w:themeColor="text1"/>
                                <w:kern w:val="2"/>
                                <w:sz w:val="22"/>
                                <w:szCs w:val="22"/>
                                <w:lang w:val="en-GB"/>
                                <w14:ligatures w14:val="standardContextual"/>
                              </w:rPr>
                              <w:t>arge</w:t>
                            </w:r>
                            <w:r>
                              <w:rPr>
                                <w:rFonts w:cstheme="minorBidi"/>
                                <w:b/>
                                <w:bCs/>
                                <w:color w:val="000000" w:themeColor="text1"/>
                                <w:kern w:val="2"/>
                                <w:sz w:val="22"/>
                                <w:szCs w:val="22"/>
                                <w:lang w:val="en-GB"/>
                                <w14:ligatures w14:val="standardContextual"/>
                              </w:rPr>
                              <w:t xml:space="preserve"> </w:t>
                            </w:r>
                            <w:r>
                              <w:rPr>
                                <w:rFonts w:cstheme="minorBidi"/>
                                <w:color w:val="000000" w:themeColor="text1"/>
                                <w:kern w:val="2"/>
                                <w:sz w:val="22"/>
                                <w:szCs w:val="22"/>
                                <w:lang w:val="en-GB"/>
                                <w14:ligatures w14:val="standardContextual"/>
                              </w:rPr>
                              <w:t>= big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08174A" id="_x0000_s1198" style="position:absolute;margin-left:402.3pt;margin-top:27.7pt;width:73.2pt;height:28.2pt;z-index:25435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" fillcolor="#edf9fd" strokecolor="#7f7f7f" strokeweight=".5pt">
                <v:path arrowok="t"/>
                <v:textbox>
                  <w:txbxContent>
                    <w:p w14:paraId="66E5033B" w14:textId="4B006868" w:rsidR="00C64F31" w:rsidRPr="00C64F31" w:rsidRDefault="00C64F31" w:rsidP="00C64F31">
                      <w:pPr>
                        <w:ind w:left="-142" w:right="-174" w:firstLine="142"/>
                        <w:contextualSpacing/>
                        <w:rPr>
                          <w:sz w:val="22"/>
                          <w:lang w:val="en-GB"/>
                        </w:rPr>
                      </w:pPr>
                      <w:r w:rsidRPr="00C64F31">
                        <w:rPr>
                          <w:rFonts w:cstheme="minorBidi"/>
                          <w:b/>
                          <w:bCs/>
                          <w:color w:val="000000" w:themeColor="text1"/>
                          <w:kern w:val="2"/>
                          <w:sz w:val="26"/>
                          <w:szCs w:val="26"/>
                          <w:lang w:val="en-GB"/>
                          <w14:ligatures w14:val="standardContextual"/>
                        </w:rPr>
                        <w:t>l</w:t>
                      </w:r>
                      <w:r w:rsidRPr="00C64F31">
                        <w:rPr>
                          <w:rFonts w:cstheme="minorBidi"/>
                          <w:b/>
                          <w:bCs/>
                          <w:color w:val="000000" w:themeColor="text1"/>
                          <w:kern w:val="2"/>
                          <w:sz w:val="22"/>
                          <w:szCs w:val="22"/>
                          <w:lang w:val="en-GB"/>
                          <w14:ligatures w14:val="standardContextual"/>
                        </w:rPr>
                        <w:t>arge</w:t>
                      </w:r>
                      <w:r>
                        <w:rPr>
                          <w:rFonts w:cstheme="minorBidi"/>
                          <w:b/>
                          <w:bCs/>
                          <w:color w:val="000000" w:themeColor="text1"/>
                          <w:kern w:val="2"/>
                          <w:sz w:val="22"/>
                          <w:szCs w:val="22"/>
                          <w:lang w:val="en-GB"/>
                          <w14:ligatures w14:val="standardContextual"/>
                        </w:rPr>
                        <w:t xml:space="preserve"> </w:t>
                      </w:r>
                      <w:r>
                        <w:rPr>
                          <w:rFonts w:cstheme="minorBidi"/>
                          <w:color w:val="000000" w:themeColor="text1"/>
                          <w:kern w:val="2"/>
                          <w:sz w:val="22"/>
                          <w:szCs w:val="22"/>
                          <w:lang w:val="en-GB"/>
                          <w14:ligatures w14:val="standardContextual"/>
                        </w:rPr>
                        <w:t>= big</w:t>
                      </w:r>
                    </w:p>
                  </w:txbxContent>
                </v:textbox>
                <w10:wrap anchorx="margin"/>
              </v:roundrect>
            </w:pict>
          </mc:Fallback>
        </mc:AlternateContent>
      </w:r>
      <w:r w:rsidR="00F96B97">
        <w:rPr>
          <w:bCs/>
          <w:sz w:val="44"/>
          <w:szCs w:val="44"/>
        </w:rPr>
        <w:t xml:space="preserve"> </w:t>
      </w:r>
    </w:p>
    <w:p w14:paraId="0016C6EE" w14:textId="71205BF7" w:rsidR="00630AD4" w:rsidRDefault="002B2446" w:rsidP="002B2446">
      <w:pPr>
        <w:spacing w:after="240"/>
        <w:rPr>
          <w:bCs/>
          <w:sz w:val="44"/>
          <w:szCs w:val="44"/>
        </w:rPr>
      </w:pPr>
      <w:r w:rsidRPr="00816A90">
        <w:rPr>
          <w:bCs/>
          <w:noProof/>
          <w:sz w:val="44"/>
          <w:szCs w:val="52"/>
        </w:rPr>
        <mc:AlternateContent>
          <mc:Choice Requires="wpg">
            <w:drawing>
              <wp:anchor distT="0" distB="0" distL="114300" distR="114300" simplePos="0" relativeHeight="254364160" behindDoc="0" locked="0" layoutInCell="1" allowOverlap="1" wp14:anchorId="15986FA8" wp14:editId="65B27EC9">
                <wp:simplePos x="0" y="0"/>
                <wp:positionH relativeFrom="margin">
                  <wp:posOffset>403860</wp:posOffset>
                </wp:positionH>
                <wp:positionV relativeFrom="paragraph">
                  <wp:posOffset>410210</wp:posOffset>
                </wp:positionV>
                <wp:extent cx="1079500" cy="510540"/>
                <wp:effectExtent l="19050" t="0" r="6350" b="3810"/>
                <wp:wrapNone/>
                <wp:docPr id="744364620"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645455475" name="Picture 64545547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103432784" name="Picture 1103432784"/>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5DB3B7A7" id="Group 13" o:spid="_x0000_s1026" style="position:absolute;margin-left:31.8pt;margin-top:32.3pt;width:85pt;height:40.2pt;z-index:254364160;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LpAfv6IEwAAiBMAABQAAABkcnMvbWVkaWEvaW1hZ2Uy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">
                <v:shape id="Picture 645455475"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" stroked="t" strokecolor="#a6a6a6">
                  <v:imagedata r:id="rId101" o:title=""/>
                  <v:path arrowok="t"/>
                </v:shape>
                <v:shape id="Picture 1103432784"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">
                  <v:imagedata r:id="rId100" o:title=""/>
                </v:shape>
                <w10:wrap anchorx="margin"/>
              </v:group>
            </w:pict>
          </mc:Fallback>
        </mc:AlternateContent>
      </w:r>
    </w:p>
    <w:p w14:paraId="4BFA6AD6" w14:textId="3B5FE6E2" w:rsidR="00C64F31" w:rsidRPr="00C35D3F" w:rsidRDefault="00C64F31" w:rsidP="00E513AF">
      <w:pPr>
        <w:pStyle w:val="ListParagraph"/>
        <w:ind w:hanging="578"/>
        <w:rPr>
          <w:sz w:val="20"/>
          <w:szCs w:val="24"/>
        </w:rPr>
      </w:pPr>
      <w:r w:rsidRPr="00C35D3F">
        <w:rPr>
          <w:sz w:val="44"/>
          <w:szCs w:val="52"/>
        </w:rPr>
        <w:sym w:font="Wingdings" w:char="F082"/>
      </w:r>
      <w:r>
        <w:rPr>
          <w:sz w:val="44"/>
          <w:szCs w:val="52"/>
        </w:rPr>
        <w:t xml:space="preserve"> </w:t>
      </w:r>
    </w:p>
    <w:tbl>
      <w:tblPr>
        <w:tblStyle w:val="TableGrid"/>
        <w:tblpPr w:leftFromText="180" w:rightFromText="180" w:vertAnchor="text" w:horzAnchor="margin" w:tblpY="88"/>
        <w:tblW w:w="9322" w:type="dxa"/>
        <w:tblBorders>
          <w:top w:val="single" w:sz="4" w:space="0" w:color="A6A6A6"/>
          <w:left w:val="single" w:sz="4" w:space="0" w:color="A6A6A6"/>
          <w:bottom w:val="single" w:sz="4" w:space="0" w:color="A6A6A6"/>
          <w:right w:val="single" w:sz="4" w:space="0" w:color="A6A6A6"/>
          <w:insideH w:val="single" w:sz="4" w:space="0" w:color="FFFBEB"/>
          <w:insideV w:val="single" w:sz="4" w:space="0" w:color="FFFBEB"/>
        </w:tblBorders>
        <w:tblLook w:val="04A0" w:firstRow="1" w:lastRow="0" w:firstColumn="1" w:lastColumn="0" w:noHBand="0" w:noVBand="1"/>
      </w:tblPr>
      <w:tblGrid>
        <w:gridCol w:w="1305"/>
        <w:gridCol w:w="1298"/>
        <w:gridCol w:w="1326"/>
        <w:gridCol w:w="1274"/>
        <w:gridCol w:w="1375"/>
        <w:gridCol w:w="1414"/>
        <w:gridCol w:w="1330"/>
      </w:tblGrid>
      <w:tr w:rsidR="00AE2C51" w:rsidRPr="00387586" w14:paraId="1A12AFD0" w14:textId="4EBB5AD1" w:rsidTr="00F76FD2">
        <w:trPr>
          <w:trHeight w:val="510"/>
        </w:trPr>
        <w:tc>
          <w:tcPr>
            <w:tcW w:w="1332" w:type="dxa"/>
            <w:shd w:val="clear" w:color="auto" w:fill="FBFBFB"/>
            <w:vAlign w:val="center"/>
          </w:tcPr>
          <w:p w14:paraId="4D48291D" w14:textId="77777777" w:rsidR="00AE2C51" w:rsidRPr="00387586" w:rsidRDefault="00AE2C51" w:rsidP="00716AEB">
            <w:pPr>
              <w:jc w:val="center"/>
              <w:rPr>
                <w:sz w:val="26"/>
                <w:szCs w:val="26"/>
              </w:rPr>
            </w:pPr>
            <w:r w:rsidRPr="00387586">
              <w:rPr>
                <w:sz w:val="26"/>
                <w:szCs w:val="26"/>
              </w:rPr>
              <w:t>large</w:t>
            </w:r>
          </w:p>
        </w:tc>
        <w:tc>
          <w:tcPr>
            <w:tcW w:w="1325" w:type="dxa"/>
            <w:shd w:val="clear" w:color="auto" w:fill="FBFBFB"/>
            <w:vAlign w:val="center"/>
          </w:tcPr>
          <w:p w14:paraId="645E2BD4" w14:textId="77777777" w:rsidR="00AE2C51" w:rsidRPr="00387586" w:rsidRDefault="00AE2C51" w:rsidP="00716AEB">
            <w:pPr>
              <w:jc w:val="center"/>
              <w:rPr>
                <w:sz w:val="26"/>
                <w:szCs w:val="26"/>
              </w:rPr>
            </w:pPr>
            <w:r w:rsidRPr="00387586">
              <w:rPr>
                <w:sz w:val="26"/>
                <w:szCs w:val="26"/>
              </w:rPr>
              <w:t>big</w:t>
            </w:r>
          </w:p>
        </w:tc>
        <w:tc>
          <w:tcPr>
            <w:tcW w:w="1349" w:type="dxa"/>
            <w:shd w:val="clear" w:color="auto" w:fill="FBFBFB"/>
            <w:vAlign w:val="center"/>
          </w:tcPr>
          <w:p w14:paraId="0BC44C3F" w14:textId="77777777" w:rsidR="00AE2C51" w:rsidRPr="00387586" w:rsidRDefault="00AE2C51" w:rsidP="00716AEB">
            <w:pPr>
              <w:jc w:val="center"/>
              <w:rPr>
                <w:sz w:val="26"/>
                <w:szCs w:val="26"/>
              </w:rPr>
            </w:pPr>
            <w:r w:rsidRPr="00387586">
              <w:rPr>
                <w:sz w:val="26"/>
                <w:szCs w:val="26"/>
              </w:rPr>
              <w:t>small</w:t>
            </w:r>
          </w:p>
        </w:tc>
        <w:tc>
          <w:tcPr>
            <w:tcW w:w="1305" w:type="dxa"/>
            <w:shd w:val="clear" w:color="auto" w:fill="FBFBFB"/>
            <w:vAlign w:val="center"/>
          </w:tcPr>
          <w:p w14:paraId="04ADB367" w14:textId="7F456BDB" w:rsidR="00AE2C51" w:rsidRPr="00387586" w:rsidRDefault="00F76FD2" w:rsidP="00716AEB">
            <w:pPr>
              <w:jc w:val="center"/>
              <w:rPr>
                <w:sz w:val="26"/>
                <w:szCs w:val="26"/>
              </w:rPr>
            </w:pPr>
            <w:r w:rsidRPr="00387586">
              <w:rPr>
                <w:sz w:val="26"/>
                <w:szCs w:val="26"/>
              </w:rPr>
              <w:t>tiny</w:t>
            </w:r>
          </w:p>
        </w:tc>
        <w:tc>
          <w:tcPr>
            <w:tcW w:w="1390" w:type="dxa"/>
            <w:shd w:val="clear" w:color="auto" w:fill="FBFBFB"/>
            <w:vAlign w:val="center"/>
          </w:tcPr>
          <w:p w14:paraId="16C837D5" w14:textId="52E4CF52" w:rsidR="00AE2C51" w:rsidRPr="00387586" w:rsidRDefault="00F76FD2" w:rsidP="00716AEB">
            <w:pPr>
              <w:jc w:val="center"/>
              <w:rPr>
                <w:sz w:val="26"/>
                <w:szCs w:val="26"/>
              </w:rPr>
            </w:pPr>
            <w:r w:rsidRPr="00387586">
              <w:rPr>
                <w:sz w:val="26"/>
                <w:szCs w:val="26"/>
              </w:rPr>
              <w:t>old</w:t>
            </w:r>
          </w:p>
        </w:tc>
        <w:tc>
          <w:tcPr>
            <w:tcW w:w="1440" w:type="dxa"/>
            <w:shd w:val="clear" w:color="auto" w:fill="FBFBFB"/>
            <w:vAlign w:val="center"/>
          </w:tcPr>
          <w:p w14:paraId="28ACDC27" w14:textId="7FB1772F" w:rsidR="00AE2C51" w:rsidRPr="00387586" w:rsidRDefault="00F76FD2" w:rsidP="001571EC">
            <w:pPr>
              <w:jc w:val="center"/>
              <w:rPr>
                <w:sz w:val="26"/>
                <w:szCs w:val="26"/>
              </w:rPr>
            </w:pPr>
            <w:r w:rsidRPr="00387586">
              <w:rPr>
                <w:sz w:val="26"/>
                <w:szCs w:val="26"/>
              </w:rPr>
              <w:t>new</w:t>
            </w:r>
          </w:p>
        </w:tc>
        <w:tc>
          <w:tcPr>
            <w:tcW w:w="1181" w:type="dxa"/>
            <w:shd w:val="clear" w:color="auto" w:fill="FBFBFB"/>
            <w:vAlign w:val="center"/>
          </w:tcPr>
          <w:p w14:paraId="0497EB41" w14:textId="60ECFAAE" w:rsidR="00AE2C51" w:rsidRPr="00387586" w:rsidRDefault="00F76FD2" w:rsidP="00F76FD2">
            <w:pPr>
              <w:jc w:val="center"/>
              <w:rPr>
                <w:sz w:val="26"/>
                <w:szCs w:val="26"/>
              </w:rPr>
            </w:pPr>
            <w:r w:rsidRPr="00387586">
              <w:rPr>
                <w:sz w:val="26"/>
                <w:szCs w:val="26"/>
              </w:rPr>
              <w:t>beautiful</w:t>
            </w:r>
          </w:p>
        </w:tc>
      </w:tr>
      <w:tr w:rsidR="00AE2C51" w:rsidRPr="00387586" w14:paraId="262CEBE4" w14:textId="5328E298" w:rsidTr="00F76FD2">
        <w:trPr>
          <w:trHeight w:val="510"/>
        </w:trPr>
        <w:tc>
          <w:tcPr>
            <w:tcW w:w="1332" w:type="dxa"/>
            <w:shd w:val="clear" w:color="auto" w:fill="FBFBFB"/>
            <w:vAlign w:val="center"/>
          </w:tcPr>
          <w:p w14:paraId="59EF7256" w14:textId="77777777" w:rsidR="00AE2C51" w:rsidRPr="00387586" w:rsidRDefault="00AE2C51" w:rsidP="001571EC">
            <w:pPr>
              <w:jc w:val="center"/>
              <w:rPr>
                <w:sz w:val="26"/>
                <w:szCs w:val="26"/>
              </w:rPr>
            </w:pPr>
            <w:r w:rsidRPr="00387586">
              <w:rPr>
                <w:sz w:val="26"/>
                <w:szCs w:val="26"/>
              </w:rPr>
              <w:t>quiet</w:t>
            </w:r>
          </w:p>
        </w:tc>
        <w:tc>
          <w:tcPr>
            <w:tcW w:w="1325" w:type="dxa"/>
            <w:shd w:val="clear" w:color="auto" w:fill="FBFBFB"/>
            <w:vAlign w:val="center"/>
          </w:tcPr>
          <w:p w14:paraId="52023AC9" w14:textId="77777777" w:rsidR="00AE2C51" w:rsidRPr="00387586" w:rsidRDefault="00AE2C51" w:rsidP="001571EC">
            <w:pPr>
              <w:jc w:val="center"/>
              <w:rPr>
                <w:sz w:val="26"/>
                <w:szCs w:val="26"/>
              </w:rPr>
            </w:pPr>
            <w:r w:rsidRPr="00387586">
              <w:rPr>
                <w:sz w:val="26"/>
                <w:szCs w:val="26"/>
              </w:rPr>
              <w:t>noisy</w:t>
            </w:r>
          </w:p>
        </w:tc>
        <w:tc>
          <w:tcPr>
            <w:tcW w:w="1349" w:type="dxa"/>
            <w:shd w:val="clear" w:color="auto" w:fill="FBFBFB"/>
            <w:vAlign w:val="center"/>
          </w:tcPr>
          <w:p w14:paraId="3A96204A" w14:textId="77777777" w:rsidR="00AE2C51" w:rsidRPr="00387586" w:rsidRDefault="00AE2C51" w:rsidP="001571EC">
            <w:pPr>
              <w:jc w:val="center"/>
              <w:rPr>
                <w:sz w:val="26"/>
                <w:szCs w:val="26"/>
              </w:rPr>
            </w:pPr>
            <w:r w:rsidRPr="00387586">
              <w:rPr>
                <w:sz w:val="26"/>
                <w:szCs w:val="26"/>
              </w:rPr>
              <w:t>clean</w:t>
            </w:r>
          </w:p>
        </w:tc>
        <w:tc>
          <w:tcPr>
            <w:tcW w:w="1305" w:type="dxa"/>
            <w:shd w:val="clear" w:color="auto" w:fill="FBFBFB"/>
            <w:vAlign w:val="center"/>
          </w:tcPr>
          <w:p w14:paraId="2C61869C" w14:textId="7F2926F0" w:rsidR="00AE2C51" w:rsidRPr="00387586" w:rsidRDefault="00AE2C51" w:rsidP="001571EC">
            <w:pPr>
              <w:jc w:val="center"/>
              <w:rPr>
                <w:sz w:val="26"/>
                <w:szCs w:val="26"/>
              </w:rPr>
            </w:pPr>
            <w:r w:rsidRPr="00387586">
              <w:rPr>
                <w:sz w:val="26"/>
                <w:szCs w:val="26"/>
              </w:rPr>
              <w:t>dirty</w:t>
            </w:r>
          </w:p>
        </w:tc>
        <w:tc>
          <w:tcPr>
            <w:tcW w:w="1390" w:type="dxa"/>
            <w:shd w:val="clear" w:color="auto" w:fill="FBFBFB"/>
            <w:vAlign w:val="center"/>
          </w:tcPr>
          <w:p w14:paraId="3475CC57" w14:textId="7F82A9B3" w:rsidR="00AE2C51" w:rsidRPr="00387586" w:rsidRDefault="00AE2C51" w:rsidP="001571EC">
            <w:pPr>
              <w:jc w:val="center"/>
              <w:rPr>
                <w:sz w:val="26"/>
                <w:szCs w:val="26"/>
              </w:rPr>
            </w:pPr>
            <w:r w:rsidRPr="00387586">
              <w:rPr>
                <w:sz w:val="26"/>
                <w:szCs w:val="26"/>
              </w:rPr>
              <w:t>muddy</w:t>
            </w:r>
          </w:p>
        </w:tc>
        <w:tc>
          <w:tcPr>
            <w:tcW w:w="1440" w:type="dxa"/>
            <w:shd w:val="clear" w:color="auto" w:fill="FBFBFB"/>
            <w:vAlign w:val="center"/>
          </w:tcPr>
          <w:p w14:paraId="6666270E" w14:textId="3D67EC73" w:rsidR="00AE2C51" w:rsidRPr="00387586" w:rsidRDefault="00AE2C51" w:rsidP="001571EC">
            <w:pPr>
              <w:jc w:val="center"/>
              <w:rPr>
                <w:sz w:val="26"/>
                <w:szCs w:val="26"/>
              </w:rPr>
            </w:pPr>
            <w:r w:rsidRPr="00387586">
              <w:rPr>
                <w:sz w:val="26"/>
                <w:szCs w:val="26"/>
              </w:rPr>
              <w:t>shady</w:t>
            </w:r>
          </w:p>
        </w:tc>
        <w:tc>
          <w:tcPr>
            <w:tcW w:w="1181" w:type="dxa"/>
            <w:shd w:val="clear" w:color="auto" w:fill="FBFBFB"/>
            <w:vAlign w:val="center"/>
          </w:tcPr>
          <w:p w14:paraId="6289D415" w14:textId="1572ECBD" w:rsidR="00AE2C51" w:rsidRPr="00387586" w:rsidRDefault="00F76FD2" w:rsidP="00F76FD2">
            <w:pPr>
              <w:jc w:val="center"/>
              <w:rPr>
                <w:sz w:val="26"/>
                <w:szCs w:val="26"/>
              </w:rPr>
            </w:pPr>
            <w:r w:rsidRPr="00387586">
              <w:rPr>
                <w:sz w:val="26"/>
                <w:szCs w:val="26"/>
              </w:rPr>
              <w:t>friendly</w:t>
            </w:r>
          </w:p>
        </w:tc>
      </w:tr>
    </w:tbl>
    <w:tbl>
      <w:tblPr>
        <w:tblStyle w:val="TableGrid"/>
        <w:tblpPr w:leftFromText="180" w:rightFromText="180" w:vertAnchor="text" w:horzAnchor="margin" w:tblpY="1518"/>
        <w:tblW w:w="9634" w:type="dxa"/>
        <w:tblBorders>
          <w:top w:val="single" w:sz="4" w:space="0" w:color="A6A6A6"/>
          <w:left w:val="single" w:sz="4" w:space="0" w:color="A6A6A6"/>
          <w:bottom w:val="single" w:sz="4" w:space="0" w:color="A6A6A6"/>
          <w:right w:val="single" w:sz="4" w:space="0" w:color="A6A6A6"/>
          <w:insideH w:val="single" w:sz="4" w:space="0" w:color="FFFFFF" w:themeColor="background1"/>
          <w:insideV w:val="single" w:sz="4" w:space="0" w:color="A6A6A6" w:themeColor="background1" w:themeShade="A6"/>
        </w:tblBorders>
        <w:tblLook w:val="04A0" w:firstRow="1" w:lastRow="0" w:firstColumn="1" w:lastColumn="0" w:noHBand="0" w:noVBand="1"/>
      </w:tblPr>
      <w:tblGrid>
        <w:gridCol w:w="4661"/>
        <w:gridCol w:w="4973"/>
      </w:tblGrid>
      <w:tr w:rsidR="00716AEB" w:rsidRPr="00387586" w14:paraId="31233FF3" w14:textId="77777777" w:rsidTr="00F76FD2">
        <w:trPr>
          <w:trHeight w:val="624"/>
        </w:trPr>
        <w:tc>
          <w:tcPr>
            <w:tcW w:w="4661" w:type="dxa"/>
            <w:vAlign w:val="bottom"/>
          </w:tcPr>
          <w:p w14:paraId="4E0BC407" w14:textId="28E810FE" w:rsidR="00716AEB" w:rsidRPr="00387586" w:rsidRDefault="00716AEB" w:rsidP="00195F46">
            <w:pPr>
              <w:tabs>
                <w:tab w:val="left" w:pos="589"/>
                <w:tab w:val="left" w:pos="1735"/>
              </w:tabs>
              <w:spacing w:before="120" w:line="360" w:lineRule="auto"/>
              <w:rPr>
                <w:sz w:val="26"/>
                <w:szCs w:val="26"/>
              </w:rPr>
            </w:pPr>
            <w:r w:rsidRPr="00387586">
              <w:rPr>
                <w:rFonts w:cs="Cavolini"/>
                <w:noProof/>
                <w:color w:val="FF0000"/>
                <w:sz w:val="44"/>
                <w:szCs w:val="48"/>
              </w:rPr>
              <mc:AlternateContent>
                <mc:Choice Requires="wps">
                  <w:drawing>
                    <wp:anchor distT="0" distB="0" distL="114300" distR="114300" simplePos="0" relativeHeight="254362112" behindDoc="0" locked="0" layoutInCell="1" allowOverlap="1" wp14:anchorId="781467E7" wp14:editId="4395D252">
                      <wp:simplePos x="0" y="0"/>
                      <wp:positionH relativeFrom="column">
                        <wp:posOffset>719455</wp:posOffset>
                      </wp:positionH>
                      <wp:positionV relativeFrom="paragraph">
                        <wp:posOffset>267335</wp:posOffset>
                      </wp:positionV>
                      <wp:extent cx="1158240" cy="0"/>
                      <wp:effectExtent l="0" t="0" r="0" b="0"/>
                      <wp:wrapNone/>
                      <wp:docPr id="1736497634"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FC58BC7" id="Straight Connector 28" o:spid="_x0000_s1026" style="position:absolute;flip:y;z-index:2543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65pt,21.05pt" to="147.8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" strokecolor="#7f7f7f" strokeweight=".5pt">
                      <v:stroke joinstyle="miter"/>
                    </v:line>
                  </w:pict>
                </mc:Fallback>
              </mc:AlternateContent>
            </w:r>
            <w:r w:rsidR="00195F46">
              <w:rPr>
                <w:sz w:val="26"/>
                <w:szCs w:val="26"/>
              </w:rPr>
              <w:tab/>
            </w:r>
            <w:r w:rsidRPr="00387586">
              <w:rPr>
                <w:sz w:val="26"/>
                <w:szCs w:val="26"/>
              </w:rPr>
              <w:t>a</w:t>
            </w:r>
            <w:r w:rsidR="00195F46">
              <w:rPr>
                <w:sz w:val="26"/>
                <w:szCs w:val="26"/>
              </w:rPr>
              <w:t xml:space="preserve">n </w:t>
            </w:r>
            <w:r w:rsidR="00F76FD2" w:rsidRPr="00387586">
              <w:rPr>
                <w:sz w:val="26"/>
                <w:szCs w:val="26"/>
              </w:rPr>
              <w:t xml:space="preserve">         </w:t>
            </w:r>
            <w:r w:rsidRPr="00387586">
              <w:rPr>
                <w:sz w:val="26"/>
                <w:szCs w:val="26"/>
              </w:rPr>
              <w:t xml:space="preserve">   </w:t>
            </w:r>
            <w:r w:rsidR="00195F46">
              <w:rPr>
                <w:rFonts w:ascii="Cavolini" w:hAnsi="Cavolini" w:cs="Cavolini"/>
                <w:color w:val="808080" w:themeColor="background1" w:themeShade="80"/>
              </w:rPr>
              <w:t>old</w:t>
            </w:r>
            <w:r w:rsidRPr="00387586">
              <w:rPr>
                <w:sz w:val="26"/>
                <w:szCs w:val="26"/>
              </w:rPr>
              <w:t xml:space="preserve">    </w:t>
            </w:r>
            <w:r w:rsidR="00F76FD2" w:rsidRPr="00387586">
              <w:rPr>
                <w:sz w:val="26"/>
                <w:szCs w:val="26"/>
              </w:rPr>
              <w:t xml:space="preserve">    </w:t>
            </w:r>
            <w:r w:rsidR="00195F46" w:rsidRPr="0015201E">
              <w:rPr>
                <w:sz w:val="26"/>
                <w:szCs w:val="26"/>
              </w:rPr>
              <w:t xml:space="preserve"> </w:t>
            </w:r>
            <w:r w:rsidR="00195F46">
              <w:rPr>
                <w:sz w:val="26"/>
                <w:szCs w:val="26"/>
              </w:rPr>
              <w:t xml:space="preserve">   </w:t>
            </w:r>
            <w:r w:rsidR="00195F46" w:rsidRPr="0015201E">
              <w:rPr>
                <w:sz w:val="26"/>
                <w:szCs w:val="26"/>
              </w:rPr>
              <w:t>tree</w:t>
            </w:r>
            <w:r w:rsidR="00195F46" w:rsidRPr="00387586">
              <w:rPr>
                <w:sz w:val="26"/>
                <w:szCs w:val="26"/>
              </w:rPr>
              <w:t xml:space="preserve"> </w:t>
            </w:r>
          </w:p>
        </w:tc>
        <w:tc>
          <w:tcPr>
            <w:tcW w:w="4973" w:type="dxa"/>
            <w:vAlign w:val="bottom"/>
          </w:tcPr>
          <w:p w14:paraId="346C130A" w14:textId="3116FFC2" w:rsidR="00716AEB" w:rsidRPr="00387586" w:rsidRDefault="00716AEB" w:rsidP="00F76FD2">
            <w:pPr>
              <w:spacing w:line="360" w:lineRule="auto"/>
              <w:ind w:firstLine="469"/>
              <w:rPr>
                <w:sz w:val="26"/>
                <w:szCs w:val="26"/>
              </w:rPr>
            </w:pPr>
            <w:r w:rsidRPr="00387586">
              <w:rPr>
                <w:sz w:val="26"/>
                <w:szCs w:val="26"/>
              </w:rPr>
              <w:t xml:space="preserve">a </w:t>
            </w:r>
            <w:r w:rsidRPr="00387586">
              <w:rPr>
                <w:color w:val="808080" w:themeColor="background1" w:themeShade="80"/>
                <w:sz w:val="24"/>
                <w:szCs w:val="24"/>
              </w:rPr>
              <w:t>______</w:t>
            </w:r>
            <w:r w:rsidR="008E2D79" w:rsidRPr="00387586">
              <w:rPr>
                <w:color w:val="808080" w:themeColor="background1" w:themeShade="80"/>
                <w:sz w:val="24"/>
                <w:szCs w:val="24"/>
              </w:rPr>
              <w:t>_</w:t>
            </w:r>
            <w:r w:rsidR="00D7732F" w:rsidRPr="00387586">
              <w:rPr>
                <w:color w:val="808080" w:themeColor="background1" w:themeShade="80"/>
                <w:sz w:val="24"/>
                <w:szCs w:val="24"/>
              </w:rPr>
              <w:t>_</w:t>
            </w:r>
            <w:r w:rsidRPr="00387586">
              <w:rPr>
                <w:color w:val="808080" w:themeColor="background1" w:themeShade="80"/>
                <w:sz w:val="24"/>
                <w:szCs w:val="24"/>
              </w:rPr>
              <w:t>__________</w:t>
            </w:r>
            <w:r w:rsidRPr="00387586">
              <w:rPr>
                <w:sz w:val="26"/>
                <w:szCs w:val="26"/>
              </w:rPr>
              <w:t xml:space="preserve"> lake</w:t>
            </w:r>
          </w:p>
        </w:tc>
      </w:tr>
      <w:tr w:rsidR="00716AEB" w:rsidRPr="00387586" w14:paraId="0EE0D48C" w14:textId="77777777" w:rsidTr="00F76FD2">
        <w:trPr>
          <w:trHeight w:val="567"/>
        </w:trPr>
        <w:tc>
          <w:tcPr>
            <w:tcW w:w="4661" w:type="dxa"/>
            <w:vAlign w:val="bottom"/>
          </w:tcPr>
          <w:p w14:paraId="30591489" w14:textId="2A20CBC3" w:rsidR="00716AEB" w:rsidRPr="00387586" w:rsidRDefault="00716AEB" w:rsidP="00F76FD2">
            <w:pPr>
              <w:spacing w:line="360" w:lineRule="auto"/>
              <w:jc w:val="center"/>
              <w:rPr>
                <w:sz w:val="26"/>
                <w:szCs w:val="26"/>
              </w:rPr>
            </w:pPr>
            <w:r w:rsidRPr="00387586">
              <w:rPr>
                <w:sz w:val="26"/>
                <w:szCs w:val="26"/>
              </w:rPr>
              <w:t xml:space="preserve">a </w:t>
            </w:r>
            <w:r w:rsidRPr="00387586">
              <w:rPr>
                <w:color w:val="808080" w:themeColor="background1" w:themeShade="80"/>
                <w:sz w:val="24"/>
                <w:szCs w:val="24"/>
              </w:rPr>
              <w:t>_______</w:t>
            </w:r>
            <w:r w:rsidR="00D7732F" w:rsidRPr="00387586">
              <w:rPr>
                <w:color w:val="808080" w:themeColor="background1" w:themeShade="80"/>
                <w:sz w:val="24"/>
                <w:szCs w:val="24"/>
              </w:rPr>
              <w:t>_</w:t>
            </w:r>
            <w:r w:rsidRPr="00387586">
              <w:rPr>
                <w:color w:val="808080" w:themeColor="background1" w:themeShade="80"/>
                <w:sz w:val="24"/>
                <w:szCs w:val="24"/>
              </w:rPr>
              <w:t>________</w:t>
            </w:r>
            <w:r w:rsidR="008E2D79" w:rsidRPr="00387586">
              <w:rPr>
                <w:color w:val="808080" w:themeColor="background1" w:themeShade="80"/>
                <w:sz w:val="24"/>
                <w:szCs w:val="24"/>
              </w:rPr>
              <w:t>_</w:t>
            </w:r>
            <w:r w:rsidRPr="00387586">
              <w:rPr>
                <w:color w:val="808080" w:themeColor="background1" w:themeShade="80"/>
                <w:sz w:val="24"/>
                <w:szCs w:val="24"/>
              </w:rPr>
              <w:t>_</w:t>
            </w:r>
            <w:r w:rsidRPr="00387586">
              <w:rPr>
                <w:sz w:val="26"/>
                <w:szCs w:val="26"/>
              </w:rPr>
              <w:t xml:space="preserve"> </w:t>
            </w:r>
            <w:r w:rsidR="00195F46" w:rsidRPr="00387586">
              <w:rPr>
                <w:sz w:val="26"/>
                <w:szCs w:val="26"/>
              </w:rPr>
              <w:t xml:space="preserve"> park</w:t>
            </w:r>
          </w:p>
        </w:tc>
        <w:tc>
          <w:tcPr>
            <w:tcW w:w="4973" w:type="dxa"/>
            <w:vAlign w:val="bottom"/>
          </w:tcPr>
          <w:p w14:paraId="64759BA4" w14:textId="088911D0" w:rsidR="00716AEB" w:rsidRPr="00387586" w:rsidRDefault="00716AEB" w:rsidP="00F76FD2">
            <w:pPr>
              <w:spacing w:line="360" w:lineRule="auto"/>
              <w:ind w:firstLine="469"/>
              <w:rPr>
                <w:sz w:val="26"/>
                <w:szCs w:val="26"/>
              </w:rPr>
            </w:pPr>
            <w:r w:rsidRPr="00387586">
              <w:rPr>
                <w:sz w:val="26"/>
                <w:szCs w:val="26"/>
              </w:rPr>
              <w:t xml:space="preserve">a </w:t>
            </w:r>
            <w:r w:rsidRPr="00387586">
              <w:rPr>
                <w:color w:val="808080" w:themeColor="background1" w:themeShade="80"/>
                <w:sz w:val="24"/>
                <w:szCs w:val="24"/>
              </w:rPr>
              <w:t>_______</w:t>
            </w:r>
            <w:r w:rsidR="00D7732F" w:rsidRPr="00387586">
              <w:rPr>
                <w:color w:val="808080" w:themeColor="background1" w:themeShade="80"/>
                <w:sz w:val="24"/>
                <w:szCs w:val="24"/>
              </w:rPr>
              <w:t>_</w:t>
            </w:r>
            <w:r w:rsidRPr="00387586">
              <w:rPr>
                <w:color w:val="808080" w:themeColor="background1" w:themeShade="80"/>
                <w:sz w:val="24"/>
                <w:szCs w:val="24"/>
              </w:rPr>
              <w:t>__</w:t>
            </w:r>
            <w:r w:rsidR="008E2D79" w:rsidRPr="00387586">
              <w:rPr>
                <w:color w:val="808080" w:themeColor="background1" w:themeShade="80"/>
                <w:sz w:val="24"/>
                <w:szCs w:val="24"/>
              </w:rPr>
              <w:t>_</w:t>
            </w:r>
            <w:r w:rsidRPr="00387586">
              <w:rPr>
                <w:color w:val="808080" w:themeColor="background1" w:themeShade="80"/>
                <w:sz w:val="24"/>
                <w:szCs w:val="24"/>
              </w:rPr>
              <w:t>_______</w:t>
            </w:r>
            <w:r w:rsidRPr="00387586">
              <w:rPr>
                <w:sz w:val="26"/>
                <w:szCs w:val="26"/>
              </w:rPr>
              <w:t xml:space="preserve"> playground</w:t>
            </w:r>
          </w:p>
        </w:tc>
      </w:tr>
      <w:tr w:rsidR="00716AEB" w:rsidRPr="00387586" w14:paraId="29F262FC" w14:textId="77777777" w:rsidTr="00F76FD2">
        <w:trPr>
          <w:trHeight w:val="624"/>
        </w:trPr>
        <w:tc>
          <w:tcPr>
            <w:tcW w:w="4661" w:type="dxa"/>
            <w:vAlign w:val="bottom"/>
          </w:tcPr>
          <w:p w14:paraId="6246BCE6" w14:textId="20DBE5CB" w:rsidR="00716AEB" w:rsidRPr="00387586" w:rsidRDefault="00716AEB" w:rsidP="00F76FD2">
            <w:pPr>
              <w:spacing w:line="360" w:lineRule="auto"/>
              <w:jc w:val="center"/>
              <w:rPr>
                <w:sz w:val="26"/>
                <w:szCs w:val="26"/>
              </w:rPr>
            </w:pPr>
            <w:r w:rsidRPr="00387586">
              <w:rPr>
                <w:sz w:val="26"/>
                <w:szCs w:val="26"/>
              </w:rPr>
              <w:t xml:space="preserve">a </w:t>
            </w:r>
            <w:r w:rsidRPr="00387586">
              <w:rPr>
                <w:color w:val="808080" w:themeColor="background1" w:themeShade="80"/>
                <w:sz w:val="24"/>
                <w:szCs w:val="24"/>
              </w:rPr>
              <w:t>_______</w:t>
            </w:r>
            <w:r w:rsidR="008E2D79" w:rsidRPr="00387586">
              <w:rPr>
                <w:color w:val="808080" w:themeColor="background1" w:themeShade="80"/>
                <w:sz w:val="24"/>
                <w:szCs w:val="24"/>
              </w:rPr>
              <w:t>_</w:t>
            </w:r>
            <w:r w:rsidRPr="00387586">
              <w:rPr>
                <w:color w:val="808080" w:themeColor="background1" w:themeShade="80"/>
                <w:sz w:val="24"/>
                <w:szCs w:val="24"/>
              </w:rPr>
              <w:t>_</w:t>
            </w:r>
            <w:r w:rsidR="00D7732F" w:rsidRPr="00387586">
              <w:rPr>
                <w:color w:val="808080" w:themeColor="background1" w:themeShade="80"/>
                <w:sz w:val="24"/>
                <w:szCs w:val="24"/>
              </w:rPr>
              <w:t>_</w:t>
            </w:r>
            <w:r w:rsidRPr="00387586">
              <w:rPr>
                <w:color w:val="808080" w:themeColor="background1" w:themeShade="80"/>
                <w:sz w:val="24"/>
                <w:szCs w:val="24"/>
              </w:rPr>
              <w:t>________</w:t>
            </w:r>
            <w:r w:rsidRPr="00387586">
              <w:rPr>
                <w:color w:val="A6A6A6" w:themeColor="background1" w:themeShade="A6"/>
                <w:sz w:val="24"/>
                <w:szCs w:val="24"/>
              </w:rPr>
              <w:t xml:space="preserve"> </w:t>
            </w:r>
            <w:r w:rsidRPr="00387586">
              <w:rPr>
                <w:sz w:val="26"/>
                <w:szCs w:val="26"/>
              </w:rPr>
              <w:t>BBQ</w:t>
            </w:r>
          </w:p>
        </w:tc>
        <w:tc>
          <w:tcPr>
            <w:tcW w:w="4973" w:type="dxa"/>
            <w:vAlign w:val="bottom"/>
          </w:tcPr>
          <w:p w14:paraId="4EC9ACAE" w14:textId="6F9098ED" w:rsidR="00716AEB" w:rsidRPr="00387586" w:rsidRDefault="00716AEB" w:rsidP="00F76FD2">
            <w:pPr>
              <w:spacing w:line="360" w:lineRule="auto"/>
              <w:ind w:firstLine="469"/>
              <w:rPr>
                <w:sz w:val="26"/>
                <w:szCs w:val="26"/>
              </w:rPr>
            </w:pPr>
            <w:r w:rsidRPr="00387586">
              <w:rPr>
                <w:sz w:val="26"/>
                <w:szCs w:val="26"/>
              </w:rPr>
              <w:t xml:space="preserve">a </w:t>
            </w:r>
            <w:r w:rsidRPr="00387586">
              <w:rPr>
                <w:color w:val="808080" w:themeColor="background1" w:themeShade="80"/>
                <w:sz w:val="24"/>
                <w:szCs w:val="24"/>
              </w:rPr>
              <w:t>________</w:t>
            </w:r>
            <w:r w:rsidR="00D7732F" w:rsidRPr="00387586">
              <w:rPr>
                <w:color w:val="808080" w:themeColor="background1" w:themeShade="80"/>
                <w:sz w:val="24"/>
                <w:szCs w:val="24"/>
              </w:rPr>
              <w:t>_</w:t>
            </w:r>
            <w:r w:rsidRPr="00387586">
              <w:rPr>
                <w:color w:val="808080" w:themeColor="background1" w:themeShade="80"/>
                <w:sz w:val="24"/>
                <w:szCs w:val="24"/>
              </w:rPr>
              <w:t>_</w:t>
            </w:r>
            <w:r w:rsidR="008E2D79" w:rsidRPr="00387586">
              <w:rPr>
                <w:color w:val="808080" w:themeColor="background1" w:themeShade="80"/>
                <w:sz w:val="24"/>
                <w:szCs w:val="24"/>
              </w:rPr>
              <w:t>_</w:t>
            </w:r>
            <w:r w:rsidRPr="00387586">
              <w:rPr>
                <w:color w:val="808080" w:themeColor="background1" w:themeShade="80"/>
                <w:sz w:val="24"/>
                <w:szCs w:val="24"/>
              </w:rPr>
              <w:t>_______</w:t>
            </w:r>
            <w:r w:rsidRPr="00387586">
              <w:rPr>
                <w:sz w:val="26"/>
                <w:szCs w:val="26"/>
              </w:rPr>
              <w:t xml:space="preserve"> dog</w:t>
            </w:r>
          </w:p>
        </w:tc>
      </w:tr>
      <w:tr w:rsidR="00716AEB" w:rsidRPr="00387586" w14:paraId="308D106E" w14:textId="77777777" w:rsidTr="00F76FD2">
        <w:trPr>
          <w:trHeight w:val="624"/>
        </w:trPr>
        <w:tc>
          <w:tcPr>
            <w:tcW w:w="4661" w:type="dxa"/>
            <w:vAlign w:val="bottom"/>
          </w:tcPr>
          <w:p w14:paraId="52CC13DE" w14:textId="680286C0" w:rsidR="00716AEB" w:rsidRPr="00387586" w:rsidRDefault="00716AEB" w:rsidP="00F76FD2">
            <w:pPr>
              <w:spacing w:line="360" w:lineRule="auto"/>
              <w:jc w:val="center"/>
              <w:rPr>
                <w:sz w:val="26"/>
                <w:szCs w:val="26"/>
              </w:rPr>
            </w:pPr>
            <w:r w:rsidRPr="00387586">
              <w:rPr>
                <w:sz w:val="26"/>
                <w:szCs w:val="26"/>
              </w:rPr>
              <w:t xml:space="preserve">a </w:t>
            </w:r>
            <w:r w:rsidRPr="00387586">
              <w:rPr>
                <w:color w:val="808080" w:themeColor="background1" w:themeShade="80"/>
                <w:sz w:val="24"/>
                <w:szCs w:val="24"/>
              </w:rPr>
              <w:t>_______</w:t>
            </w:r>
            <w:r w:rsidR="00D7732F" w:rsidRPr="00387586">
              <w:rPr>
                <w:color w:val="808080" w:themeColor="background1" w:themeShade="80"/>
                <w:sz w:val="24"/>
                <w:szCs w:val="24"/>
              </w:rPr>
              <w:t>_</w:t>
            </w:r>
            <w:r w:rsidRPr="00387586">
              <w:rPr>
                <w:color w:val="808080" w:themeColor="background1" w:themeShade="80"/>
                <w:sz w:val="24"/>
                <w:szCs w:val="24"/>
              </w:rPr>
              <w:t>_</w:t>
            </w:r>
            <w:r w:rsidR="008E2D79" w:rsidRPr="00387586">
              <w:rPr>
                <w:color w:val="808080" w:themeColor="background1" w:themeShade="80"/>
                <w:sz w:val="24"/>
                <w:szCs w:val="24"/>
              </w:rPr>
              <w:t>_</w:t>
            </w:r>
            <w:r w:rsidRPr="00387586">
              <w:rPr>
                <w:color w:val="808080" w:themeColor="background1" w:themeShade="80"/>
                <w:sz w:val="24"/>
                <w:szCs w:val="24"/>
              </w:rPr>
              <w:t>________</w:t>
            </w:r>
            <w:r w:rsidRPr="00387586">
              <w:rPr>
                <w:color w:val="808080" w:themeColor="background1" w:themeShade="80"/>
                <w:sz w:val="26"/>
                <w:szCs w:val="26"/>
              </w:rPr>
              <w:t xml:space="preserve"> </w:t>
            </w:r>
            <w:r w:rsidRPr="00387586">
              <w:rPr>
                <w:sz w:val="26"/>
                <w:szCs w:val="26"/>
              </w:rPr>
              <w:t>bike</w:t>
            </w:r>
          </w:p>
        </w:tc>
        <w:tc>
          <w:tcPr>
            <w:tcW w:w="4973" w:type="dxa"/>
            <w:vAlign w:val="bottom"/>
          </w:tcPr>
          <w:p w14:paraId="7A231FEF" w14:textId="294FC3D7" w:rsidR="00716AEB" w:rsidRPr="00387586" w:rsidRDefault="00716AEB" w:rsidP="00F76FD2">
            <w:pPr>
              <w:spacing w:line="360" w:lineRule="auto"/>
              <w:ind w:firstLine="469"/>
              <w:rPr>
                <w:sz w:val="26"/>
                <w:szCs w:val="26"/>
              </w:rPr>
            </w:pPr>
            <w:r w:rsidRPr="00387586">
              <w:rPr>
                <w:sz w:val="26"/>
                <w:szCs w:val="26"/>
              </w:rPr>
              <w:t xml:space="preserve">a </w:t>
            </w:r>
            <w:r w:rsidRPr="00387586">
              <w:rPr>
                <w:color w:val="808080" w:themeColor="background1" w:themeShade="80"/>
                <w:sz w:val="24"/>
                <w:szCs w:val="24"/>
              </w:rPr>
              <w:t>________</w:t>
            </w:r>
            <w:r w:rsidR="00D7732F" w:rsidRPr="00387586">
              <w:rPr>
                <w:color w:val="808080" w:themeColor="background1" w:themeShade="80"/>
                <w:sz w:val="24"/>
                <w:szCs w:val="24"/>
              </w:rPr>
              <w:t>_</w:t>
            </w:r>
            <w:r w:rsidR="008E2D79" w:rsidRPr="00387586">
              <w:rPr>
                <w:color w:val="808080" w:themeColor="background1" w:themeShade="80"/>
                <w:sz w:val="24"/>
                <w:szCs w:val="24"/>
              </w:rPr>
              <w:t>_</w:t>
            </w:r>
            <w:r w:rsidRPr="00387586">
              <w:rPr>
                <w:color w:val="808080" w:themeColor="background1" w:themeShade="80"/>
                <w:sz w:val="24"/>
                <w:szCs w:val="24"/>
              </w:rPr>
              <w:t>________</w:t>
            </w:r>
            <w:r w:rsidRPr="00387586">
              <w:rPr>
                <w:color w:val="808080" w:themeColor="background1" w:themeShade="80"/>
                <w:sz w:val="26"/>
                <w:szCs w:val="26"/>
              </w:rPr>
              <w:t xml:space="preserve"> </w:t>
            </w:r>
            <w:r w:rsidRPr="00387586">
              <w:rPr>
                <w:sz w:val="26"/>
                <w:szCs w:val="26"/>
              </w:rPr>
              <w:t>duck</w:t>
            </w:r>
          </w:p>
        </w:tc>
      </w:tr>
      <w:tr w:rsidR="00716AEB" w:rsidRPr="0015201E" w14:paraId="265077E6" w14:textId="77777777" w:rsidTr="00F76FD2">
        <w:trPr>
          <w:trHeight w:val="624"/>
        </w:trPr>
        <w:tc>
          <w:tcPr>
            <w:tcW w:w="4661" w:type="dxa"/>
            <w:vAlign w:val="bottom"/>
          </w:tcPr>
          <w:p w14:paraId="2EBC2880" w14:textId="116AEEE4" w:rsidR="00716AEB" w:rsidRPr="0015201E" w:rsidRDefault="00716AEB" w:rsidP="00F76FD2">
            <w:pPr>
              <w:spacing w:after="120" w:line="360" w:lineRule="auto"/>
              <w:jc w:val="center"/>
              <w:rPr>
                <w:sz w:val="26"/>
                <w:szCs w:val="26"/>
              </w:rPr>
            </w:pPr>
            <w:r w:rsidRPr="0015201E">
              <w:rPr>
                <w:sz w:val="26"/>
                <w:szCs w:val="26"/>
              </w:rPr>
              <w:t xml:space="preserve">a </w:t>
            </w:r>
            <w:r w:rsidRPr="0015201E">
              <w:rPr>
                <w:color w:val="808080" w:themeColor="background1" w:themeShade="80"/>
                <w:sz w:val="24"/>
                <w:szCs w:val="24"/>
              </w:rPr>
              <w:t>_______</w:t>
            </w:r>
            <w:r w:rsidR="008E2D79" w:rsidRPr="0015201E">
              <w:rPr>
                <w:color w:val="808080" w:themeColor="background1" w:themeShade="80"/>
                <w:sz w:val="24"/>
                <w:szCs w:val="24"/>
              </w:rPr>
              <w:t>_</w:t>
            </w:r>
            <w:r w:rsidR="00D7732F" w:rsidRPr="0015201E">
              <w:rPr>
                <w:color w:val="808080" w:themeColor="background1" w:themeShade="80"/>
                <w:sz w:val="24"/>
                <w:szCs w:val="24"/>
              </w:rPr>
              <w:t>_</w:t>
            </w:r>
            <w:r w:rsidRPr="0015201E">
              <w:rPr>
                <w:color w:val="808080" w:themeColor="background1" w:themeShade="80"/>
                <w:sz w:val="24"/>
                <w:szCs w:val="24"/>
              </w:rPr>
              <w:t>_________</w:t>
            </w:r>
            <w:r w:rsidRPr="0015201E">
              <w:rPr>
                <w:sz w:val="24"/>
                <w:szCs w:val="24"/>
              </w:rPr>
              <w:t xml:space="preserve"> </w:t>
            </w:r>
            <w:r w:rsidR="00195F46" w:rsidRPr="00387586">
              <w:rPr>
                <w:sz w:val="26"/>
                <w:szCs w:val="26"/>
              </w:rPr>
              <w:t xml:space="preserve"> river</w:t>
            </w:r>
          </w:p>
        </w:tc>
        <w:tc>
          <w:tcPr>
            <w:tcW w:w="4973" w:type="dxa"/>
            <w:vAlign w:val="bottom"/>
          </w:tcPr>
          <w:p w14:paraId="036A767E" w14:textId="49C453DF" w:rsidR="00716AEB" w:rsidRPr="0015201E" w:rsidRDefault="00716AEB" w:rsidP="00F76FD2">
            <w:pPr>
              <w:spacing w:after="120" w:line="360" w:lineRule="auto"/>
              <w:ind w:firstLine="469"/>
              <w:rPr>
                <w:sz w:val="26"/>
                <w:szCs w:val="26"/>
              </w:rPr>
            </w:pPr>
            <w:r w:rsidRPr="0015201E">
              <w:rPr>
                <w:sz w:val="26"/>
                <w:szCs w:val="26"/>
              </w:rPr>
              <w:t xml:space="preserve">a </w:t>
            </w:r>
            <w:r w:rsidRPr="0015201E">
              <w:rPr>
                <w:color w:val="808080" w:themeColor="background1" w:themeShade="80"/>
                <w:sz w:val="24"/>
                <w:szCs w:val="24"/>
              </w:rPr>
              <w:t>_______</w:t>
            </w:r>
            <w:r w:rsidR="00D7732F" w:rsidRPr="0015201E">
              <w:rPr>
                <w:color w:val="808080" w:themeColor="background1" w:themeShade="80"/>
                <w:sz w:val="24"/>
                <w:szCs w:val="24"/>
              </w:rPr>
              <w:t>_</w:t>
            </w:r>
            <w:r w:rsidRPr="0015201E">
              <w:rPr>
                <w:color w:val="808080" w:themeColor="background1" w:themeShade="80"/>
                <w:sz w:val="24"/>
                <w:szCs w:val="24"/>
              </w:rPr>
              <w:t>_</w:t>
            </w:r>
            <w:r w:rsidR="008E2D79" w:rsidRPr="0015201E">
              <w:rPr>
                <w:color w:val="808080" w:themeColor="background1" w:themeShade="80"/>
                <w:sz w:val="24"/>
                <w:szCs w:val="24"/>
              </w:rPr>
              <w:t>_</w:t>
            </w:r>
            <w:r w:rsidRPr="0015201E">
              <w:rPr>
                <w:color w:val="808080" w:themeColor="background1" w:themeShade="80"/>
                <w:sz w:val="24"/>
                <w:szCs w:val="24"/>
              </w:rPr>
              <w:t>________</w:t>
            </w:r>
            <w:r w:rsidRPr="0015201E">
              <w:rPr>
                <w:sz w:val="26"/>
                <w:szCs w:val="26"/>
              </w:rPr>
              <w:t xml:space="preserve"> track</w:t>
            </w:r>
          </w:p>
        </w:tc>
      </w:tr>
      <w:tr w:rsidR="001571EC" w:rsidRPr="0015201E" w14:paraId="08D8901D" w14:textId="77777777" w:rsidTr="00F76FD2">
        <w:trPr>
          <w:trHeight w:val="624"/>
        </w:trPr>
        <w:tc>
          <w:tcPr>
            <w:tcW w:w="4661" w:type="dxa"/>
            <w:vAlign w:val="bottom"/>
          </w:tcPr>
          <w:p w14:paraId="4DB1DEA7" w14:textId="5A67CD76" w:rsidR="001571EC" w:rsidRPr="0015201E" w:rsidRDefault="001571EC" w:rsidP="00F76FD2">
            <w:pPr>
              <w:spacing w:after="120" w:line="360" w:lineRule="auto"/>
              <w:jc w:val="center"/>
              <w:rPr>
                <w:sz w:val="26"/>
                <w:szCs w:val="26"/>
              </w:rPr>
            </w:pPr>
            <w:r w:rsidRPr="0015201E">
              <w:rPr>
                <w:sz w:val="26"/>
                <w:szCs w:val="26"/>
              </w:rPr>
              <w:t xml:space="preserve">a </w:t>
            </w:r>
            <w:r w:rsidRPr="0015201E">
              <w:rPr>
                <w:color w:val="808080" w:themeColor="background1" w:themeShade="80"/>
                <w:sz w:val="24"/>
                <w:szCs w:val="24"/>
              </w:rPr>
              <w:t>________</w:t>
            </w:r>
            <w:r w:rsidR="00D7732F" w:rsidRPr="0015201E">
              <w:rPr>
                <w:color w:val="808080" w:themeColor="background1" w:themeShade="80"/>
                <w:sz w:val="24"/>
                <w:szCs w:val="24"/>
              </w:rPr>
              <w:t>_</w:t>
            </w:r>
            <w:r w:rsidRPr="0015201E">
              <w:rPr>
                <w:color w:val="808080" w:themeColor="background1" w:themeShade="80"/>
                <w:sz w:val="24"/>
                <w:szCs w:val="24"/>
              </w:rPr>
              <w:t>_________</w:t>
            </w:r>
            <w:r w:rsidRPr="0015201E">
              <w:rPr>
                <w:sz w:val="26"/>
                <w:szCs w:val="26"/>
              </w:rPr>
              <w:t xml:space="preserve"> </w:t>
            </w:r>
            <w:r w:rsidR="00FD4CF4" w:rsidRPr="0015201E">
              <w:rPr>
                <w:sz w:val="26"/>
                <w:szCs w:val="26"/>
              </w:rPr>
              <w:t>child</w:t>
            </w:r>
            <w:r w:rsidRPr="0015201E">
              <w:rPr>
                <w:sz w:val="26"/>
                <w:szCs w:val="26"/>
              </w:rPr>
              <w:t xml:space="preserve">  </w:t>
            </w:r>
          </w:p>
        </w:tc>
        <w:tc>
          <w:tcPr>
            <w:tcW w:w="4973" w:type="dxa"/>
            <w:vAlign w:val="bottom"/>
          </w:tcPr>
          <w:p w14:paraId="3BB77A38" w14:textId="426FC640" w:rsidR="001571EC" w:rsidRPr="0015201E" w:rsidRDefault="001571EC" w:rsidP="00F76FD2">
            <w:pPr>
              <w:spacing w:after="120" w:line="360" w:lineRule="auto"/>
              <w:ind w:firstLine="469"/>
              <w:rPr>
                <w:sz w:val="26"/>
                <w:szCs w:val="26"/>
              </w:rPr>
            </w:pPr>
            <w:r w:rsidRPr="0015201E">
              <w:rPr>
                <w:sz w:val="26"/>
                <w:szCs w:val="26"/>
              </w:rPr>
              <w:t xml:space="preserve">a </w:t>
            </w:r>
            <w:r w:rsidRPr="0015201E">
              <w:rPr>
                <w:color w:val="808080" w:themeColor="background1" w:themeShade="80"/>
                <w:sz w:val="24"/>
                <w:szCs w:val="24"/>
              </w:rPr>
              <w:t>_______</w:t>
            </w:r>
            <w:r w:rsidR="00D7732F" w:rsidRPr="0015201E">
              <w:rPr>
                <w:color w:val="808080" w:themeColor="background1" w:themeShade="80"/>
                <w:sz w:val="24"/>
                <w:szCs w:val="24"/>
              </w:rPr>
              <w:t>_</w:t>
            </w:r>
            <w:r w:rsidRPr="0015201E">
              <w:rPr>
                <w:color w:val="808080" w:themeColor="background1" w:themeShade="80"/>
                <w:sz w:val="24"/>
                <w:szCs w:val="24"/>
              </w:rPr>
              <w:t>__________</w:t>
            </w:r>
            <w:r w:rsidRPr="0015201E">
              <w:rPr>
                <w:sz w:val="26"/>
                <w:szCs w:val="26"/>
              </w:rPr>
              <w:t xml:space="preserve"> </w:t>
            </w:r>
            <w:r w:rsidR="00FD4CF4" w:rsidRPr="0015201E">
              <w:rPr>
                <w:sz w:val="26"/>
                <w:szCs w:val="26"/>
              </w:rPr>
              <w:t>picnic shelter</w:t>
            </w:r>
          </w:p>
        </w:tc>
      </w:tr>
    </w:tbl>
    <w:p w14:paraId="65CED006" w14:textId="000B931D" w:rsidR="0038464C" w:rsidRPr="0015201E" w:rsidRDefault="0038464C" w:rsidP="00223CB0">
      <w:pPr>
        <w:rPr>
          <w:bCs/>
          <w:sz w:val="20"/>
          <w:szCs w:val="20"/>
        </w:rPr>
      </w:pPr>
    </w:p>
    <w:p w14:paraId="76DB45E7" w14:textId="571779FB" w:rsidR="0038464C" w:rsidRPr="0015201E" w:rsidRDefault="0087212F" w:rsidP="008E2D79">
      <w:pPr>
        <w:spacing w:after="0"/>
        <w:rPr>
          <w:bCs/>
          <w:sz w:val="44"/>
          <w:szCs w:val="44"/>
        </w:rPr>
      </w:pPr>
      <w:r w:rsidRPr="0015201E">
        <w:rPr>
          <w:noProof/>
        </w:rPr>
        <w:drawing>
          <wp:anchor distT="0" distB="0" distL="114300" distR="114300" simplePos="0" relativeHeight="255138303" behindDoc="0" locked="0" layoutInCell="1" allowOverlap="1" wp14:anchorId="2AC01B16" wp14:editId="0D6894C8">
            <wp:simplePos x="0" y="0"/>
            <wp:positionH relativeFrom="column">
              <wp:posOffset>4213860</wp:posOffset>
            </wp:positionH>
            <wp:positionV relativeFrom="paragraph">
              <wp:posOffset>2471420</wp:posOffset>
            </wp:positionV>
            <wp:extent cx="876300" cy="763905"/>
            <wp:effectExtent l="0" t="0" r="0" b="0"/>
            <wp:wrapNone/>
            <wp:docPr id="1100957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57545" name="Picture 1"/>
                    <pic:cNvPicPr>
                      <a:picLocks noChangeAspect="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876300" cy="763905"/>
                    </a:xfrm>
                    <a:prstGeom prst="rect">
                      <a:avLst/>
                    </a:prstGeom>
                    <a:noFill/>
                    <a:ln>
                      <a:noFill/>
                    </a:ln>
                  </pic:spPr>
                </pic:pic>
              </a:graphicData>
            </a:graphic>
          </wp:anchor>
        </w:drawing>
      </w:r>
      <w:r w:rsidRPr="0015201E">
        <w:rPr>
          <w:rFonts w:cstheme="minorBidi"/>
          <w:noProof/>
          <w:kern w:val="2"/>
          <w:sz w:val="24"/>
          <w:szCs w:val="24"/>
        </w:rPr>
        <mc:AlternateContent>
          <mc:Choice Requires="wps">
            <w:drawing>
              <wp:anchor distT="0" distB="0" distL="114300" distR="114300" simplePos="0" relativeHeight="255140351" behindDoc="0" locked="0" layoutInCell="1" allowOverlap="1" wp14:anchorId="6AD977C3" wp14:editId="002064AC">
                <wp:simplePos x="0" y="0"/>
                <wp:positionH relativeFrom="column">
                  <wp:posOffset>1314450</wp:posOffset>
                </wp:positionH>
                <wp:positionV relativeFrom="paragraph">
                  <wp:posOffset>2698750</wp:posOffset>
                </wp:positionV>
                <wp:extent cx="2979420" cy="381000"/>
                <wp:effectExtent l="0" t="0" r="11430" b="19050"/>
                <wp:wrapNone/>
                <wp:docPr id="213149883" name="Speech Bubble: Rectangle with Corners Rounded 11"/>
                <wp:cNvGraphicFramePr/>
                <a:graphic xmlns:a="http://schemas.openxmlformats.org/drawingml/2006/main">
                  <a:graphicData uri="http://schemas.microsoft.com/office/word/2010/wordprocessingShape">
                    <wps:wsp>
                      <wps:cNvSpPr/>
                      <wps:spPr>
                        <a:xfrm flipH="1">
                          <a:off x="0" y="0"/>
                          <a:ext cx="2979420" cy="381000"/>
                        </a:xfrm>
                        <a:prstGeom prst="wedgeRoundRectCallout">
                          <a:avLst>
                            <a:gd name="adj1" fmla="val 49523"/>
                            <a:gd name="adj2" fmla="val 10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C775FB9" w14:textId="17F655D3" w:rsidR="002B2446" w:rsidRPr="006E09E9" w:rsidRDefault="002B2446" w:rsidP="002B2446">
                            <w:pPr>
                              <w:spacing w:after="0"/>
                              <w:ind w:right="-151"/>
                              <w:jc w:val="center"/>
                              <w:rPr>
                                <w:lang w:val="en-GB"/>
                              </w:rPr>
                            </w:pPr>
                            <w:r w:rsidRPr="0015201E">
                              <w:rPr>
                                <w:lang w:val="en-GB"/>
                              </w:rPr>
                              <w:t>Parwana use</w:t>
                            </w:r>
                            <w:r w:rsidR="003E493B" w:rsidRPr="0015201E">
                              <w:rPr>
                                <w:lang w:val="en-GB"/>
                              </w:rPr>
                              <w:t>s</w:t>
                            </w:r>
                            <w:r w:rsidRPr="0015201E">
                              <w:rPr>
                                <w:lang w:val="en-GB"/>
                              </w:rPr>
                              <w:t xml:space="preserve"> some </w:t>
                            </w:r>
                            <w:r w:rsidRPr="0015201E">
                              <w:rPr>
                                <w:b/>
                                <w:bCs/>
                                <w:lang w:val="en-GB"/>
                              </w:rPr>
                              <w:t>adjectives</w:t>
                            </w:r>
                            <w:r w:rsidRPr="0015201E">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D977C3" id="_x0000_s1199" type="#_x0000_t62" style="position:absolute;margin-left:103.5pt;margin-top:212.5pt;width:234.6pt;height:30pt;flip:x;z-index:2551403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" adj="21497,13019" fillcolor="#f1f8ec" strokecolor="#548235">
                <v:textbox>
                  <w:txbxContent>
                    <w:p w14:paraId="2C775FB9" w14:textId="17F655D3" w:rsidR="002B2446" w:rsidRPr="006E09E9" w:rsidRDefault="002B2446" w:rsidP="002B2446">
                      <w:pPr>
                        <w:spacing w:after="0"/>
                        <w:ind w:right="-151"/>
                        <w:jc w:val="center"/>
                        <w:rPr>
                          <w:lang w:val="en-GB"/>
                        </w:rPr>
                      </w:pPr>
                      <w:r w:rsidRPr="0015201E">
                        <w:rPr>
                          <w:lang w:val="en-GB"/>
                        </w:rPr>
                        <w:t>Parwana use</w:t>
                      </w:r>
                      <w:r w:rsidR="003E493B" w:rsidRPr="0015201E">
                        <w:rPr>
                          <w:lang w:val="en-GB"/>
                        </w:rPr>
                        <w:t>s</w:t>
                      </w:r>
                      <w:r w:rsidRPr="0015201E">
                        <w:rPr>
                          <w:lang w:val="en-GB"/>
                        </w:rPr>
                        <w:t xml:space="preserve"> some </w:t>
                      </w:r>
                      <w:r w:rsidRPr="0015201E">
                        <w:rPr>
                          <w:b/>
                          <w:bCs/>
                          <w:lang w:val="en-GB"/>
                        </w:rPr>
                        <w:t>adjectives</w:t>
                      </w:r>
                      <w:r w:rsidRPr="0015201E">
                        <w:rPr>
                          <w:lang w:val="en-GB"/>
                        </w:rPr>
                        <w:t>.</w:t>
                      </w:r>
                    </w:p>
                  </w:txbxContent>
                </v:textbox>
              </v:shape>
            </w:pict>
          </mc:Fallback>
        </mc:AlternateContent>
      </w:r>
      <w:r w:rsidR="00132867" w:rsidRPr="0015201E">
        <w:rPr>
          <w:b/>
          <w:bCs/>
          <w:i/>
          <w:iCs/>
          <w:noProof/>
          <w:sz w:val="14"/>
          <w:szCs w:val="14"/>
        </w:rPr>
        <mc:AlternateContent>
          <mc:Choice Requires="wpg">
            <w:drawing>
              <wp:anchor distT="0" distB="0" distL="114300" distR="114300" simplePos="0" relativeHeight="255136255" behindDoc="0" locked="0" layoutInCell="1" allowOverlap="1" wp14:anchorId="45650321" wp14:editId="33E5AE9D">
                <wp:simplePos x="0" y="0"/>
                <wp:positionH relativeFrom="column">
                  <wp:posOffset>194310</wp:posOffset>
                </wp:positionH>
                <wp:positionV relativeFrom="paragraph">
                  <wp:posOffset>2611755</wp:posOffset>
                </wp:positionV>
                <wp:extent cx="1075690" cy="502920"/>
                <wp:effectExtent l="0" t="0" r="0" b="0"/>
                <wp:wrapNone/>
                <wp:docPr id="591981403"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745800002" name="Picture 74580000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617476072" name="Picture 61747607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4E6703B0" id="Group 3" o:spid="_x0000_s1026" style="position:absolute;margin-left:15.3pt;margin-top:205.65pt;width:84.7pt;height:39.6pt;z-index:255136255;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">
                <v:shape id="Picture 745800002"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">
                  <v:imagedata r:id="rId108" o:title=""/>
                </v:shape>
                <v:shape id="Picture 617476072"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">
                  <v:imagedata r:id="rId100" o:title=""/>
                </v:shape>
              </v:group>
            </w:pict>
          </mc:Fallback>
        </mc:AlternateContent>
      </w:r>
    </w:p>
    <w:p w14:paraId="0E449B33" w14:textId="1E4FB9C6" w:rsidR="00716AEB" w:rsidRPr="0015201E" w:rsidRDefault="00716AEB" w:rsidP="00716AEB">
      <w:pPr>
        <w:pStyle w:val="ListParagraph"/>
        <w:spacing w:after="120"/>
        <w:ind w:hanging="862"/>
        <w:rPr>
          <w:sz w:val="44"/>
          <w:szCs w:val="44"/>
        </w:rPr>
      </w:pPr>
      <w:r w:rsidRPr="0015201E">
        <w:rPr>
          <w:sz w:val="44"/>
          <w:szCs w:val="44"/>
        </w:rPr>
        <w:sym w:font="Wingdings" w:char="F083"/>
      </w:r>
      <w:r w:rsidRPr="0015201E">
        <w:rPr>
          <w:sz w:val="44"/>
          <w:szCs w:val="44"/>
        </w:rPr>
        <w:t xml:space="preserve">  </w:t>
      </w:r>
    </w:p>
    <w:p w14:paraId="58BF5E66" w14:textId="62DAA144" w:rsidR="00716AEB" w:rsidRPr="0015201E" w:rsidRDefault="00716AEB" w:rsidP="00716AEB">
      <w:pPr>
        <w:pStyle w:val="ListParagraph"/>
        <w:spacing w:after="120"/>
        <w:ind w:hanging="862"/>
        <w:rPr>
          <w:sz w:val="18"/>
          <w:szCs w:val="18"/>
        </w:rPr>
      </w:pPr>
    </w:p>
    <w:p w14:paraId="07AC09FD" w14:textId="66DA25E9" w:rsidR="00716AEB" w:rsidRPr="0015201E" w:rsidRDefault="002B2446">
      <w:pPr>
        <w:pStyle w:val="ListParagraph"/>
        <w:numPr>
          <w:ilvl w:val="0"/>
          <w:numId w:val="40"/>
        </w:numPr>
        <w:tabs>
          <w:tab w:val="left" w:pos="2410"/>
        </w:tabs>
        <w:rPr>
          <w:bCs/>
        </w:rPr>
      </w:pPr>
      <w:r w:rsidRPr="0015201E">
        <w:rPr>
          <w:rFonts w:cs="Cavolini"/>
          <w:noProof/>
          <w:color w:val="FF0000"/>
          <w:sz w:val="44"/>
          <w:szCs w:val="48"/>
        </w:rPr>
        <mc:AlternateContent>
          <mc:Choice Requires="wps">
            <w:drawing>
              <wp:anchor distT="0" distB="0" distL="114300" distR="114300" simplePos="0" relativeHeight="255142399" behindDoc="0" locked="0" layoutInCell="1" allowOverlap="1" wp14:anchorId="3EBD4330" wp14:editId="75C2CDCF">
                <wp:simplePos x="0" y="0"/>
                <wp:positionH relativeFrom="column">
                  <wp:posOffset>1263650</wp:posOffset>
                </wp:positionH>
                <wp:positionV relativeFrom="paragraph">
                  <wp:posOffset>210185</wp:posOffset>
                </wp:positionV>
                <wp:extent cx="1158240" cy="0"/>
                <wp:effectExtent l="0" t="0" r="0" b="0"/>
                <wp:wrapNone/>
                <wp:docPr id="1623726356"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B5971E" id="Straight Connector 28" o:spid="_x0000_s1026" style="position:absolute;flip:y;z-index:255142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5pt,16.55pt" to="190.7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" strokecolor="#7f7f7f" strokeweight=".5pt">
                <v:stroke joinstyle="miter"/>
              </v:line>
            </w:pict>
          </mc:Fallback>
        </mc:AlternateContent>
      </w:r>
      <w:r w:rsidR="00716AEB" w:rsidRPr="0015201E">
        <w:rPr>
          <w:rFonts w:ascii="Century Gothic" w:hAnsi="Century Gothic"/>
          <w:bCs/>
          <w:sz w:val="28"/>
          <w:szCs w:val="36"/>
        </w:rPr>
        <w:t xml:space="preserve">There is a </w:t>
      </w:r>
      <w:r w:rsidRPr="0015201E">
        <w:rPr>
          <w:rFonts w:ascii="Century Gothic" w:hAnsi="Century Gothic"/>
          <w:bCs/>
          <w:color w:val="808080" w:themeColor="background1" w:themeShade="80"/>
          <w:sz w:val="24"/>
          <w:szCs w:val="32"/>
        </w:rPr>
        <w:t xml:space="preserve"> </w:t>
      </w:r>
      <w:r w:rsidRPr="0015201E">
        <w:rPr>
          <w:rFonts w:ascii="Century Gothic" w:hAnsi="Century Gothic"/>
          <w:bCs/>
          <w:color w:val="808080" w:themeColor="background1" w:themeShade="80"/>
          <w:sz w:val="24"/>
          <w:szCs w:val="32"/>
        </w:rPr>
        <w:tab/>
      </w:r>
      <w:r w:rsidRPr="0015201E">
        <w:rPr>
          <w:rFonts w:ascii="Cavolini" w:hAnsi="Cavolini" w:cs="Cavolini"/>
          <w:bCs/>
          <w:color w:val="595959" w:themeColor="text1" w:themeTint="A6"/>
          <w:sz w:val="28"/>
          <w:szCs w:val="36"/>
        </w:rPr>
        <w:t>large</w:t>
      </w:r>
      <w:r w:rsidRPr="0015201E">
        <w:rPr>
          <w:rFonts w:ascii="Cavolini" w:hAnsi="Cavolini" w:cs="Cavolini"/>
          <w:bCs/>
          <w:color w:val="808080" w:themeColor="background1" w:themeShade="80"/>
          <w:sz w:val="28"/>
          <w:szCs w:val="36"/>
        </w:rPr>
        <w:t xml:space="preserve"> </w:t>
      </w:r>
      <w:r w:rsidR="00716AEB" w:rsidRPr="0015201E">
        <w:rPr>
          <w:rFonts w:ascii="Century Gothic" w:hAnsi="Century Gothic"/>
          <w:bCs/>
          <w:sz w:val="28"/>
          <w:szCs w:val="36"/>
        </w:rPr>
        <w:t xml:space="preserve"> </w:t>
      </w:r>
      <w:r w:rsidRPr="0015201E">
        <w:rPr>
          <w:rFonts w:ascii="Century Gothic" w:hAnsi="Century Gothic"/>
          <w:bCs/>
          <w:sz w:val="28"/>
          <w:szCs w:val="36"/>
        </w:rPr>
        <w:tab/>
        <w:t xml:space="preserve">    </w:t>
      </w:r>
      <w:r w:rsidR="00716AEB" w:rsidRPr="0015201E">
        <w:rPr>
          <w:rFonts w:ascii="Century Gothic" w:hAnsi="Century Gothic"/>
          <w:b/>
          <w:sz w:val="28"/>
          <w:szCs w:val="36"/>
        </w:rPr>
        <w:t>park</w:t>
      </w:r>
      <w:r w:rsidRPr="0015201E">
        <w:rPr>
          <w:rFonts w:ascii="Century Gothic" w:hAnsi="Century Gothic"/>
          <w:b/>
          <w:sz w:val="28"/>
          <w:szCs w:val="36"/>
        </w:rPr>
        <w:t xml:space="preserve"> </w:t>
      </w:r>
      <w:r w:rsidRPr="0015201E">
        <w:rPr>
          <w:rFonts w:ascii="Century Gothic" w:hAnsi="Century Gothic"/>
          <w:bCs/>
          <w:sz w:val="28"/>
          <w:szCs w:val="36"/>
        </w:rPr>
        <w:t>close to my house</w:t>
      </w:r>
      <w:r w:rsidR="00716AEB" w:rsidRPr="0015201E">
        <w:rPr>
          <w:rFonts w:ascii="Century Gothic" w:hAnsi="Century Gothic"/>
          <w:bCs/>
          <w:sz w:val="28"/>
          <w:szCs w:val="36"/>
        </w:rPr>
        <w:t xml:space="preserve">. </w:t>
      </w:r>
    </w:p>
    <w:p w14:paraId="41C76948" w14:textId="5BDA26EF" w:rsidR="00716AEB" w:rsidRPr="0015201E" w:rsidRDefault="00D7732F" w:rsidP="00716AEB">
      <w:pPr>
        <w:pStyle w:val="ListParagraph"/>
        <w:rPr>
          <w:bCs/>
        </w:rPr>
      </w:pPr>
      <w:r w:rsidRPr="0015201E">
        <w:rPr>
          <w:noProof/>
        </w:rPr>
        <mc:AlternateContent>
          <mc:Choice Requires="wps">
            <w:drawing>
              <wp:anchor distT="0" distB="0" distL="114300" distR="114300" simplePos="0" relativeHeight="254370304" behindDoc="0" locked="0" layoutInCell="1" allowOverlap="1" wp14:anchorId="7DA87BF1" wp14:editId="7EF8363E">
                <wp:simplePos x="0" y="0"/>
                <wp:positionH relativeFrom="margin">
                  <wp:posOffset>4028440</wp:posOffset>
                </wp:positionH>
                <wp:positionV relativeFrom="paragraph">
                  <wp:posOffset>115570</wp:posOffset>
                </wp:positionV>
                <wp:extent cx="929640" cy="358140"/>
                <wp:effectExtent l="0" t="0" r="22860" b="22860"/>
                <wp:wrapNone/>
                <wp:docPr id="89527498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358140"/>
                        </a:xfrm>
                        <a:prstGeom prst="roundRect">
                          <a:avLst/>
                        </a:prstGeom>
                        <a:solidFill>
                          <a:srgbClr val="EDF9FD"/>
                        </a:solidFill>
                        <a:ln w="6350">
                          <a:solidFill>
                            <a:sysClr val="window" lastClr="FFFFFF">
                              <a:lumMod val="50000"/>
                            </a:sysClr>
                          </a:solidFill>
                        </a:ln>
                      </wps:spPr>
                      <wps:txbx>
                        <w:txbxContent>
                          <w:p w14:paraId="67647C22" w14:textId="663D3BE7" w:rsidR="008E2D79" w:rsidRPr="00C64F31" w:rsidRDefault="008E2D79" w:rsidP="008E2D79">
                            <w:pPr>
                              <w:ind w:left="-142" w:right="-174" w:firstLine="142"/>
                              <w:contextualSpacing/>
                              <w:rPr>
                                <w:sz w:val="22"/>
                                <w:lang w:val="en-GB"/>
                              </w:rPr>
                            </w:pPr>
                            <w:r>
                              <w:rPr>
                                <w:rFonts w:cstheme="minorBidi"/>
                                <w:b/>
                                <w:bCs/>
                                <w:color w:val="000000" w:themeColor="text1"/>
                                <w:kern w:val="2"/>
                                <w:sz w:val="26"/>
                                <w:szCs w:val="26"/>
                                <w:lang w:val="en-GB"/>
                                <w14:ligatures w14:val="standardContextual"/>
                              </w:rPr>
                              <w:t>too</w:t>
                            </w:r>
                            <w:r>
                              <w:rPr>
                                <w:rFonts w:cstheme="minorBidi"/>
                                <w:b/>
                                <w:bCs/>
                                <w:color w:val="000000" w:themeColor="text1"/>
                                <w:kern w:val="2"/>
                                <w:sz w:val="22"/>
                                <w:szCs w:val="22"/>
                                <w:lang w:val="en-GB"/>
                                <w14:ligatures w14:val="standardContextual"/>
                              </w:rPr>
                              <w:t xml:space="preserve"> </w:t>
                            </w:r>
                            <w:r>
                              <w:rPr>
                                <w:rFonts w:cstheme="minorBidi"/>
                                <w:color w:val="000000" w:themeColor="text1"/>
                                <w:kern w:val="2"/>
                                <w:sz w:val="22"/>
                                <w:szCs w:val="22"/>
                                <w:lang w:val="en-GB"/>
                                <w14:ligatures w14:val="standardContextual"/>
                              </w:rPr>
                              <w:t>= also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A87BF1" id="_x0000_s1200" style="position:absolute;left:0;text-align:left;margin-left:317.2pt;margin-top:9.1pt;width:73.2pt;height:28.2pt;z-index:25437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" fillcolor="#edf9fd" strokecolor="#7f7f7f" strokeweight=".5pt">
                <v:path arrowok="t"/>
                <v:textbox>
                  <w:txbxContent>
                    <w:p w14:paraId="67647C22" w14:textId="663D3BE7" w:rsidR="008E2D79" w:rsidRPr="00C64F31" w:rsidRDefault="008E2D79" w:rsidP="008E2D79">
                      <w:pPr>
                        <w:ind w:left="-142" w:right="-174" w:firstLine="142"/>
                        <w:contextualSpacing/>
                        <w:rPr>
                          <w:sz w:val="22"/>
                          <w:lang w:val="en-GB"/>
                        </w:rPr>
                      </w:pPr>
                      <w:r>
                        <w:rPr>
                          <w:rFonts w:cstheme="minorBidi"/>
                          <w:b/>
                          <w:bCs/>
                          <w:color w:val="000000" w:themeColor="text1"/>
                          <w:kern w:val="2"/>
                          <w:sz w:val="26"/>
                          <w:szCs w:val="26"/>
                          <w:lang w:val="en-GB"/>
                          <w14:ligatures w14:val="standardContextual"/>
                        </w:rPr>
                        <w:t>too</w:t>
                      </w:r>
                      <w:r>
                        <w:rPr>
                          <w:rFonts w:cstheme="minorBidi"/>
                          <w:b/>
                          <w:bCs/>
                          <w:color w:val="000000" w:themeColor="text1"/>
                          <w:kern w:val="2"/>
                          <w:sz w:val="22"/>
                          <w:szCs w:val="22"/>
                          <w:lang w:val="en-GB"/>
                          <w14:ligatures w14:val="standardContextual"/>
                        </w:rPr>
                        <w:t xml:space="preserve"> </w:t>
                      </w:r>
                      <w:r>
                        <w:rPr>
                          <w:rFonts w:cstheme="minorBidi"/>
                          <w:color w:val="000000" w:themeColor="text1"/>
                          <w:kern w:val="2"/>
                          <w:sz w:val="22"/>
                          <w:szCs w:val="22"/>
                          <w:lang w:val="en-GB"/>
                          <w14:ligatures w14:val="standardContextual"/>
                        </w:rPr>
                        <w:t>= also</w:t>
                      </w:r>
                    </w:p>
                  </w:txbxContent>
                </v:textbox>
                <w10:wrap anchorx="margin"/>
              </v:roundrect>
            </w:pict>
          </mc:Fallback>
        </mc:AlternateContent>
      </w:r>
    </w:p>
    <w:p w14:paraId="7235F43E" w14:textId="35D47CC6" w:rsidR="00FD4CF4" w:rsidRPr="0015201E" w:rsidRDefault="002B2446">
      <w:pPr>
        <w:pStyle w:val="ListParagraph"/>
        <w:numPr>
          <w:ilvl w:val="0"/>
          <w:numId w:val="40"/>
        </w:numPr>
        <w:tabs>
          <w:tab w:val="left" w:pos="2410"/>
        </w:tabs>
        <w:rPr>
          <w:bCs/>
        </w:rPr>
      </w:pPr>
      <w:r w:rsidRPr="0015201E">
        <w:rPr>
          <w:rFonts w:cs="Cavolini"/>
          <w:noProof/>
          <w:color w:val="FF0000"/>
          <w:sz w:val="44"/>
          <w:szCs w:val="48"/>
        </w:rPr>
        <mc:AlternateContent>
          <mc:Choice Requires="wps">
            <w:drawing>
              <wp:anchor distT="0" distB="0" distL="114300" distR="114300" simplePos="0" relativeHeight="255144447" behindDoc="0" locked="0" layoutInCell="1" allowOverlap="1" wp14:anchorId="1AA44DDC" wp14:editId="4D5E684C">
                <wp:simplePos x="0" y="0"/>
                <wp:positionH relativeFrom="column">
                  <wp:posOffset>1272540</wp:posOffset>
                </wp:positionH>
                <wp:positionV relativeFrom="paragraph">
                  <wp:posOffset>203835</wp:posOffset>
                </wp:positionV>
                <wp:extent cx="1158240" cy="0"/>
                <wp:effectExtent l="0" t="0" r="0" b="0"/>
                <wp:wrapNone/>
                <wp:docPr id="668769580"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20CC3AB" id="Straight Connector 28" o:spid="_x0000_s1026" style="position:absolute;flip:y;z-index:255144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2pt,16.05pt" to="191.4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" strokecolor="#7f7f7f" strokeweight=".5pt">
                <v:stroke joinstyle="miter"/>
              </v:line>
            </w:pict>
          </mc:Fallback>
        </mc:AlternateContent>
      </w:r>
      <w:r w:rsidR="00FD4CF4" w:rsidRPr="0015201E">
        <w:rPr>
          <w:rFonts w:ascii="Century Gothic" w:hAnsi="Century Gothic"/>
          <w:bCs/>
          <w:sz w:val="28"/>
          <w:szCs w:val="36"/>
        </w:rPr>
        <w:t xml:space="preserve">There is a </w:t>
      </w:r>
      <w:r w:rsidRPr="0015201E">
        <w:rPr>
          <w:rFonts w:ascii="Century Gothic" w:hAnsi="Century Gothic"/>
          <w:bCs/>
          <w:sz w:val="28"/>
          <w:szCs w:val="36"/>
        </w:rPr>
        <w:tab/>
      </w:r>
      <w:r w:rsidRPr="0015201E">
        <w:rPr>
          <w:rFonts w:ascii="Cavolini" w:hAnsi="Cavolini" w:cs="Cavolini"/>
          <w:bCs/>
          <w:color w:val="FF0000"/>
          <w:sz w:val="28"/>
          <w:szCs w:val="36"/>
        </w:rPr>
        <w:t>new</w:t>
      </w:r>
      <w:r w:rsidRPr="0015201E">
        <w:rPr>
          <w:rFonts w:ascii="Century Gothic" w:hAnsi="Century Gothic"/>
          <w:bCs/>
          <w:color w:val="808080" w:themeColor="background1" w:themeShade="80"/>
          <w:sz w:val="28"/>
          <w:szCs w:val="36"/>
        </w:rPr>
        <w:t xml:space="preserve"> </w:t>
      </w:r>
      <w:r w:rsidR="00FD4CF4" w:rsidRPr="0015201E">
        <w:rPr>
          <w:rFonts w:ascii="Century Gothic" w:hAnsi="Century Gothic"/>
          <w:bCs/>
          <w:sz w:val="28"/>
          <w:szCs w:val="36"/>
        </w:rPr>
        <w:t xml:space="preserve"> </w:t>
      </w:r>
      <w:r w:rsidRPr="0015201E">
        <w:rPr>
          <w:rFonts w:ascii="Century Gothic" w:hAnsi="Century Gothic"/>
          <w:bCs/>
          <w:sz w:val="28"/>
          <w:szCs w:val="36"/>
        </w:rPr>
        <w:tab/>
        <w:t xml:space="preserve">    </w:t>
      </w:r>
      <w:r w:rsidR="00FD4CF4" w:rsidRPr="0015201E">
        <w:rPr>
          <w:rFonts w:ascii="Century Gothic" w:hAnsi="Century Gothic"/>
          <w:b/>
          <w:sz w:val="28"/>
          <w:szCs w:val="36"/>
        </w:rPr>
        <w:t>playground</w:t>
      </w:r>
      <w:r w:rsidR="00FD4CF4" w:rsidRPr="0015201E">
        <w:rPr>
          <w:rFonts w:ascii="Century Gothic" w:hAnsi="Century Gothic"/>
          <w:bCs/>
          <w:sz w:val="28"/>
          <w:szCs w:val="36"/>
        </w:rPr>
        <w:t xml:space="preserve"> too. </w:t>
      </w:r>
    </w:p>
    <w:p w14:paraId="43C5916A" w14:textId="5BB4663C" w:rsidR="00D7732F" w:rsidRPr="0015201E" w:rsidRDefault="00D7732F" w:rsidP="00D7732F">
      <w:pPr>
        <w:pStyle w:val="ListParagraph"/>
        <w:rPr>
          <w:bCs/>
        </w:rPr>
      </w:pPr>
    </w:p>
    <w:p w14:paraId="71898523" w14:textId="57E07F5B" w:rsidR="00D7732F" w:rsidRPr="0015201E" w:rsidRDefault="002B2446">
      <w:pPr>
        <w:pStyle w:val="ListParagraph"/>
        <w:numPr>
          <w:ilvl w:val="0"/>
          <w:numId w:val="40"/>
        </w:numPr>
        <w:tabs>
          <w:tab w:val="left" w:pos="2410"/>
        </w:tabs>
        <w:rPr>
          <w:bCs/>
        </w:rPr>
      </w:pPr>
      <w:r w:rsidRPr="0015201E">
        <w:rPr>
          <w:rFonts w:cs="Cavolini"/>
          <w:noProof/>
          <w:color w:val="FF0000"/>
          <w:sz w:val="44"/>
          <w:szCs w:val="48"/>
        </w:rPr>
        <mc:AlternateContent>
          <mc:Choice Requires="wps">
            <w:drawing>
              <wp:anchor distT="0" distB="0" distL="114300" distR="114300" simplePos="0" relativeHeight="255146495" behindDoc="0" locked="0" layoutInCell="1" allowOverlap="1" wp14:anchorId="6D5F9408" wp14:editId="39D41BA1">
                <wp:simplePos x="0" y="0"/>
                <wp:positionH relativeFrom="column">
                  <wp:posOffset>1303020</wp:posOffset>
                </wp:positionH>
                <wp:positionV relativeFrom="paragraph">
                  <wp:posOffset>204470</wp:posOffset>
                </wp:positionV>
                <wp:extent cx="1158240" cy="0"/>
                <wp:effectExtent l="0" t="0" r="0" b="0"/>
                <wp:wrapNone/>
                <wp:docPr id="1288572777"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B1CBD0" id="Straight Connector 28" o:spid="_x0000_s1026" style="position:absolute;flip:y;z-index:255146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6pt,16.1pt" to="193.8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" strokecolor="#7f7f7f" strokeweight=".5pt">
                <v:stroke joinstyle="miter"/>
              </v:line>
            </w:pict>
          </mc:Fallback>
        </mc:AlternateContent>
      </w:r>
      <w:r w:rsidR="00D7732F" w:rsidRPr="0015201E">
        <w:rPr>
          <w:rFonts w:ascii="Century Gothic" w:hAnsi="Century Gothic"/>
          <w:bCs/>
          <w:sz w:val="28"/>
          <w:szCs w:val="36"/>
        </w:rPr>
        <w:t xml:space="preserve">There </w:t>
      </w:r>
      <w:r w:rsidR="00FE4C54" w:rsidRPr="0015201E">
        <w:rPr>
          <w:rFonts w:ascii="Century Gothic" w:hAnsi="Century Gothic"/>
          <w:bCs/>
          <w:sz w:val="28"/>
          <w:szCs w:val="36"/>
        </w:rPr>
        <w:t>is a</w:t>
      </w:r>
      <w:r w:rsidR="00D7732F" w:rsidRPr="0015201E">
        <w:rPr>
          <w:rFonts w:ascii="Century Gothic" w:hAnsi="Century Gothic"/>
          <w:bCs/>
          <w:sz w:val="28"/>
          <w:szCs w:val="36"/>
        </w:rPr>
        <w:t xml:space="preserve"> </w:t>
      </w:r>
      <w:r w:rsidRPr="0015201E">
        <w:rPr>
          <w:rFonts w:ascii="Century Gothic" w:hAnsi="Century Gothic"/>
          <w:bCs/>
          <w:sz w:val="28"/>
          <w:szCs w:val="36"/>
        </w:rPr>
        <w:tab/>
      </w:r>
      <w:r w:rsidRPr="0015201E">
        <w:rPr>
          <w:rFonts w:ascii="Cavolini" w:hAnsi="Cavolini" w:cs="Cavolini"/>
          <w:bCs/>
          <w:color w:val="FF0000"/>
          <w:sz w:val="28"/>
          <w:szCs w:val="36"/>
        </w:rPr>
        <w:t>shady</w:t>
      </w:r>
      <w:r w:rsidR="00D7732F" w:rsidRPr="0015201E">
        <w:rPr>
          <w:rFonts w:ascii="Century Gothic" w:hAnsi="Century Gothic"/>
          <w:bCs/>
          <w:sz w:val="28"/>
          <w:szCs w:val="36"/>
        </w:rPr>
        <w:t xml:space="preserve"> </w:t>
      </w:r>
      <w:r w:rsidRPr="0015201E">
        <w:rPr>
          <w:rFonts w:ascii="Century Gothic" w:hAnsi="Century Gothic"/>
          <w:bCs/>
          <w:sz w:val="28"/>
          <w:szCs w:val="36"/>
        </w:rPr>
        <w:tab/>
        <w:t xml:space="preserve">     </w:t>
      </w:r>
      <w:r w:rsidR="00D7732F" w:rsidRPr="0015201E">
        <w:rPr>
          <w:rFonts w:ascii="Century Gothic" w:hAnsi="Century Gothic"/>
          <w:b/>
          <w:sz w:val="28"/>
          <w:szCs w:val="36"/>
        </w:rPr>
        <w:t>walking track</w:t>
      </w:r>
      <w:r w:rsidR="00FE4C54" w:rsidRPr="0015201E">
        <w:rPr>
          <w:rFonts w:ascii="Century Gothic" w:hAnsi="Century Gothic"/>
          <w:b/>
          <w:sz w:val="28"/>
          <w:szCs w:val="36"/>
        </w:rPr>
        <w:t xml:space="preserve"> </w:t>
      </w:r>
      <w:r w:rsidR="00FE4C54" w:rsidRPr="0015201E">
        <w:rPr>
          <w:rFonts w:ascii="Century Gothic" w:hAnsi="Century Gothic"/>
          <w:bCs/>
          <w:sz w:val="28"/>
          <w:szCs w:val="36"/>
        </w:rPr>
        <w:t>in the park</w:t>
      </w:r>
      <w:r w:rsidR="00132867" w:rsidRPr="0015201E">
        <w:rPr>
          <w:rFonts w:ascii="Century Gothic" w:hAnsi="Century Gothic"/>
          <w:b/>
          <w:sz w:val="28"/>
          <w:szCs w:val="36"/>
        </w:rPr>
        <w:t>.</w:t>
      </w:r>
      <w:r w:rsidR="00D7732F" w:rsidRPr="0015201E">
        <w:rPr>
          <w:rFonts w:ascii="Century Gothic" w:hAnsi="Century Gothic"/>
          <w:b/>
          <w:sz w:val="28"/>
          <w:szCs w:val="36"/>
        </w:rPr>
        <w:t xml:space="preserve"> </w:t>
      </w:r>
    </w:p>
    <w:p w14:paraId="1AE7E2BD" w14:textId="2855A917" w:rsidR="00FD4CF4" w:rsidRPr="0015201E" w:rsidRDefault="00FD4CF4" w:rsidP="00FD4CF4">
      <w:pPr>
        <w:pStyle w:val="ListParagraph"/>
        <w:rPr>
          <w:rFonts w:ascii="Century Gothic" w:hAnsi="Century Gothic"/>
          <w:bCs/>
          <w:color w:val="808080" w:themeColor="background1" w:themeShade="80"/>
          <w:sz w:val="20"/>
          <w:szCs w:val="24"/>
        </w:rPr>
      </w:pPr>
    </w:p>
    <w:p w14:paraId="546E8E1A" w14:textId="5F0FB87E" w:rsidR="002B2446" w:rsidRPr="0015201E" w:rsidRDefault="002B2446">
      <w:pPr>
        <w:pStyle w:val="ListParagraph"/>
        <w:numPr>
          <w:ilvl w:val="0"/>
          <w:numId w:val="40"/>
        </w:numPr>
        <w:rPr>
          <w:bCs/>
        </w:rPr>
      </w:pPr>
      <w:r w:rsidRPr="0015201E">
        <w:rPr>
          <w:rFonts w:cs="Cavolini"/>
          <w:noProof/>
          <w:color w:val="FF0000"/>
          <w:sz w:val="44"/>
          <w:szCs w:val="48"/>
        </w:rPr>
        <mc:AlternateContent>
          <mc:Choice Requires="wps">
            <w:drawing>
              <wp:anchor distT="0" distB="0" distL="114300" distR="114300" simplePos="0" relativeHeight="255148543" behindDoc="0" locked="0" layoutInCell="1" allowOverlap="1" wp14:anchorId="1C65D1DC" wp14:editId="1934B82C">
                <wp:simplePos x="0" y="0"/>
                <wp:positionH relativeFrom="column">
                  <wp:posOffset>1813560</wp:posOffset>
                </wp:positionH>
                <wp:positionV relativeFrom="paragraph">
                  <wp:posOffset>191135</wp:posOffset>
                </wp:positionV>
                <wp:extent cx="1158240" cy="0"/>
                <wp:effectExtent l="0" t="0" r="0" b="0"/>
                <wp:wrapNone/>
                <wp:docPr id="940014839"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31B84E9" id="Straight Connector 28" o:spid="_x0000_s1026" style="position:absolute;flip:y;z-index:255148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8pt,15.05pt" to="234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" strokecolor="#7f7f7f" strokeweight=".5pt">
                <v:stroke joinstyle="miter"/>
              </v:line>
            </w:pict>
          </mc:Fallback>
        </mc:AlternateContent>
      </w:r>
      <w:r w:rsidRPr="0015201E">
        <w:rPr>
          <w:rFonts w:ascii="Century Gothic" w:hAnsi="Century Gothic"/>
          <w:bCs/>
          <w:sz w:val="28"/>
          <w:szCs w:val="36"/>
        </w:rPr>
        <w:t xml:space="preserve">There are </w:t>
      </w:r>
      <w:r w:rsidR="00FE4C54" w:rsidRPr="0015201E">
        <w:rPr>
          <w:rFonts w:ascii="Century Gothic" w:hAnsi="Century Gothic"/>
          <w:bCs/>
          <w:sz w:val="28"/>
          <w:szCs w:val="36"/>
        </w:rPr>
        <w:t>many</w:t>
      </w:r>
      <w:r w:rsidRPr="0015201E">
        <w:rPr>
          <w:rFonts w:ascii="Century Gothic" w:hAnsi="Century Gothic"/>
          <w:bCs/>
          <w:sz w:val="28"/>
          <w:szCs w:val="36"/>
        </w:rPr>
        <w:t xml:space="preserve">        </w:t>
      </w:r>
      <w:r w:rsidRPr="0015201E">
        <w:rPr>
          <w:rFonts w:ascii="Cavolini" w:hAnsi="Cavolini" w:cs="Cavolini"/>
          <w:bCs/>
          <w:color w:val="FF0000"/>
          <w:sz w:val="28"/>
          <w:szCs w:val="36"/>
        </w:rPr>
        <w:t xml:space="preserve">old   </w:t>
      </w:r>
      <w:r w:rsidRPr="0015201E">
        <w:rPr>
          <w:rFonts w:ascii="Century Gothic" w:hAnsi="Century Gothic"/>
          <w:bCs/>
          <w:color w:val="808080" w:themeColor="background1" w:themeShade="80"/>
          <w:sz w:val="24"/>
          <w:szCs w:val="24"/>
        </w:rPr>
        <w:t xml:space="preserve">         </w:t>
      </w:r>
      <w:r w:rsidRPr="0015201E">
        <w:rPr>
          <w:rFonts w:ascii="Century Gothic" w:hAnsi="Century Gothic"/>
          <w:b/>
          <w:sz w:val="28"/>
          <w:szCs w:val="36"/>
        </w:rPr>
        <w:t xml:space="preserve">trees </w:t>
      </w:r>
      <w:r w:rsidR="00FE4C54" w:rsidRPr="0015201E">
        <w:rPr>
          <w:rFonts w:ascii="Century Gothic" w:hAnsi="Century Gothic"/>
          <w:bCs/>
          <w:sz w:val="28"/>
          <w:szCs w:val="36"/>
        </w:rPr>
        <w:t>too</w:t>
      </w:r>
      <w:r w:rsidRPr="0015201E">
        <w:rPr>
          <w:rFonts w:ascii="Century Gothic" w:hAnsi="Century Gothic"/>
          <w:bCs/>
          <w:sz w:val="28"/>
          <w:szCs w:val="36"/>
        </w:rPr>
        <w:t>.</w:t>
      </w:r>
    </w:p>
    <w:p w14:paraId="49725473" w14:textId="06097283" w:rsidR="002B2446" w:rsidRPr="0015201E" w:rsidRDefault="002B2446" w:rsidP="002B2446">
      <w:pPr>
        <w:pStyle w:val="ListParagraph"/>
        <w:rPr>
          <w:bCs/>
        </w:rPr>
      </w:pPr>
    </w:p>
    <w:p w14:paraId="3B9CF3E0" w14:textId="4A3C3720" w:rsidR="00716AEB" w:rsidRPr="0015201E" w:rsidRDefault="002B2446">
      <w:pPr>
        <w:pStyle w:val="ListParagraph"/>
        <w:numPr>
          <w:ilvl w:val="0"/>
          <w:numId w:val="40"/>
        </w:numPr>
        <w:rPr>
          <w:bCs/>
        </w:rPr>
      </w:pPr>
      <w:r w:rsidRPr="0015201E">
        <w:rPr>
          <w:rFonts w:cs="Cavolini"/>
          <w:noProof/>
          <w:color w:val="FF0000"/>
          <w:sz w:val="44"/>
          <w:szCs w:val="48"/>
        </w:rPr>
        <mc:AlternateContent>
          <mc:Choice Requires="wps">
            <w:drawing>
              <wp:anchor distT="0" distB="0" distL="114300" distR="114300" simplePos="0" relativeHeight="255150591" behindDoc="0" locked="0" layoutInCell="1" allowOverlap="1" wp14:anchorId="423C4A7D" wp14:editId="168A2ACE">
                <wp:simplePos x="0" y="0"/>
                <wp:positionH relativeFrom="column">
                  <wp:posOffset>1798320</wp:posOffset>
                </wp:positionH>
                <wp:positionV relativeFrom="paragraph">
                  <wp:posOffset>191770</wp:posOffset>
                </wp:positionV>
                <wp:extent cx="1158240" cy="0"/>
                <wp:effectExtent l="0" t="0" r="0" b="0"/>
                <wp:wrapNone/>
                <wp:docPr id="321800930" name="Straight Connector 28"/>
                <wp:cNvGraphicFramePr/>
                <a:graphic xmlns:a="http://schemas.openxmlformats.org/drawingml/2006/main">
                  <a:graphicData uri="http://schemas.microsoft.com/office/word/2010/wordprocessingShape">
                    <wps:wsp>
                      <wps:cNvCnPr/>
                      <wps:spPr>
                        <a:xfrm flipV="1">
                          <a:off x="0" y="0"/>
                          <a:ext cx="115824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B0353EF" id="Straight Connector 28" o:spid="_x0000_s1026" style="position:absolute;flip:y;z-index:2551505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6pt,15.1pt" to="232.8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" strokecolor="#7f7f7f" strokeweight=".5pt">
                <v:stroke joinstyle="miter"/>
              </v:line>
            </w:pict>
          </mc:Fallback>
        </mc:AlternateContent>
      </w:r>
      <w:r w:rsidR="00716AEB" w:rsidRPr="0015201E">
        <w:rPr>
          <w:rFonts w:ascii="Century Gothic" w:hAnsi="Century Gothic"/>
          <w:bCs/>
          <w:sz w:val="28"/>
          <w:szCs w:val="36"/>
        </w:rPr>
        <w:t xml:space="preserve">There </w:t>
      </w:r>
      <w:r w:rsidR="00D7732F" w:rsidRPr="0015201E">
        <w:rPr>
          <w:rFonts w:ascii="Century Gothic" w:hAnsi="Century Gothic"/>
          <w:bCs/>
          <w:sz w:val="28"/>
          <w:szCs w:val="36"/>
        </w:rPr>
        <w:t xml:space="preserve">are </w:t>
      </w:r>
      <w:r w:rsidR="00252B16" w:rsidRPr="0015201E">
        <w:rPr>
          <w:rFonts w:ascii="Century Gothic" w:hAnsi="Century Gothic"/>
          <w:bCs/>
          <w:sz w:val="28"/>
          <w:szCs w:val="36"/>
        </w:rPr>
        <w:t>some</w:t>
      </w:r>
      <w:r w:rsidR="00716AEB" w:rsidRPr="0015201E">
        <w:rPr>
          <w:rFonts w:ascii="Century Gothic" w:hAnsi="Century Gothic"/>
          <w:bCs/>
          <w:sz w:val="28"/>
          <w:szCs w:val="36"/>
        </w:rPr>
        <w:t xml:space="preserve"> </w:t>
      </w:r>
      <w:r w:rsidRPr="0015201E">
        <w:rPr>
          <w:rFonts w:ascii="Century Gothic" w:hAnsi="Century Gothic"/>
          <w:bCs/>
          <w:color w:val="808080" w:themeColor="background1" w:themeShade="80"/>
          <w:sz w:val="28"/>
          <w:szCs w:val="36"/>
        </w:rPr>
        <w:t xml:space="preserve">   </w:t>
      </w:r>
      <w:r w:rsidRPr="0015201E">
        <w:rPr>
          <w:rFonts w:ascii="Cavolini" w:hAnsi="Cavolini" w:cs="Cavolini"/>
          <w:bCs/>
          <w:color w:val="FF0000"/>
          <w:sz w:val="28"/>
          <w:szCs w:val="36"/>
        </w:rPr>
        <w:t>friendly</w:t>
      </w:r>
      <w:r w:rsidRPr="0015201E">
        <w:rPr>
          <w:rFonts w:ascii="Century Gothic" w:hAnsi="Century Gothic"/>
          <w:b/>
          <w:sz w:val="28"/>
          <w:szCs w:val="36"/>
        </w:rPr>
        <w:t xml:space="preserve">     </w:t>
      </w:r>
      <w:r w:rsidR="00716AEB" w:rsidRPr="0015201E">
        <w:rPr>
          <w:rFonts w:ascii="Century Gothic" w:hAnsi="Century Gothic"/>
          <w:b/>
          <w:sz w:val="28"/>
          <w:szCs w:val="36"/>
        </w:rPr>
        <w:t>dog</w:t>
      </w:r>
      <w:r w:rsidR="00D7732F" w:rsidRPr="0015201E">
        <w:rPr>
          <w:rFonts w:ascii="Century Gothic" w:hAnsi="Century Gothic"/>
          <w:b/>
          <w:sz w:val="28"/>
          <w:szCs w:val="36"/>
        </w:rPr>
        <w:t>s</w:t>
      </w:r>
      <w:r w:rsidR="00716AEB" w:rsidRPr="0015201E">
        <w:rPr>
          <w:rFonts w:ascii="Century Gothic" w:hAnsi="Century Gothic"/>
          <w:b/>
          <w:sz w:val="28"/>
          <w:szCs w:val="36"/>
        </w:rPr>
        <w:t xml:space="preserve"> </w:t>
      </w:r>
      <w:r w:rsidR="00FE4C54" w:rsidRPr="0015201E">
        <w:rPr>
          <w:rFonts w:ascii="Century Gothic" w:hAnsi="Century Gothic"/>
          <w:bCs/>
          <w:sz w:val="28"/>
          <w:szCs w:val="36"/>
        </w:rPr>
        <w:t>on leads</w:t>
      </w:r>
      <w:r w:rsidR="00FE4C54" w:rsidRPr="0015201E">
        <w:rPr>
          <w:rFonts w:ascii="Century Gothic" w:hAnsi="Century Gothic"/>
          <w:b/>
          <w:sz w:val="28"/>
          <w:szCs w:val="36"/>
        </w:rPr>
        <w:t xml:space="preserve"> </w:t>
      </w:r>
      <w:r w:rsidR="00252B16" w:rsidRPr="0015201E">
        <w:rPr>
          <w:rFonts w:ascii="Century Gothic" w:hAnsi="Century Gothic"/>
          <w:bCs/>
          <w:sz w:val="28"/>
          <w:szCs w:val="36"/>
        </w:rPr>
        <w:t>in the park.</w:t>
      </w:r>
    </w:p>
    <w:p w14:paraId="7E3B515A" w14:textId="6B4DE64A" w:rsidR="00FD4CF4" w:rsidRPr="003B062C" w:rsidRDefault="00FD4CF4" w:rsidP="00FD4CF4">
      <w:pPr>
        <w:pStyle w:val="ListParagraph"/>
        <w:rPr>
          <w:rFonts w:ascii="Century Gothic" w:hAnsi="Century Gothic"/>
          <w:bCs/>
          <w:sz w:val="16"/>
          <w:szCs w:val="20"/>
          <w:highlight w:val="yellow"/>
        </w:rPr>
      </w:pPr>
    </w:p>
    <w:p w14:paraId="060504F2" w14:textId="76B1B057" w:rsidR="00716AEB" w:rsidRPr="00716AEB" w:rsidRDefault="002B2446" w:rsidP="00716AEB">
      <w:pPr>
        <w:pStyle w:val="ListParagraph"/>
        <w:rPr>
          <w:bCs/>
        </w:rPr>
      </w:pPr>
      <w:r w:rsidRPr="008E2D79">
        <w:rPr>
          <w:noProof/>
          <w:sz w:val="8"/>
          <w:szCs w:val="12"/>
        </w:rPr>
        <mc:AlternateContent>
          <mc:Choice Requires="wpg">
            <w:drawing>
              <wp:anchor distT="0" distB="0" distL="114300" distR="114300" simplePos="0" relativeHeight="254368256" behindDoc="0" locked="0" layoutInCell="1" allowOverlap="1" wp14:anchorId="3B0841D1" wp14:editId="0BB6CD8C">
                <wp:simplePos x="0" y="0"/>
                <wp:positionH relativeFrom="column">
                  <wp:posOffset>267335</wp:posOffset>
                </wp:positionH>
                <wp:positionV relativeFrom="paragraph">
                  <wp:posOffset>66675</wp:posOffset>
                </wp:positionV>
                <wp:extent cx="1013460" cy="400685"/>
                <wp:effectExtent l="19050" t="19050" r="15240" b="18415"/>
                <wp:wrapNone/>
                <wp:docPr id="160482096"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832121037" name="Picture 1832121037"/>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302171902" name="Picture 130217190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5D83779B" id="Group 1" o:spid="_x0000_s1026" style="position:absolute;margin-left:21.05pt;margin-top:5.25pt;width:79.8pt;height:31.55pt;z-index:254368256"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">
                <v:shape id="Picture 1832121037"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" stroked="t" strokecolor="#a6a6a6">
                  <v:imagedata r:id="rId111" o:title=""/>
                  <v:path arrowok="t"/>
                </v:shape>
                <v:shape id="Picture 1302171902"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" stroked="t" strokecolor="#a5a5a5 [2092]">
                  <v:imagedata r:id="rId101" o:title=""/>
                  <v:path arrowok="t"/>
                </v:shape>
              </v:group>
            </w:pict>
          </mc:Fallback>
        </mc:AlternateContent>
      </w:r>
    </w:p>
    <w:p w14:paraId="3E6DE699" w14:textId="7B1CEFC4" w:rsidR="002F4619" w:rsidRDefault="008E2D79" w:rsidP="00B81B72">
      <w:pPr>
        <w:pStyle w:val="ListParagraph"/>
        <w:ind w:hanging="862"/>
        <w:rPr>
          <w:sz w:val="26"/>
          <w:szCs w:val="26"/>
        </w:rPr>
      </w:pPr>
      <w:r w:rsidRPr="00C35D3F">
        <w:rPr>
          <w:sz w:val="44"/>
          <w:szCs w:val="44"/>
        </w:rPr>
        <w:sym w:font="Wingdings" w:char="F084"/>
      </w:r>
      <w:r>
        <w:rPr>
          <w:sz w:val="44"/>
          <w:szCs w:val="44"/>
        </w:rPr>
        <w:t xml:space="preserve"> </w:t>
      </w:r>
      <w:r>
        <w:rPr>
          <w:sz w:val="44"/>
          <w:szCs w:val="44"/>
        </w:rPr>
        <w:tab/>
      </w:r>
      <w:r>
        <w:rPr>
          <w:sz w:val="44"/>
          <w:szCs w:val="44"/>
        </w:rPr>
        <w:tab/>
      </w:r>
      <w:r>
        <w:rPr>
          <w:sz w:val="44"/>
          <w:szCs w:val="44"/>
        </w:rPr>
        <w:tab/>
      </w:r>
      <w:r>
        <w:rPr>
          <w:sz w:val="44"/>
          <w:szCs w:val="44"/>
        </w:rPr>
        <w:tab/>
      </w:r>
      <w:r w:rsidR="009A58CC" w:rsidRPr="009A58CC">
        <w:rPr>
          <w:sz w:val="26"/>
          <w:szCs w:val="26"/>
        </w:rPr>
        <w:br w:type="page"/>
      </w:r>
    </w:p>
    <w:p w14:paraId="06D85FDE" w14:textId="63752F42" w:rsidR="00550FC5" w:rsidRDefault="006400BB" w:rsidP="006400BB">
      <w:pPr>
        <w:pStyle w:val="Heading1"/>
        <w:rPr>
          <w:noProof/>
        </w:rPr>
      </w:pPr>
      <w:bookmarkStart w:id="16" w:name="_Toc170902904"/>
      <w:r>
        <w:rPr>
          <w:noProof/>
        </w:rPr>
        <w:lastRenderedPageBreak/>
        <w:t>A picnic in the park</w:t>
      </w:r>
      <w:bookmarkEnd w:id="16"/>
    </w:p>
    <w:p w14:paraId="516CAB8F" w14:textId="0DDD4846" w:rsidR="00550FC5" w:rsidRDefault="00F039F8" w:rsidP="00EC2B61">
      <w:pPr>
        <w:rPr>
          <w:noProof/>
          <w:sz w:val="6"/>
          <w:szCs w:val="6"/>
        </w:rPr>
      </w:pPr>
      <w:r w:rsidRPr="00550FC5">
        <w:rPr>
          <w:rFonts w:ascii="Comic Sans MS" w:hAnsi="Comic Sans MS"/>
          <w:b/>
          <w:bCs/>
          <w:noProof/>
          <w:sz w:val="36"/>
          <w:szCs w:val="36"/>
        </w:rPr>
        <w:drawing>
          <wp:anchor distT="0" distB="0" distL="114300" distR="114300" simplePos="0" relativeHeight="252146176" behindDoc="0" locked="0" layoutInCell="1" allowOverlap="1" wp14:anchorId="5903F733" wp14:editId="39138428">
            <wp:simplePos x="0" y="0"/>
            <wp:positionH relativeFrom="column">
              <wp:posOffset>257175</wp:posOffset>
            </wp:positionH>
            <wp:positionV relativeFrom="paragraph">
              <wp:posOffset>10160</wp:posOffset>
            </wp:positionV>
            <wp:extent cx="648000" cy="497800"/>
            <wp:effectExtent l="0" t="0" r="0" b="0"/>
            <wp:wrapNone/>
            <wp:docPr id="3915246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795282D9" w14:textId="7EB58B2F" w:rsidR="00445223" w:rsidRPr="0012386D" w:rsidRDefault="001D625B" w:rsidP="001648D3">
      <w:pPr>
        <w:rPr>
          <w:sz w:val="44"/>
          <w:szCs w:val="52"/>
        </w:rPr>
      </w:pPr>
      <w:r>
        <w:rPr>
          <w:noProof/>
          <w:sz w:val="26"/>
          <w:szCs w:val="26"/>
        </w:rPr>
        <mc:AlternateContent>
          <mc:Choice Requires="wpg">
            <w:drawing>
              <wp:anchor distT="0" distB="0" distL="114300" distR="114300" simplePos="0" relativeHeight="252141056" behindDoc="0" locked="0" layoutInCell="1" allowOverlap="1" wp14:anchorId="5DA9CF1F" wp14:editId="057D758E">
                <wp:simplePos x="0" y="0"/>
                <wp:positionH relativeFrom="margin">
                  <wp:align>right</wp:align>
                </wp:positionH>
                <wp:positionV relativeFrom="paragraph">
                  <wp:posOffset>5620</wp:posOffset>
                </wp:positionV>
                <wp:extent cx="5438775" cy="3571875"/>
                <wp:effectExtent l="0" t="0" r="28575" b="28575"/>
                <wp:wrapNone/>
                <wp:docPr id="1722126543" name="Group 27"/>
                <wp:cNvGraphicFramePr/>
                <a:graphic xmlns:a="http://schemas.openxmlformats.org/drawingml/2006/main">
                  <a:graphicData uri="http://schemas.microsoft.com/office/word/2010/wordprocessingGroup">
                    <wpg:wgp>
                      <wpg:cNvGrpSpPr/>
                      <wpg:grpSpPr>
                        <a:xfrm>
                          <a:off x="0" y="0"/>
                          <a:ext cx="5438775" cy="3571875"/>
                          <a:chOff x="0" y="0"/>
                          <a:chExt cx="5334000" cy="3581400"/>
                        </a:xfrm>
                      </wpg:grpSpPr>
                      <wpg:grpSp>
                        <wpg:cNvPr id="1710274481" name="Group 18"/>
                        <wpg:cNvGrpSpPr/>
                        <wpg:grpSpPr>
                          <a:xfrm>
                            <a:off x="0" y="38100"/>
                            <a:ext cx="4983480" cy="3528060"/>
                            <a:chOff x="0" y="0"/>
                            <a:chExt cx="4768215" cy="3371215"/>
                          </a:xfrm>
                        </wpg:grpSpPr>
                        <pic:pic xmlns:pic="http://schemas.openxmlformats.org/drawingml/2006/picture">
                          <pic:nvPicPr>
                            <pic:cNvPr id="2" name="Picture 1"/>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768215" cy="3371215"/>
                            </a:xfrm>
                            <a:prstGeom prst="rect">
                              <a:avLst/>
                            </a:prstGeom>
                            <a:noFill/>
                            <a:ln>
                              <a:noFill/>
                            </a:ln>
                          </pic:spPr>
                        </pic:pic>
                        <pic:pic xmlns:pic="http://schemas.openxmlformats.org/drawingml/2006/picture">
                          <pic:nvPicPr>
                            <pic:cNvPr id="2104119001" name="Picture 15"/>
                            <pic:cNvPicPr>
                              <a:picLocks noChangeAspect="1"/>
                            </pic:cNvPicPr>
                          </pic:nvPicPr>
                          <pic:blipFill>
                            <a:blip r:embed="rId190"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2179320" y="2484120"/>
                              <a:ext cx="242570" cy="393700"/>
                            </a:xfrm>
                            <a:prstGeom prst="rect">
                              <a:avLst/>
                            </a:prstGeom>
                          </pic:spPr>
                        </pic:pic>
                      </wpg:grpSp>
                      <wps:wsp>
                        <wps:cNvPr id="3360080" name="Callout: Line 26"/>
                        <wps:cNvSpPr/>
                        <wps:spPr>
                          <a:xfrm>
                            <a:off x="5010150" y="1127760"/>
                            <a:ext cx="323850" cy="281940"/>
                          </a:xfrm>
                          <a:prstGeom prst="borderCallout1">
                            <a:avLst>
                              <a:gd name="adj1" fmla="val 70924"/>
                              <a:gd name="adj2" fmla="val 1667"/>
                              <a:gd name="adj3" fmla="val 125544"/>
                              <a:gd name="adj4" fmla="val -61666"/>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4344608C" w14:textId="2BA6693E" w:rsidR="00FC77B4" w:rsidRPr="004F05EB" w:rsidRDefault="00A16B9A" w:rsidP="00FC77B4">
                              <w:pPr>
                                <w:jc w:val="center"/>
                                <w:rPr>
                                  <w:b/>
                                  <w:bCs/>
                                  <w:sz w:val="26"/>
                                  <w:szCs w:val="26"/>
                                  <w:lang w:val="en-GB"/>
                                </w:rPr>
                              </w:pPr>
                              <w:r w:rsidRPr="004F05EB">
                                <w:rPr>
                                  <w:b/>
                                  <w:bCs/>
                                  <w:sz w:val="26"/>
                                  <w:szCs w:val="26"/>
                                  <w:lang w:val="en-G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479585" name="Callout: Line 26"/>
                        <wps:cNvSpPr/>
                        <wps:spPr>
                          <a:xfrm>
                            <a:off x="4023360" y="0"/>
                            <a:ext cx="297180" cy="281940"/>
                          </a:xfrm>
                          <a:prstGeom prst="borderCallout1">
                            <a:avLst>
                              <a:gd name="adj1" fmla="val 70924"/>
                              <a:gd name="adj2" fmla="val 1667"/>
                              <a:gd name="adj3" fmla="val 130949"/>
                              <a:gd name="adj4" fmla="val -74487"/>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C0DC9D3" w14:textId="4B21CA10" w:rsidR="00FC77B4" w:rsidRPr="004F05EB" w:rsidRDefault="00A16B9A" w:rsidP="00FC77B4">
                              <w:pPr>
                                <w:jc w:val="center"/>
                                <w:rPr>
                                  <w:b/>
                                  <w:bCs/>
                                  <w:sz w:val="26"/>
                                  <w:szCs w:val="26"/>
                                  <w:lang w:val="en-GB"/>
                                </w:rPr>
                              </w:pPr>
                              <w:r w:rsidRPr="004F05EB">
                                <w:rPr>
                                  <w:b/>
                                  <w:bCs/>
                                  <w:sz w:val="26"/>
                                  <w:szCs w:val="26"/>
                                  <w:lang w:val="en-G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49484" name="Callout: Line 26"/>
                        <wps:cNvSpPr/>
                        <wps:spPr>
                          <a:xfrm>
                            <a:off x="4370070" y="1996440"/>
                            <a:ext cx="316230" cy="281940"/>
                          </a:xfrm>
                          <a:prstGeom prst="borderCallout1">
                            <a:avLst>
                              <a:gd name="adj1" fmla="val 70924"/>
                              <a:gd name="adj2" fmla="val 1667"/>
                              <a:gd name="adj3" fmla="val 90409"/>
                              <a:gd name="adj4" fmla="val -101665"/>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2A4F69E5" w14:textId="325DD576" w:rsidR="00FC77B4" w:rsidRPr="004F05EB" w:rsidRDefault="00A16B9A" w:rsidP="00FC77B4">
                              <w:pPr>
                                <w:jc w:val="center"/>
                                <w:rPr>
                                  <w:b/>
                                  <w:bCs/>
                                  <w:sz w:val="26"/>
                                  <w:szCs w:val="26"/>
                                  <w:lang w:val="en-GB"/>
                                </w:rPr>
                              </w:pPr>
                              <w:r w:rsidRPr="004F05EB">
                                <w:rPr>
                                  <w:b/>
                                  <w:bCs/>
                                  <w:sz w:val="26"/>
                                  <w:szCs w:val="26"/>
                                  <w:lang w:val="en-GB"/>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54765" name="Callout: Line 26"/>
                        <wps:cNvSpPr/>
                        <wps:spPr>
                          <a:xfrm>
                            <a:off x="3070860" y="3185160"/>
                            <a:ext cx="293370" cy="281940"/>
                          </a:xfrm>
                          <a:prstGeom prst="borderCallout1">
                            <a:avLst>
                              <a:gd name="adj1" fmla="val 3356"/>
                              <a:gd name="adj2" fmla="val 3334"/>
                              <a:gd name="adj3" fmla="val -36618"/>
                              <a:gd name="adj4" fmla="val -11666"/>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20849F2" w14:textId="3EFFDAF5" w:rsidR="00FC77B4" w:rsidRPr="004F05EB" w:rsidRDefault="00A16B9A" w:rsidP="00FC77B4">
                              <w:pPr>
                                <w:jc w:val="center"/>
                                <w:rPr>
                                  <w:b/>
                                  <w:bCs/>
                                  <w:sz w:val="26"/>
                                  <w:szCs w:val="26"/>
                                  <w:lang w:val="en-GB"/>
                                </w:rPr>
                              </w:pPr>
                              <w:r w:rsidRPr="004F05EB">
                                <w:rPr>
                                  <w:b/>
                                  <w:bCs/>
                                  <w:sz w:val="26"/>
                                  <w:szCs w:val="26"/>
                                  <w:lang w:val="en-GB"/>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5445507" name="Callout: Line 26"/>
                        <wps:cNvSpPr/>
                        <wps:spPr>
                          <a:xfrm>
                            <a:off x="4099560" y="3017520"/>
                            <a:ext cx="316230" cy="281940"/>
                          </a:xfrm>
                          <a:prstGeom prst="borderCallout1">
                            <a:avLst>
                              <a:gd name="adj1" fmla="val 3356"/>
                              <a:gd name="adj2" fmla="val 3334"/>
                              <a:gd name="adj3" fmla="val -36618"/>
                              <a:gd name="adj4" fmla="val -11666"/>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C515346" w14:textId="3731FAE6" w:rsidR="00FC77B4" w:rsidRPr="004F05EB" w:rsidRDefault="00A16B9A" w:rsidP="00FC77B4">
                              <w:pPr>
                                <w:jc w:val="center"/>
                                <w:rPr>
                                  <w:b/>
                                  <w:bCs/>
                                  <w:sz w:val="26"/>
                                  <w:szCs w:val="26"/>
                                  <w:lang w:val="en-GB"/>
                                </w:rPr>
                              </w:pPr>
                              <w:r w:rsidRPr="004F05EB">
                                <w:rPr>
                                  <w:b/>
                                  <w:bCs/>
                                  <w:sz w:val="26"/>
                                  <w:szCs w:val="26"/>
                                  <w:lang w:val="en-GB"/>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5043616" name="Callout: Line 26"/>
                        <wps:cNvSpPr/>
                        <wps:spPr>
                          <a:xfrm>
                            <a:off x="327660" y="3063240"/>
                            <a:ext cx="327660" cy="281940"/>
                          </a:xfrm>
                          <a:prstGeom prst="borderCallout1">
                            <a:avLst>
                              <a:gd name="adj1" fmla="val -2049"/>
                              <a:gd name="adj2" fmla="val 96667"/>
                              <a:gd name="adj3" fmla="val -79861"/>
                              <a:gd name="adj4" fmla="val 180001"/>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3DD6F0BC" w14:textId="39505C84" w:rsidR="00FC77B4" w:rsidRPr="004F05EB" w:rsidRDefault="00A16B9A" w:rsidP="00A16B9A">
                              <w:pPr>
                                <w:ind w:right="-171" w:hanging="284"/>
                                <w:jc w:val="center"/>
                                <w:rPr>
                                  <w:b/>
                                  <w:bCs/>
                                  <w:sz w:val="26"/>
                                  <w:szCs w:val="26"/>
                                  <w:lang w:val="en-GB"/>
                                </w:rPr>
                              </w:pPr>
                              <w:r w:rsidRPr="004F05EB">
                                <w:rPr>
                                  <w:b/>
                                  <w:bCs/>
                                  <w:sz w:val="26"/>
                                  <w:szCs w:val="26"/>
                                  <w:lang w:val="en-GB"/>
                                </w:rPr>
                                <w:t xml:space="preserve"> </w:t>
                              </w:r>
                              <w:r w:rsidR="00FC77B4" w:rsidRPr="004F05EB">
                                <w:rPr>
                                  <w:b/>
                                  <w:bCs/>
                                  <w:sz w:val="26"/>
                                  <w:szCs w:val="26"/>
                                  <w:lang w:val="en-GB"/>
                                </w:rPr>
                                <w:t>1</w:t>
                              </w:r>
                              <w:r w:rsidRPr="004F05EB">
                                <w:rPr>
                                  <w:b/>
                                  <w:bCs/>
                                  <w:sz w:val="26"/>
                                  <w:szCs w:val="26"/>
                                  <w:lang w:val="en-G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9646559" name="Callout: Line 26"/>
                        <wps:cNvSpPr/>
                        <wps:spPr>
                          <a:xfrm>
                            <a:off x="2186940" y="1272540"/>
                            <a:ext cx="304800" cy="281940"/>
                          </a:xfrm>
                          <a:prstGeom prst="borderCallout1">
                            <a:avLst>
                              <a:gd name="adj1" fmla="val 95248"/>
                              <a:gd name="adj2" fmla="val 56667"/>
                              <a:gd name="adj3" fmla="val 236354"/>
                              <a:gd name="adj4" fmla="val 58334"/>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6F6E5956" w14:textId="1610A938" w:rsidR="00FC77B4" w:rsidRPr="004F05EB" w:rsidRDefault="00A16B9A" w:rsidP="00FC77B4">
                              <w:pPr>
                                <w:jc w:val="center"/>
                                <w:rPr>
                                  <w:b/>
                                  <w:bCs/>
                                  <w:sz w:val="26"/>
                                  <w:szCs w:val="26"/>
                                  <w:lang w:val="en-GB"/>
                                </w:rPr>
                              </w:pPr>
                              <w:r w:rsidRPr="004F05EB">
                                <w:rPr>
                                  <w:b/>
                                  <w:bCs/>
                                  <w:sz w:val="26"/>
                                  <w:szCs w:val="26"/>
                                  <w:lang w:val="en-G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548343" name="Callout: Line 26"/>
                        <wps:cNvSpPr/>
                        <wps:spPr>
                          <a:xfrm>
                            <a:off x="647700" y="1920240"/>
                            <a:ext cx="281940" cy="281940"/>
                          </a:xfrm>
                          <a:prstGeom prst="borderCallout1">
                            <a:avLst>
                              <a:gd name="adj1" fmla="val -2049"/>
                              <a:gd name="adj2" fmla="val 96667"/>
                              <a:gd name="adj3" fmla="val -79861"/>
                              <a:gd name="adj4" fmla="val 180001"/>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3A010551" w14:textId="581F9FE6"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8094668" name="Callout: Line 26"/>
                        <wps:cNvSpPr/>
                        <wps:spPr>
                          <a:xfrm>
                            <a:off x="4198620" y="982980"/>
                            <a:ext cx="274320" cy="281940"/>
                          </a:xfrm>
                          <a:prstGeom prst="borderCallout1">
                            <a:avLst>
                              <a:gd name="adj1" fmla="val 95249"/>
                              <a:gd name="adj2" fmla="val -491"/>
                              <a:gd name="adj3" fmla="val 157977"/>
                              <a:gd name="adj4" fmla="val -67092"/>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8C6728E" w14:textId="320E5D71"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6417350" name="Callout: Line 26"/>
                        <wps:cNvSpPr/>
                        <wps:spPr>
                          <a:xfrm>
                            <a:off x="4911090" y="495300"/>
                            <a:ext cx="323850" cy="281940"/>
                          </a:xfrm>
                          <a:prstGeom prst="borderCallout1">
                            <a:avLst>
                              <a:gd name="adj1" fmla="val 70924"/>
                              <a:gd name="adj2" fmla="val 1667"/>
                              <a:gd name="adj3" fmla="val 125544"/>
                              <a:gd name="adj4" fmla="val -61666"/>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10D2CF0F" w14:textId="3E61020C" w:rsidR="00A16B9A" w:rsidRPr="004F05EB" w:rsidRDefault="00A16B9A" w:rsidP="00FC77B4">
                              <w:pPr>
                                <w:jc w:val="center"/>
                                <w:rPr>
                                  <w:b/>
                                  <w:bCs/>
                                  <w:sz w:val="26"/>
                                  <w:szCs w:val="26"/>
                                  <w:lang w:val="en-GB"/>
                                </w:rPr>
                              </w:pPr>
                              <w:r w:rsidRPr="004F05EB">
                                <w:rPr>
                                  <w:b/>
                                  <w:bCs/>
                                  <w:sz w:val="26"/>
                                  <w:szCs w:val="26"/>
                                  <w:lang w:val="en-G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3511990" name="Callout: Line 26"/>
                        <wps:cNvSpPr/>
                        <wps:spPr>
                          <a:xfrm>
                            <a:off x="2324100" y="3299460"/>
                            <a:ext cx="327660" cy="281940"/>
                          </a:xfrm>
                          <a:prstGeom prst="borderCallout1">
                            <a:avLst>
                              <a:gd name="adj1" fmla="val -2049"/>
                              <a:gd name="adj2" fmla="val 96667"/>
                              <a:gd name="adj3" fmla="val -233915"/>
                              <a:gd name="adj4" fmla="val 119536"/>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0EA09BC6" w14:textId="77777777"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0574940" name="Callout: Line 26"/>
                        <wps:cNvSpPr/>
                        <wps:spPr>
                          <a:xfrm>
                            <a:off x="1714500" y="3139440"/>
                            <a:ext cx="327660" cy="281940"/>
                          </a:xfrm>
                          <a:prstGeom prst="borderCallout1">
                            <a:avLst>
                              <a:gd name="adj1" fmla="val -2049"/>
                              <a:gd name="adj2" fmla="val 96667"/>
                              <a:gd name="adj3" fmla="val -79861"/>
                              <a:gd name="adj4" fmla="val 180001"/>
                            </a:avLst>
                          </a:prstGeom>
                          <a:solidFill>
                            <a:srgbClr val="FFFAEB"/>
                          </a:solidFill>
                          <a:ln w="12700">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513942A1" w14:textId="3DC22F9A"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A9CF1F" id="Group 27" o:spid="_x0000_s1201" style="position:absolute;margin-left:377.05pt;margin-top:.45pt;width:428.25pt;height:281.25pt;z-index:252141056;mso-position-horizontal:right;mso-position-horizontal-relative:margin;mso-width-relative:margin;mso-height-relative:margin" coordsize="53340,358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MSFUORT6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">
                <v:group id="Group 18" o:spid="_x0000_s1202" style="position:absolute;top:381;width:49834;height:35280" coordsize="47682,33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">
                  <v:shape id="Picture 1" o:spid="_x0000_s1203" type="#_x0000_t75" style="position:absolute;width:47682;height:33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">
                    <v:imagedata r:id="rId191" o:title=""/>
                  </v:shape>
                  <v:shape id="Picture 15" o:spid="_x0000_s1204" type="#_x0000_t75" style="position:absolute;left:21793;top:24841;width:2425;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">
                    <v:imagedata r:id="rId192" o:title="" grayscale="t" bilevel="t"/>
                  </v:shape>
                </v:group>
                <v:shape id="Callout: Line 26" o:spid="_x0000_s1205" type="#_x0000_t47" style="position:absolute;left:50101;top:11277;width:3239;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" adj="-13320,27118,360,15320" fillcolor="#fffaeb" strokecolor="#c45911 [2405]" strokeweight="1pt">
                  <v:textbox>
                    <w:txbxContent>
                      <w:p w14:paraId="4344608C" w14:textId="2BA6693E" w:rsidR="00FC77B4" w:rsidRPr="004F05EB" w:rsidRDefault="00A16B9A" w:rsidP="00FC77B4">
                        <w:pPr>
                          <w:jc w:val="center"/>
                          <w:rPr>
                            <w:b/>
                            <w:bCs/>
                            <w:sz w:val="26"/>
                            <w:szCs w:val="26"/>
                            <w:lang w:val="en-GB"/>
                          </w:rPr>
                        </w:pPr>
                        <w:r w:rsidRPr="004F05EB">
                          <w:rPr>
                            <w:b/>
                            <w:bCs/>
                            <w:sz w:val="26"/>
                            <w:szCs w:val="26"/>
                            <w:lang w:val="en-GB"/>
                          </w:rPr>
                          <w:t>6</w:t>
                        </w:r>
                      </w:p>
                    </w:txbxContent>
                  </v:textbox>
                  <o:callout v:ext="edit" minusy="t"/>
                </v:shape>
                <v:shape id="Callout: Line 26" o:spid="_x0000_s1206" type="#_x0000_t47" style="position:absolute;left:40233;width:2972;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" adj="-16089,28285,360,15320" fillcolor="#fffaeb" strokecolor="#c45911 [2405]" strokeweight="1pt">
                  <v:textbox>
                    <w:txbxContent>
                      <w:p w14:paraId="5C0DC9D3" w14:textId="4B21CA10" w:rsidR="00FC77B4" w:rsidRPr="004F05EB" w:rsidRDefault="00A16B9A" w:rsidP="00FC77B4">
                        <w:pPr>
                          <w:jc w:val="center"/>
                          <w:rPr>
                            <w:b/>
                            <w:bCs/>
                            <w:sz w:val="26"/>
                            <w:szCs w:val="26"/>
                            <w:lang w:val="en-GB"/>
                          </w:rPr>
                        </w:pPr>
                        <w:r w:rsidRPr="004F05EB">
                          <w:rPr>
                            <w:b/>
                            <w:bCs/>
                            <w:sz w:val="26"/>
                            <w:szCs w:val="26"/>
                            <w:lang w:val="en-GB"/>
                          </w:rPr>
                          <w:t>3</w:t>
                        </w:r>
                      </w:p>
                    </w:txbxContent>
                  </v:textbox>
                  <o:callout v:ext="edit" minusy="t"/>
                </v:shape>
                <v:shape id="Callout: Line 26" o:spid="_x0000_s1207" type="#_x0000_t47" style="position:absolute;left:43700;top:19964;width:3163;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" adj="-21960,19528,360,15320" fillcolor="#fffaeb" strokecolor="#c45911 [2405]" strokeweight="1pt">
                  <v:textbox>
                    <w:txbxContent>
                      <w:p w14:paraId="2A4F69E5" w14:textId="325DD576" w:rsidR="00FC77B4" w:rsidRPr="004F05EB" w:rsidRDefault="00A16B9A" w:rsidP="00FC77B4">
                        <w:pPr>
                          <w:jc w:val="center"/>
                          <w:rPr>
                            <w:b/>
                            <w:bCs/>
                            <w:sz w:val="26"/>
                            <w:szCs w:val="26"/>
                            <w:lang w:val="en-GB"/>
                          </w:rPr>
                        </w:pPr>
                        <w:r w:rsidRPr="004F05EB">
                          <w:rPr>
                            <w:b/>
                            <w:bCs/>
                            <w:sz w:val="26"/>
                            <w:szCs w:val="26"/>
                            <w:lang w:val="en-GB"/>
                          </w:rPr>
                          <w:t>7</w:t>
                        </w:r>
                      </w:p>
                    </w:txbxContent>
                  </v:textbox>
                  <o:callout v:ext="edit" minusy="t"/>
                </v:shape>
                <v:shape id="Callout: Line 26" o:spid="_x0000_s1208" type="#_x0000_t47" style="position:absolute;left:30708;top:31851;width:2934;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" adj="-2520,-7909,720,725" fillcolor="#fffaeb" strokecolor="#c45911 [2405]" strokeweight="1pt">
                  <v:textbox>
                    <w:txbxContent>
                      <w:p w14:paraId="520849F2" w14:textId="3EFFDAF5" w:rsidR="00FC77B4" w:rsidRPr="004F05EB" w:rsidRDefault="00A16B9A" w:rsidP="00FC77B4">
                        <w:pPr>
                          <w:jc w:val="center"/>
                          <w:rPr>
                            <w:b/>
                            <w:bCs/>
                            <w:sz w:val="26"/>
                            <w:szCs w:val="26"/>
                            <w:lang w:val="en-GB"/>
                          </w:rPr>
                        </w:pPr>
                        <w:r w:rsidRPr="004F05EB">
                          <w:rPr>
                            <w:b/>
                            <w:bCs/>
                            <w:sz w:val="26"/>
                            <w:szCs w:val="26"/>
                            <w:lang w:val="en-GB"/>
                          </w:rPr>
                          <w:t>9</w:t>
                        </w:r>
                      </w:p>
                    </w:txbxContent>
                  </v:textbox>
                </v:shape>
                <v:shape id="Callout: Line 26" o:spid="_x0000_s1209" type="#_x0000_t47" style="position:absolute;left:40995;top:30175;width:3162;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" adj="-2520,-7909,720,725" fillcolor="#fffaeb" strokecolor="#c45911 [2405]" strokeweight="1pt">
                  <v:textbox>
                    <w:txbxContent>
                      <w:p w14:paraId="6C515346" w14:textId="3731FAE6" w:rsidR="00FC77B4" w:rsidRPr="004F05EB" w:rsidRDefault="00A16B9A" w:rsidP="00FC77B4">
                        <w:pPr>
                          <w:jc w:val="center"/>
                          <w:rPr>
                            <w:b/>
                            <w:bCs/>
                            <w:sz w:val="26"/>
                            <w:szCs w:val="26"/>
                            <w:lang w:val="en-GB"/>
                          </w:rPr>
                        </w:pPr>
                        <w:r w:rsidRPr="004F05EB">
                          <w:rPr>
                            <w:b/>
                            <w:bCs/>
                            <w:sz w:val="26"/>
                            <w:szCs w:val="26"/>
                            <w:lang w:val="en-GB"/>
                          </w:rPr>
                          <w:t>8</w:t>
                        </w:r>
                      </w:p>
                    </w:txbxContent>
                  </v:textbox>
                </v:shape>
                <v:shape id="Callout: Line 26" o:spid="_x0000_s1210" type="#_x0000_t47" style="position:absolute;left:3276;top:30632;width:3277;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" adj="38880,-17250,20880,-443" fillcolor="#fffaeb" strokecolor="#c45911 [2405]" strokeweight="1pt">
                  <v:textbox>
                    <w:txbxContent>
                      <w:p w14:paraId="3DD6F0BC" w14:textId="39505C84" w:rsidR="00FC77B4" w:rsidRPr="004F05EB" w:rsidRDefault="00A16B9A" w:rsidP="00A16B9A">
                        <w:pPr>
                          <w:ind w:right="-171" w:hanging="284"/>
                          <w:jc w:val="center"/>
                          <w:rPr>
                            <w:b/>
                            <w:bCs/>
                            <w:sz w:val="26"/>
                            <w:szCs w:val="26"/>
                            <w:lang w:val="en-GB"/>
                          </w:rPr>
                        </w:pPr>
                        <w:r w:rsidRPr="004F05EB">
                          <w:rPr>
                            <w:b/>
                            <w:bCs/>
                            <w:sz w:val="26"/>
                            <w:szCs w:val="26"/>
                            <w:lang w:val="en-GB"/>
                          </w:rPr>
                          <w:t xml:space="preserve"> </w:t>
                        </w:r>
                        <w:r w:rsidR="00FC77B4" w:rsidRPr="004F05EB">
                          <w:rPr>
                            <w:b/>
                            <w:bCs/>
                            <w:sz w:val="26"/>
                            <w:szCs w:val="26"/>
                            <w:lang w:val="en-GB"/>
                          </w:rPr>
                          <w:t>1</w:t>
                        </w:r>
                        <w:r w:rsidRPr="004F05EB">
                          <w:rPr>
                            <w:b/>
                            <w:bCs/>
                            <w:sz w:val="26"/>
                            <w:szCs w:val="26"/>
                            <w:lang w:val="en-GB"/>
                          </w:rPr>
                          <w:t>2</w:t>
                        </w:r>
                      </w:p>
                    </w:txbxContent>
                  </v:textbox>
                  <o:callout v:ext="edit" minusx="t"/>
                </v:shape>
                <v:shape id="Callout: Line 26" o:spid="_x0000_s1211" type="#_x0000_t47" style="position:absolute;left:21869;top:12725;width:3048;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" adj="12600,51052,12240,20574" fillcolor="#fffaeb" strokecolor="#c45911 [2405]" strokeweight="1pt">
                  <v:textbox>
                    <w:txbxContent>
                      <w:p w14:paraId="6F6E5956" w14:textId="1610A938" w:rsidR="00FC77B4" w:rsidRPr="004F05EB" w:rsidRDefault="00A16B9A" w:rsidP="00FC77B4">
                        <w:pPr>
                          <w:jc w:val="center"/>
                          <w:rPr>
                            <w:b/>
                            <w:bCs/>
                            <w:sz w:val="26"/>
                            <w:szCs w:val="26"/>
                            <w:lang w:val="en-GB"/>
                          </w:rPr>
                        </w:pPr>
                        <w:r w:rsidRPr="004F05EB">
                          <w:rPr>
                            <w:b/>
                            <w:bCs/>
                            <w:sz w:val="26"/>
                            <w:szCs w:val="26"/>
                            <w:lang w:val="en-GB"/>
                          </w:rPr>
                          <w:t>2</w:t>
                        </w:r>
                      </w:p>
                    </w:txbxContent>
                  </v:textbox>
                  <o:callout v:ext="edit" minusx="t" minusy="t"/>
                </v:shape>
                <v:shape id="Callout: Line 26" o:spid="_x0000_s1212" type="#_x0000_t47" style="position:absolute;left:6477;top:19202;width:2819;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" adj="38880,-17250,20880,-443" fillcolor="#fffaeb" strokecolor="#c45911 [2405]" strokeweight="1pt">
                  <v:textbox>
                    <w:txbxContent>
                      <w:p w14:paraId="3A010551" w14:textId="581F9FE6"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w:t>
                        </w:r>
                      </w:p>
                    </w:txbxContent>
                  </v:textbox>
                  <o:callout v:ext="edit" minusx="t"/>
                </v:shape>
                <v:shape id="Callout: Line 26" o:spid="_x0000_s1213" type="#_x0000_t47" style="position:absolute;left:41986;top:9829;width:2743;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" adj="-14492,34123,-106,20574" fillcolor="#fffaeb" strokecolor="#c45911 [2405]" strokeweight="1pt">
                  <v:textbox>
                    <w:txbxContent>
                      <w:p w14:paraId="58C6728E" w14:textId="320E5D71"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5</w:t>
                        </w:r>
                      </w:p>
                    </w:txbxContent>
                  </v:textbox>
                  <o:callout v:ext="edit" minusy="t"/>
                </v:shape>
                <v:shape id="Callout: Line 26" o:spid="_x0000_s1214" type="#_x0000_t47" style="position:absolute;left:49110;top:4953;width:3239;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" adj="-13320,27118,360,15320" fillcolor="#fffaeb" strokecolor="#c45911 [2405]" strokeweight="1pt">
                  <v:textbox>
                    <w:txbxContent>
                      <w:p w14:paraId="10D2CF0F" w14:textId="3E61020C" w:rsidR="00A16B9A" w:rsidRPr="004F05EB" w:rsidRDefault="00A16B9A" w:rsidP="00FC77B4">
                        <w:pPr>
                          <w:jc w:val="center"/>
                          <w:rPr>
                            <w:b/>
                            <w:bCs/>
                            <w:sz w:val="26"/>
                            <w:szCs w:val="26"/>
                            <w:lang w:val="en-GB"/>
                          </w:rPr>
                        </w:pPr>
                        <w:r w:rsidRPr="004F05EB">
                          <w:rPr>
                            <w:b/>
                            <w:bCs/>
                            <w:sz w:val="26"/>
                            <w:szCs w:val="26"/>
                            <w:lang w:val="en-GB"/>
                          </w:rPr>
                          <w:t>4</w:t>
                        </w:r>
                      </w:p>
                    </w:txbxContent>
                  </v:textbox>
                  <o:callout v:ext="edit" minusy="t"/>
                </v:shape>
                <v:shape id="Callout: Line 26" o:spid="_x0000_s1215" type="#_x0000_t47" style="position:absolute;left:23241;top:32994;width:3276;height:2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" adj="25820,-50526,20880,-443" fillcolor="#fffaeb" strokecolor="#c45911 [2405]" strokeweight="1pt">
                  <v:textbox>
                    <w:txbxContent>
                      <w:p w14:paraId="0EA09BC6" w14:textId="77777777"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10</w:t>
                        </w:r>
                      </w:p>
                    </w:txbxContent>
                  </v:textbox>
                  <o:callout v:ext="edit" minusx="t"/>
                </v:shape>
                <v:shape id="Callout: Line 26" o:spid="_x0000_s1216" type="#_x0000_t47" style="position:absolute;left:17145;top:31394;width:3276;height:2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" adj="38880,-17250,20880,-443" fillcolor="#fffaeb" strokecolor="#c45911 [2405]" strokeweight="1pt">
                  <v:textbox>
                    <w:txbxContent>
                      <w:p w14:paraId="513942A1" w14:textId="3DC22F9A" w:rsidR="00A16B9A" w:rsidRPr="004F05EB" w:rsidRDefault="00A16B9A" w:rsidP="00A16B9A">
                        <w:pPr>
                          <w:ind w:right="-171" w:hanging="284"/>
                          <w:jc w:val="center"/>
                          <w:rPr>
                            <w:b/>
                            <w:bCs/>
                            <w:sz w:val="26"/>
                            <w:szCs w:val="26"/>
                            <w:lang w:val="en-GB"/>
                          </w:rPr>
                        </w:pPr>
                        <w:r>
                          <w:rPr>
                            <w:b/>
                            <w:bCs/>
                            <w:lang w:val="en-GB"/>
                          </w:rPr>
                          <w:t xml:space="preserve"> </w:t>
                        </w:r>
                        <w:r w:rsidRPr="004F05EB">
                          <w:rPr>
                            <w:b/>
                            <w:bCs/>
                            <w:sz w:val="26"/>
                            <w:szCs w:val="26"/>
                            <w:lang w:val="en-GB"/>
                          </w:rPr>
                          <w:t>11</w:t>
                        </w:r>
                      </w:p>
                    </w:txbxContent>
                  </v:textbox>
                  <o:callout v:ext="edit" minusx="t"/>
                </v:shape>
                <w10:wrap anchorx="margin"/>
              </v:group>
            </w:pict>
          </mc:Fallback>
        </mc:AlternateContent>
      </w:r>
      <w:r w:rsidR="00445223" w:rsidRPr="0012386D">
        <w:rPr>
          <w:sz w:val="44"/>
          <w:szCs w:val="52"/>
        </w:rPr>
        <w:sym w:font="Wingdings" w:char="F081"/>
      </w:r>
      <w:r w:rsidR="00445223">
        <w:rPr>
          <w:sz w:val="44"/>
          <w:szCs w:val="52"/>
        </w:rPr>
        <w:t xml:space="preserve"> </w:t>
      </w:r>
      <w:r w:rsidR="00A16B9A">
        <w:rPr>
          <w:sz w:val="44"/>
          <w:szCs w:val="52"/>
        </w:rPr>
        <w:t xml:space="preserve"> </w:t>
      </w:r>
    </w:p>
    <w:p w14:paraId="30563E68" w14:textId="04F87B30" w:rsidR="00445223" w:rsidRDefault="00445223" w:rsidP="00EC2B61">
      <w:pPr>
        <w:rPr>
          <w:noProof/>
          <w:sz w:val="26"/>
          <w:szCs w:val="26"/>
        </w:rPr>
      </w:pPr>
    </w:p>
    <w:p w14:paraId="0DAB3133" w14:textId="747E6ED7" w:rsidR="00853241" w:rsidRDefault="00853241" w:rsidP="00EC2B61">
      <w:pPr>
        <w:rPr>
          <w:noProof/>
          <w:sz w:val="26"/>
          <w:szCs w:val="26"/>
        </w:rPr>
      </w:pPr>
    </w:p>
    <w:p w14:paraId="494EB534" w14:textId="6EBAE1AB" w:rsidR="008D706E" w:rsidRDefault="00F12FE2" w:rsidP="00EC2B61">
      <w:pPr>
        <w:rPr>
          <w:rFonts w:cstheme="minorBidi"/>
          <w:kern w:val="2"/>
          <w14:ligatures w14:val="standardContextual"/>
        </w:rPr>
      </w:pPr>
      <w:r>
        <w:rPr>
          <w:noProof/>
          <w:sz w:val="26"/>
          <w:szCs w:val="26"/>
        </w:rPr>
        <w:tab/>
      </w:r>
      <w:r>
        <w:rPr>
          <w:noProof/>
          <w:sz w:val="26"/>
          <w:szCs w:val="26"/>
        </w:rPr>
        <w:tab/>
      </w:r>
    </w:p>
    <w:p w14:paraId="279AD39E" w14:textId="3E7EB362" w:rsidR="008D706E" w:rsidRPr="009A58CC" w:rsidRDefault="00F12FE2" w:rsidP="009A58CC">
      <w:pPr>
        <w:tabs>
          <w:tab w:val="left" w:pos="1134"/>
          <w:tab w:val="left" w:pos="1418"/>
          <w:tab w:val="left" w:pos="1985"/>
        </w:tabs>
        <w:spacing w:after="360"/>
        <w:ind w:left="360"/>
        <w:rPr>
          <w:rFonts w:cstheme="minorBidi"/>
          <w:kern w:val="2"/>
          <w14:ligatures w14:val="standardContextual"/>
        </w:rPr>
      </w:pPr>
      <w:r w:rsidRPr="009A58CC">
        <w:rPr>
          <w:sz w:val="44"/>
          <w:szCs w:val="44"/>
        </w:rPr>
        <w:t xml:space="preserve"> </w:t>
      </w:r>
      <w:r w:rsidRPr="009A58CC">
        <w:rPr>
          <w:sz w:val="44"/>
          <w:szCs w:val="44"/>
        </w:rPr>
        <w:tab/>
      </w:r>
    </w:p>
    <w:p w14:paraId="34FE1FE1" w14:textId="767232CD" w:rsidR="008D706E" w:rsidRDefault="008D706E" w:rsidP="00EC2B61">
      <w:pPr>
        <w:rPr>
          <w:rFonts w:cstheme="minorBidi"/>
          <w:kern w:val="2"/>
          <w14:ligatures w14:val="standardContextual"/>
        </w:rPr>
      </w:pPr>
    </w:p>
    <w:p w14:paraId="4A57521C" w14:textId="13014501" w:rsidR="00853241" w:rsidRDefault="00853241" w:rsidP="00EC2B61">
      <w:pPr>
        <w:rPr>
          <w:rFonts w:cstheme="minorBidi"/>
          <w:kern w:val="2"/>
          <w14:ligatures w14:val="standardContextual"/>
        </w:rPr>
      </w:pPr>
    </w:p>
    <w:p w14:paraId="0D44261C" w14:textId="17D451E7" w:rsidR="00853241" w:rsidRDefault="00853241" w:rsidP="00EC2B61">
      <w:pPr>
        <w:rPr>
          <w:rFonts w:cstheme="minorBidi"/>
          <w:kern w:val="2"/>
          <w14:ligatures w14:val="standardContextual"/>
        </w:rPr>
      </w:pPr>
    </w:p>
    <w:p w14:paraId="0A20F316" w14:textId="4E083049" w:rsidR="00853241" w:rsidRPr="005D5D09" w:rsidRDefault="00853241" w:rsidP="00EC2B61">
      <w:pPr>
        <w:rPr>
          <w:rFonts w:cstheme="minorBidi"/>
          <w:kern w:val="2"/>
          <w:sz w:val="44"/>
          <w:szCs w:val="44"/>
          <w14:ligatures w14:val="standardContextual"/>
        </w:rPr>
      </w:pPr>
    </w:p>
    <w:p w14:paraId="67023940" w14:textId="6DDF7ADD" w:rsidR="00853241" w:rsidRDefault="00853241" w:rsidP="00EC2B61">
      <w:pPr>
        <w:rPr>
          <w:rFonts w:cstheme="minorBidi"/>
          <w:kern w:val="2"/>
          <w14:ligatures w14:val="standardContextual"/>
        </w:rPr>
      </w:pPr>
    </w:p>
    <w:tbl>
      <w:tblPr>
        <w:tblStyle w:val="TableGrid"/>
        <w:tblpPr w:leftFromText="180" w:rightFromText="180" w:vertAnchor="text" w:horzAnchor="margin" w:tblpY="88"/>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10"/>
        <w:gridCol w:w="1701"/>
        <w:gridCol w:w="510"/>
        <w:gridCol w:w="1757"/>
        <w:gridCol w:w="510"/>
        <w:gridCol w:w="1701"/>
        <w:gridCol w:w="541"/>
        <w:gridCol w:w="2404"/>
      </w:tblGrid>
      <w:tr w:rsidR="00F039F8" w14:paraId="0955B280" w14:textId="77777777" w:rsidTr="005D5D09">
        <w:trPr>
          <w:trHeight w:val="454"/>
        </w:trPr>
        <w:tc>
          <w:tcPr>
            <w:tcW w:w="510" w:type="dxa"/>
            <w:tcBorders>
              <w:left w:val="single" w:sz="4" w:space="0" w:color="A6A6A6" w:themeColor="background1" w:themeShade="A6"/>
              <w:bottom w:val="single" w:sz="4" w:space="0" w:color="A6A6A6" w:themeColor="background1" w:themeShade="A6"/>
            </w:tcBorders>
            <w:vAlign w:val="center"/>
          </w:tcPr>
          <w:p w14:paraId="691C144D" w14:textId="2482CB0F" w:rsidR="00F039F8" w:rsidRPr="006400BB" w:rsidRDefault="00D8244F" w:rsidP="005D5D09">
            <w:pPr>
              <w:rPr>
                <w:rFonts w:ascii="Cavolini" w:hAnsi="Cavolini" w:cs="Cavolini"/>
                <w:kern w:val="2"/>
                <w14:ligatures w14:val="standardContextual"/>
              </w:rPr>
            </w:pPr>
            <w:r>
              <w:rPr>
                <w:rFonts w:ascii="Cavolini" w:hAnsi="Cavolini" w:cs="Cavolini"/>
                <w:color w:val="7F7F7F" w:themeColor="text1" w:themeTint="80"/>
                <w:kern w:val="2"/>
                <w14:ligatures w14:val="standardContextual"/>
              </w:rPr>
              <w:t>4</w:t>
            </w:r>
          </w:p>
        </w:tc>
        <w:tc>
          <w:tcPr>
            <w:tcW w:w="1701" w:type="dxa"/>
            <w:tcBorders>
              <w:top w:val="single" w:sz="4" w:space="0" w:color="FFFFFF" w:themeColor="background1"/>
              <w:bottom w:val="single" w:sz="4" w:space="0" w:color="A6A6A6" w:themeColor="background1" w:themeShade="A6"/>
            </w:tcBorders>
            <w:vAlign w:val="center"/>
          </w:tcPr>
          <w:p w14:paraId="7543CFF8" w14:textId="298ACCC7" w:rsidR="00F039F8" w:rsidRDefault="00F039F8" w:rsidP="005D5D09">
            <w:pPr>
              <w:rPr>
                <w:rFonts w:cstheme="minorBidi"/>
                <w:kern w:val="2"/>
                <w14:ligatures w14:val="standardContextual"/>
              </w:rPr>
            </w:pPr>
            <w:r>
              <w:rPr>
                <w:rFonts w:cstheme="minorBidi"/>
                <w:kern w:val="2"/>
                <w14:ligatures w14:val="standardContextual"/>
              </w:rPr>
              <w:t>hill</w:t>
            </w:r>
          </w:p>
        </w:tc>
        <w:tc>
          <w:tcPr>
            <w:tcW w:w="510" w:type="dxa"/>
            <w:tcBorders>
              <w:top w:val="single" w:sz="4" w:space="0" w:color="A6A6A6" w:themeColor="background1" w:themeShade="A6"/>
              <w:bottom w:val="single" w:sz="4" w:space="0" w:color="A6A6A6" w:themeColor="background1" w:themeShade="A6"/>
            </w:tcBorders>
            <w:vAlign w:val="center"/>
          </w:tcPr>
          <w:p w14:paraId="458E62EA" w14:textId="77777777" w:rsidR="00F039F8" w:rsidRDefault="00F039F8" w:rsidP="005D5D09">
            <w:pPr>
              <w:rPr>
                <w:rFonts w:cstheme="minorBidi"/>
                <w:kern w:val="2"/>
                <w14:ligatures w14:val="standardContextual"/>
              </w:rPr>
            </w:pPr>
          </w:p>
        </w:tc>
        <w:tc>
          <w:tcPr>
            <w:tcW w:w="1757" w:type="dxa"/>
            <w:tcBorders>
              <w:top w:val="single" w:sz="4" w:space="0" w:color="FFFFFF" w:themeColor="background1"/>
              <w:bottom w:val="single" w:sz="4" w:space="0" w:color="A6A6A6" w:themeColor="background1" w:themeShade="A6"/>
            </w:tcBorders>
            <w:vAlign w:val="center"/>
          </w:tcPr>
          <w:p w14:paraId="027594BC" w14:textId="77777777" w:rsidR="00F039F8" w:rsidRDefault="00F039F8" w:rsidP="005D5D09">
            <w:pPr>
              <w:rPr>
                <w:rFonts w:cstheme="minorBidi"/>
                <w:kern w:val="2"/>
                <w14:ligatures w14:val="standardContextual"/>
              </w:rPr>
            </w:pPr>
            <w:r>
              <w:rPr>
                <w:rFonts w:cstheme="minorBidi"/>
                <w:kern w:val="2"/>
                <w14:ligatures w14:val="standardContextual"/>
              </w:rPr>
              <w:t>basket</w:t>
            </w:r>
          </w:p>
        </w:tc>
        <w:tc>
          <w:tcPr>
            <w:tcW w:w="510" w:type="dxa"/>
            <w:tcBorders>
              <w:top w:val="single" w:sz="4" w:space="0" w:color="A6A6A6" w:themeColor="background1" w:themeShade="A6"/>
              <w:bottom w:val="single" w:sz="4" w:space="0" w:color="A6A6A6" w:themeColor="background1" w:themeShade="A6"/>
            </w:tcBorders>
            <w:vAlign w:val="center"/>
          </w:tcPr>
          <w:p w14:paraId="73D7AF15" w14:textId="77777777" w:rsidR="00F039F8" w:rsidRDefault="00F039F8" w:rsidP="005D5D09">
            <w:pPr>
              <w:rPr>
                <w:rFonts w:cstheme="minorBidi"/>
                <w:kern w:val="2"/>
                <w14:ligatures w14:val="standardContextual"/>
              </w:rPr>
            </w:pPr>
          </w:p>
        </w:tc>
        <w:tc>
          <w:tcPr>
            <w:tcW w:w="1701" w:type="dxa"/>
            <w:tcBorders>
              <w:top w:val="single" w:sz="4" w:space="0" w:color="FFFFFF" w:themeColor="background1"/>
              <w:bottom w:val="single" w:sz="4" w:space="0" w:color="A6A6A6" w:themeColor="background1" w:themeShade="A6"/>
            </w:tcBorders>
            <w:vAlign w:val="center"/>
          </w:tcPr>
          <w:p w14:paraId="3464C114" w14:textId="77777777" w:rsidR="00F039F8" w:rsidRDefault="00F039F8" w:rsidP="005D5D09">
            <w:pPr>
              <w:rPr>
                <w:rFonts w:cstheme="minorBidi"/>
                <w:kern w:val="2"/>
                <w14:ligatures w14:val="standardContextual"/>
              </w:rPr>
            </w:pPr>
            <w:r>
              <w:rPr>
                <w:rFonts w:cstheme="minorBidi"/>
                <w:kern w:val="2"/>
                <w14:ligatures w14:val="standardContextual"/>
              </w:rPr>
              <w:t xml:space="preserve"> duck</w:t>
            </w:r>
          </w:p>
        </w:tc>
        <w:tc>
          <w:tcPr>
            <w:tcW w:w="541" w:type="dxa"/>
            <w:tcBorders>
              <w:top w:val="single" w:sz="4" w:space="0" w:color="A6A6A6" w:themeColor="background1" w:themeShade="A6"/>
              <w:bottom w:val="single" w:sz="4" w:space="0" w:color="A6A6A6" w:themeColor="background1" w:themeShade="A6"/>
            </w:tcBorders>
            <w:vAlign w:val="center"/>
          </w:tcPr>
          <w:p w14:paraId="184FDDD5" w14:textId="77777777" w:rsidR="00F039F8" w:rsidRDefault="00F039F8" w:rsidP="005D5D09">
            <w:pPr>
              <w:rPr>
                <w:rFonts w:cstheme="minorBidi"/>
                <w:kern w:val="2"/>
                <w14:ligatures w14:val="standardContextual"/>
              </w:rPr>
            </w:pPr>
          </w:p>
        </w:tc>
        <w:tc>
          <w:tcPr>
            <w:tcW w:w="2404" w:type="dxa"/>
            <w:tcBorders>
              <w:top w:val="single" w:sz="4" w:space="0" w:color="FFFFFF" w:themeColor="background1"/>
              <w:bottom w:val="single" w:sz="4" w:space="0" w:color="A6A6A6" w:themeColor="background1" w:themeShade="A6"/>
              <w:right w:val="single" w:sz="4" w:space="0" w:color="FFFFFF" w:themeColor="background1"/>
            </w:tcBorders>
            <w:vAlign w:val="center"/>
          </w:tcPr>
          <w:p w14:paraId="4AFDE562" w14:textId="743AF9E1" w:rsidR="00F039F8" w:rsidRDefault="00F039F8" w:rsidP="005D5D09">
            <w:pPr>
              <w:rPr>
                <w:rFonts w:cstheme="minorBidi"/>
                <w:kern w:val="2"/>
                <w14:ligatures w14:val="standardContextual"/>
              </w:rPr>
            </w:pPr>
            <w:r>
              <w:rPr>
                <w:rFonts w:cstheme="minorBidi"/>
                <w:kern w:val="2"/>
                <w14:ligatures w14:val="standardContextual"/>
              </w:rPr>
              <w:t>water bottle</w:t>
            </w:r>
          </w:p>
        </w:tc>
      </w:tr>
      <w:tr w:rsidR="00F039F8" w14:paraId="4B45CB75" w14:textId="77777777" w:rsidTr="005D5D09">
        <w:trPr>
          <w:trHeight w:val="510"/>
        </w:trPr>
        <w:tc>
          <w:tcPr>
            <w:tcW w:w="2211" w:type="dxa"/>
            <w:gridSpan w:val="2"/>
            <w:tcBorders>
              <w:left w:val="single" w:sz="4" w:space="0" w:color="FFFFFF" w:themeColor="background1"/>
              <w:right w:val="single" w:sz="4" w:space="0" w:color="FFFFFF"/>
            </w:tcBorders>
            <w:vAlign w:val="center"/>
          </w:tcPr>
          <w:p w14:paraId="1AF08430" w14:textId="2B3145E6" w:rsidR="00F039F8" w:rsidRPr="00F12F93" w:rsidRDefault="0050427C" w:rsidP="005D5D09">
            <w:pPr>
              <w:tabs>
                <w:tab w:val="left" w:pos="459"/>
              </w:tabs>
              <w:rPr>
                <w:rFonts w:ascii="Cavolini" w:hAnsi="Cavolini" w:cs="Cavolini"/>
                <w:color w:val="7F7F7F" w:themeColor="text1" w:themeTint="80"/>
                <w:kern w:val="2"/>
                <w14:ligatures w14:val="standardContextual"/>
              </w:rPr>
            </w:pPr>
            <w:r>
              <w:rPr>
                <w:noProof/>
              </w:rPr>
              <mc:AlternateContent>
                <mc:Choice Requires="wps">
                  <w:drawing>
                    <wp:anchor distT="0" distB="0" distL="114300" distR="114300" simplePos="0" relativeHeight="254949887" behindDoc="0" locked="0" layoutInCell="1" allowOverlap="1" wp14:anchorId="7BEF67B7" wp14:editId="75EF39C1">
                      <wp:simplePos x="0" y="0"/>
                      <wp:positionH relativeFrom="leftMargin">
                        <wp:posOffset>283210</wp:posOffset>
                      </wp:positionH>
                      <wp:positionV relativeFrom="paragraph">
                        <wp:posOffset>72390</wp:posOffset>
                      </wp:positionV>
                      <wp:extent cx="1828800" cy="295910"/>
                      <wp:effectExtent l="0" t="0" r="0" b="0"/>
                      <wp:wrapNone/>
                      <wp:docPr id="869384365" name="Text Box 1"/>
                      <wp:cNvGraphicFramePr/>
                      <a:graphic xmlns:a="http://schemas.openxmlformats.org/drawingml/2006/main">
                        <a:graphicData uri="http://schemas.microsoft.com/office/word/2010/wordprocessingShape">
                          <wps:wsp>
                            <wps:cNvSpPr txBox="1"/>
                            <wps:spPr>
                              <a:xfrm>
                                <a:off x="0" y="0"/>
                                <a:ext cx="1828800" cy="295910"/>
                              </a:xfrm>
                              <a:prstGeom prst="rect">
                                <a:avLst/>
                              </a:prstGeom>
                              <a:noFill/>
                              <a:ln w="6350">
                                <a:noFill/>
                              </a:ln>
                            </wps:spPr>
                            <wps:txbx>
                              <w:txbxContent>
                                <w:p w14:paraId="3828D48B" w14:textId="77777777" w:rsidR="0050427C" w:rsidRPr="003F7B6C" w:rsidRDefault="0050427C">
                                  <w:pPr>
                                    <w:rPr>
                                      <w:rFonts w:ascii="Cavolini" w:hAnsi="Cavolini" w:cs="Cavolini"/>
                                      <w:color w:val="7F7F7F" w:themeColor="text1" w:themeTint="80"/>
                                    </w:rPr>
                                  </w:pPr>
                                  <w:r>
                                    <w:rPr>
                                      <w:rFonts w:ascii="Cavolini" w:hAnsi="Cavolini" w:cs="Cavolini"/>
                                      <w:color w:val="7F7F7F" w:themeColor="text1" w:themeTint="80"/>
                                      <w:kern w:val="2"/>
                                      <w14:ligatures w14:val="standardContextual"/>
                                    </w:rPr>
                                    <w:t>hill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F67B7" id="_x0000_s1217" type="#_x0000_t202" style="position:absolute;margin-left:22.3pt;margin-top:5.7pt;width:2in;height:23.3pt;z-index:254949887;visibility:visible;mso-wrap-style:non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" filled="f" stroked="f" strokeweight=".5pt">
                      <v:textbox>
                        <w:txbxContent>
                          <w:p w14:paraId="3828D48B" w14:textId="77777777" w:rsidR="0050427C" w:rsidRPr="003F7B6C" w:rsidRDefault="0050427C">
                            <w:pPr>
                              <w:rPr>
                                <w:rFonts w:ascii="Cavolini" w:hAnsi="Cavolini" w:cs="Cavolini"/>
                                <w:color w:val="7F7F7F" w:themeColor="text1" w:themeTint="80"/>
                              </w:rPr>
                            </w:pPr>
                            <w:r>
                              <w:rPr>
                                <w:rFonts w:ascii="Cavolini" w:hAnsi="Cavolini" w:cs="Cavolini"/>
                                <w:color w:val="7F7F7F" w:themeColor="text1" w:themeTint="80"/>
                                <w:kern w:val="2"/>
                                <w14:ligatures w14:val="standardContextual"/>
                              </w:rPr>
                              <w:t>hill</w:t>
                            </w:r>
                          </w:p>
                        </w:txbxContent>
                      </v:textbox>
                      <w10:wrap anchorx="margin"/>
                    </v:shape>
                  </w:pict>
                </mc:Fallback>
              </mc:AlternateContent>
            </w:r>
            <w:r w:rsidR="00F12F93">
              <w:rPr>
                <w:rFonts w:cstheme="minorBidi"/>
                <w:kern w:val="2"/>
                <w14:ligatures w14:val="standardContextual"/>
              </w:rPr>
              <w:tab/>
            </w:r>
          </w:p>
        </w:tc>
        <w:tc>
          <w:tcPr>
            <w:tcW w:w="2267" w:type="dxa"/>
            <w:gridSpan w:val="2"/>
            <w:tcBorders>
              <w:left w:val="single" w:sz="4" w:space="0" w:color="FFFFFF"/>
              <w:right w:val="single" w:sz="4" w:space="0" w:color="FFFFFF"/>
            </w:tcBorders>
            <w:vAlign w:val="center"/>
          </w:tcPr>
          <w:p w14:paraId="1D5BCED7" w14:textId="77777777" w:rsidR="00F039F8" w:rsidRDefault="00F039F8" w:rsidP="005D5D09">
            <w:pPr>
              <w:rPr>
                <w:rFonts w:cstheme="minorBidi"/>
                <w:kern w:val="2"/>
                <w14:ligatures w14:val="standardContextual"/>
              </w:rPr>
            </w:pPr>
          </w:p>
        </w:tc>
        <w:tc>
          <w:tcPr>
            <w:tcW w:w="2211" w:type="dxa"/>
            <w:gridSpan w:val="2"/>
            <w:tcBorders>
              <w:left w:val="single" w:sz="4" w:space="0" w:color="FFFFFF"/>
              <w:right w:val="single" w:sz="4" w:space="0" w:color="FFFFFF"/>
            </w:tcBorders>
            <w:vAlign w:val="center"/>
          </w:tcPr>
          <w:p w14:paraId="2ECB7CE9" w14:textId="77777777" w:rsidR="00F039F8" w:rsidRDefault="00F039F8" w:rsidP="005D5D09">
            <w:pPr>
              <w:rPr>
                <w:rFonts w:cstheme="minorBidi"/>
                <w:kern w:val="2"/>
                <w14:ligatures w14:val="standardContextual"/>
              </w:rPr>
            </w:pPr>
          </w:p>
        </w:tc>
        <w:tc>
          <w:tcPr>
            <w:tcW w:w="2945" w:type="dxa"/>
            <w:gridSpan w:val="2"/>
            <w:tcBorders>
              <w:left w:val="single" w:sz="4" w:space="0" w:color="FFFFFF"/>
              <w:right w:val="single" w:sz="4" w:space="0" w:color="FFFFFF" w:themeColor="background1"/>
            </w:tcBorders>
            <w:vAlign w:val="center"/>
          </w:tcPr>
          <w:p w14:paraId="0C1636ED" w14:textId="3D7C7135" w:rsidR="00F039F8" w:rsidRDefault="00F039F8" w:rsidP="005D5D09">
            <w:pPr>
              <w:rPr>
                <w:rFonts w:cstheme="minorBidi"/>
                <w:kern w:val="2"/>
                <w14:ligatures w14:val="standardContextual"/>
              </w:rPr>
            </w:pPr>
          </w:p>
        </w:tc>
      </w:tr>
      <w:tr w:rsidR="0050427C" w14:paraId="3B3CFF16" w14:textId="77777777" w:rsidTr="005D5D09">
        <w:trPr>
          <w:trHeight w:val="20"/>
        </w:trPr>
        <w:tc>
          <w:tcPr>
            <w:tcW w:w="2211" w:type="dxa"/>
            <w:gridSpan w:val="2"/>
            <w:tcBorders>
              <w:left w:val="single" w:sz="4" w:space="0" w:color="FFFFFF" w:themeColor="background1"/>
              <w:bottom w:val="single" w:sz="4" w:space="0" w:color="FFFFFF" w:themeColor="background1"/>
              <w:right w:val="single" w:sz="4" w:space="0" w:color="FFFFFF"/>
            </w:tcBorders>
            <w:vAlign w:val="center"/>
          </w:tcPr>
          <w:p w14:paraId="623640C8" w14:textId="77777777" w:rsidR="0050427C" w:rsidRPr="0050427C" w:rsidRDefault="0050427C" w:rsidP="005D5D09">
            <w:pPr>
              <w:tabs>
                <w:tab w:val="left" w:pos="459"/>
              </w:tabs>
              <w:rPr>
                <w:rFonts w:cstheme="minorBidi"/>
                <w:kern w:val="2"/>
                <w:sz w:val="16"/>
                <w:szCs w:val="16"/>
                <w14:ligatures w14:val="standardContextual"/>
              </w:rPr>
            </w:pPr>
          </w:p>
        </w:tc>
        <w:tc>
          <w:tcPr>
            <w:tcW w:w="2267" w:type="dxa"/>
            <w:gridSpan w:val="2"/>
            <w:tcBorders>
              <w:left w:val="single" w:sz="4" w:space="0" w:color="FFFFFF"/>
              <w:bottom w:val="single" w:sz="4" w:space="0" w:color="FFFFFF" w:themeColor="background1"/>
              <w:right w:val="single" w:sz="4" w:space="0" w:color="FFFFFF"/>
            </w:tcBorders>
            <w:vAlign w:val="center"/>
          </w:tcPr>
          <w:p w14:paraId="5660180A" w14:textId="77777777" w:rsidR="0050427C" w:rsidRPr="0050427C" w:rsidRDefault="0050427C" w:rsidP="005D5D09">
            <w:pPr>
              <w:rPr>
                <w:rFonts w:cstheme="minorBidi"/>
                <w:kern w:val="2"/>
                <w:sz w:val="16"/>
                <w:szCs w:val="16"/>
                <w14:ligatures w14:val="standardContextual"/>
              </w:rPr>
            </w:pPr>
          </w:p>
        </w:tc>
        <w:tc>
          <w:tcPr>
            <w:tcW w:w="2211" w:type="dxa"/>
            <w:gridSpan w:val="2"/>
            <w:tcBorders>
              <w:left w:val="single" w:sz="4" w:space="0" w:color="FFFFFF"/>
              <w:bottom w:val="single" w:sz="4" w:space="0" w:color="FFFFFF" w:themeColor="background1"/>
              <w:right w:val="single" w:sz="4" w:space="0" w:color="FFFFFF"/>
            </w:tcBorders>
            <w:vAlign w:val="center"/>
          </w:tcPr>
          <w:p w14:paraId="3F871A3D" w14:textId="77777777" w:rsidR="0050427C" w:rsidRPr="0050427C" w:rsidRDefault="0050427C" w:rsidP="005D5D09">
            <w:pPr>
              <w:rPr>
                <w:rFonts w:cstheme="minorBidi"/>
                <w:kern w:val="2"/>
                <w:sz w:val="16"/>
                <w:szCs w:val="16"/>
                <w14:ligatures w14:val="standardContextual"/>
              </w:rPr>
            </w:pPr>
          </w:p>
        </w:tc>
        <w:tc>
          <w:tcPr>
            <w:tcW w:w="2945" w:type="dxa"/>
            <w:gridSpan w:val="2"/>
            <w:tcBorders>
              <w:left w:val="single" w:sz="4" w:space="0" w:color="FFFFFF"/>
              <w:bottom w:val="single" w:sz="4" w:space="0" w:color="FFFFFF" w:themeColor="background1"/>
              <w:right w:val="single" w:sz="4" w:space="0" w:color="FFFFFF" w:themeColor="background1"/>
            </w:tcBorders>
            <w:vAlign w:val="center"/>
          </w:tcPr>
          <w:p w14:paraId="3D067180" w14:textId="77777777" w:rsidR="0050427C" w:rsidRPr="0050427C" w:rsidRDefault="0050427C" w:rsidP="005D5D09">
            <w:pPr>
              <w:rPr>
                <w:rFonts w:cstheme="minorBidi"/>
                <w:kern w:val="2"/>
                <w:sz w:val="16"/>
                <w:szCs w:val="16"/>
                <w14:ligatures w14:val="standardContextual"/>
              </w:rPr>
            </w:pPr>
          </w:p>
        </w:tc>
      </w:tr>
      <w:tr w:rsidR="00F039F8" w14:paraId="17012138" w14:textId="77777777" w:rsidTr="005D5D09">
        <w:trPr>
          <w:trHeight w:val="510"/>
        </w:trPr>
        <w:tc>
          <w:tcPr>
            <w:tcW w:w="510" w:type="dxa"/>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4F9B2B88" w14:textId="77777777" w:rsidR="00F039F8" w:rsidRDefault="00F039F8" w:rsidP="005D5D09">
            <w:pPr>
              <w:rPr>
                <w:rFonts w:cstheme="minorBidi"/>
                <w:kern w:val="2"/>
                <w14:ligatures w14:val="standardContextual"/>
              </w:rPr>
            </w:pPr>
          </w:p>
        </w:tc>
        <w:tc>
          <w:tcPr>
            <w:tcW w:w="1701" w:type="dxa"/>
            <w:tcBorders>
              <w:top w:val="single" w:sz="4" w:space="0" w:color="FFFFFF" w:themeColor="background1"/>
              <w:bottom w:val="single" w:sz="4" w:space="0" w:color="A6A6A6" w:themeColor="background1" w:themeShade="A6"/>
            </w:tcBorders>
            <w:vAlign w:val="center"/>
          </w:tcPr>
          <w:p w14:paraId="0EE1ED0E" w14:textId="77777777" w:rsidR="00F039F8" w:rsidRDefault="00F039F8" w:rsidP="005D5D09">
            <w:pPr>
              <w:rPr>
                <w:rFonts w:cstheme="minorBidi"/>
                <w:kern w:val="2"/>
                <w14:ligatures w14:val="standardContextual"/>
              </w:rPr>
            </w:pPr>
            <w:r>
              <w:rPr>
                <w:rFonts w:cstheme="minorBidi"/>
                <w:kern w:val="2"/>
                <w14:ligatures w14:val="standardContextual"/>
              </w:rPr>
              <w:t xml:space="preserve">rug </w:t>
            </w:r>
          </w:p>
        </w:tc>
        <w:tc>
          <w:tcPr>
            <w:tcW w:w="510" w:type="dxa"/>
            <w:tcBorders>
              <w:top w:val="single" w:sz="4" w:space="0" w:color="A6A6A6" w:themeColor="background1" w:themeShade="A6"/>
              <w:bottom w:val="single" w:sz="4" w:space="0" w:color="A6A6A6" w:themeColor="background1" w:themeShade="A6"/>
            </w:tcBorders>
            <w:vAlign w:val="center"/>
          </w:tcPr>
          <w:p w14:paraId="0C4FF41A" w14:textId="77777777" w:rsidR="00F039F8" w:rsidRDefault="00F039F8" w:rsidP="005D5D09">
            <w:pPr>
              <w:rPr>
                <w:rFonts w:cstheme="minorBidi"/>
                <w:kern w:val="2"/>
                <w14:ligatures w14:val="standardContextual"/>
              </w:rPr>
            </w:pPr>
          </w:p>
        </w:tc>
        <w:tc>
          <w:tcPr>
            <w:tcW w:w="1757" w:type="dxa"/>
            <w:tcBorders>
              <w:top w:val="single" w:sz="4" w:space="0" w:color="FFFFFF" w:themeColor="background1"/>
              <w:bottom w:val="single" w:sz="4" w:space="0" w:color="A6A6A6" w:themeColor="background1" w:themeShade="A6"/>
            </w:tcBorders>
            <w:vAlign w:val="center"/>
          </w:tcPr>
          <w:p w14:paraId="72543DE4" w14:textId="77777777" w:rsidR="00F039F8" w:rsidRDefault="00F039F8" w:rsidP="005D5D09">
            <w:pPr>
              <w:rPr>
                <w:rFonts w:cstheme="minorBidi"/>
                <w:kern w:val="2"/>
                <w14:ligatures w14:val="standardContextual"/>
              </w:rPr>
            </w:pPr>
            <w:r>
              <w:rPr>
                <w:rFonts w:cstheme="minorBidi"/>
                <w:kern w:val="2"/>
                <w14:ligatures w14:val="standardContextual"/>
              </w:rPr>
              <w:t xml:space="preserve">hat </w:t>
            </w:r>
          </w:p>
        </w:tc>
        <w:tc>
          <w:tcPr>
            <w:tcW w:w="510" w:type="dxa"/>
            <w:tcBorders>
              <w:top w:val="single" w:sz="4" w:space="0" w:color="A6A6A6" w:themeColor="background1" w:themeShade="A6"/>
              <w:bottom w:val="single" w:sz="4" w:space="0" w:color="A6A6A6" w:themeColor="background1" w:themeShade="A6"/>
            </w:tcBorders>
            <w:vAlign w:val="center"/>
          </w:tcPr>
          <w:p w14:paraId="24D759BA" w14:textId="77777777" w:rsidR="00F039F8" w:rsidRDefault="00F039F8" w:rsidP="005D5D09">
            <w:pPr>
              <w:rPr>
                <w:rFonts w:cstheme="minorBidi"/>
                <w:kern w:val="2"/>
                <w14:ligatures w14:val="standardContextual"/>
              </w:rPr>
            </w:pPr>
          </w:p>
        </w:tc>
        <w:tc>
          <w:tcPr>
            <w:tcW w:w="1701" w:type="dxa"/>
            <w:tcBorders>
              <w:top w:val="single" w:sz="4" w:space="0" w:color="FFFFFF" w:themeColor="background1"/>
              <w:bottom w:val="single" w:sz="4" w:space="0" w:color="A6A6A6" w:themeColor="background1" w:themeShade="A6"/>
            </w:tcBorders>
            <w:vAlign w:val="center"/>
          </w:tcPr>
          <w:p w14:paraId="7499FED2" w14:textId="77777777" w:rsidR="00F039F8" w:rsidRDefault="00F039F8" w:rsidP="005D5D09">
            <w:pPr>
              <w:rPr>
                <w:rFonts w:cstheme="minorBidi"/>
                <w:kern w:val="2"/>
                <w14:ligatures w14:val="standardContextual"/>
              </w:rPr>
            </w:pPr>
            <w:r>
              <w:rPr>
                <w:rFonts w:cstheme="minorBidi"/>
                <w:kern w:val="2"/>
                <w14:ligatures w14:val="standardContextual"/>
              </w:rPr>
              <w:t xml:space="preserve">tree </w:t>
            </w:r>
          </w:p>
        </w:tc>
        <w:tc>
          <w:tcPr>
            <w:tcW w:w="541" w:type="dxa"/>
            <w:tcBorders>
              <w:top w:val="single" w:sz="4" w:space="0" w:color="A6A6A6" w:themeColor="background1" w:themeShade="A6"/>
              <w:bottom w:val="single" w:sz="4" w:space="0" w:color="A6A6A6" w:themeColor="background1" w:themeShade="A6"/>
            </w:tcBorders>
            <w:vAlign w:val="center"/>
          </w:tcPr>
          <w:p w14:paraId="52D1BEB7" w14:textId="77777777" w:rsidR="00F039F8" w:rsidRDefault="00F039F8" w:rsidP="005D5D09">
            <w:pPr>
              <w:rPr>
                <w:rFonts w:cstheme="minorBidi"/>
                <w:kern w:val="2"/>
                <w14:ligatures w14:val="standardContextual"/>
              </w:rPr>
            </w:pPr>
          </w:p>
        </w:tc>
        <w:tc>
          <w:tcPr>
            <w:tcW w:w="2404" w:type="dxa"/>
            <w:tcBorders>
              <w:top w:val="single" w:sz="4" w:space="0" w:color="FFFFFF" w:themeColor="background1"/>
              <w:bottom w:val="single" w:sz="4" w:space="0" w:color="A6A6A6" w:themeColor="background1" w:themeShade="A6"/>
              <w:right w:val="single" w:sz="4" w:space="0" w:color="FFFFFF" w:themeColor="background1"/>
            </w:tcBorders>
            <w:vAlign w:val="center"/>
          </w:tcPr>
          <w:p w14:paraId="538E5935" w14:textId="064A9E97" w:rsidR="00F039F8" w:rsidRDefault="00F039F8" w:rsidP="005D5D09">
            <w:pPr>
              <w:rPr>
                <w:rFonts w:cstheme="minorBidi"/>
                <w:kern w:val="2"/>
                <w14:ligatures w14:val="standardContextual"/>
              </w:rPr>
            </w:pPr>
            <w:r>
              <w:rPr>
                <w:rFonts w:cstheme="minorBidi"/>
                <w:kern w:val="2"/>
                <w14:ligatures w14:val="standardContextual"/>
              </w:rPr>
              <w:t>sunscreen</w:t>
            </w:r>
          </w:p>
        </w:tc>
      </w:tr>
      <w:tr w:rsidR="0050427C" w14:paraId="200BF032" w14:textId="77777777" w:rsidTr="005D5D09">
        <w:trPr>
          <w:trHeight w:val="510"/>
        </w:trPr>
        <w:tc>
          <w:tcPr>
            <w:tcW w:w="510"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61D96AC9" w14:textId="77777777" w:rsidR="0050427C" w:rsidRPr="0050427C" w:rsidRDefault="0050427C" w:rsidP="005D5D09">
            <w:pPr>
              <w:rPr>
                <w:rFonts w:cstheme="minorBidi"/>
                <w:kern w:val="2"/>
                <w:sz w:val="16"/>
                <w:szCs w:val="16"/>
                <w14:ligatures w14:val="standardContextual"/>
              </w:rPr>
            </w:pPr>
          </w:p>
        </w:tc>
        <w:tc>
          <w:tcPr>
            <w:tcW w:w="1701"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6CE285A5" w14:textId="77777777" w:rsidR="0050427C" w:rsidRPr="0050427C" w:rsidRDefault="0050427C" w:rsidP="005D5D09">
            <w:pPr>
              <w:rPr>
                <w:rFonts w:cstheme="minorBidi"/>
                <w:kern w:val="2"/>
                <w:sz w:val="16"/>
                <w:szCs w:val="16"/>
                <w14:ligatures w14:val="standardContextual"/>
              </w:rPr>
            </w:pPr>
          </w:p>
        </w:tc>
        <w:tc>
          <w:tcPr>
            <w:tcW w:w="510"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492E08F8" w14:textId="77777777" w:rsidR="0050427C" w:rsidRPr="0050427C" w:rsidRDefault="0050427C" w:rsidP="005D5D09">
            <w:pPr>
              <w:rPr>
                <w:rFonts w:cstheme="minorBidi"/>
                <w:kern w:val="2"/>
                <w:sz w:val="16"/>
                <w:szCs w:val="16"/>
                <w14:ligatures w14:val="standardContextual"/>
              </w:rPr>
            </w:pPr>
          </w:p>
        </w:tc>
        <w:tc>
          <w:tcPr>
            <w:tcW w:w="1757"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061B0004" w14:textId="77777777" w:rsidR="0050427C" w:rsidRPr="0050427C" w:rsidRDefault="0050427C" w:rsidP="005D5D09">
            <w:pPr>
              <w:rPr>
                <w:rFonts w:cstheme="minorBidi"/>
                <w:kern w:val="2"/>
                <w:sz w:val="16"/>
                <w:szCs w:val="16"/>
                <w14:ligatures w14:val="standardContextual"/>
              </w:rPr>
            </w:pPr>
          </w:p>
        </w:tc>
        <w:tc>
          <w:tcPr>
            <w:tcW w:w="510"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54DC5ED6" w14:textId="77777777" w:rsidR="0050427C" w:rsidRPr="0050427C" w:rsidRDefault="0050427C" w:rsidP="005D5D09">
            <w:pPr>
              <w:rPr>
                <w:rFonts w:cstheme="minorBidi"/>
                <w:kern w:val="2"/>
                <w:sz w:val="16"/>
                <w:szCs w:val="16"/>
                <w14:ligatures w14:val="standardContextual"/>
              </w:rPr>
            </w:pPr>
          </w:p>
        </w:tc>
        <w:tc>
          <w:tcPr>
            <w:tcW w:w="1701"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252F193A" w14:textId="77777777" w:rsidR="0050427C" w:rsidRPr="0050427C" w:rsidRDefault="0050427C" w:rsidP="005D5D09">
            <w:pPr>
              <w:rPr>
                <w:rFonts w:cstheme="minorBidi"/>
                <w:kern w:val="2"/>
                <w:sz w:val="16"/>
                <w:szCs w:val="16"/>
                <w14:ligatures w14:val="standardContextual"/>
              </w:rPr>
            </w:pPr>
          </w:p>
        </w:tc>
        <w:tc>
          <w:tcPr>
            <w:tcW w:w="541"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1AE7859D" w14:textId="77777777" w:rsidR="0050427C" w:rsidRPr="0050427C" w:rsidRDefault="0050427C" w:rsidP="005D5D09">
            <w:pPr>
              <w:rPr>
                <w:rFonts w:cstheme="minorBidi"/>
                <w:kern w:val="2"/>
                <w:sz w:val="16"/>
                <w:szCs w:val="16"/>
                <w14:ligatures w14:val="standardContextual"/>
              </w:rPr>
            </w:pPr>
          </w:p>
        </w:tc>
        <w:tc>
          <w:tcPr>
            <w:tcW w:w="2404"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tcBorders>
            <w:vAlign w:val="center"/>
          </w:tcPr>
          <w:p w14:paraId="3EFD8CB6" w14:textId="77777777" w:rsidR="0050427C" w:rsidRPr="0050427C" w:rsidRDefault="0050427C" w:rsidP="005D5D09">
            <w:pPr>
              <w:rPr>
                <w:rFonts w:cstheme="minorBidi"/>
                <w:kern w:val="2"/>
                <w:sz w:val="16"/>
                <w:szCs w:val="16"/>
                <w14:ligatures w14:val="standardContextual"/>
              </w:rPr>
            </w:pPr>
          </w:p>
        </w:tc>
      </w:tr>
      <w:tr w:rsidR="00F039F8" w14:paraId="06E3EA44" w14:textId="34CA1CC6" w:rsidTr="005D5D09">
        <w:trPr>
          <w:trHeight w:val="170"/>
        </w:trPr>
        <w:tc>
          <w:tcPr>
            <w:tcW w:w="2211" w:type="dxa"/>
            <w:gridSpan w:val="2"/>
            <w:tcBorders>
              <w:left w:val="single" w:sz="4" w:space="0" w:color="FFFFFF" w:themeColor="background1"/>
              <w:bottom w:val="single" w:sz="4" w:space="0" w:color="FFFFFF" w:themeColor="background1"/>
              <w:right w:val="single" w:sz="4" w:space="0" w:color="FFFFFF"/>
            </w:tcBorders>
            <w:vAlign w:val="center"/>
          </w:tcPr>
          <w:p w14:paraId="1A70AC15" w14:textId="77777777" w:rsidR="00F039F8" w:rsidRPr="005D5D09" w:rsidRDefault="00F039F8" w:rsidP="005D5D09">
            <w:pPr>
              <w:rPr>
                <w:rFonts w:cstheme="minorBidi"/>
                <w:kern w:val="2"/>
                <w:sz w:val="16"/>
                <w:szCs w:val="16"/>
                <w14:ligatures w14:val="standardContextual"/>
              </w:rPr>
            </w:pPr>
          </w:p>
        </w:tc>
        <w:tc>
          <w:tcPr>
            <w:tcW w:w="2267" w:type="dxa"/>
            <w:gridSpan w:val="2"/>
            <w:tcBorders>
              <w:left w:val="single" w:sz="4" w:space="0" w:color="FFFFFF"/>
              <w:bottom w:val="single" w:sz="4" w:space="0" w:color="FFFFFF" w:themeColor="background1"/>
              <w:right w:val="single" w:sz="4" w:space="0" w:color="FFFFFF"/>
            </w:tcBorders>
            <w:vAlign w:val="center"/>
          </w:tcPr>
          <w:p w14:paraId="0E95C8D4" w14:textId="77777777" w:rsidR="00F039F8" w:rsidRPr="005D5D09" w:rsidRDefault="00F039F8" w:rsidP="005D5D09">
            <w:pPr>
              <w:rPr>
                <w:rFonts w:cstheme="minorBidi"/>
                <w:kern w:val="2"/>
                <w:sz w:val="16"/>
                <w:szCs w:val="16"/>
                <w14:ligatures w14:val="standardContextual"/>
              </w:rPr>
            </w:pPr>
          </w:p>
        </w:tc>
        <w:tc>
          <w:tcPr>
            <w:tcW w:w="2211" w:type="dxa"/>
            <w:gridSpan w:val="2"/>
            <w:tcBorders>
              <w:left w:val="single" w:sz="4" w:space="0" w:color="FFFFFF"/>
              <w:bottom w:val="single" w:sz="4" w:space="0" w:color="FFFFFF" w:themeColor="background1"/>
              <w:right w:val="single" w:sz="4" w:space="0" w:color="FFFFFF"/>
            </w:tcBorders>
            <w:vAlign w:val="center"/>
          </w:tcPr>
          <w:p w14:paraId="57B7ACA5" w14:textId="77777777" w:rsidR="00F039F8" w:rsidRPr="005D5D09" w:rsidRDefault="00F039F8" w:rsidP="005D5D09">
            <w:pPr>
              <w:rPr>
                <w:rFonts w:cstheme="minorBidi"/>
                <w:kern w:val="2"/>
                <w:sz w:val="16"/>
                <w:szCs w:val="16"/>
                <w14:ligatures w14:val="standardContextual"/>
              </w:rPr>
            </w:pPr>
          </w:p>
        </w:tc>
        <w:tc>
          <w:tcPr>
            <w:tcW w:w="2945" w:type="dxa"/>
            <w:gridSpan w:val="2"/>
            <w:tcBorders>
              <w:left w:val="single" w:sz="4" w:space="0" w:color="FFFFFF"/>
              <w:bottom w:val="single" w:sz="4" w:space="0" w:color="FFFFFF" w:themeColor="background1"/>
              <w:right w:val="single" w:sz="4" w:space="0" w:color="FFFFFF" w:themeColor="background1"/>
            </w:tcBorders>
            <w:vAlign w:val="center"/>
          </w:tcPr>
          <w:p w14:paraId="48BEB91D" w14:textId="0A9B1A33" w:rsidR="00F039F8" w:rsidRPr="005D5D09" w:rsidRDefault="00F039F8" w:rsidP="005D5D09">
            <w:pPr>
              <w:rPr>
                <w:sz w:val="16"/>
                <w:szCs w:val="16"/>
              </w:rPr>
            </w:pPr>
          </w:p>
        </w:tc>
      </w:tr>
      <w:tr w:rsidR="00F039F8" w14:paraId="0D3F9526" w14:textId="77777777" w:rsidTr="005D5D09">
        <w:trPr>
          <w:trHeight w:val="510"/>
        </w:trPr>
        <w:tc>
          <w:tcPr>
            <w:tcW w:w="510" w:type="dxa"/>
            <w:tcBorders>
              <w:top w:val="single" w:sz="4" w:space="0" w:color="A6A6A6" w:themeColor="background1" w:themeShade="A6"/>
              <w:left w:val="single" w:sz="4" w:space="0" w:color="A6A6A6" w:themeColor="background1" w:themeShade="A6"/>
              <w:bottom w:val="single" w:sz="4" w:space="0" w:color="A6A6A6" w:themeColor="background1" w:themeShade="A6"/>
            </w:tcBorders>
            <w:vAlign w:val="center"/>
          </w:tcPr>
          <w:p w14:paraId="709EF995" w14:textId="77777777" w:rsidR="00F039F8" w:rsidRDefault="00F039F8" w:rsidP="005D5D09">
            <w:pPr>
              <w:rPr>
                <w:rFonts w:cstheme="minorBidi"/>
                <w:kern w:val="2"/>
                <w14:ligatures w14:val="standardContextual"/>
              </w:rPr>
            </w:pPr>
          </w:p>
        </w:tc>
        <w:tc>
          <w:tcPr>
            <w:tcW w:w="1701" w:type="dxa"/>
            <w:tcBorders>
              <w:top w:val="single" w:sz="4" w:space="0" w:color="FFFFFF" w:themeColor="background1"/>
              <w:bottom w:val="single" w:sz="4" w:space="0" w:color="A6A6A6" w:themeColor="background1" w:themeShade="A6"/>
            </w:tcBorders>
            <w:vAlign w:val="center"/>
          </w:tcPr>
          <w:p w14:paraId="1DD9C2E4" w14:textId="77777777" w:rsidR="00F039F8" w:rsidRDefault="00F039F8" w:rsidP="005D5D09">
            <w:pPr>
              <w:rPr>
                <w:rFonts w:cstheme="minorBidi"/>
                <w:kern w:val="2"/>
                <w14:ligatures w14:val="standardContextual"/>
              </w:rPr>
            </w:pPr>
            <w:r>
              <w:rPr>
                <w:rFonts w:cstheme="minorBidi"/>
                <w:kern w:val="2"/>
                <w14:ligatures w14:val="standardContextual"/>
              </w:rPr>
              <w:t>grass</w:t>
            </w:r>
          </w:p>
        </w:tc>
        <w:tc>
          <w:tcPr>
            <w:tcW w:w="510" w:type="dxa"/>
            <w:tcBorders>
              <w:top w:val="single" w:sz="4" w:space="0" w:color="A6A6A6" w:themeColor="background1" w:themeShade="A6"/>
              <w:bottom w:val="single" w:sz="4" w:space="0" w:color="A6A6A6" w:themeColor="background1" w:themeShade="A6"/>
            </w:tcBorders>
            <w:vAlign w:val="center"/>
          </w:tcPr>
          <w:p w14:paraId="46165EBF" w14:textId="77777777" w:rsidR="00F039F8" w:rsidRDefault="00F039F8" w:rsidP="005D5D09">
            <w:pPr>
              <w:rPr>
                <w:rFonts w:cstheme="minorBidi"/>
                <w:kern w:val="2"/>
                <w14:ligatures w14:val="standardContextual"/>
              </w:rPr>
            </w:pPr>
          </w:p>
        </w:tc>
        <w:tc>
          <w:tcPr>
            <w:tcW w:w="1757" w:type="dxa"/>
            <w:tcBorders>
              <w:top w:val="single" w:sz="4" w:space="0" w:color="FFFFFF" w:themeColor="background1"/>
              <w:bottom w:val="single" w:sz="4" w:space="0" w:color="A6A6A6" w:themeColor="background1" w:themeShade="A6"/>
            </w:tcBorders>
            <w:vAlign w:val="center"/>
          </w:tcPr>
          <w:p w14:paraId="633DAEE2" w14:textId="77777777" w:rsidR="00F039F8" w:rsidRDefault="00F039F8" w:rsidP="005D5D09">
            <w:pPr>
              <w:rPr>
                <w:rFonts w:cstheme="minorBidi"/>
                <w:kern w:val="2"/>
                <w14:ligatures w14:val="standardContextual"/>
              </w:rPr>
            </w:pPr>
            <w:r>
              <w:rPr>
                <w:rFonts w:cstheme="minorBidi"/>
                <w:kern w:val="2"/>
                <w14:ligatures w14:val="standardContextual"/>
              </w:rPr>
              <w:t xml:space="preserve">shade </w:t>
            </w:r>
          </w:p>
        </w:tc>
        <w:tc>
          <w:tcPr>
            <w:tcW w:w="510" w:type="dxa"/>
            <w:tcBorders>
              <w:top w:val="single" w:sz="4" w:space="0" w:color="A6A6A6" w:themeColor="background1" w:themeShade="A6"/>
              <w:bottom w:val="single" w:sz="4" w:space="0" w:color="A6A6A6" w:themeColor="background1" w:themeShade="A6"/>
            </w:tcBorders>
            <w:vAlign w:val="center"/>
          </w:tcPr>
          <w:p w14:paraId="506B0AB6" w14:textId="77777777" w:rsidR="00F039F8" w:rsidRDefault="00F039F8" w:rsidP="005D5D09">
            <w:pPr>
              <w:rPr>
                <w:rFonts w:cstheme="minorBidi"/>
                <w:kern w:val="2"/>
                <w14:ligatures w14:val="standardContextual"/>
              </w:rPr>
            </w:pPr>
          </w:p>
        </w:tc>
        <w:tc>
          <w:tcPr>
            <w:tcW w:w="1701" w:type="dxa"/>
            <w:tcBorders>
              <w:top w:val="single" w:sz="4" w:space="0" w:color="FFFFFF" w:themeColor="background1"/>
              <w:bottom w:val="single" w:sz="4" w:space="0" w:color="A6A6A6" w:themeColor="background1" w:themeShade="A6"/>
            </w:tcBorders>
            <w:vAlign w:val="center"/>
          </w:tcPr>
          <w:p w14:paraId="3586D690" w14:textId="77777777" w:rsidR="00F039F8" w:rsidRDefault="00F039F8" w:rsidP="005D5D09">
            <w:pPr>
              <w:rPr>
                <w:rFonts w:cstheme="minorBidi"/>
                <w:kern w:val="2"/>
                <w14:ligatures w14:val="standardContextual"/>
              </w:rPr>
            </w:pPr>
            <w:r>
              <w:rPr>
                <w:rFonts w:cstheme="minorBidi"/>
                <w:kern w:val="2"/>
                <w14:ligatures w14:val="standardContextual"/>
              </w:rPr>
              <w:t xml:space="preserve">lake </w:t>
            </w:r>
          </w:p>
        </w:tc>
        <w:tc>
          <w:tcPr>
            <w:tcW w:w="541" w:type="dxa"/>
            <w:tcBorders>
              <w:top w:val="single" w:sz="4" w:space="0" w:color="A6A6A6" w:themeColor="background1" w:themeShade="A6"/>
              <w:bottom w:val="single" w:sz="4" w:space="0" w:color="A6A6A6" w:themeColor="background1" w:themeShade="A6"/>
            </w:tcBorders>
            <w:vAlign w:val="center"/>
          </w:tcPr>
          <w:p w14:paraId="10E2221D" w14:textId="77777777" w:rsidR="00F039F8" w:rsidRDefault="00F039F8" w:rsidP="005D5D09">
            <w:pPr>
              <w:rPr>
                <w:rFonts w:cstheme="minorBidi"/>
                <w:kern w:val="2"/>
                <w14:ligatures w14:val="standardContextual"/>
              </w:rPr>
            </w:pPr>
          </w:p>
        </w:tc>
        <w:tc>
          <w:tcPr>
            <w:tcW w:w="2404" w:type="dxa"/>
            <w:tcBorders>
              <w:top w:val="single" w:sz="4" w:space="0" w:color="FFFFFF" w:themeColor="background1"/>
              <w:bottom w:val="single" w:sz="4" w:space="0" w:color="A6A6A6" w:themeColor="background1" w:themeShade="A6"/>
              <w:right w:val="single" w:sz="4" w:space="0" w:color="FFFFFF" w:themeColor="background1"/>
            </w:tcBorders>
            <w:vAlign w:val="center"/>
          </w:tcPr>
          <w:p w14:paraId="4E43772B" w14:textId="0192ED7C" w:rsidR="00F039F8" w:rsidRDefault="00F039F8" w:rsidP="005D5D09">
            <w:pPr>
              <w:rPr>
                <w:rFonts w:cstheme="minorBidi"/>
                <w:kern w:val="2"/>
                <w14:ligatures w14:val="standardContextual"/>
              </w:rPr>
            </w:pPr>
            <w:r>
              <w:rPr>
                <w:rFonts w:cstheme="minorBidi"/>
                <w:kern w:val="2"/>
                <w14:ligatures w14:val="standardContextual"/>
              </w:rPr>
              <w:t>wheelchair</w:t>
            </w:r>
          </w:p>
        </w:tc>
      </w:tr>
      <w:tr w:rsidR="00F039F8" w14:paraId="37D39979" w14:textId="77777777" w:rsidTr="005D5D09">
        <w:trPr>
          <w:trHeight w:val="510"/>
        </w:trPr>
        <w:tc>
          <w:tcPr>
            <w:tcW w:w="2211" w:type="dxa"/>
            <w:gridSpan w:val="2"/>
            <w:tcBorders>
              <w:left w:val="single" w:sz="4" w:space="0" w:color="FFFFFF" w:themeColor="background1"/>
              <w:right w:val="single" w:sz="4" w:space="0" w:color="FFFFFF"/>
            </w:tcBorders>
            <w:vAlign w:val="center"/>
          </w:tcPr>
          <w:p w14:paraId="30ED5018" w14:textId="77777777" w:rsidR="00F039F8" w:rsidRDefault="00F039F8" w:rsidP="005D5D09">
            <w:pPr>
              <w:rPr>
                <w:rFonts w:cstheme="minorBidi"/>
                <w:kern w:val="2"/>
                <w14:ligatures w14:val="standardContextual"/>
              </w:rPr>
            </w:pPr>
          </w:p>
        </w:tc>
        <w:tc>
          <w:tcPr>
            <w:tcW w:w="2267" w:type="dxa"/>
            <w:gridSpan w:val="2"/>
            <w:tcBorders>
              <w:left w:val="single" w:sz="4" w:space="0" w:color="FFFFFF"/>
              <w:right w:val="single" w:sz="4" w:space="0" w:color="FFFFFF"/>
            </w:tcBorders>
            <w:vAlign w:val="center"/>
          </w:tcPr>
          <w:p w14:paraId="2D2F735C" w14:textId="6CD79096" w:rsidR="00F039F8" w:rsidRDefault="00F039F8" w:rsidP="005D5D09">
            <w:pPr>
              <w:rPr>
                <w:rFonts w:cstheme="minorBidi"/>
                <w:kern w:val="2"/>
                <w14:ligatures w14:val="standardContextual"/>
              </w:rPr>
            </w:pPr>
          </w:p>
        </w:tc>
        <w:tc>
          <w:tcPr>
            <w:tcW w:w="2211" w:type="dxa"/>
            <w:gridSpan w:val="2"/>
            <w:tcBorders>
              <w:left w:val="single" w:sz="4" w:space="0" w:color="FFFFFF"/>
              <w:right w:val="single" w:sz="4" w:space="0" w:color="FFFFFF"/>
            </w:tcBorders>
            <w:vAlign w:val="center"/>
          </w:tcPr>
          <w:p w14:paraId="3378280B" w14:textId="77777777" w:rsidR="00F039F8" w:rsidRDefault="00F039F8" w:rsidP="005D5D09">
            <w:pPr>
              <w:rPr>
                <w:rFonts w:cstheme="minorBidi"/>
                <w:kern w:val="2"/>
                <w14:ligatures w14:val="standardContextual"/>
              </w:rPr>
            </w:pPr>
          </w:p>
        </w:tc>
        <w:tc>
          <w:tcPr>
            <w:tcW w:w="2945" w:type="dxa"/>
            <w:gridSpan w:val="2"/>
            <w:tcBorders>
              <w:left w:val="single" w:sz="4" w:space="0" w:color="FFFFFF"/>
              <w:right w:val="single" w:sz="4" w:space="0" w:color="FFFFFF" w:themeColor="background1"/>
            </w:tcBorders>
            <w:vAlign w:val="center"/>
          </w:tcPr>
          <w:p w14:paraId="0C97D503" w14:textId="496BE923" w:rsidR="00F039F8" w:rsidRDefault="00F039F8" w:rsidP="005D5D09">
            <w:pPr>
              <w:rPr>
                <w:rFonts w:cstheme="minorBidi"/>
                <w:kern w:val="2"/>
                <w14:ligatures w14:val="standardContextual"/>
              </w:rPr>
            </w:pPr>
          </w:p>
        </w:tc>
      </w:tr>
    </w:tbl>
    <w:p w14:paraId="290E0E7E" w14:textId="4F7265E4" w:rsidR="00853241" w:rsidRPr="00550FC5" w:rsidRDefault="00853241" w:rsidP="00EC2B61">
      <w:pPr>
        <w:rPr>
          <w:rFonts w:cstheme="minorBidi"/>
          <w:kern w:val="2"/>
          <w:sz w:val="4"/>
          <w:szCs w:val="4"/>
          <w14:ligatures w14:val="standardContextual"/>
        </w:rPr>
      </w:pPr>
    </w:p>
    <w:p w14:paraId="200C2FB0" w14:textId="258C27B6" w:rsidR="0050427C" w:rsidRPr="005D5D09" w:rsidRDefault="0050427C">
      <w:pPr>
        <w:rPr>
          <w:rFonts w:cstheme="minorBidi"/>
          <w:b/>
          <w:bCs/>
          <w:color w:val="FF0000"/>
          <w:kern w:val="2"/>
          <w:sz w:val="20"/>
          <w:szCs w:val="20"/>
          <w14:ligatures w14:val="standardContextual"/>
        </w:rPr>
      </w:pPr>
    </w:p>
    <w:p w14:paraId="66A23BDD" w14:textId="116476CE" w:rsidR="00F039F8" w:rsidRPr="001718EF" w:rsidRDefault="0050427C">
      <w:pPr>
        <w:rPr>
          <w:rFonts w:cstheme="minorBidi"/>
          <w:b/>
          <w:bCs/>
          <w:color w:val="FF0000"/>
          <w:kern w:val="2"/>
          <w:sz w:val="14"/>
          <w:szCs w:val="14"/>
          <w14:ligatures w14:val="standardContextual"/>
        </w:rPr>
      </w:pPr>
      <w:r>
        <w:rPr>
          <w:rFonts w:cstheme="minorBidi"/>
          <w:b/>
          <w:bCs/>
          <w:noProof/>
          <w:color w:val="FF0000"/>
          <w:kern w:val="2"/>
          <w:sz w:val="14"/>
          <w:szCs w:val="14"/>
        </w:rPr>
        <mc:AlternateContent>
          <mc:Choice Requires="wpg">
            <w:drawing>
              <wp:anchor distT="0" distB="0" distL="114300" distR="114300" simplePos="0" relativeHeight="254728703" behindDoc="0" locked="0" layoutInCell="1" allowOverlap="1" wp14:anchorId="75893951" wp14:editId="30838765">
                <wp:simplePos x="0" y="0"/>
                <wp:positionH relativeFrom="column">
                  <wp:posOffset>323850</wp:posOffset>
                </wp:positionH>
                <wp:positionV relativeFrom="paragraph">
                  <wp:posOffset>15875</wp:posOffset>
                </wp:positionV>
                <wp:extent cx="2080260" cy="749935"/>
                <wp:effectExtent l="0" t="0" r="15240" b="0"/>
                <wp:wrapNone/>
                <wp:docPr id="1841793897" name="Group 5"/>
                <wp:cNvGraphicFramePr/>
                <a:graphic xmlns:a="http://schemas.openxmlformats.org/drawingml/2006/main">
                  <a:graphicData uri="http://schemas.microsoft.com/office/word/2010/wordprocessingGroup">
                    <wpg:wgp>
                      <wpg:cNvGrpSpPr/>
                      <wpg:grpSpPr>
                        <a:xfrm>
                          <a:off x="0" y="0"/>
                          <a:ext cx="2080260" cy="749935"/>
                          <a:chOff x="0" y="0"/>
                          <a:chExt cx="2080260" cy="749935"/>
                        </a:xfrm>
                      </wpg:grpSpPr>
                      <pic:pic xmlns:pic="http://schemas.openxmlformats.org/drawingml/2006/picture">
                        <pic:nvPicPr>
                          <pic:cNvPr id="1227305271"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0" y="0"/>
                            <a:ext cx="678180" cy="749935"/>
                          </a:xfrm>
                          <a:prstGeom prst="rect">
                            <a:avLst/>
                          </a:prstGeom>
                          <a:noFill/>
                          <a:ln>
                            <a:noFill/>
                          </a:ln>
                        </pic:spPr>
                      </pic:pic>
                      <wps:wsp>
                        <wps:cNvPr id="676366978" name="Speech Bubble: Rectangle with Corners Rounded 11"/>
                        <wps:cNvSpPr/>
                        <wps:spPr>
                          <a:xfrm>
                            <a:off x="788670" y="175260"/>
                            <a:ext cx="1291590" cy="382905"/>
                          </a:xfrm>
                          <a:prstGeom prst="wedgeRoundRectCallout">
                            <a:avLst>
                              <a:gd name="adj1" fmla="val -68128"/>
                              <a:gd name="adj2" fmla="val 1937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194A133" w14:textId="51DFBBBD" w:rsidR="001718EF" w:rsidRPr="006E09E9" w:rsidRDefault="001718EF" w:rsidP="00393CB5">
                              <w:pPr>
                                <w:spacing w:after="0"/>
                                <w:ind w:right="-21"/>
                                <w:rPr>
                                  <w:lang w:val="en-GB"/>
                                </w:rPr>
                              </w:pPr>
                              <w:r w:rsidRPr="008A10F7">
                                <w:rPr>
                                  <w:lang w:val="en-GB"/>
                                </w:rPr>
                                <w:t>How many</w:t>
                              </w:r>
                              <w:r w:rsidRPr="008A10F7">
                                <w:rPr>
                                  <w:rFonts w:ascii="Cavolini" w:hAnsi="Cavolini" w:cs="Cavolini"/>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893951" id="Group 5" o:spid="_x0000_s1218" style="position:absolute;margin-left:25.5pt;margin-top:1.25pt;width:163.8pt;height:59.05pt;z-index:254728703" coordsize="20802,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">
                <v:shape id="Picture 4" o:spid="_x0000_s1219" type="#_x0000_t75" style="position:absolute;width:6781;height:749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">
                  <v:imagedata r:id="rId162" o:title=""/>
                </v:shape>
                <v:shape id="_x0000_s1220" type="#_x0000_t62" style="position:absolute;left:7886;top:1752;width:12916;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" adj="-3916,14985" fillcolor="#f1f8ec" strokecolor="#548235">
                  <v:textbox>
                    <w:txbxContent>
                      <w:p w14:paraId="1194A133" w14:textId="51DFBBBD" w:rsidR="001718EF" w:rsidRPr="006E09E9" w:rsidRDefault="001718EF" w:rsidP="00393CB5">
                        <w:pPr>
                          <w:spacing w:after="0"/>
                          <w:ind w:right="-21"/>
                          <w:rPr>
                            <w:lang w:val="en-GB"/>
                          </w:rPr>
                        </w:pPr>
                        <w:r w:rsidRPr="008A10F7">
                          <w:rPr>
                            <w:lang w:val="en-GB"/>
                          </w:rPr>
                          <w:t>How many</w:t>
                        </w:r>
                        <w:r w:rsidRPr="008A10F7">
                          <w:rPr>
                            <w:rFonts w:ascii="Cavolini" w:hAnsi="Cavolini" w:cs="Cavolini"/>
                            <w:lang w:val="en-GB"/>
                          </w:rPr>
                          <w:t>?</w:t>
                        </w:r>
                      </w:p>
                    </w:txbxContent>
                  </v:textbox>
                </v:shape>
              </v:group>
            </w:pict>
          </mc:Fallback>
        </mc:AlternateContent>
      </w:r>
    </w:p>
    <w:p w14:paraId="6DD7A30F" w14:textId="562E85E4" w:rsidR="00461C1B" w:rsidRPr="0008152C" w:rsidRDefault="00CB5EEF">
      <w:pPr>
        <w:rPr>
          <w:rFonts w:cstheme="minorBidi"/>
          <w:color w:val="FF0000"/>
          <w:kern w:val="2"/>
          <w:szCs w:val="36"/>
          <w14:ligatures w14:val="standardContextual"/>
        </w:rPr>
      </w:pPr>
      <w:r>
        <w:rPr>
          <w:noProof/>
        </w:rPr>
        <mc:AlternateContent>
          <mc:Choice Requires="wps">
            <w:drawing>
              <wp:anchor distT="0" distB="0" distL="114300" distR="114300" simplePos="0" relativeHeight="255128063" behindDoc="0" locked="0" layoutInCell="1" allowOverlap="1" wp14:anchorId="06878348" wp14:editId="32C85BFD">
                <wp:simplePos x="0" y="0"/>
                <wp:positionH relativeFrom="margin">
                  <wp:posOffset>2775585</wp:posOffset>
                </wp:positionH>
                <wp:positionV relativeFrom="paragraph">
                  <wp:posOffset>212090</wp:posOffset>
                </wp:positionV>
                <wp:extent cx="1914525" cy="330835"/>
                <wp:effectExtent l="0" t="0" r="28575" b="12065"/>
                <wp:wrapNone/>
                <wp:docPr id="41171589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4525" cy="330835"/>
                        </a:xfrm>
                        <a:prstGeom prst="roundRect">
                          <a:avLst/>
                        </a:prstGeom>
                        <a:solidFill>
                          <a:srgbClr val="EDF9FD"/>
                        </a:solidFill>
                        <a:ln w="6350">
                          <a:solidFill>
                            <a:sysClr val="window" lastClr="FFFFFF">
                              <a:lumMod val="50000"/>
                            </a:sysClr>
                          </a:solidFill>
                        </a:ln>
                      </wps:spPr>
                      <wps:txbx>
                        <w:txbxContent>
                          <w:p w14:paraId="3AE8068D" w14:textId="76D28157" w:rsidR="00CB5EEF" w:rsidRPr="00C64F31" w:rsidRDefault="00CB5EEF" w:rsidP="008E2D79">
                            <w:pPr>
                              <w:ind w:left="-142" w:right="-174" w:firstLine="142"/>
                              <w:contextualSpacing/>
                              <w:rPr>
                                <w:sz w:val="22"/>
                                <w:lang w:val="en-GB"/>
                              </w:rPr>
                            </w:pPr>
                            <w:r w:rsidRPr="00CB5EEF">
                              <w:rPr>
                                <w:rFonts w:cstheme="minorBidi"/>
                                <w:color w:val="000000" w:themeColor="text1"/>
                                <w:kern w:val="2"/>
                                <w:sz w:val="22"/>
                                <w:szCs w:val="22"/>
                                <w:lang w:val="en-GB"/>
                                <w14:ligatures w14:val="standardContextual"/>
                              </w:rPr>
                              <w:t>one person</w:t>
                            </w:r>
                            <w:r>
                              <w:rPr>
                                <w:rFonts w:cstheme="minorBidi"/>
                                <w:color w:val="000000" w:themeColor="text1"/>
                                <w:kern w:val="2"/>
                                <w:sz w:val="22"/>
                                <w:szCs w:val="22"/>
                                <w:lang w:val="en-GB"/>
                                <w14:ligatures w14:val="standardContextual"/>
                              </w:rPr>
                              <w:t xml:space="preserve">  / t</w:t>
                            </w:r>
                            <w:r w:rsidRPr="00CB5EEF">
                              <w:rPr>
                                <w:rFonts w:cstheme="minorBidi"/>
                                <w:color w:val="000000" w:themeColor="text1"/>
                                <w:kern w:val="2"/>
                                <w:sz w:val="22"/>
                                <w:szCs w:val="22"/>
                                <w:lang w:val="en-GB"/>
                                <w14:ligatures w14:val="standardContextual"/>
                              </w:rPr>
                              <w:t>wo</w:t>
                            </w:r>
                            <w:r w:rsidRPr="00CB5EEF">
                              <w:rPr>
                                <w:rFonts w:cstheme="minorBidi"/>
                                <w:b/>
                                <w:bCs/>
                                <w:color w:val="000000" w:themeColor="text1"/>
                                <w:kern w:val="2"/>
                                <w:sz w:val="22"/>
                                <w:szCs w:val="22"/>
                                <w:lang w:val="en-GB"/>
                                <w14:ligatures w14:val="standardContextual"/>
                              </w:rPr>
                              <w:t xml:space="preserve"> people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878348" id="_x0000_s1221" style="position:absolute;margin-left:218.55pt;margin-top:16.7pt;width:150.75pt;height:26.05pt;z-index:2551280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" fillcolor="#edf9fd" strokecolor="#7f7f7f" strokeweight=".5pt">
                <v:path arrowok="t"/>
                <v:textbox>
                  <w:txbxContent>
                    <w:p w14:paraId="3AE8068D" w14:textId="76D28157" w:rsidR="00CB5EEF" w:rsidRPr="00C64F31" w:rsidRDefault="00CB5EEF" w:rsidP="008E2D79">
                      <w:pPr>
                        <w:ind w:left="-142" w:right="-174" w:firstLine="142"/>
                        <w:contextualSpacing/>
                        <w:rPr>
                          <w:sz w:val="22"/>
                          <w:lang w:val="en-GB"/>
                        </w:rPr>
                      </w:pPr>
                      <w:r w:rsidRPr="00CB5EEF">
                        <w:rPr>
                          <w:rFonts w:cstheme="minorBidi"/>
                          <w:color w:val="000000" w:themeColor="text1"/>
                          <w:kern w:val="2"/>
                          <w:sz w:val="22"/>
                          <w:szCs w:val="22"/>
                          <w:lang w:val="en-GB"/>
                          <w14:ligatures w14:val="standardContextual"/>
                        </w:rPr>
                        <w:t>one person</w:t>
                      </w:r>
                      <w:r>
                        <w:rPr>
                          <w:rFonts w:cstheme="minorBidi"/>
                          <w:color w:val="000000" w:themeColor="text1"/>
                          <w:kern w:val="2"/>
                          <w:sz w:val="22"/>
                          <w:szCs w:val="22"/>
                          <w:lang w:val="en-GB"/>
                          <w14:ligatures w14:val="standardContextual"/>
                        </w:rPr>
                        <w:t xml:space="preserve">  / t</w:t>
                      </w:r>
                      <w:r w:rsidRPr="00CB5EEF">
                        <w:rPr>
                          <w:rFonts w:cstheme="minorBidi"/>
                          <w:color w:val="000000" w:themeColor="text1"/>
                          <w:kern w:val="2"/>
                          <w:sz w:val="22"/>
                          <w:szCs w:val="22"/>
                          <w:lang w:val="en-GB"/>
                          <w14:ligatures w14:val="standardContextual"/>
                        </w:rPr>
                        <w:t>wo</w:t>
                      </w:r>
                      <w:r w:rsidRPr="00CB5EEF">
                        <w:rPr>
                          <w:rFonts w:cstheme="minorBidi"/>
                          <w:b/>
                          <w:bCs/>
                          <w:color w:val="000000" w:themeColor="text1"/>
                          <w:kern w:val="2"/>
                          <w:sz w:val="22"/>
                          <w:szCs w:val="22"/>
                          <w:lang w:val="en-GB"/>
                          <w14:ligatures w14:val="standardContextual"/>
                        </w:rPr>
                        <w:t xml:space="preserve"> people </w:t>
                      </w:r>
                    </w:p>
                  </w:txbxContent>
                </v:textbox>
                <w10:wrap anchorx="margin"/>
              </v:roundrect>
            </w:pict>
          </mc:Fallback>
        </mc:AlternateContent>
      </w:r>
      <w:r w:rsidR="00461C1B" w:rsidRPr="00C35D3F">
        <w:rPr>
          <w:sz w:val="44"/>
          <w:szCs w:val="52"/>
        </w:rPr>
        <w:sym w:font="Wingdings" w:char="F082"/>
      </w:r>
      <w:r w:rsidR="00461C1B">
        <w:rPr>
          <w:sz w:val="44"/>
          <w:szCs w:val="52"/>
        </w:rPr>
        <w:tab/>
        <w:t xml:space="preserve"> </w:t>
      </w:r>
      <w:r w:rsidR="00461C1B">
        <w:rPr>
          <w:sz w:val="44"/>
          <w:szCs w:val="52"/>
        </w:rPr>
        <w:tab/>
      </w:r>
      <w:r w:rsidR="0008152C">
        <w:rPr>
          <w:rFonts w:cstheme="minorBidi"/>
          <w:color w:val="FF0000"/>
          <w:kern w:val="2"/>
          <w14:ligatures w14:val="standardContextual"/>
        </w:rPr>
        <w:t xml:space="preserve"> </w:t>
      </w:r>
    </w:p>
    <w:tbl>
      <w:tblPr>
        <w:tblStyle w:val="TableGrid"/>
        <w:tblpPr w:leftFromText="180" w:rightFromText="180" w:vertAnchor="text" w:horzAnchor="margin" w:tblpX="279" w:tblpY="380"/>
        <w:tblW w:w="850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tblLook w:val="04A0" w:firstRow="1" w:lastRow="0" w:firstColumn="1" w:lastColumn="0" w:noHBand="0" w:noVBand="1"/>
      </w:tblPr>
      <w:tblGrid>
        <w:gridCol w:w="2835"/>
        <w:gridCol w:w="2972"/>
        <w:gridCol w:w="2698"/>
      </w:tblGrid>
      <w:tr w:rsidR="00393CB5" w:rsidRPr="00393CB5" w14:paraId="0767A1E0" w14:textId="77777777" w:rsidTr="005D5D09">
        <w:trPr>
          <w:trHeight w:val="737"/>
        </w:trPr>
        <w:tc>
          <w:tcPr>
            <w:tcW w:w="2835" w:type="dxa"/>
            <w:vAlign w:val="center"/>
          </w:tcPr>
          <w:p w14:paraId="25A9722F" w14:textId="3C422220"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___________</w:t>
            </w:r>
            <w:r>
              <w:rPr>
                <w:rFonts w:cstheme="minorBidi"/>
                <w:kern w:val="2"/>
                <w:sz w:val="26"/>
                <w:szCs w:val="26"/>
                <w14:ligatures w14:val="standardContextual"/>
              </w:rPr>
              <w:t>basket</w:t>
            </w:r>
          </w:p>
        </w:tc>
        <w:tc>
          <w:tcPr>
            <w:tcW w:w="2972" w:type="dxa"/>
            <w:vAlign w:val="center"/>
          </w:tcPr>
          <w:p w14:paraId="708E45EB" w14:textId="77777777"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w:t>
            </w:r>
            <w:r>
              <w:rPr>
                <w:rFonts w:cstheme="minorBidi"/>
                <w:kern w:val="2"/>
                <w:sz w:val="26"/>
                <w:szCs w:val="26"/>
                <w14:ligatures w14:val="standardContextual"/>
              </w:rPr>
              <w:t xml:space="preserve"> rug</w:t>
            </w:r>
          </w:p>
        </w:tc>
        <w:tc>
          <w:tcPr>
            <w:tcW w:w="2698" w:type="dxa"/>
            <w:vAlign w:val="center"/>
          </w:tcPr>
          <w:p w14:paraId="1D1D4834" w14:textId="77777777"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___________</w:t>
            </w:r>
            <w:r>
              <w:rPr>
                <w:rFonts w:cstheme="minorBidi"/>
                <w:kern w:val="2"/>
                <w:sz w:val="26"/>
                <w:szCs w:val="26"/>
                <w14:ligatures w14:val="standardContextual"/>
              </w:rPr>
              <w:t>ducks</w:t>
            </w:r>
          </w:p>
        </w:tc>
      </w:tr>
      <w:tr w:rsidR="00393CB5" w:rsidRPr="00393CB5" w14:paraId="1CF0794D" w14:textId="77777777" w:rsidTr="005D5D09">
        <w:trPr>
          <w:trHeight w:val="737"/>
        </w:trPr>
        <w:tc>
          <w:tcPr>
            <w:tcW w:w="2835" w:type="dxa"/>
            <w:vAlign w:val="center"/>
          </w:tcPr>
          <w:p w14:paraId="2DB9BD95" w14:textId="7CBED3E2"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w:t>
            </w:r>
            <w:r w:rsidR="00BA5B2A" w:rsidRPr="00BA5B2A">
              <w:rPr>
                <w:rFonts w:cstheme="minorBidi"/>
                <w:color w:val="808080" w:themeColor="background1" w:themeShade="80"/>
                <w:kern w:val="2"/>
                <w:sz w:val="26"/>
                <w:szCs w:val="26"/>
                <w14:ligatures w14:val="standardContextual"/>
              </w:rPr>
              <w:t>_</w:t>
            </w:r>
            <w:r w:rsidRPr="00BA5B2A">
              <w:rPr>
                <w:rFonts w:cstheme="minorBidi"/>
                <w:color w:val="808080" w:themeColor="background1" w:themeShade="80"/>
                <w:kern w:val="2"/>
                <w:sz w:val="26"/>
                <w:szCs w:val="26"/>
                <w14:ligatures w14:val="standardContextual"/>
              </w:rPr>
              <w:t>_</w:t>
            </w:r>
            <w:r>
              <w:rPr>
                <w:rFonts w:cstheme="minorBidi"/>
                <w:kern w:val="2"/>
                <w:sz w:val="26"/>
                <w:szCs w:val="26"/>
                <w14:ligatures w14:val="standardContextual"/>
              </w:rPr>
              <w:t>hats</w:t>
            </w:r>
          </w:p>
        </w:tc>
        <w:tc>
          <w:tcPr>
            <w:tcW w:w="2972" w:type="dxa"/>
            <w:vAlign w:val="center"/>
          </w:tcPr>
          <w:p w14:paraId="49AAC13D" w14:textId="486F89B7" w:rsidR="00393CB5" w:rsidRPr="00393CB5" w:rsidRDefault="00BA5B2A"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___________</w:t>
            </w:r>
            <w:r>
              <w:rPr>
                <w:rFonts w:cstheme="minorBidi"/>
                <w:kern w:val="2"/>
                <w:sz w:val="26"/>
                <w:szCs w:val="26"/>
                <w14:ligatures w14:val="standardContextual"/>
              </w:rPr>
              <w:t>trees</w:t>
            </w:r>
          </w:p>
        </w:tc>
        <w:tc>
          <w:tcPr>
            <w:tcW w:w="2698" w:type="dxa"/>
            <w:vAlign w:val="center"/>
          </w:tcPr>
          <w:p w14:paraId="36C41F45" w14:textId="0A279FFE" w:rsidR="00393CB5" w:rsidRPr="00393CB5" w:rsidRDefault="00BA5B2A"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 xml:space="preserve">___________ </w:t>
            </w:r>
            <w:r>
              <w:rPr>
                <w:rFonts w:cstheme="minorBidi"/>
                <w:kern w:val="2"/>
                <w:sz w:val="26"/>
                <w:szCs w:val="26"/>
                <w14:ligatures w14:val="standardContextual"/>
              </w:rPr>
              <w:t>baby</w:t>
            </w:r>
          </w:p>
        </w:tc>
      </w:tr>
      <w:tr w:rsidR="00393CB5" w:rsidRPr="00393CB5" w14:paraId="0D81D9AD" w14:textId="77777777" w:rsidTr="005D5D09">
        <w:trPr>
          <w:trHeight w:val="737"/>
        </w:trPr>
        <w:tc>
          <w:tcPr>
            <w:tcW w:w="2835" w:type="dxa"/>
            <w:vAlign w:val="center"/>
          </w:tcPr>
          <w:p w14:paraId="506A53A4" w14:textId="5A1BDBF9"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w:t>
            </w:r>
            <w:r w:rsidR="00BA5B2A" w:rsidRPr="00BA5B2A">
              <w:rPr>
                <w:rFonts w:cstheme="minorBidi"/>
                <w:color w:val="808080" w:themeColor="background1" w:themeShade="80"/>
                <w:kern w:val="2"/>
                <w:sz w:val="26"/>
                <w:szCs w:val="26"/>
                <w14:ligatures w14:val="standardContextual"/>
              </w:rPr>
              <w:t>_</w:t>
            </w:r>
            <w:r w:rsidRPr="00BA5B2A">
              <w:rPr>
                <w:rFonts w:cstheme="minorBidi"/>
                <w:color w:val="808080" w:themeColor="background1" w:themeShade="80"/>
                <w:kern w:val="2"/>
                <w:sz w:val="26"/>
                <w:szCs w:val="26"/>
                <w14:ligatures w14:val="standardContextual"/>
              </w:rPr>
              <w:t>_</w:t>
            </w:r>
            <w:r>
              <w:rPr>
                <w:rFonts w:cstheme="minorBidi"/>
                <w:kern w:val="2"/>
                <w:sz w:val="26"/>
                <w:szCs w:val="26"/>
                <w14:ligatures w14:val="standardContextual"/>
              </w:rPr>
              <w:t xml:space="preserve"> </w:t>
            </w:r>
            <w:r w:rsidRPr="00CB5EEF">
              <w:rPr>
                <w:rFonts w:cstheme="minorBidi"/>
                <w:b/>
                <w:bCs/>
                <w:kern w:val="2"/>
                <w:sz w:val="26"/>
                <w:szCs w:val="26"/>
                <w14:ligatures w14:val="standardContextual"/>
              </w:rPr>
              <w:t>people</w:t>
            </w:r>
          </w:p>
        </w:tc>
        <w:tc>
          <w:tcPr>
            <w:tcW w:w="2972" w:type="dxa"/>
            <w:vAlign w:val="center"/>
          </w:tcPr>
          <w:p w14:paraId="1A179E29" w14:textId="7A031A4D"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w:t>
            </w:r>
            <w:r w:rsidR="00BA5B2A" w:rsidRPr="00BA5B2A">
              <w:rPr>
                <w:rFonts w:cstheme="minorBidi"/>
                <w:color w:val="808080" w:themeColor="background1" w:themeShade="80"/>
                <w:kern w:val="2"/>
                <w:sz w:val="26"/>
                <w:szCs w:val="26"/>
                <w14:ligatures w14:val="standardContextual"/>
              </w:rPr>
              <w:t>_</w:t>
            </w:r>
            <w:r>
              <w:rPr>
                <w:rFonts w:cstheme="minorBidi"/>
                <w:kern w:val="2"/>
                <w:sz w:val="26"/>
                <w:szCs w:val="26"/>
                <w14:ligatures w14:val="standardContextual"/>
              </w:rPr>
              <w:t xml:space="preserve"> men</w:t>
            </w:r>
          </w:p>
        </w:tc>
        <w:tc>
          <w:tcPr>
            <w:tcW w:w="2698" w:type="dxa"/>
            <w:vAlign w:val="center"/>
          </w:tcPr>
          <w:p w14:paraId="171B4DBC" w14:textId="4E124552" w:rsidR="00393CB5" w:rsidRPr="00393CB5" w:rsidRDefault="00393CB5" w:rsidP="005D5D09">
            <w:pPr>
              <w:rPr>
                <w:rFonts w:cstheme="minorBidi"/>
                <w:kern w:val="2"/>
                <w:sz w:val="26"/>
                <w:szCs w:val="26"/>
                <w14:ligatures w14:val="standardContextual"/>
              </w:rPr>
            </w:pPr>
            <w:r w:rsidRPr="00BA5B2A">
              <w:rPr>
                <w:rFonts w:cstheme="minorBidi"/>
                <w:color w:val="808080" w:themeColor="background1" w:themeShade="80"/>
                <w:kern w:val="2"/>
                <w:sz w:val="26"/>
                <w:szCs w:val="26"/>
                <w14:ligatures w14:val="standardContextual"/>
              </w:rPr>
              <w:t>___________</w:t>
            </w:r>
            <w:r>
              <w:rPr>
                <w:rFonts w:cstheme="minorBidi"/>
                <w:kern w:val="2"/>
                <w:sz w:val="26"/>
                <w:szCs w:val="26"/>
                <w14:ligatures w14:val="standardContextual"/>
              </w:rPr>
              <w:t>women</w:t>
            </w:r>
          </w:p>
        </w:tc>
      </w:tr>
    </w:tbl>
    <w:p w14:paraId="4A413D5A" w14:textId="4DF7A577" w:rsidR="00461C1B" w:rsidRDefault="00461C1B">
      <w:pPr>
        <w:rPr>
          <w:rFonts w:cstheme="minorBidi"/>
          <w:kern w:val="2"/>
          <w14:ligatures w14:val="standardContextual"/>
        </w:rPr>
      </w:pPr>
    </w:p>
    <w:p w14:paraId="0846BD59" w14:textId="088A5310" w:rsidR="00461C1B" w:rsidRDefault="00461C1B">
      <w:pPr>
        <w:rPr>
          <w:rFonts w:cstheme="minorBidi"/>
          <w:kern w:val="2"/>
          <w14:ligatures w14:val="standardContextual"/>
        </w:rPr>
      </w:pPr>
      <w:r>
        <w:rPr>
          <w:rFonts w:cstheme="minorBidi"/>
          <w:kern w:val="2"/>
          <w14:ligatures w14:val="standardContextual"/>
        </w:rPr>
        <w:br w:type="page"/>
      </w:r>
    </w:p>
    <w:p w14:paraId="2758FF1A" w14:textId="0CDC29EB" w:rsidR="00400626" w:rsidRDefault="001718EF">
      <w:pPr>
        <w:rPr>
          <w:rFonts w:cstheme="minorBidi"/>
          <w:kern w:val="2"/>
          <w:sz w:val="8"/>
          <w:szCs w:val="8"/>
          <w14:ligatures w14:val="standardContextual"/>
        </w:rPr>
      </w:pPr>
      <w:r>
        <w:rPr>
          <w:rFonts w:cstheme="minorBidi"/>
          <w:noProof/>
          <w:kern w:val="2"/>
          <w:sz w:val="8"/>
          <w:szCs w:val="8"/>
        </w:rPr>
        <w:lastRenderedPageBreak/>
        <mc:AlternateContent>
          <mc:Choice Requires="wpg">
            <w:drawing>
              <wp:anchor distT="0" distB="0" distL="114300" distR="114300" simplePos="0" relativeHeight="252503552" behindDoc="1" locked="0" layoutInCell="1" allowOverlap="1" wp14:anchorId="20F1BA7B" wp14:editId="4E6F3E7D">
                <wp:simplePos x="0" y="0"/>
                <wp:positionH relativeFrom="column">
                  <wp:posOffset>2521585</wp:posOffset>
                </wp:positionH>
                <wp:positionV relativeFrom="paragraph">
                  <wp:posOffset>28575</wp:posOffset>
                </wp:positionV>
                <wp:extent cx="3286125" cy="1819275"/>
                <wp:effectExtent l="19050" t="19050" r="28575" b="28575"/>
                <wp:wrapNone/>
                <wp:docPr id="1095629423" name="Group 2"/>
                <wp:cNvGraphicFramePr/>
                <a:graphic xmlns:a="http://schemas.openxmlformats.org/drawingml/2006/main">
                  <a:graphicData uri="http://schemas.microsoft.com/office/word/2010/wordprocessingGroup">
                    <wpg:wgp>
                      <wpg:cNvGrpSpPr/>
                      <wpg:grpSpPr>
                        <a:xfrm>
                          <a:off x="0" y="0"/>
                          <a:ext cx="3286125" cy="1819275"/>
                          <a:chOff x="0" y="0"/>
                          <a:chExt cx="3097530" cy="1484630"/>
                        </a:xfrm>
                      </wpg:grpSpPr>
                      <pic:pic xmlns:pic="http://schemas.openxmlformats.org/drawingml/2006/picture">
                        <pic:nvPicPr>
                          <pic:cNvPr id="1876003902" name="Picture 1"/>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097530" cy="1484630"/>
                          </a:xfrm>
                          <a:prstGeom prst="rect">
                            <a:avLst/>
                          </a:prstGeom>
                          <a:ln>
                            <a:solidFill>
                              <a:schemeClr val="bg1">
                                <a:lumMod val="65000"/>
                              </a:schemeClr>
                            </a:solidFill>
                          </a:ln>
                        </pic:spPr>
                      </pic:pic>
                      <pic:pic xmlns:pic="http://schemas.openxmlformats.org/drawingml/2006/picture">
                        <pic:nvPicPr>
                          <pic:cNvPr id="581016885" name="Picture 15"/>
                          <pic:cNvPicPr>
                            <a:picLocks noChangeAspect="1"/>
                          </pic:cNvPicPr>
                        </pic:nvPicPr>
                        <pic:blipFill>
                          <a:blip r:embed="rId190"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1337310" y="1062990"/>
                            <a:ext cx="160020" cy="2597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A1C3A91" id="Group 2" o:spid="_x0000_s1026" style="position:absolute;margin-left:198.55pt;margin-top:2.25pt;width:258.75pt;height:143.25pt;z-index:-250812928;mso-width-relative:margin;mso-height-relative:margin" coordsize="30975,14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">
                <v:shape id="Picture 1" o:spid="_x0000_s1027" type="#_x0000_t75" style="position:absolute;width:30975;height:14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" stroked="t" strokecolor="#a5a5a5 [2092]">
                  <v:imagedata r:id="rId194" o:title=""/>
                  <v:path arrowok="t"/>
                </v:shape>
                <v:shape id="Picture 15" o:spid="_x0000_s1028" type="#_x0000_t75" style="position:absolute;left:13373;top:10629;width:1600;height: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">
                  <v:imagedata r:id="rId195" o:title="" grayscale="t" bilevel="t"/>
                </v:shape>
              </v:group>
            </w:pict>
          </mc:Fallback>
        </mc:AlternateContent>
      </w:r>
    </w:p>
    <w:p w14:paraId="45098EF2" w14:textId="6742032D" w:rsidR="00400626" w:rsidRDefault="00400626" w:rsidP="00453F15">
      <w:pPr>
        <w:ind w:firstLine="720"/>
        <w:rPr>
          <w:rFonts w:cstheme="minorBidi"/>
          <w:kern w:val="2"/>
          <w:sz w:val="8"/>
          <w:szCs w:val="8"/>
          <w14:ligatures w14:val="standardContextual"/>
        </w:rPr>
      </w:pPr>
    </w:p>
    <w:p w14:paraId="7824C19F" w14:textId="009B47F5" w:rsidR="00400626" w:rsidRDefault="00CC6EF2">
      <w:pPr>
        <w:rPr>
          <w:rFonts w:cstheme="minorBidi"/>
          <w:kern w:val="2"/>
          <w:sz w:val="8"/>
          <w:szCs w:val="8"/>
          <w14:ligatures w14:val="standardContextual"/>
        </w:rPr>
      </w:pPr>
      <w:r>
        <w:rPr>
          <w:noProof/>
          <w:sz w:val="6"/>
          <w:szCs w:val="6"/>
        </w:rPr>
        <mc:AlternateContent>
          <mc:Choice Requires="wps">
            <w:drawing>
              <wp:anchor distT="0" distB="0" distL="114300" distR="114300" simplePos="0" relativeHeight="252211712" behindDoc="0" locked="0" layoutInCell="1" allowOverlap="1" wp14:anchorId="1A10BAFA" wp14:editId="11DCFDD1">
                <wp:simplePos x="0" y="0"/>
                <wp:positionH relativeFrom="margin">
                  <wp:posOffset>270510</wp:posOffset>
                </wp:positionH>
                <wp:positionV relativeFrom="paragraph">
                  <wp:posOffset>19050</wp:posOffset>
                </wp:positionV>
                <wp:extent cx="2039620" cy="754380"/>
                <wp:effectExtent l="0" t="0" r="17780" b="26670"/>
                <wp:wrapNone/>
                <wp:docPr id="1976318085" name="Text Box 30"/>
                <wp:cNvGraphicFramePr/>
                <a:graphic xmlns:a="http://schemas.openxmlformats.org/drawingml/2006/main">
                  <a:graphicData uri="http://schemas.microsoft.com/office/word/2010/wordprocessingShape">
                    <wps:wsp>
                      <wps:cNvSpPr txBox="1"/>
                      <wps:spPr>
                        <a:xfrm>
                          <a:off x="0" y="0"/>
                          <a:ext cx="2039620" cy="754380"/>
                        </a:xfrm>
                        <a:prstGeom prst="ellipse">
                          <a:avLst/>
                        </a:prstGeom>
                        <a:solidFill>
                          <a:srgbClr val="FFFAEB"/>
                        </a:solidFill>
                        <a:ln w="6350">
                          <a:solidFill>
                            <a:srgbClr val="5B9BD5">
                              <a:lumMod val="75000"/>
                            </a:srgbClr>
                          </a:solidFill>
                        </a:ln>
                      </wps:spPr>
                      <wps:txbx>
                        <w:txbxContent>
                          <w:p w14:paraId="7DFCCFE9" w14:textId="02041C84" w:rsidR="00453F15" w:rsidRPr="004E548C" w:rsidRDefault="00453F15" w:rsidP="004311C3">
                            <w:pPr>
                              <w:ind w:right="-53"/>
                              <w:rPr>
                                <w:b/>
                                <w:bCs/>
                                <w:lang w:val="en-GB"/>
                              </w:rPr>
                            </w:pPr>
                            <w:r w:rsidRPr="004E548C">
                              <w:rPr>
                                <w:b/>
                                <w:bCs/>
                                <w:lang w:val="en-GB"/>
                              </w:rPr>
                              <w:t xml:space="preserve">Ko’s </w:t>
                            </w:r>
                            <w:r w:rsidR="004311C3">
                              <w:rPr>
                                <w:b/>
                                <w:bCs/>
                                <w:lang w:val="en-GB"/>
                              </w:rPr>
                              <w:t>family have a p</w:t>
                            </w:r>
                            <w:r w:rsidRPr="004E548C">
                              <w:rPr>
                                <w:b/>
                                <w:bCs/>
                                <w:lang w:val="en-GB"/>
                              </w:rPr>
                              <w:t>icnic</w:t>
                            </w:r>
                            <w:r w:rsidR="004311C3">
                              <w:rPr>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10BAFA" id="Text Box 30" o:spid="_x0000_s1222" style="position:absolute;margin-left:21.3pt;margin-top:1.5pt;width:160.6pt;height:59.4pt;z-index:25221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" fillcolor="#fffaeb" strokecolor="#2e75b6" strokeweight=".5pt">
                <v:textbox>
                  <w:txbxContent>
                    <w:p w14:paraId="7DFCCFE9" w14:textId="02041C84" w:rsidR="00453F15" w:rsidRPr="004E548C" w:rsidRDefault="00453F15" w:rsidP="004311C3">
                      <w:pPr>
                        <w:ind w:right="-53"/>
                        <w:rPr>
                          <w:b/>
                          <w:bCs/>
                          <w:lang w:val="en-GB"/>
                        </w:rPr>
                      </w:pPr>
                      <w:r w:rsidRPr="004E548C">
                        <w:rPr>
                          <w:b/>
                          <w:bCs/>
                          <w:lang w:val="en-GB"/>
                        </w:rPr>
                        <w:t xml:space="preserve">Ko’s </w:t>
                      </w:r>
                      <w:r w:rsidR="004311C3">
                        <w:rPr>
                          <w:b/>
                          <w:bCs/>
                          <w:lang w:val="en-GB"/>
                        </w:rPr>
                        <w:t>family have a p</w:t>
                      </w:r>
                      <w:r w:rsidRPr="004E548C">
                        <w:rPr>
                          <w:b/>
                          <w:bCs/>
                          <w:lang w:val="en-GB"/>
                        </w:rPr>
                        <w:t>icnic</w:t>
                      </w:r>
                      <w:r w:rsidR="004311C3">
                        <w:rPr>
                          <w:b/>
                          <w:bCs/>
                          <w:lang w:val="en-GB"/>
                        </w:rPr>
                        <w:t>.</w:t>
                      </w:r>
                    </w:p>
                  </w:txbxContent>
                </v:textbox>
                <w10:wrap anchorx="margin"/>
              </v:oval>
            </w:pict>
          </mc:Fallback>
        </mc:AlternateContent>
      </w:r>
    </w:p>
    <w:p w14:paraId="64E9A94D" w14:textId="375AB43A" w:rsidR="00400626" w:rsidRDefault="00400626">
      <w:pPr>
        <w:rPr>
          <w:rFonts w:cstheme="minorBidi"/>
          <w:kern w:val="2"/>
          <w:sz w:val="8"/>
          <w:szCs w:val="8"/>
          <w14:ligatures w14:val="standardContextual"/>
        </w:rPr>
      </w:pPr>
    </w:p>
    <w:p w14:paraId="68A3A653" w14:textId="4B185C57" w:rsidR="00400626" w:rsidRDefault="00400626">
      <w:pPr>
        <w:rPr>
          <w:rFonts w:cstheme="minorBidi"/>
          <w:kern w:val="2"/>
          <w:sz w:val="8"/>
          <w:szCs w:val="8"/>
          <w14:ligatures w14:val="standardContextual"/>
        </w:rPr>
      </w:pPr>
    </w:p>
    <w:p w14:paraId="0A156800" w14:textId="17F40EFD" w:rsidR="00400626" w:rsidRDefault="00400626">
      <w:pPr>
        <w:rPr>
          <w:rFonts w:cstheme="minorBidi"/>
          <w:kern w:val="2"/>
          <w:sz w:val="8"/>
          <w:szCs w:val="8"/>
          <w14:ligatures w14:val="standardContextual"/>
        </w:rPr>
      </w:pPr>
    </w:p>
    <w:p w14:paraId="1F836469" w14:textId="1734BA7F" w:rsidR="00400626" w:rsidRDefault="00400626">
      <w:pPr>
        <w:rPr>
          <w:rFonts w:cstheme="minorBidi"/>
          <w:kern w:val="2"/>
          <w:sz w:val="8"/>
          <w:szCs w:val="8"/>
          <w14:ligatures w14:val="standardContextual"/>
        </w:rPr>
      </w:pPr>
    </w:p>
    <w:p w14:paraId="0C5749BE" w14:textId="77777777" w:rsidR="00400626" w:rsidRDefault="00400626">
      <w:pPr>
        <w:rPr>
          <w:rFonts w:cstheme="minorBidi"/>
          <w:kern w:val="2"/>
          <w:sz w:val="8"/>
          <w:szCs w:val="8"/>
          <w14:ligatures w14:val="standardContextual"/>
        </w:rPr>
      </w:pPr>
    </w:p>
    <w:p w14:paraId="63B5DBD8" w14:textId="66225602" w:rsidR="0052496C" w:rsidRPr="0052496C" w:rsidRDefault="0052496C">
      <w:pPr>
        <w:rPr>
          <w:rFonts w:cstheme="minorBidi"/>
          <w:kern w:val="2"/>
          <w:sz w:val="8"/>
          <w:szCs w:val="8"/>
          <w14:ligatures w14:val="standardContextual"/>
        </w:rPr>
      </w:pPr>
      <w:r w:rsidRPr="00965781">
        <w:rPr>
          <w:bCs/>
          <w:noProof/>
          <w:sz w:val="44"/>
          <w:szCs w:val="52"/>
        </w:rPr>
        <mc:AlternateContent>
          <mc:Choice Requires="wpg">
            <w:drawing>
              <wp:anchor distT="0" distB="0" distL="114300" distR="114300" simplePos="0" relativeHeight="252153344" behindDoc="0" locked="0" layoutInCell="1" allowOverlap="1" wp14:anchorId="56F2219A" wp14:editId="3CC1B585">
                <wp:simplePos x="0" y="0"/>
                <wp:positionH relativeFrom="margin">
                  <wp:posOffset>339090</wp:posOffset>
                </wp:positionH>
                <wp:positionV relativeFrom="paragraph">
                  <wp:posOffset>78740</wp:posOffset>
                </wp:positionV>
                <wp:extent cx="1079500" cy="510540"/>
                <wp:effectExtent l="19050" t="0" r="6350" b="3810"/>
                <wp:wrapNone/>
                <wp:docPr id="1471501469"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680809455" name="Picture 168080945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614452327" name="Picture 161445232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0370532B" id="Group 13" o:spid="_x0000_s1026" style="position:absolute;margin-left:26.7pt;margin-top:6.2pt;width:85pt;height:40.2pt;z-index:252153344;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">
                <v:shape id="Picture 1680809455"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" stroked="t" strokecolor="#a6a6a6">
                  <v:imagedata r:id="rId101" o:title=""/>
                  <v:path arrowok="t"/>
                </v:shape>
                <v:shape id="Picture 1614452327"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">
                  <v:imagedata r:id="rId100" o:title=""/>
                </v:shape>
                <w10:wrap anchorx="margin"/>
              </v:group>
            </w:pict>
          </mc:Fallback>
        </mc:AlternateContent>
      </w:r>
    </w:p>
    <w:p w14:paraId="36E3A12D" w14:textId="2C88A038" w:rsidR="0052496C" w:rsidRPr="0012386D" w:rsidRDefault="0052496C" w:rsidP="00EA56B9">
      <w:pPr>
        <w:pStyle w:val="ListParagraph"/>
        <w:numPr>
          <w:ilvl w:val="0"/>
          <w:numId w:val="11"/>
        </w:numPr>
        <w:spacing w:after="240"/>
        <w:ind w:left="2268" w:hanging="2268"/>
        <w:rPr>
          <w:sz w:val="44"/>
          <w:szCs w:val="52"/>
        </w:rPr>
      </w:pPr>
      <w:r>
        <w:rPr>
          <w:sz w:val="44"/>
          <w:szCs w:val="52"/>
        </w:rPr>
        <w:t xml:space="preserve"> </w:t>
      </w:r>
      <w:r w:rsidRPr="00BD5E9E">
        <w:rPr>
          <w:rFonts w:ascii="Century Gothic" w:hAnsi="Century Gothic"/>
          <w:b/>
          <w:bCs/>
          <w:sz w:val="28"/>
          <w:szCs w:val="36"/>
        </w:rPr>
        <w:t>Where</w:t>
      </w:r>
      <w:r w:rsidRPr="00BD5E9E">
        <w:rPr>
          <w:rFonts w:ascii="Cavolini" w:hAnsi="Cavolini" w:cs="Cavolini"/>
          <w:b/>
          <w:bCs/>
          <w:sz w:val="28"/>
          <w:szCs w:val="36"/>
        </w:rPr>
        <w:t>?</w:t>
      </w:r>
    </w:p>
    <w:p w14:paraId="689D01AA" w14:textId="107749BB" w:rsidR="00650925" w:rsidRPr="00871723" w:rsidRDefault="004A6B5E" w:rsidP="00871723">
      <w:pPr>
        <w:pStyle w:val="ListParagraph"/>
        <w:tabs>
          <w:tab w:val="left" w:pos="2410"/>
        </w:tabs>
        <w:spacing w:after="120"/>
        <w:ind w:hanging="578"/>
        <w:rPr>
          <w:rFonts w:ascii="Century Gothic" w:hAnsi="Century Gothic"/>
          <w:sz w:val="20"/>
          <w:szCs w:val="24"/>
        </w:rPr>
      </w:pPr>
      <w:r>
        <w:rPr>
          <w:noProof/>
          <w:sz w:val="16"/>
          <w:szCs w:val="16"/>
        </w:rPr>
        <mc:AlternateContent>
          <mc:Choice Requires="wps">
            <w:drawing>
              <wp:anchor distT="0" distB="0" distL="114300" distR="114300" simplePos="0" relativeHeight="252155392" behindDoc="0" locked="0" layoutInCell="1" allowOverlap="1" wp14:anchorId="48326A90" wp14:editId="6E5D71A0">
                <wp:simplePos x="0" y="0"/>
                <wp:positionH relativeFrom="margin">
                  <wp:posOffset>4545330</wp:posOffset>
                </wp:positionH>
                <wp:positionV relativeFrom="paragraph">
                  <wp:posOffset>48260</wp:posOffset>
                </wp:positionV>
                <wp:extent cx="861060" cy="2346960"/>
                <wp:effectExtent l="0" t="0" r="15240" b="15240"/>
                <wp:wrapNone/>
                <wp:docPr id="892985954" name="Text Box 7"/>
                <wp:cNvGraphicFramePr/>
                <a:graphic xmlns:a="http://schemas.openxmlformats.org/drawingml/2006/main">
                  <a:graphicData uri="http://schemas.microsoft.com/office/word/2010/wordprocessingShape">
                    <wps:wsp>
                      <wps:cNvSpPr txBox="1"/>
                      <wps:spPr>
                        <a:xfrm>
                          <a:off x="0" y="0"/>
                          <a:ext cx="861060" cy="2346960"/>
                        </a:xfrm>
                        <a:prstGeom prst="rect">
                          <a:avLst/>
                        </a:prstGeom>
                        <a:solidFill>
                          <a:srgbClr val="FFFAEB"/>
                        </a:solidFill>
                        <a:ln w="6350">
                          <a:solidFill>
                            <a:srgbClr val="5B9BD5">
                              <a:lumMod val="75000"/>
                            </a:srgbClr>
                          </a:solidFill>
                        </a:ln>
                      </wps:spPr>
                      <wps:txbx>
                        <w:txbxContent>
                          <w:p w14:paraId="40E866AF" w14:textId="46D1EA48" w:rsidR="00BD5E9E" w:rsidRPr="00871723" w:rsidRDefault="00EC7739" w:rsidP="004A6B5E">
                            <w:pPr>
                              <w:spacing w:after="80" w:line="240" w:lineRule="auto"/>
                              <w:jc w:val="center"/>
                              <w:rPr>
                                <w:color w:val="808080" w:themeColor="background1" w:themeShade="80"/>
                                <w:sz w:val="26"/>
                                <w:szCs w:val="26"/>
                                <w:lang w:val="en-GB"/>
                              </w:rPr>
                            </w:pPr>
                            <w:r>
                              <w:rPr>
                                <w:sz w:val="26"/>
                                <w:szCs w:val="26"/>
                                <w:lang w:val="en-GB"/>
                              </w:rPr>
                              <w:t xml:space="preserve">   </w:t>
                            </w:r>
                            <w:r w:rsidR="00BD5E9E" w:rsidRPr="00EC7739">
                              <w:rPr>
                                <w:sz w:val="26"/>
                                <w:szCs w:val="26"/>
                                <w:lang w:val="en-GB"/>
                              </w:rPr>
                              <w:t>in</w:t>
                            </w:r>
                            <w:r w:rsidR="00871723" w:rsidRPr="00871723">
                              <w:rPr>
                                <w:color w:val="808080" w:themeColor="background1" w:themeShade="80"/>
                                <w:sz w:val="26"/>
                                <w:szCs w:val="26"/>
                                <w:lang w:val="en-GB"/>
                              </w:rPr>
                              <w:sym w:font="Wingdings" w:char="F0FC"/>
                            </w:r>
                          </w:p>
                          <w:p w14:paraId="1E5BE04E" w14:textId="5C9BAFF7" w:rsidR="00BD5E9E" w:rsidRPr="00871723" w:rsidRDefault="00BD5E9E" w:rsidP="004A6B5E">
                            <w:pPr>
                              <w:spacing w:after="80" w:line="240" w:lineRule="auto"/>
                              <w:jc w:val="center"/>
                              <w:rPr>
                                <w:sz w:val="26"/>
                                <w:szCs w:val="26"/>
                                <w:lang w:val="en-GB"/>
                              </w:rPr>
                            </w:pPr>
                            <w:r w:rsidRPr="00871723">
                              <w:rPr>
                                <w:sz w:val="26"/>
                                <w:szCs w:val="26"/>
                                <w:lang w:val="en-GB"/>
                              </w:rPr>
                              <w:t>in</w:t>
                            </w:r>
                          </w:p>
                          <w:p w14:paraId="1D09E55B" w14:textId="55C49C7B" w:rsidR="00BD5E9E" w:rsidRPr="00871723" w:rsidRDefault="00BD5E9E" w:rsidP="004A6B5E">
                            <w:pPr>
                              <w:spacing w:after="80" w:line="240" w:lineRule="auto"/>
                              <w:jc w:val="center"/>
                              <w:rPr>
                                <w:sz w:val="26"/>
                                <w:szCs w:val="26"/>
                                <w:lang w:val="en-GB"/>
                              </w:rPr>
                            </w:pPr>
                            <w:r w:rsidRPr="00871723">
                              <w:rPr>
                                <w:sz w:val="26"/>
                                <w:szCs w:val="26"/>
                                <w:lang w:val="en-GB"/>
                              </w:rPr>
                              <w:t>in</w:t>
                            </w:r>
                          </w:p>
                          <w:p w14:paraId="1C697302" w14:textId="77777777" w:rsidR="006400BB" w:rsidRPr="00871723" w:rsidRDefault="006400BB" w:rsidP="004A6B5E">
                            <w:pPr>
                              <w:spacing w:after="80" w:line="240" w:lineRule="auto"/>
                              <w:jc w:val="center"/>
                              <w:rPr>
                                <w:color w:val="C00000"/>
                                <w:sz w:val="26"/>
                                <w:szCs w:val="26"/>
                                <w:lang w:val="en-GB"/>
                              </w:rPr>
                            </w:pPr>
                            <w:r w:rsidRPr="00871723">
                              <w:rPr>
                                <w:sz w:val="26"/>
                                <w:szCs w:val="26"/>
                                <w:lang w:val="en-GB"/>
                              </w:rPr>
                              <w:t>under</w:t>
                            </w:r>
                          </w:p>
                          <w:p w14:paraId="58BDFFE4" w14:textId="6FEBD809" w:rsidR="007F2355" w:rsidRDefault="006400BB" w:rsidP="004A6B5E">
                            <w:pPr>
                              <w:spacing w:after="80" w:line="240" w:lineRule="auto"/>
                              <w:jc w:val="center"/>
                              <w:rPr>
                                <w:sz w:val="26"/>
                                <w:szCs w:val="26"/>
                                <w:lang w:val="en-GB"/>
                              </w:rPr>
                            </w:pPr>
                            <w:r w:rsidRPr="007C7ACC">
                              <w:rPr>
                                <w:sz w:val="26"/>
                                <w:szCs w:val="26"/>
                                <w:lang w:val="en-GB"/>
                              </w:rPr>
                              <w:t>o</w:t>
                            </w:r>
                            <w:r w:rsidR="007F2355" w:rsidRPr="007C7ACC">
                              <w:rPr>
                                <w:sz w:val="26"/>
                                <w:szCs w:val="26"/>
                                <w:lang w:val="en-GB"/>
                              </w:rPr>
                              <w:t>n</w:t>
                            </w:r>
                          </w:p>
                          <w:p w14:paraId="3FA6AE08" w14:textId="1FA3FF22" w:rsidR="00BD5E9E" w:rsidRPr="00871723" w:rsidRDefault="00BD5E9E" w:rsidP="004A6B5E">
                            <w:pPr>
                              <w:spacing w:after="80" w:line="240" w:lineRule="auto"/>
                              <w:jc w:val="center"/>
                              <w:rPr>
                                <w:sz w:val="26"/>
                                <w:szCs w:val="26"/>
                                <w:lang w:val="en-GB"/>
                              </w:rPr>
                            </w:pPr>
                            <w:r w:rsidRPr="00871723">
                              <w:rPr>
                                <w:sz w:val="26"/>
                                <w:szCs w:val="26"/>
                                <w:lang w:val="en-GB"/>
                              </w:rPr>
                              <w:t xml:space="preserve">on </w:t>
                            </w:r>
                          </w:p>
                          <w:p w14:paraId="7D0F370D" w14:textId="6A26AF59" w:rsidR="00BD5E9E" w:rsidRPr="00871723" w:rsidRDefault="00BD5E9E" w:rsidP="004A6B5E">
                            <w:pPr>
                              <w:spacing w:after="80" w:line="240" w:lineRule="auto"/>
                              <w:jc w:val="center"/>
                              <w:rPr>
                                <w:sz w:val="26"/>
                                <w:szCs w:val="26"/>
                                <w:lang w:val="en-GB"/>
                              </w:rPr>
                            </w:pPr>
                            <w:r w:rsidRPr="00871723">
                              <w:rPr>
                                <w:sz w:val="26"/>
                                <w:szCs w:val="26"/>
                                <w:lang w:val="en-GB"/>
                              </w:rPr>
                              <w:t xml:space="preserve">next to </w:t>
                            </w:r>
                          </w:p>
                          <w:p w14:paraId="5311F513" w14:textId="502AFC55" w:rsidR="00BD5E9E" w:rsidRDefault="00BD5E9E" w:rsidP="004A6B5E">
                            <w:pPr>
                              <w:spacing w:after="80" w:line="240" w:lineRule="auto"/>
                              <w:jc w:val="center"/>
                              <w:rPr>
                                <w:sz w:val="26"/>
                                <w:szCs w:val="26"/>
                                <w:lang w:val="en-GB"/>
                              </w:rPr>
                            </w:pPr>
                            <w:r w:rsidRPr="00871723">
                              <w:rPr>
                                <w:sz w:val="26"/>
                                <w:szCs w:val="26"/>
                                <w:lang w:val="en-GB"/>
                              </w:rPr>
                              <w:t>next to</w:t>
                            </w:r>
                          </w:p>
                          <w:p w14:paraId="5C8B71BB" w14:textId="4AA1DB2D" w:rsidR="00EC7739" w:rsidRPr="00871723" w:rsidRDefault="00EC7739" w:rsidP="004A6B5E">
                            <w:pPr>
                              <w:spacing w:after="80" w:line="240" w:lineRule="auto"/>
                              <w:jc w:val="center"/>
                              <w:rPr>
                                <w:sz w:val="26"/>
                                <w:szCs w:val="26"/>
                                <w:lang w:val="en-GB"/>
                              </w:rPr>
                            </w:pPr>
                            <w:r>
                              <w:rPr>
                                <w:sz w:val="26"/>
                                <w:szCs w:val="26"/>
                                <w:lang w:val="en-GB"/>
                              </w:rPr>
                              <w:t>next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26A90" id="_x0000_s1223" type="#_x0000_t202" style="position:absolute;left:0;text-align:left;margin-left:357.9pt;margin-top:3.8pt;width:67.8pt;height:184.8pt;z-index:25215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" fillcolor="#fffaeb" strokecolor="#2e75b6" strokeweight=".5pt">
                <v:textbox>
                  <w:txbxContent>
                    <w:p w14:paraId="40E866AF" w14:textId="46D1EA48" w:rsidR="00BD5E9E" w:rsidRPr="00871723" w:rsidRDefault="00EC7739" w:rsidP="004A6B5E">
                      <w:pPr>
                        <w:spacing w:after="80" w:line="240" w:lineRule="auto"/>
                        <w:jc w:val="center"/>
                        <w:rPr>
                          <w:color w:val="808080" w:themeColor="background1" w:themeShade="80"/>
                          <w:sz w:val="26"/>
                          <w:szCs w:val="26"/>
                          <w:lang w:val="en-GB"/>
                        </w:rPr>
                      </w:pPr>
                      <w:r>
                        <w:rPr>
                          <w:sz w:val="26"/>
                          <w:szCs w:val="26"/>
                          <w:lang w:val="en-GB"/>
                        </w:rPr>
                        <w:t xml:space="preserve">   </w:t>
                      </w:r>
                      <w:r w:rsidR="00BD5E9E" w:rsidRPr="00EC7739">
                        <w:rPr>
                          <w:sz w:val="26"/>
                          <w:szCs w:val="26"/>
                          <w:lang w:val="en-GB"/>
                        </w:rPr>
                        <w:t>in</w:t>
                      </w:r>
                      <w:r w:rsidR="00871723" w:rsidRPr="00871723">
                        <w:rPr>
                          <w:color w:val="808080" w:themeColor="background1" w:themeShade="80"/>
                          <w:sz w:val="26"/>
                          <w:szCs w:val="26"/>
                          <w:lang w:val="en-GB"/>
                        </w:rPr>
                        <w:sym w:font="Wingdings" w:char="F0FC"/>
                      </w:r>
                    </w:p>
                    <w:p w14:paraId="1E5BE04E" w14:textId="5C9BAFF7" w:rsidR="00BD5E9E" w:rsidRPr="00871723" w:rsidRDefault="00BD5E9E" w:rsidP="004A6B5E">
                      <w:pPr>
                        <w:spacing w:after="80" w:line="240" w:lineRule="auto"/>
                        <w:jc w:val="center"/>
                        <w:rPr>
                          <w:sz w:val="26"/>
                          <w:szCs w:val="26"/>
                          <w:lang w:val="en-GB"/>
                        </w:rPr>
                      </w:pPr>
                      <w:r w:rsidRPr="00871723">
                        <w:rPr>
                          <w:sz w:val="26"/>
                          <w:szCs w:val="26"/>
                          <w:lang w:val="en-GB"/>
                        </w:rPr>
                        <w:t>in</w:t>
                      </w:r>
                    </w:p>
                    <w:p w14:paraId="1D09E55B" w14:textId="55C49C7B" w:rsidR="00BD5E9E" w:rsidRPr="00871723" w:rsidRDefault="00BD5E9E" w:rsidP="004A6B5E">
                      <w:pPr>
                        <w:spacing w:after="80" w:line="240" w:lineRule="auto"/>
                        <w:jc w:val="center"/>
                        <w:rPr>
                          <w:sz w:val="26"/>
                          <w:szCs w:val="26"/>
                          <w:lang w:val="en-GB"/>
                        </w:rPr>
                      </w:pPr>
                      <w:r w:rsidRPr="00871723">
                        <w:rPr>
                          <w:sz w:val="26"/>
                          <w:szCs w:val="26"/>
                          <w:lang w:val="en-GB"/>
                        </w:rPr>
                        <w:t>in</w:t>
                      </w:r>
                    </w:p>
                    <w:p w14:paraId="1C697302" w14:textId="77777777" w:rsidR="006400BB" w:rsidRPr="00871723" w:rsidRDefault="006400BB" w:rsidP="004A6B5E">
                      <w:pPr>
                        <w:spacing w:after="80" w:line="240" w:lineRule="auto"/>
                        <w:jc w:val="center"/>
                        <w:rPr>
                          <w:color w:val="C00000"/>
                          <w:sz w:val="26"/>
                          <w:szCs w:val="26"/>
                          <w:lang w:val="en-GB"/>
                        </w:rPr>
                      </w:pPr>
                      <w:r w:rsidRPr="00871723">
                        <w:rPr>
                          <w:sz w:val="26"/>
                          <w:szCs w:val="26"/>
                          <w:lang w:val="en-GB"/>
                        </w:rPr>
                        <w:t>under</w:t>
                      </w:r>
                    </w:p>
                    <w:p w14:paraId="58BDFFE4" w14:textId="6FEBD809" w:rsidR="007F2355" w:rsidRDefault="006400BB" w:rsidP="004A6B5E">
                      <w:pPr>
                        <w:spacing w:after="80" w:line="240" w:lineRule="auto"/>
                        <w:jc w:val="center"/>
                        <w:rPr>
                          <w:sz w:val="26"/>
                          <w:szCs w:val="26"/>
                          <w:lang w:val="en-GB"/>
                        </w:rPr>
                      </w:pPr>
                      <w:r w:rsidRPr="007C7ACC">
                        <w:rPr>
                          <w:sz w:val="26"/>
                          <w:szCs w:val="26"/>
                          <w:lang w:val="en-GB"/>
                        </w:rPr>
                        <w:t>o</w:t>
                      </w:r>
                      <w:r w:rsidR="007F2355" w:rsidRPr="007C7ACC">
                        <w:rPr>
                          <w:sz w:val="26"/>
                          <w:szCs w:val="26"/>
                          <w:lang w:val="en-GB"/>
                        </w:rPr>
                        <w:t>n</w:t>
                      </w:r>
                    </w:p>
                    <w:p w14:paraId="3FA6AE08" w14:textId="1FA3FF22" w:rsidR="00BD5E9E" w:rsidRPr="00871723" w:rsidRDefault="00BD5E9E" w:rsidP="004A6B5E">
                      <w:pPr>
                        <w:spacing w:after="80" w:line="240" w:lineRule="auto"/>
                        <w:jc w:val="center"/>
                        <w:rPr>
                          <w:sz w:val="26"/>
                          <w:szCs w:val="26"/>
                          <w:lang w:val="en-GB"/>
                        </w:rPr>
                      </w:pPr>
                      <w:r w:rsidRPr="00871723">
                        <w:rPr>
                          <w:sz w:val="26"/>
                          <w:szCs w:val="26"/>
                          <w:lang w:val="en-GB"/>
                        </w:rPr>
                        <w:t xml:space="preserve">on </w:t>
                      </w:r>
                    </w:p>
                    <w:p w14:paraId="7D0F370D" w14:textId="6A26AF59" w:rsidR="00BD5E9E" w:rsidRPr="00871723" w:rsidRDefault="00BD5E9E" w:rsidP="004A6B5E">
                      <w:pPr>
                        <w:spacing w:after="80" w:line="240" w:lineRule="auto"/>
                        <w:jc w:val="center"/>
                        <w:rPr>
                          <w:sz w:val="26"/>
                          <w:szCs w:val="26"/>
                          <w:lang w:val="en-GB"/>
                        </w:rPr>
                      </w:pPr>
                      <w:r w:rsidRPr="00871723">
                        <w:rPr>
                          <w:sz w:val="26"/>
                          <w:szCs w:val="26"/>
                          <w:lang w:val="en-GB"/>
                        </w:rPr>
                        <w:t xml:space="preserve">next to </w:t>
                      </w:r>
                    </w:p>
                    <w:p w14:paraId="5311F513" w14:textId="502AFC55" w:rsidR="00BD5E9E" w:rsidRDefault="00BD5E9E" w:rsidP="004A6B5E">
                      <w:pPr>
                        <w:spacing w:after="80" w:line="240" w:lineRule="auto"/>
                        <w:jc w:val="center"/>
                        <w:rPr>
                          <w:sz w:val="26"/>
                          <w:szCs w:val="26"/>
                          <w:lang w:val="en-GB"/>
                        </w:rPr>
                      </w:pPr>
                      <w:r w:rsidRPr="00871723">
                        <w:rPr>
                          <w:sz w:val="26"/>
                          <w:szCs w:val="26"/>
                          <w:lang w:val="en-GB"/>
                        </w:rPr>
                        <w:t>next to</w:t>
                      </w:r>
                    </w:p>
                    <w:p w14:paraId="5C8B71BB" w14:textId="4AA1DB2D" w:rsidR="00EC7739" w:rsidRPr="00871723" w:rsidRDefault="00EC7739" w:rsidP="004A6B5E">
                      <w:pPr>
                        <w:spacing w:after="80" w:line="240" w:lineRule="auto"/>
                        <w:jc w:val="center"/>
                        <w:rPr>
                          <w:sz w:val="26"/>
                          <w:szCs w:val="26"/>
                          <w:lang w:val="en-GB"/>
                        </w:rPr>
                      </w:pPr>
                      <w:r>
                        <w:rPr>
                          <w:sz w:val="26"/>
                          <w:szCs w:val="26"/>
                          <w:lang w:val="en-GB"/>
                        </w:rPr>
                        <w:t>next to</w:t>
                      </w:r>
                    </w:p>
                  </w:txbxContent>
                </v:textbox>
                <w10:wrap anchorx="margin"/>
              </v:shape>
            </w:pict>
          </mc:Fallback>
        </mc:AlternateContent>
      </w:r>
    </w:p>
    <w:p w14:paraId="29B8163D" w14:textId="2EA78695" w:rsidR="00445223" w:rsidRPr="00650925" w:rsidRDefault="00871723" w:rsidP="00EA56B9">
      <w:pPr>
        <w:pStyle w:val="ListParagraph"/>
        <w:numPr>
          <w:ilvl w:val="0"/>
          <w:numId w:val="10"/>
        </w:numPr>
        <w:spacing w:line="360" w:lineRule="auto"/>
        <w:rPr>
          <w:rFonts w:cstheme="minorBidi"/>
          <w:kern w:val="2"/>
          <w14:ligatures w14:val="standardContextual"/>
        </w:rPr>
      </w:pPr>
      <w:r w:rsidRPr="00871723">
        <w:rPr>
          <w:rFonts w:ascii="Cavolini" w:hAnsi="Cavolini" w:cs="Cavolini"/>
          <w:b/>
          <w:bCs/>
          <w:noProof/>
          <w:color w:val="FF0000"/>
          <w:sz w:val="28"/>
          <w:szCs w:val="48"/>
        </w:rPr>
        <mc:AlternateContent>
          <mc:Choice Requires="wps">
            <w:drawing>
              <wp:anchor distT="0" distB="0" distL="114300" distR="114300" simplePos="0" relativeHeight="252273152" behindDoc="0" locked="0" layoutInCell="1" allowOverlap="1" wp14:anchorId="6B04C615" wp14:editId="6601E39C">
                <wp:simplePos x="0" y="0"/>
                <wp:positionH relativeFrom="column">
                  <wp:posOffset>1600835</wp:posOffset>
                </wp:positionH>
                <wp:positionV relativeFrom="paragraph">
                  <wp:posOffset>187960</wp:posOffset>
                </wp:positionV>
                <wp:extent cx="432000" cy="0"/>
                <wp:effectExtent l="0" t="0" r="0" b="0"/>
                <wp:wrapNone/>
                <wp:docPr id="2120" name="Straight Connector 34"/>
                <wp:cNvGraphicFramePr/>
                <a:graphic xmlns:a="http://schemas.openxmlformats.org/drawingml/2006/main">
                  <a:graphicData uri="http://schemas.microsoft.com/office/word/2010/wordprocessingShape">
                    <wps:wsp>
                      <wps:cNvCnPr/>
                      <wps:spPr>
                        <a:xfrm>
                          <a:off x="0" y="0"/>
                          <a:ext cx="43200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0E1001" id="Straight Connector 34" o:spid="_x0000_s1026" style="position:absolute;z-index:2522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05pt,14.8pt" to="160.0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" strokecolor="#a5a5a5 [3206]" strokeweight="1pt">
                <v:stroke joinstyle="miter"/>
              </v:line>
            </w:pict>
          </mc:Fallback>
        </mc:AlternateContent>
      </w:r>
      <w:r w:rsidR="00650925">
        <w:rPr>
          <w:rFonts w:ascii="Century Gothic" w:hAnsi="Century Gothic" w:cstheme="minorBidi"/>
          <w:kern w:val="2"/>
          <w:sz w:val="26"/>
          <w:szCs w:val="26"/>
          <w14:ligatures w14:val="standardContextual"/>
        </w:rPr>
        <w:t xml:space="preserve">Ko’s family </w:t>
      </w:r>
      <w:r w:rsidR="004311C3">
        <w:rPr>
          <w:rFonts w:ascii="Century Gothic" w:hAnsi="Century Gothic" w:cstheme="minorBidi"/>
          <w:kern w:val="2"/>
          <w:sz w:val="26"/>
          <w:szCs w:val="26"/>
          <w14:ligatures w14:val="standardContextual"/>
        </w:rPr>
        <w:t xml:space="preserve">are  </w:t>
      </w:r>
      <w:r w:rsidR="00650925">
        <w:rPr>
          <w:rFonts w:ascii="Century Gothic" w:hAnsi="Century Gothic" w:cstheme="minorBidi"/>
          <w:kern w:val="2"/>
          <w:sz w:val="26"/>
          <w:szCs w:val="26"/>
          <w14:ligatures w14:val="standardContextual"/>
        </w:rPr>
        <w:t xml:space="preserve"> </w:t>
      </w:r>
      <w:r>
        <w:rPr>
          <w:rFonts w:ascii="Century Gothic" w:hAnsi="Century Gothic" w:cstheme="minorBidi"/>
          <w:kern w:val="2"/>
          <w:sz w:val="26"/>
          <w:szCs w:val="26"/>
          <w14:ligatures w14:val="standardContextual"/>
        </w:rPr>
        <w:t xml:space="preserve">  </w:t>
      </w:r>
      <w:r>
        <w:rPr>
          <w:rFonts w:ascii="Cavolini" w:hAnsi="Cavolini" w:cs="Cavolini"/>
          <w:color w:val="808080" w:themeColor="background1" w:themeShade="80"/>
          <w:kern w:val="2"/>
          <w:sz w:val="26"/>
          <w:szCs w:val="26"/>
          <w14:ligatures w14:val="standardContextual"/>
        </w:rPr>
        <w:t xml:space="preserve">in </w:t>
      </w:r>
      <w:r w:rsidR="00650925">
        <w:rPr>
          <w:rFonts w:ascii="Century Gothic" w:hAnsi="Century Gothic" w:cstheme="minorBidi"/>
          <w:kern w:val="2"/>
          <w:sz w:val="26"/>
          <w:szCs w:val="26"/>
          <w14:ligatures w14:val="standardContextual"/>
        </w:rPr>
        <w:t xml:space="preserve"> </w:t>
      </w:r>
      <w:r w:rsidR="004311C3">
        <w:rPr>
          <w:rFonts w:ascii="Century Gothic" w:hAnsi="Century Gothic" w:cstheme="minorBidi"/>
          <w:kern w:val="2"/>
          <w:sz w:val="26"/>
          <w:szCs w:val="26"/>
          <w14:ligatures w14:val="standardContextual"/>
        </w:rPr>
        <w:t xml:space="preserve"> </w:t>
      </w:r>
      <w:r w:rsidR="00650925">
        <w:rPr>
          <w:rFonts w:ascii="Century Gothic" w:hAnsi="Century Gothic" w:cstheme="minorBidi"/>
          <w:kern w:val="2"/>
          <w:sz w:val="26"/>
          <w:szCs w:val="26"/>
          <w14:ligatures w14:val="standardContextual"/>
        </w:rPr>
        <w:t>the park.</w:t>
      </w:r>
    </w:p>
    <w:p w14:paraId="358D849C" w14:textId="0B568355" w:rsidR="00BD5E9E" w:rsidRPr="00BD5E9E" w:rsidRDefault="00650925" w:rsidP="00EA56B9">
      <w:pPr>
        <w:pStyle w:val="ListParagraph"/>
        <w:numPr>
          <w:ilvl w:val="0"/>
          <w:numId w:val="10"/>
        </w:numPr>
        <w:spacing w:line="360" w:lineRule="auto"/>
        <w:rPr>
          <w:rFonts w:cstheme="minorBidi"/>
          <w:kern w:val="2"/>
          <w14:ligatures w14:val="standardContextual"/>
        </w:rPr>
      </w:pPr>
      <w:r>
        <w:rPr>
          <w:rFonts w:ascii="Century Gothic" w:hAnsi="Century Gothic" w:cstheme="minorBidi"/>
          <w:kern w:val="2"/>
          <w:sz w:val="26"/>
          <w:szCs w:val="26"/>
          <w14:ligatures w14:val="standardContextual"/>
        </w:rPr>
        <w:t xml:space="preserve">They </w:t>
      </w:r>
      <w:r w:rsidR="00A97C66" w:rsidRPr="001718EF">
        <w:rPr>
          <w:rFonts w:ascii="Century Gothic" w:hAnsi="Century Gothic" w:cstheme="minorBidi"/>
          <w:kern w:val="2"/>
          <w:sz w:val="26"/>
          <w:szCs w:val="26"/>
          <w14:ligatures w14:val="standardContextual"/>
        </w:rPr>
        <w:t>are</w:t>
      </w:r>
      <w:r w:rsidRPr="001718EF">
        <w:rPr>
          <w:rFonts w:ascii="Century Gothic" w:hAnsi="Century Gothic" w:cstheme="minorBidi"/>
          <w:kern w:val="2"/>
          <w:sz w:val="26"/>
          <w:szCs w:val="26"/>
          <w14:ligatures w14:val="standardContextual"/>
        </w:rPr>
        <w:t xml:space="preserve"> _____</w:t>
      </w:r>
      <w:r>
        <w:rPr>
          <w:rFonts w:ascii="Century Gothic" w:hAnsi="Century Gothic" w:cstheme="minorBidi"/>
          <w:kern w:val="2"/>
          <w:sz w:val="26"/>
          <w:szCs w:val="26"/>
          <w14:ligatures w14:val="standardContextual"/>
        </w:rPr>
        <w:t xml:space="preserve"> a rug </w:t>
      </w:r>
      <w:r w:rsidR="00BD5E9E">
        <w:rPr>
          <w:rFonts w:ascii="Century Gothic" w:hAnsi="Century Gothic" w:cstheme="minorBidi"/>
          <w:kern w:val="2"/>
          <w:sz w:val="26"/>
          <w:szCs w:val="26"/>
          <w14:ligatures w14:val="standardContextual"/>
        </w:rPr>
        <w:t>__________a tree.</w:t>
      </w:r>
    </w:p>
    <w:p w14:paraId="32940A11" w14:textId="71833F14" w:rsidR="00650925" w:rsidRPr="00650925" w:rsidRDefault="00BD5E9E" w:rsidP="00EA56B9">
      <w:pPr>
        <w:pStyle w:val="ListParagraph"/>
        <w:numPr>
          <w:ilvl w:val="0"/>
          <w:numId w:val="10"/>
        </w:numPr>
        <w:spacing w:line="360" w:lineRule="auto"/>
        <w:rPr>
          <w:rFonts w:cstheme="minorBidi"/>
          <w:kern w:val="2"/>
          <w14:ligatures w14:val="standardContextual"/>
        </w:rPr>
      </w:pPr>
      <w:r>
        <w:rPr>
          <w:rFonts w:ascii="Century Gothic" w:hAnsi="Century Gothic" w:cstheme="minorBidi"/>
          <w:kern w:val="2"/>
          <w:sz w:val="26"/>
          <w:szCs w:val="26"/>
          <w14:ligatures w14:val="standardContextual"/>
        </w:rPr>
        <w:t xml:space="preserve">They </w:t>
      </w:r>
      <w:r w:rsidR="001B1B2E">
        <w:rPr>
          <w:rFonts w:ascii="Century Gothic" w:hAnsi="Century Gothic" w:cstheme="minorBidi"/>
          <w:kern w:val="2"/>
          <w:sz w:val="26"/>
          <w:szCs w:val="26"/>
          <w14:ligatures w14:val="standardContextual"/>
        </w:rPr>
        <w:t>a</w:t>
      </w:r>
      <w:r>
        <w:rPr>
          <w:rFonts w:ascii="Century Gothic" w:hAnsi="Century Gothic" w:cstheme="minorBidi"/>
          <w:kern w:val="2"/>
          <w:sz w:val="26"/>
          <w:szCs w:val="26"/>
          <w14:ligatures w14:val="standardContextual"/>
        </w:rPr>
        <w:t xml:space="preserve">re ______ the shade </w:t>
      </w:r>
      <w:r w:rsidR="00650925" w:rsidRPr="007F2355">
        <w:rPr>
          <w:rFonts w:ascii="Century Gothic" w:hAnsi="Century Gothic" w:cstheme="minorBidi"/>
          <w:kern w:val="2"/>
          <w:sz w:val="24"/>
          <w:szCs w:val="24"/>
          <w14:ligatures w14:val="standardContextual"/>
        </w:rPr>
        <w:t>_________</w:t>
      </w:r>
      <w:r w:rsidRPr="007F2355">
        <w:rPr>
          <w:rFonts w:ascii="Century Gothic" w:hAnsi="Century Gothic" w:cstheme="minorBidi"/>
          <w:kern w:val="2"/>
          <w:sz w:val="24"/>
          <w:szCs w:val="24"/>
          <w14:ligatures w14:val="standardContextual"/>
        </w:rPr>
        <w:t xml:space="preserve"> </w:t>
      </w:r>
      <w:r w:rsidR="00650925" w:rsidRPr="007F2355">
        <w:rPr>
          <w:rFonts w:ascii="Century Gothic" w:hAnsi="Century Gothic" w:cstheme="minorBidi"/>
          <w:kern w:val="2"/>
          <w:sz w:val="24"/>
          <w:szCs w:val="24"/>
          <w14:ligatures w14:val="standardContextual"/>
        </w:rPr>
        <w:t>____</w:t>
      </w:r>
      <w:r w:rsidR="00650925">
        <w:rPr>
          <w:rFonts w:ascii="Century Gothic" w:hAnsi="Century Gothic" w:cstheme="minorBidi"/>
          <w:kern w:val="2"/>
          <w:sz w:val="26"/>
          <w:szCs w:val="26"/>
          <w14:ligatures w14:val="standardContextual"/>
        </w:rPr>
        <w:t xml:space="preserve"> the lake. </w:t>
      </w:r>
    </w:p>
    <w:p w14:paraId="004DF8FF" w14:textId="03B0A5B7" w:rsidR="00650925" w:rsidRPr="007C7ACC" w:rsidRDefault="00773423" w:rsidP="00EA56B9">
      <w:pPr>
        <w:pStyle w:val="ListParagraph"/>
        <w:numPr>
          <w:ilvl w:val="0"/>
          <w:numId w:val="10"/>
        </w:numPr>
        <w:spacing w:line="360" w:lineRule="auto"/>
        <w:rPr>
          <w:rFonts w:ascii="Cavolini" w:hAnsi="Cavolini" w:cs="Cavolini"/>
          <w:kern w:val="2"/>
          <w:sz w:val="26"/>
          <w:szCs w:val="26"/>
          <w14:ligatures w14:val="standardContextual"/>
        </w:rPr>
      </w:pPr>
      <w:r w:rsidRPr="007C7ACC">
        <w:rPr>
          <w:rFonts w:ascii="Century Gothic" w:hAnsi="Century Gothic" w:cstheme="minorBidi"/>
          <w:kern w:val="2"/>
          <w:sz w:val="26"/>
          <w:szCs w:val="26"/>
          <w14:ligatures w14:val="standardContextual"/>
        </w:rPr>
        <w:t>T</w:t>
      </w:r>
      <w:r w:rsidR="00650925" w:rsidRPr="007C7ACC">
        <w:rPr>
          <w:rFonts w:ascii="Century Gothic" w:hAnsi="Century Gothic" w:cstheme="minorBidi"/>
          <w:kern w:val="2"/>
          <w:sz w:val="26"/>
          <w:szCs w:val="26"/>
          <w14:ligatures w14:val="standardContextual"/>
        </w:rPr>
        <w:t xml:space="preserve">he ducks </w:t>
      </w:r>
      <w:r w:rsidRPr="007C7ACC">
        <w:rPr>
          <w:rFonts w:ascii="Century Gothic" w:hAnsi="Century Gothic" w:cstheme="minorBidi"/>
          <w:kern w:val="2"/>
          <w:sz w:val="26"/>
          <w:szCs w:val="26"/>
          <w14:ligatures w14:val="standardContextual"/>
        </w:rPr>
        <w:t xml:space="preserve">are </w:t>
      </w:r>
      <w:r w:rsidR="00650925" w:rsidRPr="007C7ACC">
        <w:rPr>
          <w:rFonts w:ascii="Century Gothic" w:hAnsi="Century Gothic" w:cstheme="minorBidi"/>
          <w:kern w:val="2"/>
          <w:sz w:val="26"/>
          <w:szCs w:val="26"/>
          <w14:ligatures w14:val="standardContextual"/>
        </w:rPr>
        <w:t xml:space="preserve">_____ the lake. </w:t>
      </w:r>
    </w:p>
    <w:p w14:paraId="324808A1" w14:textId="79FE0986" w:rsidR="001B1B2E" w:rsidRPr="00217C22" w:rsidRDefault="001B1B2E" w:rsidP="00EA56B9">
      <w:pPr>
        <w:pStyle w:val="ListParagraph"/>
        <w:numPr>
          <w:ilvl w:val="0"/>
          <w:numId w:val="10"/>
        </w:numPr>
        <w:spacing w:after="0" w:line="360" w:lineRule="auto"/>
        <w:rPr>
          <w:rFonts w:cstheme="minorBidi"/>
          <w:kern w:val="2"/>
          <w14:ligatures w14:val="standardContextual"/>
        </w:rPr>
      </w:pPr>
      <w:r w:rsidRPr="00BD5E9E">
        <w:rPr>
          <w:rFonts w:ascii="Century Gothic" w:hAnsi="Century Gothic" w:cstheme="minorBidi"/>
          <w:kern w:val="2"/>
          <w:sz w:val="26"/>
          <w:szCs w:val="26"/>
          <w14:ligatures w14:val="standardContextual"/>
        </w:rPr>
        <w:t xml:space="preserve">The water bottle </w:t>
      </w:r>
      <w:r>
        <w:rPr>
          <w:rFonts w:ascii="Century Gothic" w:hAnsi="Century Gothic" w:cstheme="minorBidi"/>
          <w:kern w:val="2"/>
          <w:sz w:val="26"/>
          <w:szCs w:val="26"/>
          <w14:ligatures w14:val="standardContextual"/>
        </w:rPr>
        <w:t>i</w:t>
      </w:r>
      <w:r w:rsidRPr="00BD5E9E">
        <w:rPr>
          <w:rFonts w:ascii="Century Gothic" w:hAnsi="Century Gothic" w:cstheme="minorBidi"/>
          <w:kern w:val="2"/>
          <w:sz w:val="26"/>
          <w:szCs w:val="26"/>
          <w14:ligatures w14:val="standardContextual"/>
        </w:rPr>
        <w:t xml:space="preserve">s ______ the basket.  </w:t>
      </w:r>
    </w:p>
    <w:p w14:paraId="4DF36E24" w14:textId="2EA86356" w:rsidR="00650925" w:rsidRDefault="00650925" w:rsidP="00EA56B9">
      <w:pPr>
        <w:pStyle w:val="ListParagraph"/>
        <w:numPr>
          <w:ilvl w:val="0"/>
          <w:numId w:val="10"/>
        </w:numPr>
        <w:spacing w:after="0" w:line="360" w:lineRule="auto"/>
        <w:rPr>
          <w:rFonts w:ascii="Century Gothic" w:hAnsi="Century Gothic" w:cstheme="minorBidi"/>
          <w:kern w:val="2"/>
          <w:sz w:val="26"/>
          <w:szCs w:val="26"/>
          <w14:ligatures w14:val="standardContextual"/>
        </w:rPr>
      </w:pPr>
      <w:r w:rsidRPr="00650925">
        <w:rPr>
          <w:rFonts w:ascii="Century Gothic" w:hAnsi="Century Gothic" w:cstheme="minorBidi"/>
          <w:kern w:val="2"/>
          <w:sz w:val="26"/>
          <w:szCs w:val="26"/>
          <w14:ligatures w14:val="standardContextual"/>
        </w:rPr>
        <w:t xml:space="preserve">The </w:t>
      </w:r>
      <w:r>
        <w:rPr>
          <w:rFonts w:ascii="Century Gothic" w:hAnsi="Century Gothic" w:cstheme="minorBidi"/>
          <w:kern w:val="2"/>
          <w:sz w:val="26"/>
          <w:szCs w:val="26"/>
          <w14:ligatures w14:val="standardContextual"/>
        </w:rPr>
        <w:t xml:space="preserve">picnic </w:t>
      </w:r>
      <w:r w:rsidRPr="00650925">
        <w:rPr>
          <w:rFonts w:ascii="Century Gothic" w:hAnsi="Century Gothic" w:cstheme="minorBidi"/>
          <w:kern w:val="2"/>
          <w:sz w:val="26"/>
          <w:szCs w:val="26"/>
          <w14:ligatures w14:val="standardContextual"/>
        </w:rPr>
        <w:t xml:space="preserve">basket </w:t>
      </w:r>
      <w:r w:rsidR="001B1B2E">
        <w:rPr>
          <w:rFonts w:ascii="Century Gothic" w:hAnsi="Century Gothic" w:cstheme="minorBidi"/>
          <w:kern w:val="2"/>
          <w:sz w:val="26"/>
          <w:szCs w:val="26"/>
          <w14:ligatures w14:val="standardContextual"/>
        </w:rPr>
        <w:t>i</w:t>
      </w:r>
      <w:r w:rsidRPr="00650925">
        <w:rPr>
          <w:rFonts w:ascii="Century Gothic" w:hAnsi="Century Gothic" w:cstheme="minorBidi"/>
          <w:kern w:val="2"/>
          <w:sz w:val="26"/>
          <w:szCs w:val="26"/>
          <w14:ligatures w14:val="standardContextual"/>
        </w:rPr>
        <w:t xml:space="preserve">s </w:t>
      </w:r>
      <w:r w:rsidRPr="007F2355">
        <w:rPr>
          <w:rFonts w:ascii="Century Gothic" w:hAnsi="Century Gothic" w:cstheme="minorBidi"/>
          <w:kern w:val="2"/>
          <w:sz w:val="24"/>
          <w:szCs w:val="24"/>
          <w14:ligatures w14:val="standardContextual"/>
        </w:rPr>
        <w:t>_________</w:t>
      </w:r>
      <w:r w:rsidR="00BD5E9E" w:rsidRPr="007F2355">
        <w:rPr>
          <w:rFonts w:ascii="Century Gothic" w:hAnsi="Century Gothic" w:cstheme="minorBidi"/>
          <w:kern w:val="2"/>
          <w:sz w:val="24"/>
          <w:szCs w:val="24"/>
          <w14:ligatures w14:val="standardContextual"/>
        </w:rPr>
        <w:t xml:space="preserve"> </w:t>
      </w:r>
      <w:r w:rsidRPr="007F2355">
        <w:rPr>
          <w:rFonts w:ascii="Century Gothic" w:hAnsi="Century Gothic" w:cstheme="minorBidi"/>
          <w:kern w:val="2"/>
          <w:sz w:val="24"/>
          <w:szCs w:val="24"/>
          <w14:ligatures w14:val="standardContextual"/>
        </w:rPr>
        <w:t xml:space="preserve">_____ </w:t>
      </w:r>
      <w:r>
        <w:rPr>
          <w:rFonts w:ascii="Century Gothic" w:hAnsi="Century Gothic" w:cstheme="minorBidi"/>
          <w:kern w:val="2"/>
          <w:sz w:val="26"/>
          <w:szCs w:val="26"/>
          <w14:ligatures w14:val="standardContextual"/>
        </w:rPr>
        <w:t>the rug.</w:t>
      </w:r>
    </w:p>
    <w:p w14:paraId="4D23B3BF" w14:textId="0462A1B5" w:rsidR="00EC7739" w:rsidRPr="00E874A9" w:rsidRDefault="00EC7739" w:rsidP="00EA56B9">
      <w:pPr>
        <w:pStyle w:val="ListParagraph"/>
        <w:numPr>
          <w:ilvl w:val="0"/>
          <w:numId w:val="10"/>
        </w:numPr>
        <w:spacing w:after="0" w:line="360" w:lineRule="auto"/>
        <w:rPr>
          <w:rFonts w:ascii="Century Gothic" w:hAnsi="Century Gothic" w:cstheme="minorBidi"/>
          <w:kern w:val="2"/>
          <w:sz w:val="26"/>
          <w:szCs w:val="26"/>
          <w14:ligatures w14:val="standardContextual"/>
        </w:rPr>
      </w:pPr>
      <w:r w:rsidRPr="00E874A9">
        <w:rPr>
          <w:rFonts w:ascii="Century Gothic" w:hAnsi="Century Gothic" w:cstheme="minorBidi"/>
          <w:kern w:val="2"/>
          <w:sz w:val="26"/>
          <w:szCs w:val="26"/>
          <w14:ligatures w14:val="standardContextual"/>
        </w:rPr>
        <w:t xml:space="preserve">The sunscreen is </w:t>
      </w:r>
      <w:r w:rsidRPr="00E874A9">
        <w:rPr>
          <w:rFonts w:ascii="Century Gothic" w:hAnsi="Century Gothic" w:cstheme="minorBidi"/>
          <w:kern w:val="2"/>
          <w:sz w:val="24"/>
          <w:szCs w:val="24"/>
          <w14:ligatures w14:val="standardContextual"/>
        </w:rPr>
        <w:t xml:space="preserve">_________ _____ </w:t>
      </w:r>
      <w:r w:rsidRPr="00E874A9">
        <w:rPr>
          <w:rFonts w:ascii="Century Gothic" w:hAnsi="Century Gothic" w:cstheme="minorBidi"/>
          <w:kern w:val="2"/>
          <w:sz w:val="26"/>
          <w:szCs w:val="26"/>
          <w14:ligatures w14:val="standardContextual"/>
        </w:rPr>
        <w:t>the basket.</w:t>
      </w:r>
    </w:p>
    <w:p w14:paraId="714B2055" w14:textId="2B173860" w:rsidR="00773423" w:rsidRPr="00E874A9" w:rsidRDefault="00773423" w:rsidP="00773423">
      <w:pPr>
        <w:spacing w:after="0" w:line="360" w:lineRule="auto"/>
        <w:rPr>
          <w:rFonts w:cstheme="minorBidi"/>
          <w:kern w:val="2"/>
          <w:sz w:val="12"/>
          <w:szCs w:val="12"/>
          <w14:ligatures w14:val="standardContextual"/>
        </w:rPr>
      </w:pPr>
    </w:p>
    <w:p w14:paraId="0290E3B7" w14:textId="35BDB719" w:rsidR="00E11CF2" w:rsidRPr="00E874A9" w:rsidRDefault="00E04F7F" w:rsidP="00773423">
      <w:pPr>
        <w:spacing w:after="0" w:line="360" w:lineRule="auto"/>
        <w:rPr>
          <w:rFonts w:cstheme="minorBidi"/>
          <w:kern w:val="2"/>
          <w:sz w:val="12"/>
          <w:szCs w:val="12"/>
          <w14:ligatures w14:val="standardContextual"/>
        </w:rPr>
      </w:pPr>
      <w:r w:rsidRPr="00E874A9">
        <w:rPr>
          <w:bCs/>
          <w:noProof/>
          <w:sz w:val="44"/>
          <w:szCs w:val="52"/>
        </w:rPr>
        <mc:AlternateContent>
          <mc:Choice Requires="wpg">
            <w:drawing>
              <wp:anchor distT="0" distB="0" distL="114300" distR="114300" simplePos="0" relativeHeight="253810176" behindDoc="0" locked="0" layoutInCell="1" allowOverlap="1" wp14:anchorId="4AC521A8" wp14:editId="51A02101">
                <wp:simplePos x="0" y="0"/>
                <wp:positionH relativeFrom="margin">
                  <wp:posOffset>308610</wp:posOffset>
                </wp:positionH>
                <wp:positionV relativeFrom="paragraph">
                  <wp:posOffset>2540</wp:posOffset>
                </wp:positionV>
                <wp:extent cx="1079500" cy="510540"/>
                <wp:effectExtent l="19050" t="0" r="6350" b="3810"/>
                <wp:wrapNone/>
                <wp:docPr id="1952615915"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832492402" name="Picture 183249240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577168643" name="Picture 157716864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7697AA40" id="Group 13" o:spid="_x0000_s1026" style="position:absolute;margin-left:24.3pt;margin-top:.2pt;width:85pt;height:40.2pt;z-index:253810176;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">
                <v:shape id="Picture 1832492402"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" stroked="t" strokecolor="#a6a6a6">
                  <v:imagedata r:id="rId101" o:title=""/>
                  <v:path arrowok="t"/>
                </v:shape>
                <v:shape id="Picture 1577168643"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">
                  <v:imagedata r:id="rId100" o:title=""/>
                </v:shape>
                <w10:wrap anchorx="margin"/>
              </v:group>
            </w:pict>
          </mc:Fallback>
        </mc:AlternateContent>
      </w:r>
    </w:p>
    <w:p w14:paraId="175AE77C" w14:textId="3BFC8C99" w:rsidR="00E11CF2" w:rsidRPr="00E874A9" w:rsidRDefault="00E11CF2" w:rsidP="00E11CF2">
      <w:pPr>
        <w:pStyle w:val="ListParagraph"/>
        <w:ind w:hanging="720"/>
        <w:rPr>
          <w:sz w:val="20"/>
          <w:szCs w:val="24"/>
        </w:rPr>
      </w:pPr>
      <w:r w:rsidRPr="00E874A9">
        <w:rPr>
          <w:sz w:val="44"/>
          <w:szCs w:val="52"/>
        </w:rPr>
        <w:sym w:font="Wingdings" w:char="F082"/>
      </w:r>
      <w:r w:rsidRPr="00E874A9">
        <w:rPr>
          <w:sz w:val="44"/>
          <w:szCs w:val="52"/>
        </w:rPr>
        <w:t xml:space="preserve">  </w:t>
      </w:r>
      <w:r w:rsidRPr="00E874A9">
        <w:rPr>
          <w:sz w:val="44"/>
          <w:szCs w:val="52"/>
        </w:rPr>
        <w:tab/>
      </w:r>
      <w:r w:rsidRPr="00E874A9">
        <w:rPr>
          <w:sz w:val="44"/>
          <w:szCs w:val="52"/>
        </w:rPr>
        <w:tab/>
      </w:r>
      <w:r w:rsidRPr="00E874A9">
        <w:rPr>
          <w:sz w:val="44"/>
          <w:szCs w:val="52"/>
        </w:rPr>
        <w:tab/>
      </w:r>
      <w:r w:rsidR="001569EB" w:rsidRPr="00E874A9">
        <w:rPr>
          <w:sz w:val="44"/>
          <w:szCs w:val="52"/>
        </w:rPr>
        <w:t xml:space="preserve"> </w:t>
      </w:r>
      <w:r w:rsidR="006400BB" w:rsidRPr="00E874A9">
        <w:rPr>
          <w:sz w:val="44"/>
          <w:szCs w:val="44"/>
        </w:rPr>
        <w:t xml:space="preserve"> </w:t>
      </w:r>
    </w:p>
    <w:p w14:paraId="477592A2" w14:textId="48101967" w:rsidR="00E11CF2" w:rsidRPr="00E874A9" w:rsidRDefault="00E11CF2" w:rsidP="00773423">
      <w:pPr>
        <w:spacing w:after="0" w:line="360" w:lineRule="auto"/>
        <w:rPr>
          <w:rFonts w:cstheme="minorBidi"/>
          <w:kern w:val="2"/>
          <w:sz w:val="4"/>
          <w:szCs w:val="4"/>
          <w14:ligatures w14:val="standardContextual"/>
        </w:rPr>
      </w:pPr>
    </w:p>
    <w:p w14:paraId="5B85216D" w14:textId="0924459A" w:rsidR="00573A1C" w:rsidRPr="00E874A9" w:rsidRDefault="00E14F70">
      <w:pPr>
        <w:pStyle w:val="ListParagraph"/>
        <w:numPr>
          <w:ilvl w:val="0"/>
          <w:numId w:val="31"/>
        </w:numPr>
        <w:spacing w:after="0" w:line="360" w:lineRule="auto"/>
        <w:rPr>
          <w:rFonts w:ascii="Cavolini" w:hAnsi="Cavolini" w:cs="Cavolini"/>
          <w:color w:val="808080" w:themeColor="background1" w:themeShade="80"/>
          <w:kern w:val="2"/>
          <w:sz w:val="14"/>
          <w:szCs w:val="14"/>
          <w14:ligatures w14:val="standardContextual"/>
        </w:rPr>
      </w:pPr>
      <w:r w:rsidRPr="00E874A9">
        <w:rPr>
          <w:rFonts w:ascii="Cavolini" w:hAnsi="Cavolini" w:cs="Cavolini"/>
          <w:b/>
          <w:bCs/>
          <w:noProof/>
          <w:color w:val="FF0000"/>
          <w:sz w:val="28"/>
          <w:szCs w:val="48"/>
        </w:rPr>
        <mc:AlternateContent>
          <mc:Choice Requires="wps">
            <w:drawing>
              <wp:anchor distT="0" distB="0" distL="114300" distR="114300" simplePos="0" relativeHeight="253848064" behindDoc="0" locked="0" layoutInCell="1" allowOverlap="1" wp14:anchorId="6D546B86" wp14:editId="10654BA8">
                <wp:simplePos x="0" y="0"/>
                <wp:positionH relativeFrom="column">
                  <wp:posOffset>2346960</wp:posOffset>
                </wp:positionH>
                <wp:positionV relativeFrom="paragraph">
                  <wp:posOffset>170815</wp:posOffset>
                </wp:positionV>
                <wp:extent cx="1813539" cy="0"/>
                <wp:effectExtent l="0" t="0" r="0" b="0"/>
                <wp:wrapNone/>
                <wp:docPr id="371881420" name="Straight Connector 34"/>
                <wp:cNvGraphicFramePr/>
                <a:graphic xmlns:a="http://schemas.openxmlformats.org/drawingml/2006/main">
                  <a:graphicData uri="http://schemas.microsoft.com/office/word/2010/wordprocessingShape">
                    <wps:wsp>
                      <wps:cNvCnPr/>
                      <wps:spPr>
                        <a:xfrm flipV="1">
                          <a:off x="0" y="0"/>
                          <a:ext cx="1813539"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D7E2F6" id="Straight Connector 34" o:spid="_x0000_s1026" style="position:absolute;flip:y;z-index:2538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8pt,13.45pt" to="327.6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" strokecolor="#a5a5a5 [3206]" strokeweight="1pt">
                <v:stroke joinstyle="miter"/>
              </v:line>
            </w:pict>
          </mc:Fallback>
        </mc:AlternateContent>
      </w:r>
      <w:r w:rsidR="0023181D" w:rsidRPr="00E874A9">
        <w:rPr>
          <w:noProof/>
          <w:sz w:val="16"/>
          <w:szCs w:val="16"/>
        </w:rPr>
        <mc:AlternateContent>
          <mc:Choice Requires="wps">
            <w:drawing>
              <wp:anchor distT="0" distB="0" distL="114300" distR="114300" simplePos="0" relativeHeight="253812224" behindDoc="0" locked="0" layoutInCell="1" allowOverlap="1" wp14:anchorId="09455012" wp14:editId="071F170E">
                <wp:simplePos x="0" y="0"/>
                <wp:positionH relativeFrom="margin">
                  <wp:posOffset>4568190</wp:posOffset>
                </wp:positionH>
                <wp:positionV relativeFrom="paragraph">
                  <wp:posOffset>6350</wp:posOffset>
                </wp:positionV>
                <wp:extent cx="1706880" cy="1424940"/>
                <wp:effectExtent l="0" t="0" r="26670" b="22860"/>
                <wp:wrapNone/>
                <wp:docPr id="1885981845" name="Text Box 7"/>
                <wp:cNvGraphicFramePr/>
                <a:graphic xmlns:a="http://schemas.openxmlformats.org/drawingml/2006/main">
                  <a:graphicData uri="http://schemas.microsoft.com/office/word/2010/wordprocessingShape">
                    <wps:wsp>
                      <wps:cNvSpPr txBox="1"/>
                      <wps:spPr>
                        <a:xfrm>
                          <a:off x="0" y="0"/>
                          <a:ext cx="1706880" cy="1424940"/>
                        </a:xfrm>
                        <a:prstGeom prst="rect">
                          <a:avLst/>
                        </a:prstGeom>
                        <a:solidFill>
                          <a:srgbClr val="FFFAEB"/>
                        </a:solidFill>
                        <a:ln w="6350">
                          <a:solidFill>
                            <a:srgbClr val="5B9BD5">
                              <a:lumMod val="75000"/>
                            </a:srgbClr>
                          </a:solidFill>
                        </a:ln>
                      </wps:spPr>
                      <wps:txbx>
                        <w:txbxContent>
                          <w:p w14:paraId="7C8622A6" w14:textId="77777777" w:rsidR="0023181D" w:rsidRPr="00871723" w:rsidRDefault="0023181D" w:rsidP="0023181D">
                            <w:pPr>
                              <w:spacing w:after="120" w:line="240" w:lineRule="auto"/>
                              <w:jc w:val="center"/>
                              <w:rPr>
                                <w:sz w:val="26"/>
                                <w:szCs w:val="26"/>
                                <w:lang w:val="en-GB"/>
                              </w:rPr>
                            </w:pPr>
                            <w:r w:rsidRPr="00871723">
                              <w:rPr>
                                <w:sz w:val="26"/>
                                <w:szCs w:val="26"/>
                                <w:lang w:val="en-GB"/>
                              </w:rPr>
                              <w:t xml:space="preserve">next to </w:t>
                            </w:r>
                            <w:r>
                              <w:rPr>
                                <w:sz w:val="26"/>
                                <w:szCs w:val="26"/>
                                <w:lang w:val="en-GB"/>
                              </w:rPr>
                              <w:t>the rug</w:t>
                            </w:r>
                          </w:p>
                          <w:p w14:paraId="5186A3AB" w14:textId="77777777" w:rsidR="0023181D" w:rsidRDefault="0023181D" w:rsidP="0023181D">
                            <w:pPr>
                              <w:spacing w:after="120" w:line="240" w:lineRule="auto"/>
                              <w:jc w:val="center"/>
                              <w:rPr>
                                <w:sz w:val="26"/>
                                <w:szCs w:val="26"/>
                                <w:lang w:val="en-GB"/>
                              </w:rPr>
                            </w:pPr>
                            <w:r w:rsidRPr="00871723">
                              <w:rPr>
                                <w:sz w:val="26"/>
                                <w:szCs w:val="26"/>
                                <w:lang w:val="en-GB"/>
                              </w:rPr>
                              <w:t>next to</w:t>
                            </w:r>
                            <w:r>
                              <w:rPr>
                                <w:sz w:val="26"/>
                                <w:szCs w:val="26"/>
                                <w:lang w:val="en-GB"/>
                              </w:rPr>
                              <w:t xml:space="preserve"> the basket</w:t>
                            </w:r>
                          </w:p>
                          <w:p w14:paraId="4168368F" w14:textId="235A7935" w:rsidR="00863332" w:rsidRDefault="00863332" w:rsidP="00851E44">
                            <w:pPr>
                              <w:spacing w:after="120" w:line="240" w:lineRule="auto"/>
                              <w:jc w:val="center"/>
                              <w:rPr>
                                <w:sz w:val="26"/>
                                <w:szCs w:val="26"/>
                                <w:lang w:val="en-GB"/>
                              </w:rPr>
                            </w:pPr>
                            <w:r w:rsidRPr="007C7ACC">
                              <w:rPr>
                                <w:sz w:val="26"/>
                                <w:szCs w:val="26"/>
                                <w:lang w:val="en-GB"/>
                              </w:rPr>
                              <w:t>on</w:t>
                            </w:r>
                            <w:r>
                              <w:rPr>
                                <w:sz w:val="26"/>
                                <w:szCs w:val="26"/>
                                <w:lang w:val="en-GB"/>
                              </w:rPr>
                              <w:t xml:space="preserve"> the lake</w:t>
                            </w:r>
                          </w:p>
                          <w:p w14:paraId="10914D4B" w14:textId="77777777" w:rsidR="0023181D" w:rsidRDefault="0023181D" w:rsidP="00851E44">
                            <w:pPr>
                              <w:spacing w:after="120" w:line="240" w:lineRule="auto"/>
                              <w:jc w:val="center"/>
                              <w:rPr>
                                <w:color w:val="808080" w:themeColor="background1" w:themeShade="80"/>
                                <w:sz w:val="26"/>
                                <w:szCs w:val="26"/>
                                <w:lang w:val="en-GB"/>
                              </w:rPr>
                            </w:pPr>
                            <w:r w:rsidRPr="00EC7739">
                              <w:rPr>
                                <w:sz w:val="26"/>
                                <w:szCs w:val="26"/>
                                <w:lang w:val="en-GB"/>
                              </w:rPr>
                              <w:t>in</w:t>
                            </w:r>
                            <w:r>
                              <w:rPr>
                                <w:sz w:val="26"/>
                                <w:szCs w:val="26"/>
                                <w:lang w:val="en-GB"/>
                              </w:rPr>
                              <w:t xml:space="preserve"> the park</w:t>
                            </w:r>
                            <w:r w:rsidRPr="00871723">
                              <w:rPr>
                                <w:color w:val="808080" w:themeColor="background1" w:themeShade="80"/>
                                <w:sz w:val="26"/>
                                <w:szCs w:val="26"/>
                                <w:lang w:val="en-GB"/>
                              </w:rPr>
                              <w:sym w:font="Wingdings" w:char="F0FC"/>
                            </w:r>
                          </w:p>
                          <w:p w14:paraId="5601D202" w14:textId="50DB852F" w:rsidR="00863332" w:rsidRPr="00871723" w:rsidRDefault="0023181D" w:rsidP="00851E44">
                            <w:pPr>
                              <w:spacing w:after="120" w:line="240" w:lineRule="auto"/>
                              <w:jc w:val="center"/>
                              <w:rPr>
                                <w:sz w:val="26"/>
                                <w:szCs w:val="26"/>
                                <w:lang w:val="en-GB"/>
                              </w:rPr>
                            </w:pPr>
                            <w:r>
                              <w:rPr>
                                <w:sz w:val="26"/>
                                <w:szCs w:val="26"/>
                                <w:lang w:val="en-GB"/>
                              </w:rPr>
                              <w:t>in the basket</w:t>
                            </w:r>
                          </w:p>
                          <w:p w14:paraId="40EC2CF2" w14:textId="77777777" w:rsidR="0023181D" w:rsidRDefault="0023181D">
                            <w:pPr>
                              <w:spacing w:after="12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55012" id="_x0000_s1224" type="#_x0000_t202" style="position:absolute;left:0;text-align:left;margin-left:359.7pt;margin-top:.5pt;width:134.4pt;height:112.2pt;z-index:25381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" fillcolor="#fffaeb" strokecolor="#2e75b6" strokeweight=".5pt">
                <v:textbox>
                  <w:txbxContent>
                    <w:p w14:paraId="7C8622A6" w14:textId="77777777" w:rsidR="0023181D" w:rsidRPr="00871723" w:rsidRDefault="0023181D" w:rsidP="0023181D">
                      <w:pPr>
                        <w:spacing w:after="120" w:line="240" w:lineRule="auto"/>
                        <w:jc w:val="center"/>
                        <w:rPr>
                          <w:sz w:val="26"/>
                          <w:szCs w:val="26"/>
                          <w:lang w:val="en-GB"/>
                        </w:rPr>
                      </w:pPr>
                      <w:r w:rsidRPr="00871723">
                        <w:rPr>
                          <w:sz w:val="26"/>
                          <w:szCs w:val="26"/>
                          <w:lang w:val="en-GB"/>
                        </w:rPr>
                        <w:t xml:space="preserve">next to </w:t>
                      </w:r>
                      <w:r>
                        <w:rPr>
                          <w:sz w:val="26"/>
                          <w:szCs w:val="26"/>
                          <w:lang w:val="en-GB"/>
                        </w:rPr>
                        <w:t>the rug</w:t>
                      </w:r>
                    </w:p>
                    <w:p w14:paraId="5186A3AB" w14:textId="77777777" w:rsidR="0023181D" w:rsidRDefault="0023181D" w:rsidP="0023181D">
                      <w:pPr>
                        <w:spacing w:after="120" w:line="240" w:lineRule="auto"/>
                        <w:jc w:val="center"/>
                        <w:rPr>
                          <w:sz w:val="26"/>
                          <w:szCs w:val="26"/>
                          <w:lang w:val="en-GB"/>
                        </w:rPr>
                      </w:pPr>
                      <w:r w:rsidRPr="00871723">
                        <w:rPr>
                          <w:sz w:val="26"/>
                          <w:szCs w:val="26"/>
                          <w:lang w:val="en-GB"/>
                        </w:rPr>
                        <w:t>next to</w:t>
                      </w:r>
                      <w:r>
                        <w:rPr>
                          <w:sz w:val="26"/>
                          <w:szCs w:val="26"/>
                          <w:lang w:val="en-GB"/>
                        </w:rPr>
                        <w:t xml:space="preserve"> the basket</w:t>
                      </w:r>
                    </w:p>
                    <w:p w14:paraId="4168368F" w14:textId="235A7935" w:rsidR="00863332" w:rsidRDefault="00863332" w:rsidP="00851E44">
                      <w:pPr>
                        <w:spacing w:after="120" w:line="240" w:lineRule="auto"/>
                        <w:jc w:val="center"/>
                        <w:rPr>
                          <w:sz w:val="26"/>
                          <w:szCs w:val="26"/>
                          <w:lang w:val="en-GB"/>
                        </w:rPr>
                      </w:pPr>
                      <w:r w:rsidRPr="007C7ACC">
                        <w:rPr>
                          <w:sz w:val="26"/>
                          <w:szCs w:val="26"/>
                          <w:lang w:val="en-GB"/>
                        </w:rPr>
                        <w:t>on</w:t>
                      </w:r>
                      <w:r>
                        <w:rPr>
                          <w:sz w:val="26"/>
                          <w:szCs w:val="26"/>
                          <w:lang w:val="en-GB"/>
                        </w:rPr>
                        <w:t xml:space="preserve"> the lake</w:t>
                      </w:r>
                    </w:p>
                    <w:p w14:paraId="10914D4B" w14:textId="77777777" w:rsidR="0023181D" w:rsidRDefault="0023181D" w:rsidP="00851E44">
                      <w:pPr>
                        <w:spacing w:after="120" w:line="240" w:lineRule="auto"/>
                        <w:jc w:val="center"/>
                        <w:rPr>
                          <w:color w:val="808080" w:themeColor="background1" w:themeShade="80"/>
                          <w:sz w:val="26"/>
                          <w:szCs w:val="26"/>
                          <w:lang w:val="en-GB"/>
                        </w:rPr>
                      </w:pPr>
                      <w:r w:rsidRPr="00EC7739">
                        <w:rPr>
                          <w:sz w:val="26"/>
                          <w:szCs w:val="26"/>
                          <w:lang w:val="en-GB"/>
                        </w:rPr>
                        <w:t>in</w:t>
                      </w:r>
                      <w:r>
                        <w:rPr>
                          <w:sz w:val="26"/>
                          <w:szCs w:val="26"/>
                          <w:lang w:val="en-GB"/>
                        </w:rPr>
                        <w:t xml:space="preserve"> the park</w:t>
                      </w:r>
                      <w:r w:rsidRPr="00871723">
                        <w:rPr>
                          <w:color w:val="808080" w:themeColor="background1" w:themeShade="80"/>
                          <w:sz w:val="26"/>
                          <w:szCs w:val="26"/>
                          <w:lang w:val="en-GB"/>
                        </w:rPr>
                        <w:sym w:font="Wingdings" w:char="F0FC"/>
                      </w:r>
                    </w:p>
                    <w:p w14:paraId="5601D202" w14:textId="50DB852F" w:rsidR="00863332" w:rsidRPr="00871723" w:rsidRDefault="0023181D" w:rsidP="00851E44">
                      <w:pPr>
                        <w:spacing w:after="120" w:line="240" w:lineRule="auto"/>
                        <w:jc w:val="center"/>
                        <w:rPr>
                          <w:sz w:val="26"/>
                          <w:szCs w:val="26"/>
                          <w:lang w:val="en-GB"/>
                        </w:rPr>
                      </w:pPr>
                      <w:r>
                        <w:rPr>
                          <w:sz w:val="26"/>
                          <w:szCs w:val="26"/>
                          <w:lang w:val="en-GB"/>
                        </w:rPr>
                        <w:t>in the basket</w:t>
                      </w:r>
                    </w:p>
                    <w:p w14:paraId="40EC2CF2" w14:textId="77777777" w:rsidR="0023181D" w:rsidRDefault="0023181D">
                      <w:pPr>
                        <w:spacing w:after="120" w:line="240" w:lineRule="auto"/>
                        <w:jc w:val="center"/>
                      </w:pPr>
                    </w:p>
                  </w:txbxContent>
                </v:textbox>
                <w10:wrap anchorx="margin"/>
              </v:shape>
            </w:pict>
          </mc:Fallback>
        </mc:AlternateContent>
      </w:r>
      <w:r w:rsidR="00E04F7F" w:rsidRPr="00E874A9">
        <w:rPr>
          <w:rFonts w:ascii="Century Gothic" w:hAnsi="Century Gothic" w:cstheme="minorBidi"/>
          <w:kern w:val="2"/>
          <w:sz w:val="26"/>
          <w:szCs w:val="26"/>
          <w14:ligatures w14:val="standardContextual"/>
        </w:rPr>
        <w:t xml:space="preserve">Where </w:t>
      </w:r>
      <w:r w:rsidR="00863332" w:rsidRPr="00E874A9">
        <w:rPr>
          <w:rFonts w:ascii="Century Gothic" w:hAnsi="Century Gothic" w:cstheme="minorBidi"/>
          <w:kern w:val="2"/>
          <w:sz w:val="26"/>
          <w:szCs w:val="26"/>
          <w14:ligatures w14:val="standardContextual"/>
        </w:rPr>
        <w:t>are Ko’s family</w:t>
      </w:r>
      <w:r w:rsidR="00863332" w:rsidRPr="00E874A9">
        <w:rPr>
          <w:rFonts w:ascii="Cavolini" w:hAnsi="Cavolini" w:cs="Cavolini"/>
          <w:kern w:val="2"/>
          <w:sz w:val="26"/>
          <w:szCs w:val="26"/>
          <w14:ligatures w14:val="standardContextual"/>
        </w:rPr>
        <w:t>?</w:t>
      </w:r>
      <w:r w:rsidR="00863332" w:rsidRPr="00E874A9">
        <w:rPr>
          <w:rFonts w:ascii="Century Gothic" w:hAnsi="Century Gothic" w:cstheme="minorBidi"/>
          <w:kern w:val="2"/>
          <w:sz w:val="26"/>
          <w:szCs w:val="26"/>
          <w14:ligatures w14:val="standardContextual"/>
        </w:rPr>
        <w:t xml:space="preserve">  </w:t>
      </w:r>
      <w:r w:rsidRPr="00E874A9">
        <w:rPr>
          <w:rFonts w:ascii="Century Gothic" w:hAnsi="Century Gothic" w:cstheme="minorBidi"/>
          <w:kern w:val="2"/>
          <w:sz w:val="26"/>
          <w:szCs w:val="26"/>
          <w14:ligatures w14:val="standardContextual"/>
        </w:rPr>
        <w:t xml:space="preserve">    </w:t>
      </w:r>
      <w:r w:rsidRPr="00E874A9">
        <w:rPr>
          <w:rFonts w:ascii="Cavolini" w:hAnsi="Cavolini" w:cs="Cavolini"/>
          <w:color w:val="808080" w:themeColor="background1" w:themeShade="80"/>
          <w:kern w:val="2"/>
          <w:sz w:val="28"/>
          <w14:ligatures w14:val="standardContextual"/>
        </w:rPr>
        <w:t>in the park</w:t>
      </w:r>
    </w:p>
    <w:p w14:paraId="78CE9B68" w14:textId="1205F212" w:rsidR="00863332" w:rsidRPr="00E874A9" w:rsidRDefault="00863332">
      <w:pPr>
        <w:pStyle w:val="ListParagraph"/>
        <w:numPr>
          <w:ilvl w:val="0"/>
          <w:numId w:val="31"/>
        </w:numPr>
        <w:spacing w:after="0" w:line="360" w:lineRule="auto"/>
        <w:rPr>
          <w:rFonts w:cstheme="minorBidi"/>
          <w:color w:val="808080" w:themeColor="background1" w:themeShade="80"/>
          <w:kern w:val="2"/>
          <w:sz w:val="12"/>
          <w:szCs w:val="12"/>
          <w14:ligatures w14:val="standardContextual"/>
        </w:rPr>
      </w:pPr>
      <w:r w:rsidRPr="00E874A9">
        <w:rPr>
          <w:rFonts w:ascii="Century Gothic" w:hAnsi="Century Gothic" w:cstheme="minorBidi"/>
          <w:color w:val="000000" w:themeColor="text1"/>
          <w:kern w:val="2"/>
          <w:sz w:val="26"/>
          <w:szCs w:val="26"/>
          <w14:ligatures w14:val="standardContextual"/>
        </w:rPr>
        <w:t>Where are the ducks</w:t>
      </w:r>
      <w:r w:rsidRPr="00E874A9">
        <w:rPr>
          <w:rFonts w:ascii="Cavolini" w:hAnsi="Cavolini" w:cs="Cavolini"/>
          <w:color w:val="000000" w:themeColor="text1"/>
          <w:kern w:val="2"/>
          <w:sz w:val="26"/>
          <w:szCs w:val="26"/>
          <w14:ligatures w14:val="standardContextual"/>
        </w:rPr>
        <w:t xml:space="preserve">? </w:t>
      </w:r>
      <w:r w:rsidRPr="00E874A9">
        <w:rPr>
          <w:rFonts w:ascii="Century Gothic" w:hAnsi="Century Gothic" w:cstheme="minorBidi"/>
          <w:color w:val="808080" w:themeColor="background1" w:themeShade="80"/>
          <w:kern w:val="2"/>
          <w:sz w:val="26"/>
          <w:szCs w:val="26"/>
          <w14:ligatures w14:val="standardContextual"/>
        </w:rPr>
        <w:t>________________________</w:t>
      </w:r>
      <w:r w:rsidR="0023181D" w:rsidRPr="00E874A9">
        <w:rPr>
          <w:rFonts w:ascii="Century Gothic" w:hAnsi="Century Gothic" w:cstheme="minorBidi"/>
          <w:color w:val="808080" w:themeColor="background1" w:themeShade="80"/>
          <w:kern w:val="2"/>
          <w:sz w:val="26"/>
          <w:szCs w:val="26"/>
          <w14:ligatures w14:val="standardContextual"/>
        </w:rPr>
        <w:t xml:space="preserve"> </w:t>
      </w:r>
    </w:p>
    <w:p w14:paraId="6449B707" w14:textId="2757AF73" w:rsidR="0023181D" w:rsidRPr="00E874A9" w:rsidRDefault="0023181D">
      <w:pPr>
        <w:pStyle w:val="ListParagraph"/>
        <w:numPr>
          <w:ilvl w:val="0"/>
          <w:numId w:val="31"/>
        </w:numPr>
        <w:spacing w:after="0" w:line="360" w:lineRule="auto"/>
        <w:rPr>
          <w:rFonts w:cstheme="minorBidi"/>
          <w:color w:val="808080" w:themeColor="background1" w:themeShade="80"/>
          <w:kern w:val="2"/>
          <w:sz w:val="12"/>
          <w:szCs w:val="12"/>
          <w14:ligatures w14:val="standardContextual"/>
        </w:rPr>
      </w:pPr>
      <w:r w:rsidRPr="00E874A9">
        <w:rPr>
          <w:rFonts w:ascii="Century Gothic" w:hAnsi="Century Gothic" w:cstheme="minorBidi"/>
          <w:color w:val="000000" w:themeColor="text1"/>
          <w:kern w:val="2"/>
          <w:sz w:val="26"/>
          <w:szCs w:val="26"/>
          <w14:ligatures w14:val="standardContextual"/>
        </w:rPr>
        <w:t>Where is the water bottle?</w:t>
      </w:r>
      <w:r w:rsidRPr="00E874A9">
        <w:rPr>
          <w:rFonts w:cstheme="minorBidi"/>
          <w:color w:val="808080" w:themeColor="background1" w:themeShade="80"/>
          <w:kern w:val="2"/>
          <w:sz w:val="12"/>
          <w:szCs w:val="12"/>
          <w14:ligatures w14:val="standardContextual"/>
        </w:rPr>
        <w:t xml:space="preserve"> </w:t>
      </w:r>
      <w:r w:rsidRPr="00E874A9">
        <w:rPr>
          <w:rFonts w:ascii="Century Gothic" w:hAnsi="Century Gothic" w:cstheme="minorBidi"/>
          <w:color w:val="808080" w:themeColor="background1" w:themeShade="80"/>
          <w:kern w:val="2"/>
          <w:sz w:val="26"/>
          <w:szCs w:val="26"/>
          <w14:ligatures w14:val="standardContextual"/>
        </w:rPr>
        <w:t>________________________</w:t>
      </w:r>
    </w:p>
    <w:p w14:paraId="75717039" w14:textId="552A6E17" w:rsidR="0023181D" w:rsidRPr="00E874A9" w:rsidRDefault="0023181D">
      <w:pPr>
        <w:pStyle w:val="ListParagraph"/>
        <w:numPr>
          <w:ilvl w:val="0"/>
          <w:numId w:val="31"/>
        </w:numPr>
        <w:spacing w:after="0" w:line="360" w:lineRule="auto"/>
        <w:rPr>
          <w:rFonts w:cstheme="minorBidi"/>
          <w:color w:val="808080" w:themeColor="background1" w:themeShade="80"/>
          <w:kern w:val="2"/>
          <w:sz w:val="12"/>
          <w:szCs w:val="12"/>
          <w14:ligatures w14:val="standardContextual"/>
        </w:rPr>
      </w:pPr>
      <w:r w:rsidRPr="00E874A9">
        <w:rPr>
          <w:rFonts w:ascii="Century Gothic" w:hAnsi="Century Gothic" w:cstheme="minorBidi"/>
          <w:color w:val="000000" w:themeColor="text1"/>
          <w:kern w:val="2"/>
          <w:sz w:val="26"/>
          <w:szCs w:val="26"/>
          <w14:ligatures w14:val="standardContextual"/>
        </w:rPr>
        <w:t>Where is the basket?</w:t>
      </w:r>
      <w:r w:rsidRPr="00E874A9">
        <w:rPr>
          <w:rFonts w:cstheme="minorBidi"/>
          <w:color w:val="808080" w:themeColor="background1" w:themeShade="80"/>
          <w:kern w:val="2"/>
          <w:sz w:val="12"/>
          <w:szCs w:val="12"/>
          <w14:ligatures w14:val="standardContextual"/>
        </w:rPr>
        <w:t xml:space="preserve"> </w:t>
      </w:r>
      <w:r w:rsidRPr="00E874A9">
        <w:rPr>
          <w:rFonts w:ascii="Century Gothic" w:hAnsi="Century Gothic" w:cstheme="minorBidi"/>
          <w:color w:val="808080" w:themeColor="background1" w:themeShade="80"/>
          <w:kern w:val="2"/>
          <w:sz w:val="26"/>
          <w:szCs w:val="26"/>
          <w14:ligatures w14:val="standardContextual"/>
        </w:rPr>
        <w:t>________________________</w:t>
      </w:r>
    </w:p>
    <w:p w14:paraId="7E759385" w14:textId="41AE8BAF" w:rsidR="0023181D" w:rsidRPr="00E874A9" w:rsidRDefault="0023181D">
      <w:pPr>
        <w:pStyle w:val="ListParagraph"/>
        <w:numPr>
          <w:ilvl w:val="0"/>
          <w:numId w:val="31"/>
        </w:numPr>
        <w:spacing w:after="0" w:line="360" w:lineRule="auto"/>
        <w:rPr>
          <w:rFonts w:cstheme="minorBidi"/>
          <w:color w:val="808080" w:themeColor="background1" w:themeShade="80"/>
          <w:kern w:val="2"/>
          <w:sz w:val="12"/>
          <w:szCs w:val="12"/>
          <w14:ligatures w14:val="standardContextual"/>
        </w:rPr>
      </w:pPr>
      <w:r w:rsidRPr="00E874A9">
        <w:rPr>
          <w:rFonts w:ascii="Century Gothic" w:hAnsi="Century Gothic" w:cstheme="minorBidi"/>
          <w:color w:val="000000" w:themeColor="text1"/>
          <w:kern w:val="2"/>
          <w:sz w:val="26"/>
          <w:szCs w:val="26"/>
          <w14:ligatures w14:val="standardContextual"/>
        </w:rPr>
        <w:t>Where is the sunscreen?</w:t>
      </w:r>
      <w:r w:rsidRPr="00E874A9">
        <w:rPr>
          <w:rFonts w:cstheme="minorBidi"/>
          <w:color w:val="808080" w:themeColor="background1" w:themeShade="80"/>
          <w:kern w:val="2"/>
          <w:sz w:val="12"/>
          <w:szCs w:val="12"/>
          <w14:ligatures w14:val="standardContextual"/>
        </w:rPr>
        <w:t xml:space="preserve"> </w:t>
      </w:r>
      <w:r w:rsidRPr="00E874A9">
        <w:rPr>
          <w:rFonts w:ascii="Century Gothic" w:hAnsi="Century Gothic" w:cstheme="minorBidi"/>
          <w:color w:val="808080" w:themeColor="background1" w:themeShade="80"/>
          <w:kern w:val="2"/>
          <w:sz w:val="26"/>
          <w:szCs w:val="26"/>
          <w14:ligatures w14:val="standardContextual"/>
        </w:rPr>
        <w:t>________________________</w:t>
      </w:r>
    </w:p>
    <w:p w14:paraId="0DDB796A" w14:textId="41B8BFA9" w:rsidR="00863332" w:rsidRPr="00E874A9" w:rsidRDefault="00863332" w:rsidP="0023181D">
      <w:pPr>
        <w:pStyle w:val="ListParagraph"/>
        <w:spacing w:after="0" w:line="360" w:lineRule="auto"/>
        <w:rPr>
          <w:rFonts w:cstheme="minorBidi"/>
          <w:color w:val="000000" w:themeColor="text1"/>
          <w:kern w:val="2"/>
          <w:sz w:val="12"/>
          <w:szCs w:val="12"/>
          <w14:ligatures w14:val="standardContextual"/>
        </w:rPr>
      </w:pPr>
      <w:r w:rsidRPr="00E874A9">
        <w:rPr>
          <w:rFonts w:ascii="Century Gothic" w:hAnsi="Century Gothic" w:cstheme="minorBidi"/>
          <w:color w:val="000000" w:themeColor="text1"/>
          <w:kern w:val="2"/>
          <w:sz w:val="26"/>
          <w:szCs w:val="26"/>
          <w14:ligatures w14:val="standardContextual"/>
        </w:rPr>
        <w:tab/>
      </w:r>
      <w:r w:rsidRPr="00E874A9">
        <w:rPr>
          <w:rFonts w:ascii="Century Gothic" w:hAnsi="Century Gothic" w:cstheme="minorBidi"/>
          <w:color w:val="000000" w:themeColor="text1"/>
          <w:kern w:val="2"/>
          <w:sz w:val="26"/>
          <w:szCs w:val="26"/>
          <w14:ligatures w14:val="standardContextual"/>
        </w:rPr>
        <w:tab/>
      </w:r>
      <w:r w:rsidRPr="00E874A9">
        <w:rPr>
          <w:rFonts w:ascii="Century Gothic" w:hAnsi="Century Gothic" w:cstheme="minorBidi"/>
          <w:color w:val="000000" w:themeColor="text1"/>
          <w:kern w:val="2"/>
          <w:sz w:val="26"/>
          <w:szCs w:val="26"/>
          <w14:ligatures w14:val="standardContextual"/>
        </w:rPr>
        <w:tab/>
      </w:r>
      <w:r w:rsidRPr="00E874A9">
        <w:rPr>
          <w:rFonts w:ascii="Century Gothic" w:hAnsi="Century Gothic" w:cstheme="minorBidi"/>
          <w:color w:val="000000" w:themeColor="text1"/>
          <w:kern w:val="2"/>
          <w:sz w:val="26"/>
          <w:szCs w:val="26"/>
          <w14:ligatures w14:val="standardContextual"/>
        </w:rPr>
        <w:tab/>
      </w:r>
    </w:p>
    <w:p w14:paraId="0F7880A3" w14:textId="1FD324DA" w:rsidR="00573A1C" w:rsidRPr="00E874A9" w:rsidRDefault="0023181D" w:rsidP="00773423">
      <w:pPr>
        <w:spacing w:after="0" w:line="360" w:lineRule="auto"/>
        <w:rPr>
          <w:rFonts w:cstheme="minorBidi"/>
          <w:kern w:val="2"/>
          <w:sz w:val="12"/>
          <w:szCs w:val="12"/>
          <w14:ligatures w14:val="standardContextual"/>
        </w:rPr>
      </w:pPr>
      <w:r w:rsidRPr="00E874A9">
        <w:rPr>
          <w:rFonts w:ascii="Comic Sans MS" w:hAnsi="Comic Sans MS"/>
          <w:b/>
          <w:bCs/>
          <w:noProof/>
          <w:sz w:val="36"/>
          <w:szCs w:val="36"/>
        </w:rPr>
        <mc:AlternateContent>
          <mc:Choice Requires="wpg">
            <w:drawing>
              <wp:anchor distT="0" distB="0" distL="114300" distR="114300" simplePos="0" relativeHeight="253803008" behindDoc="0" locked="0" layoutInCell="1" allowOverlap="1" wp14:anchorId="42108BAD" wp14:editId="65ADA502">
                <wp:simplePos x="0" y="0"/>
                <wp:positionH relativeFrom="column">
                  <wp:posOffset>297180</wp:posOffset>
                </wp:positionH>
                <wp:positionV relativeFrom="paragraph">
                  <wp:posOffset>69215</wp:posOffset>
                </wp:positionV>
                <wp:extent cx="1146810" cy="427990"/>
                <wp:effectExtent l="19050" t="19050" r="15240" b="10160"/>
                <wp:wrapNone/>
                <wp:docPr id="1692707533"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1645111581" name="Picture 1645111581"/>
                          <pic:cNvPicPr>
                            <a:picLocks noChangeAspect="1"/>
                          </pic:cNvPicPr>
                        </pic:nvPicPr>
                        <pic:blipFill>
                          <a:blip r:embed="rId86" cstate="print">
                            <a:extLst>
                              <a:ext uri="{BEBA8EAE-BF5A-486C-A8C5-ECC9F3942E4B}">
                                <a14:imgProps xmlns:a14="http://schemas.microsoft.com/office/drawing/2010/main">
                                  <a14:imgLayer r:embed="rId8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599467694" name="Picture 599467694"/>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0776E414" id="Group 3" o:spid="_x0000_s1026" style="position:absolute;margin-left:23.4pt;margin-top:5.45pt;width:90.3pt;height:33.7pt;z-index:253803008"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">
                <v:shape id="Picture 1645111581"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" stroked="t" strokecolor="#a5a5a5 [2092]">
                  <v:imagedata r:id="rId196" o:title=""/>
                  <v:path arrowok="t"/>
                </v:shape>
                <v:shape id="Picture 599467694"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" stroked="t" strokecolor="#a6a6a6">
                  <v:imagedata r:id="rId111" o:title=""/>
                  <v:path arrowok="t"/>
                </v:shape>
              </v:group>
            </w:pict>
          </mc:Fallback>
        </mc:AlternateContent>
      </w:r>
    </w:p>
    <w:p w14:paraId="31E7C034" w14:textId="60242704" w:rsidR="0023181D" w:rsidRPr="00E874A9" w:rsidRDefault="0023181D" w:rsidP="0023181D">
      <w:pPr>
        <w:pStyle w:val="ListParagraph"/>
        <w:ind w:hanging="720"/>
        <w:rPr>
          <w:sz w:val="20"/>
          <w:szCs w:val="24"/>
        </w:rPr>
      </w:pPr>
      <w:r w:rsidRPr="00E874A9">
        <w:rPr>
          <w:noProof/>
          <w:sz w:val="16"/>
          <w:szCs w:val="16"/>
        </w:rPr>
        <mc:AlternateContent>
          <mc:Choice Requires="wps">
            <w:drawing>
              <wp:anchor distT="0" distB="0" distL="114300" distR="114300" simplePos="0" relativeHeight="253820416" behindDoc="0" locked="0" layoutInCell="1" allowOverlap="1" wp14:anchorId="0D9BCF75" wp14:editId="434CE392">
                <wp:simplePos x="0" y="0"/>
                <wp:positionH relativeFrom="margin">
                  <wp:posOffset>4735830</wp:posOffset>
                </wp:positionH>
                <wp:positionV relativeFrom="paragraph">
                  <wp:posOffset>337820</wp:posOffset>
                </wp:positionV>
                <wp:extent cx="1501140" cy="2156460"/>
                <wp:effectExtent l="0" t="0" r="22860" b="15240"/>
                <wp:wrapNone/>
                <wp:docPr id="79203389" name="Text Box 7"/>
                <wp:cNvGraphicFramePr/>
                <a:graphic xmlns:a="http://schemas.openxmlformats.org/drawingml/2006/main">
                  <a:graphicData uri="http://schemas.microsoft.com/office/word/2010/wordprocessingShape">
                    <wps:wsp>
                      <wps:cNvSpPr txBox="1"/>
                      <wps:spPr>
                        <a:xfrm>
                          <a:off x="0" y="0"/>
                          <a:ext cx="1501140" cy="2156460"/>
                        </a:xfrm>
                        <a:prstGeom prst="rect">
                          <a:avLst/>
                        </a:prstGeom>
                        <a:solidFill>
                          <a:srgbClr val="FFFAEB"/>
                        </a:solidFill>
                        <a:ln w="6350">
                          <a:solidFill>
                            <a:srgbClr val="5B9BD5">
                              <a:lumMod val="75000"/>
                            </a:srgbClr>
                          </a:solidFill>
                        </a:ln>
                      </wps:spPr>
                      <wps:txbx>
                        <w:txbxContent>
                          <w:p w14:paraId="6697700A" w14:textId="15B7F540" w:rsidR="0023181D" w:rsidRDefault="0023181D">
                            <w:pPr>
                              <w:spacing w:after="120" w:line="240" w:lineRule="auto"/>
                              <w:jc w:val="center"/>
                              <w:rPr>
                                <w:lang w:val="en-GB"/>
                              </w:rPr>
                            </w:pPr>
                            <w:r>
                              <w:rPr>
                                <w:lang w:val="en-GB"/>
                              </w:rPr>
                              <w:t>in class</w:t>
                            </w:r>
                          </w:p>
                          <w:p w14:paraId="5BA7E68C" w14:textId="77777777" w:rsidR="00BA5F58" w:rsidRDefault="0023181D" w:rsidP="00BA5F58">
                            <w:pPr>
                              <w:spacing w:after="120" w:line="240" w:lineRule="auto"/>
                              <w:jc w:val="center"/>
                              <w:rPr>
                                <w:lang w:val="en-GB"/>
                              </w:rPr>
                            </w:pPr>
                            <w:r>
                              <w:rPr>
                                <w:lang w:val="en-GB"/>
                              </w:rPr>
                              <w:t>in the library</w:t>
                            </w:r>
                            <w:r w:rsidR="00BA5F58" w:rsidRPr="00BA5F58">
                              <w:rPr>
                                <w:lang w:val="en-GB"/>
                              </w:rPr>
                              <w:t xml:space="preserve"> </w:t>
                            </w:r>
                          </w:p>
                          <w:p w14:paraId="7FA07624" w14:textId="77777777" w:rsidR="00056DD8" w:rsidRDefault="00056DD8" w:rsidP="00056DD8">
                            <w:pPr>
                              <w:spacing w:after="120" w:line="240" w:lineRule="auto"/>
                              <w:jc w:val="center"/>
                              <w:rPr>
                                <w:lang w:val="en-GB"/>
                              </w:rPr>
                            </w:pPr>
                            <w:r>
                              <w:rPr>
                                <w:lang w:val="en-GB"/>
                              </w:rPr>
                              <w:t>in the car</w:t>
                            </w:r>
                          </w:p>
                          <w:p w14:paraId="59124E3A" w14:textId="1BF6870E" w:rsidR="00BA5F58" w:rsidRDefault="00BA5F58" w:rsidP="00BA5F58">
                            <w:pPr>
                              <w:spacing w:after="120" w:line="240" w:lineRule="auto"/>
                              <w:jc w:val="center"/>
                              <w:rPr>
                                <w:lang w:val="en-GB"/>
                              </w:rPr>
                            </w:pPr>
                            <w:r>
                              <w:rPr>
                                <w:lang w:val="en-GB"/>
                              </w:rPr>
                              <w:t>in bed</w:t>
                            </w:r>
                          </w:p>
                          <w:p w14:paraId="767C957D" w14:textId="34087A9F" w:rsidR="0023181D" w:rsidRDefault="0023181D">
                            <w:pPr>
                              <w:spacing w:after="120" w:line="240" w:lineRule="auto"/>
                              <w:jc w:val="center"/>
                              <w:rPr>
                                <w:lang w:val="en-GB"/>
                              </w:rPr>
                            </w:pPr>
                            <w:r>
                              <w:rPr>
                                <w:lang w:val="en-GB"/>
                              </w:rPr>
                              <w:t>on the bus</w:t>
                            </w:r>
                          </w:p>
                          <w:p w14:paraId="43291BEE" w14:textId="18086331" w:rsidR="0023181D" w:rsidRDefault="0023181D">
                            <w:pPr>
                              <w:spacing w:after="120" w:line="240" w:lineRule="auto"/>
                              <w:jc w:val="center"/>
                              <w:rPr>
                                <w:lang w:val="en-GB"/>
                              </w:rPr>
                            </w:pPr>
                            <w:r>
                              <w:rPr>
                                <w:lang w:val="en-GB"/>
                              </w:rPr>
                              <w:t>on the train</w:t>
                            </w:r>
                          </w:p>
                          <w:p w14:paraId="597F1514" w14:textId="4D5C2482" w:rsidR="0023181D" w:rsidRDefault="0023181D">
                            <w:pPr>
                              <w:spacing w:after="120" w:line="240" w:lineRule="auto"/>
                              <w:jc w:val="center"/>
                              <w:rPr>
                                <w:lang w:val="en-GB"/>
                              </w:rPr>
                            </w:pPr>
                            <w:r>
                              <w:rPr>
                                <w:lang w:val="en-GB"/>
                              </w:rPr>
                              <w:t>at home</w:t>
                            </w:r>
                          </w:p>
                          <w:p w14:paraId="2C8E50DF" w14:textId="77777777" w:rsidR="0023181D" w:rsidRPr="0023181D" w:rsidRDefault="0023181D">
                            <w:pPr>
                              <w:spacing w:after="120" w:line="240" w:lineRule="auto"/>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BCF75" id="_x0000_s1225" type="#_x0000_t202" style="position:absolute;left:0;text-align:left;margin-left:372.9pt;margin-top:26.6pt;width:118.2pt;height:169.8pt;z-index:25382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" fillcolor="#fffaeb" strokecolor="#2e75b6" strokeweight=".5pt">
                <v:textbox>
                  <w:txbxContent>
                    <w:p w14:paraId="6697700A" w14:textId="15B7F540" w:rsidR="0023181D" w:rsidRDefault="0023181D">
                      <w:pPr>
                        <w:spacing w:after="120" w:line="240" w:lineRule="auto"/>
                        <w:jc w:val="center"/>
                        <w:rPr>
                          <w:lang w:val="en-GB"/>
                        </w:rPr>
                      </w:pPr>
                      <w:r>
                        <w:rPr>
                          <w:lang w:val="en-GB"/>
                        </w:rPr>
                        <w:t>in class</w:t>
                      </w:r>
                    </w:p>
                    <w:p w14:paraId="5BA7E68C" w14:textId="77777777" w:rsidR="00BA5F58" w:rsidRDefault="0023181D" w:rsidP="00BA5F58">
                      <w:pPr>
                        <w:spacing w:after="120" w:line="240" w:lineRule="auto"/>
                        <w:jc w:val="center"/>
                        <w:rPr>
                          <w:lang w:val="en-GB"/>
                        </w:rPr>
                      </w:pPr>
                      <w:r>
                        <w:rPr>
                          <w:lang w:val="en-GB"/>
                        </w:rPr>
                        <w:t>in the library</w:t>
                      </w:r>
                      <w:r w:rsidR="00BA5F58" w:rsidRPr="00BA5F58">
                        <w:rPr>
                          <w:lang w:val="en-GB"/>
                        </w:rPr>
                        <w:t xml:space="preserve"> </w:t>
                      </w:r>
                    </w:p>
                    <w:p w14:paraId="7FA07624" w14:textId="77777777" w:rsidR="00056DD8" w:rsidRDefault="00056DD8" w:rsidP="00056DD8">
                      <w:pPr>
                        <w:spacing w:after="120" w:line="240" w:lineRule="auto"/>
                        <w:jc w:val="center"/>
                        <w:rPr>
                          <w:lang w:val="en-GB"/>
                        </w:rPr>
                      </w:pPr>
                      <w:r>
                        <w:rPr>
                          <w:lang w:val="en-GB"/>
                        </w:rPr>
                        <w:t>in the car</w:t>
                      </w:r>
                    </w:p>
                    <w:p w14:paraId="59124E3A" w14:textId="1BF6870E" w:rsidR="00BA5F58" w:rsidRDefault="00BA5F58" w:rsidP="00BA5F58">
                      <w:pPr>
                        <w:spacing w:after="120" w:line="240" w:lineRule="auto"/>
                        <w:jc w:val="center"/>
                        <w:rPr>
                          <w:lang w:val="en-GB"/>
                        </w:rPr>
                      </w:pPr>
                      <w:r>
                        <w:rPr>
                          <w:lang w:val="en-GB"/>
                        </w:rPr>
                        <w:t>in bed</w:t>
                      </w:r>
                    </w:p>
                    <w:p w14:paraId="767C957D" w14:textId="34087A9F" w:rsidR="0023181D" w:rsidRDefault="0023181D">
                      <w:pPr>
                        <w:spacing w:after="120" w:line="240" w:lineRule="auto"/>
                        <w:jc w:val="center"/>
                        <w:rPr>
                          <w:lang w:val="en-GB"/>
                        </w:rPr>
                      </w:pPr>
                      <w:r>
                        <w:rPr>
                          <w:lang w:val="en-GB"/>
                        </w:rPr>
                        <w:t>on the bus</w:t>
                      </w:r>
                    </w:p>
                    <w:p w14:paraId="43291BEE" w14:textId="18086331" w:rsidR="0023181D" w:rsidRDefault="0023181D">
                      <w:pPr>
                        <w:spacing w:after="120" w:line="240" w:lineRule="auto"/>
                        <w:jc w:val="center"/>
                        <w:rPr>
                          <w:lang w:val="en-GB"/>
                        </w:rPr>
                      </w:pPr>
                      <w:r>
                        <w:rPr>
                          <w:lang w:val="en-GB"/>
                        </w:rPr>
                        <w:t>on the train</w:t>
                      </w:r>
                    </w:p>
                    <w:p w14:paraId="597F1514" w14:textId="4D5C2482" w:rsidR="0023181D" w:rsidRDefault="0023181D">
                      <w:pPr>
                        <w:spacing w:after="120" w:line="240" w:lineRule="auto"/>
                        <w:jc w:val="center"/>
                        <w:rPr>
                          <w:lang w:val="en-GB"/>
                        </w:rPr>
                      </w:pPr>
                      <w:r>
                        <w:rPr>
                          <w:lang w:val="en-GB"/>
                        </w:rPr>
                        <w:t>at home</w:t>
                      </w:r>
                    </w:p>
                    <w:p w14:paraId="2C8E50DF" w14:textId="77777777" w:rsidR="0023181D" w:rsidRPr="0023181D" w:rsidRDefault="0023181D">
                      <w:pPr>
                        <w:spacing w:after="120" w:line="240" w:lineRule="auto"/>
                        <w:jc w:val="center"/>
                        <w:rPr>
                          <w:lang w:val="en-GB"/>
                        </w:rPr>
                      </w:pPr>
                    </w:p>
                  </w:txbxContent>
                </v:textbox>
                <w10:wrap anchorx="margin"/>
              </v:shape>
            </w:pict>
          </mc:Fallback>
        </mc:AlternateContent>
      </w:r>
      <w:r w:rsidRPr="00E874A9">
        <w:rPr>
          <w:sz w:val="44"/>
          <w:szCs w:val="44"/>
        </w:rPr>
        <w:sym w:font="Wingdings" w:char="F083"/>
      </w:r>
    </w:p>
    <w:p w14:paraId="162A3BDB" w14:textId="4C1A1771" w:rsidR="00573A1C" w:rsidRPr="00E874A9" w:rsidRDefault="00573A1C" w:rsidP="00773423">
      <w:pPr>
        <w:spacing w:after="0" w:line="360" w:lineRule="auto"/>
        <w:rPr>
          <w:rFonts w:cstheme="minorBidi"/>
          <w:kern w:val="2"/>
          <w:sz w:val="2"/>
          <w:szCs w:val="2"/>
          <w14:ligatures w14:val="standardContextual"/>
        </w:rPr>
      </w:pPr>
    </w:p>
    <w:p w14:paraId="7E8FDBA3" w14:textId="77777777" w:rsidR="0023181D" w:rsidRPr="00E874A9" w:rsidRDefault="0023181D" w:rsidP="00773423">
      <w:pPr>
        <w:spacing w:after="0" w:line="360" w:lineRule="auto"/>
        <w:rPr>
          <w:rFonts w:cstheme="minorBidi"/>
          <w:kern w:val="2"/>
          <w:sz w:val="2"/>
          <w:szCs w:val="2"/>
          <w14:ligatures w14:val="standardContextual"/>
        </w:rPr>
      </w:pPr>
    </w:p>
    <w:p w14:paraId="7FB338F6" w14:textId="2B60A18B" w:rsidR="0023181D" w:rsidRPr="00E874A9" w:rsidRDefault="0023181D" w:rsidP="00773423">
      <w:pPr>
        <w:spacing w:after="0" w:line="360" w:lineRule="auto"/>
        <w:rPr>
          <w:rFonts w:cstheme="minorBidi"/>
          <w:kern w:val="2"/>
          <w:sz w:val="12"/>
          <w:szCs w:val="12"/>
          <w14:ligatures w14:val="standardContextual"/>
        </w:rPr>
      </w:pPr>
    </w:p>
    <w:p w14:paraId="574340F9" w14:textId="0ADED3C7" w:rsidR="00573A1C" w:rsidRPr="00E874A9" w:rsidRDefault="0023181D" w:rsidP="00773423">
      <w:pPr>
        <w:spacing w:after="0" w:line="360" w:lineRule="auto"/>
        <w:rPr>
          <w:rFonts w:cstheme="minorBidi"/>
          <w:kern w:val="2"/>
          <w:sz w:val="12"/>
          <w:szCs w:val="12"/>
          <w14:ligatures w14:val="standardContextual"/>
        </w:rPr>
      </w:pPr>
      <w:r w:rsidRPr="00E874A9">
        <w:rPr>
          <w:noProof/>
          <w:color w:val="C00000"/>
          <w:sz w:val="2"/>
          <w:szCs w:val="2"/>
          <w:lang w:eastAsia="en-AU"/>
        </w:rPr>
        <mc:AlternateContent>
          <mc:Choice Requires="wps">
            <w:drawing>
              <wp:anchor distT="0" distB="0" distL="114300" distR="114300" simplePos="0" relativeHeight="253818368" behindDoc="0" locked="0" layoutInCell="1" allowOverlap="1" wp14:anchorId="31A91912" wp14:editId="58C972FB">
                <wp:simplePos x="0" y="0"/>
                <wp:positionH relativeFrom="column">
                  <wp:posOffset>1466850</wp:posOffset>
                </wp:positionH>
                <wp:positionV relativeFrom="paragraph">
                  <wp:posOffset>104140</wp:posOffset>
                </wp:positionV>
                <wp:extent cx="1836420" cy="354330"/>
                <wp:effectExtent l="0" t="0" r="11430" b="26670"/>
                <wp:wrapNone/>
                <wp:docPr id="2107720562" name="Speech Bubble: Rectangle with Corners Rounded 11"/>
                <wp:cNvGraphicFramePr/>
                <a:graphic xmlns:a="http://schemas.openxmlformats.org/drawingml/2006/main">
                  <a:graphicData uri="http://schemas.microsoft.com/office/word/2010/wordprocessingShape">
                    <wps:wsp>
                      <wps:cNvSpPr/>
                      <wps:spPr>
                        <a:xfrm>
                          <a:off x="0" y="0"/>
                          <a:ext cx="1836420" cy="354330"/>
                        </a:xfrm>
                        <a:prstGeom prst="wedgeRoundRectCallout">
                          <a:avLst>
                            <a:gd name="adj1" fmla="val -17224"/>
                            <a:gd name="adj2" fmla="val -4652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456164D" w14:textId="2EFDCFA0" w:rsidR="0023181D" w:rsidRDefault="0023181D" w:rsidP="0023181D">
                            <w:pPr>
                              <w:spacing w:after="0"/>
                              <w:ind w:right="-151"/>
                              <w:rPr>
                                <w:sz w:val="26"/>
                                <w:szCs w:val="26"/>
                                <w:lang w:val="en-GB"/>
                              </w:rPr>
                            </w:pPr>
                            <w:r>
                              <w:rPr>
                                <w:sz w:val="26"/>
                                <w:szCs w:val="26"/>
                                <w:lang w:val="en-GB"/>
                              </w:rPr>
                              <w:t xml:space="preserve">Where are </w:t>
                            </w:r>
                            <w:r w:rsidRPr="006B0380">
                              <w:rPr>
                                <w:b/>
                                <w:bCs/>
                                <w:sz w:val="26"/>
                                <w:szCs w:val="26"/>
                                <w:lang w:val="en-GB"/>
                              </w:rPr>
                              <w:t>you</w:t>
                            </w:r>
                            <w:r w:rsidR="008753A7">
                              <w:rPr>
                                <w:b/>
                                <w:bCs/>
                                <w:sz w:val="26"/>
                                <w:szCs w:val="26"/>
                                <w:lang w:val="en-GB"/>
                              </w:rPr>
                              <w:t xml:space="preserve"> </w:t>
                            </w:r>
                            <w:r w:rsidR="008753A7" w:rsidRPr="008753A7">
                              <w:rPr>
                                <w:sz w:val="26"/>
                                <w:szCs w:val="26"/>
                                <w:lang w:val="en-GB"/>
                              </w:rPr>
                              <w:t>now</w:t>
                            </w:r>
                            <w:r w:rsidRPr="000F229D">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91912" id="_x0000_s1226" type="#_x0000_t62" style="position:absolute;margin-left:115.5pt;margin-top:8.2pt;width:144.6pt;height:27.9pt;z-index:2538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" adj="7080,752" fillcolor="#f1f8ec" strokecolor="#548235">
                <v:textbox>
                  <w:txbxContent>
                    <w:p w14:paraId="4456164D" w14:textId="2EFDCFA0" w:rsidR="0023181D" w:rsidRDefault="0023181D" w:rsidP="0023181D">
                      <w:pPr>
                        <w:spacing w:after="0"/>
                        <w:ind w:right="-151"/>
                        <w:rPr>
                          <w:sz w:val="26"/>
                          <w:szCs w:val="26"/>
                          <w:lang w:val="en-GB"/>
                        </w:rPr>
                      </w:pPr>
                      <w:r>
                        <w:rPr>
                          <w:sz w:val="26"/>
                          <w:szCs w:val="26"/>
                          <w:lang w:val="en-GB"/>
                        </w:rPr>
                        <w:t xml:space="preserve">Where are </w:t>
                      </w:r>
                      <w:r w:rsidRPr="006B0380">
                        <w:rPr>
                          <w:b/>
                          <w:bCs/>
                          <w:sz w:val="26"/>
                          <w:szCs w:val="26"/>
                          <w:lang w:val="en-GB"/>
                        </w:rPr>
                        <w:t>you</w:t>
                      </w:r>
                      <w:r w:rsidR="008753A7">
                        <w:rPr>
                          <w:b/>
                          <w:bCs/>
                          <w:sz w:val="26"/>
                          <w:szCs w:val="26"/>
                          <w:lang w:val="en-GB"/>
                        </w:rPr>
                        <w:t xml:space="preserve"> </w:t>
                      </w:r>
                      <w:r w:rsidR="008753A7" w:rsidRPr="008753A7">
                        <w:rPr>
                          <w:sz w:val="26"/>
                          <w:szCs w:val="26"/>
                          <w:lang w:val="en-GB"/>
                        </w:rPr>
                        <w:t>now</w:t>
                      </w:r>
                      <w:r w:rsidRPr="000F229D">
                        <w:rPr>
                          <w:rFonts w:ascii="Cavolini" w:hAnsi="Cavolini" w:cs="Cavolini"/>
                          <w:sz w:val="26"/>
                          <w:szCs w:val="26"/>
                          <w:lang w:val="en-GB"/>
                        </w:rPr>
                        <w:t>?</w:t>
                      </w:r>
                    </w:p>
                  </w:txbxContent>
                </v:textbox>
              </v:shape>
            </w:pict>
          </mc:Fallback>
        </mc:AlternateContent>
      </w:r>
      <w:r w:rsidRPr="00E874A9">
        <w:rPr>
          <w:bCs/>
          <w:noProof/>
          <w:sz w:val="44"/>
          <w:szCs w:val="52"/>
        </w:rPr>
        <mc:AlternateContent>
          <mc:Choice Requires="wpg">
            <w:drawing>
              <wp:anchor distT="0" distB="0" distL="114300" distR="114300" simplePos="0" relativeHeight="253816320" behindDoc="0" locked="0" layoutInCell="1" allowOverlap="1" wp14:anchorId="583DA067" wp14:editId="4EC438F2">
                <wp:simplePos x="0" y="0"/>
                <wp:positionH relativeFrom="margin">
                  <wp:posOffset>327660</wp:posOffset>
                </wp:positionH>
                <wp:positionV relativeFrom="paragraph">
                  <wp:posOffset>17780</wp:posOffset>
                </wp:positionV>
                <wp:extent cx="1079500" cy="510540"/>
                <wp:effectExtent l="19050" t="0" r="6350" b="3810"/>
                <wp:wrapNone/>
                <wp:docPr id="808252234"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729837700" name="Picture 72983770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888685571" name="Picture 188868557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7136EFCB" id="Group 13" o:spid="_x0000_s1026" style="position:absolute;margin-left:25.8pt;margin-top:1.4pt;width:85pt;height:40.2pt;z-index:253816320;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KzodU7cAAAABwEAAA8AAABkcnMvZG93&#10;bnJldi54bWxMj0FrwkAUhO+F/oflFXqrm6wokuZFRNqepFAVSm9r9pkEs29Ddk3iv+96ao/DDDPf&#10;5OvJtmKg3jeOEdJZAoK4dKbhCuF4eH9ZgfBBs9GtY0K4kYd18fiQ68y4kb9o2IdKxBL2mUaoQ+gy&#10;KX1Zk9V+5jri6J1db3WIsq+k6fUYy20rVZIspdUNx4Vad7StqbzsrxbhY9TjZp6+DbvLeXv7OSw+&#10;v3cpIT4/TZtXEIGm8BeGO35EhyIyndyVjRctwiJdxiSCigeirdRdnxBWcwWyyOV//uIX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">
                <v:shape id="Picture 729837700"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" stroked="t" strokecolor="#a6a6a6">
                  <v:imagedata r:id="rId101" o:title=""/>
                  <v:path arrowok="t"/>
                </v:shape>
                <v:shape id="Picture 1888685571"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">
                  <v:imagedata r:id="rId100" o:title=""/>
                </v:shape>
                <w10:wrap anchorx="margin"/>
              </v:group>
            </w:pict>
          </mc:Fallback>
        </mc:AlternateContent>
      </w:r>
    </w:p>
    <w:p w14:paraId="7DA0E9A5" w14:textId="0B9FAB2E" w:rsidR="0023181D" w:rsidRPr="00E874A9" w:rsidRDefault="0023181D" w:rsidP="0023181D">
      <w:pPr>
        <w:pStyle w:val="ListParagraph"/>
        <w:ind w:hanging="720"/>
        <w:rPr>
          <w:bCs/>
          <w:sz w:val="44"/>
          <w:szCs w:val="44"/>
        </w:rPr>
      </w:pPr>
      <w:r w:rsidRPr="00E874A9">
        <w:rPr>
          <w:sz w:val="44"/>
          <w:szCs w:val="44"/>
        </w:rPr>
        <w:sym w:font="Wingdings" w:char="F084"/>
      </w:r>
      <w:r w:rsidRPr="00E874A9">
        <w:rPr>
          <w:sz w:val="44"/>
          <w:szCs w:val="44"/>
        </w:rPr>
        <w:t xml:space="preserve"> </w:t>
      </w:r>
    </w:p>
    <w:p w14:paraId="5AD99D6A" w14:textId="3FFF720E" w:rsidR="00573A1C" w:rsidRPr="00E874A9" w:rsidRDefault="00573A1C" w:rsidP="00773423">
      <w:pPr>
        <w:spacing w:after="0" w:line="360" w:lineRule="auto"/>
        <w:rPr>
          <w:rFonts w:cstheme="minorBidi"/>
          <w:kern w:val="2"/>
          <w:sz w:val="2"/>
          <w:szCs w:val="2"/>
          <w14:ligatures w14:val="standardContextual"/>
        </w:rPr>
      </w:pPr>
    </w:p>
    <w:p w14:paraId="5C1D57A3" w14:textId="78825184" w:rsidR="00573A1C" w:rsidRDefault="0023181D" w:rsidP="00BA5F58">
      <w:pPr>
        <w:tabs>
          <w:tab w:val="left" w:pos="426"/>
        </w:tabs>
        <w:spacing w:before="120" w:after="0" w:line="360" w:lineRule="auto"/>
        <w:rPr>
          <w:rFonts w:cstheme="minorBidi"/>
          <w:kern w:val="2"/>
          <w14:ligatures w14:val="standardContextual"/>
        </w:rPr>
      </w:pPr>
      <w:r w:rsidRPr="00E874A9">
        <w:rPr>
          <w:rFonts w:cstheme="minorBidi"/>
          <w:kern w:val="2"/>
          <w14:ligatures w14:val="standardContextual"/>
        </w:rPr>
        <w:tab/>
        <w:t xml:space="preserve">I am ___________________________. </w:t>
      </w:r>
      <w:r w:rsidRPr="00E874A9">
        <w:rPr>
          <w:rFonts w:cstheme="minorBidi"/>
          <w:kern w:val="2"/>
          <w14:ligatures w14:val="standardContextual"/>
        </w:rPr>
        <w:br/>
      </w:r>
      <w:r w:rsidRPr="00E874A9">
        <w:rPr>
          <w:rFonts w:cstheme="minorBidi"/>
          <w:kern w:val="2"/>
          <w14:ligatures w14:val="standardContextual"/>
        </w:rPr>
        <w:tab/>
        <w:t>In three</w:t>
      </w:r>
      <w:r>
        <w:rPr>
          <w:rFonts w:cstheme="minorBidi"/>
          <w:kern w:val="2"/>
          <w14:ligatures w14:val="standardContextual"/>
        </w:rPr>
        <w:t xml:space="preserve"> hours, I </w:t>
      </w:r>
      <w:r w:rsidR="006E418C">
        <w:rPr>
          <w:rFonts w:cstheme="minorBidi"/>
          <w:kern w:val="2"/>
          <w14:ligatures w14:val="standardContextual"/>
        </w:rPr>
        <w:t>am usually</w:t>
      </w:r>
      <w:r>
        <w:rPr>
          <w:rFonts w:cstheme="minorBidi"/>
          <w:kern w:val="2"/>
          <w14:ligatures w14:val="standardContextual"/>
        </w:rPr>
        <w:t xml:space="preserve"> _______________________.</w:t>
      </w:r>
    </w:p>
    <w:p w14:paraId="7ACD366C" w14:textId="7F8EAE85" w:rsidR="0023181D" w:rsidRDefault="0023181D" w:rsidP="00BA5F58">
      <w:pPr>
        <w:tabs>
          <w:tab w:val="left" w:pos="426"/>
        </w:tabs>
        <w:spacing w:after="0" w:line="360" w:lineRule="auto"/>
        <w:rPr>
          <w:rFonts w:cstheme="minorBidi"/>
          <w:kern w:val="2"/>
          <w14:ligatures w14:val="standardContextual"/>
        </w:rPr>
      </w:pPr>
      <w:r>
        <w:rPr>
          <w:rFonts w:cstheme="minorBidi"/>
          <w:kern w:val="2"/>
          <w14:ligatures w14:val="standardContextual"/>
        </w:rPr>
        <w:tab/>
        <w:t xml:space="preserve">In ten hours, I </w:t>
      </w:r>
      <w:r w:rsidR="006E418C">
        <w:rPr>
          <w:rFonts w:cstheme="minorBidi"/>
          <w:kern w:val="2"/>
          <w14:ligatures w14:val="standardContextual"/>
        </w:rPr>
        <w:t>am usually</w:t>
      </w:r>
      <w:r>
        <w:rPr>
          <w:rFonts w:cstheme="minorBidi"/>
          <w:kern w:val="2"/>
          <w14:ligatures w14:val="standardContextual"/>
        </w:rPr>
        <w:t xml:space="preserve"> _________________________.</w:t>
      </w:r>
    </w:p>
    <w:p w14:paraId="50214219" w14:textId="64D644E5" w:rsidR="00E11CF2" w:rsidRPr="00E11CF2" w:rsidRDefault="0023181D" w:rsidP="00773423">
      <w:pPr>
        <w:spacing w:after="0" w:line="360" w:lineRule="auto"/>
        <w:rPr>
          <w:rFonts w:cstheme="minorBidi"/>
          <w:kern w:val="2"/>
          <w:sz w:val="2"/>
          <w:szCs w:val="2"/>
          <w14:ligatures w14:val="standardContextual"/>
        </w:rPr>
      </w:pPr>
      <w:r>
        <w:rPr>
          <w:rFonts w:cstheme="minorBidi"/>
          <w:kern w:val="2"/>
          <w14:ligatures w14:val="standardContextual"/>
        </w:rPr>
        <w:tab/>
      </w:r>
    </w:p>
    <w:p w14:paraId="4796FDFC" w14:textId="77777777" w:rsidR="007817CF" w:rsidRDefault="00573A1C">
      <w:pPr>
        <w:rPr>
          <w:rFonts w:cstheme="minorBidi"/>
          <w:kern w:val="2"/>
          <w:sz w:val="12"/>
          <w:szCs w:val="12"/>
          <w14:ligatures w14:val="standardContextual"/>
        </w:rPr>
      </w:pPr>
      <w:r>
        <w:rPr>
          <w:rFonts w:cstheme="minorBidi"/>
          <w:kern w:val="2"/>
          <w:sz w:val="12"/>
          <w:szCs w:val="12"/>
          <w14:ligatures w14:val="standardContextual"/>
        </w:rPr>
        <w:br w:type="page"/>
      </w:r>
    </w:p>
    <w:p w14:paraId="0AE1A49E" w14:textId="0CE87EEE" w:rsidR="008753A7" w:rsidRPr="0012386D" w:rsidRDefault="00D21D9B" w:rsidP="00E513AF">
      <w:pPr>
        <w:pStyle w:val="ListParagraph"/>
        <w:ind w:hanging="578"/>
        <w:rPr>
          <w:sz w:val="44"/>
          <w:szCs w:val="52"/>
        </w:rPr>
      </w:pPr>
      <w:r>
        <w:rPr>
          <w:noProof/>
        </w:rPr>
        <w:lastRenderedPageBreak/>
        <mc:AlternateContent>
          <mc:Choice Requires="wpg">
            <w:drawing>
              <wp:anchor distT="0" distB="0" distL="114300" distR="114300" simplePos="0" relativeHeight="253885952" behindDoc="0" locked="0" layoutInCell="1" allowOverlap="1" wp14:anchorId="7CBE5DBD" wp14:editId="5635C76E">
                <wp:simplePos x="0" y="0"/>
                <wp:positionH relativeFrom="column">
                  <wp:posOffset>388620</wp:posOffset>
                </wp:positionH>
                <wp:positionV relativeFrom="paragraph">
                  <wp:posOffset>17780</wp:posOffset>
                </wp:positionV>
                <wp:extent cx="849630" cy="436245"/>
                <wp:effectExtent l="19050" t="19050" r="26670" b="20955"/>
                <wp:wrapNone/>
                <wp:docPr id="1586775211"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548470671" name="Picture 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1569867018" name="Picture 8"/>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AB0266D" id="Group 7" o:spid="_x0000_s1026" style="position:absolute;margin-left:30.6pt;margin-top:1.4pt;width:66.9pt;height:34.35pt;z-index:253885952;mso-width-relative:margin;mso-height-relative:margin"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" stroked="t" strokecolor="#a5a5a5 [2092]">
                  <v:imagedata r:id="rId101"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" stroked="t" strokecolor="#a5a5a5 [2092]">
                  <v:imagedata r:id="rId85" o:title=""/>
                  <v:path arrowok="t"/>
                </v:shape>
              </v:group>
            </w:pict>
          </mc:Fallback>
        </mc:AlternateContent>
      </w:r>
      <w:r w:rsidR="008753A7" w:rsidRPr="0012386D">
        <w:rPr>
          <w:sz w:val="44"/>
          <w:szCs w:val="52"/>
        </w:rPr>
        <w:sym w:font="Wingdings" w:char="F081"/>
      </w:r>
    </w:p>
    <w:tbl>
      <w:tblPr>
        <w:tblStyle w:val="TableGrid4"/>
        <w:tblpPr w:leftFromText="180" w:rightFromText="180" w:vertAnchor="text" w:horzAnchor="margin" w:tblpXSpec="right" w:tblpYSpec="inside"/>
        <w:tblW w:w="636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84"/>
        <w:gridCol w:w="1529"/>
        <w:gridCol w:w="2551"/>
      </w:tblGrid>
      <w:tr w:rsidR="004311C3" w:rsidRPr="00760389" w14:paraId="38D3A860" w14:textId="77777777" w:rsidTr="00807CC1">
        <w:trPr>
          <w:trHeight w:val="624"/>
        </w:trPr>
        <w:tc>
          <w:tcPr>
            <w:tcW w:w="2284" w:type="dxa"/>
            <w:tcBorders>
              <w:bottom w:val="single" w:sz="4" w:space="0" w:color="A6A6A6" w:themeColor="background1" w:themeShade="A6"/>
            </w:tcBorders>
            <w:shd w:val="clear" w:color="auto" w:fill="DEEAF6" w:themeFill="accent5" w:themeFillTint="33"/>
            <w:vAlign w:val="center"/>
          </w:tcPr>
          <w:p w14:paraId="23175330" w14:textId="77777777" w:rsidR="004311C3" w:rsidRDefault="004311C3" w:rsidP="004311C3">
            <w:pPr>
              <w:jc w:val="center"/>
              <w:rPr>
                <w:b/>
              </w:rPr>
            </w:pPr>
            <w:r>
              <w:rPr>
                <w:b/>
              </w:rPr>
              <w:t>Subject</w:t>
            </w:r>
          </w:p>
        </w:tc>
        <w:tc>
          <w:tcPr>
            <w:tcW w:w="1529" w:type="dxa"/>
            <w:tcBorders>
              <w:bottom w:val="single" w:sz="4" w:space="0" w:color="A6A6A6" w:themeColor="background1" w:themeShade="A6"/>
            </w:tcBorders>
            <w:shd w:val="clear" w:color="auto" w:fill="FFFAEB"/>
            <w:vAlign w:val="center"/>
          </w:tcPr>
          <w:p w14:paraId="50DF1E92" w14:textId="77777777" w:rsidR="004311C3" w:rsidRDefault="004311C3" w:rsidP="004311C3">
            <w:pPr>
              <w:jc w:val="center"/>
              <w:rPr>
                <w:b/>
                <w:bCs w:val="0"/>
              </w:rPr>
            </w:pPr>
            <w:r>
              <w:rPr>
                <w:b/>
              </w:rPr>
              <w:t xml:space="preserve">Verb </w:t>
            </w:r>
          </w:p>
        </w:tc>
        <w:tc>
          <w:tcPr>
            <w:tcW w:w="2551" w:type="dxa"/>
            <w:shd w:val="clear" w:color="auto" w:fill="F2F2F2" w:themeFill="background1" w:themeFillShade="F2"/>
            <w:vAlign w:val="center"/>
          </w:tcPr>
          <w:p w14:paraId="1AA4A17B" w14:textId="77777777" w:rsidR="004311C3" w:rsidRDefault="004311C3" w:rsidP="004311C3">
            <w:pPr>
              <w:jc w:val="center"/>
              <w:rPr>
                <w:b/>
              </w:rPr>
            </w:pPr>
            <w:r>
              <w:rPr>
                <w:b/>
              </w:rPr>
              <w:t>Where</w:t>
            </w:r>
          </w:p>
        </w:tc>
      </w:tr>
      <w:tr w:rsidR="004311C3" w:rsidRPr="0098781A" w14:paraId="325350E9" w14:textId="77777777" w:rsidTr="00807CC1">
        <w:trPr>
          <w:trHeight w:val="1029"/>
        </w:trPr>
        <w:tc>
          <w:tcPr>
            <w:tcW w:w="2284" w:type="dxa"/>
            <w:tcBorders>
              <w:right w:val="single" w:sz="4" w:space="0" w:color="FFE599" w:themeColor="accent4" w:themeTint="66"/>
            </w:tcBorders>
            <w:vAlign w:val="center"/>
          </w:tcPr>
          <w:p w14:paraId="2AEF49A9" w14:textId="77777777" w:rsidR="004311C3" w:rsidRDefault="004311C3" w:rsidP="004311C3">
            <w:pPr>
              <w:jc w:val="center"/>
              <w:rPr>
                <w:sz w:val="26"/>
                <w:szCs w:val="26"/>
              </w:rPr>
            </w:pPr>
            <w:r>
              <w:rPr>
                <w:sz w:val="26"/>
                <w:szCs w:val="26"/>
              </w:rPr>
              <w:t xml:space="preserve">I </w:t>
            </w:r>
          </w:p>
        </w:tc>
        <w:tc>
          <w:tcPr>
            <w:tcW w:w="1529"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38E9A99E" w14:textId="77777777" w:rsidR="004311C3" w:rsidRPr="002D3FAF" w:rsidRDefault="004311C3" w:rsidP="004311C3">
            <w:pPr>
              <w:spacing w:line="259" w:lineRule="auto"/>
              <w:jc w:val="center"/>
              <w:rPr>
                <w:sz w:val="26"/>
                <w:szCs w:val="26"/>
                <w:lang w:val="en-AU"/>
              </w:rPr>
            </w:pPr>
            <w:r>
              <w:rPr>
                <w:sz w:val="26"/>
                <w:szCs w:val="26"/>
                <w:lang w:val="en-AU"/>
              </w:rPr>
              <w:t>am</w:t>
            </w:r>
          </w:p>
        </w:tc>
        <w:tc>
          <w:tcPr>
            <w:tcW w:w="2551" w:type="dxa"/>
            <w:vMerge w:val="restart"/>
            <w:tcBorders>
              <w:left w:val="single" w:sz="4" w:space="0" w:color="FFE599" w:themeColor="accent4" w:themeTint="66"/>
            </w:tcBorders>
            <w:shd w:val="clear" w:color="auto" w:fill="FFFFFF" w:themeFill="background1"/>
          </w:tcPr>
          <w:p w14:paraId="771CE857" w14:textId="77777777" w:rsidR="004311C3" w:rsidRDefault="004311C3" w:rsidP="004A6B5E">
            <w:pPr>
              <w:pBdr>
                <w:right w:val="single" w:sz="4" w:space="4" w:color="A6A6A6" w:themeColor="background1" w:themeShade="A6"/>
              </w:pBdr>
              <w:spacing w:before="120" w:line="360" w:lineRule="auto"/>
              <w:jc w:val="center"/>
              <w:rPr>
                <w:sz w:val="26"/>
                <w:szCs w:val="26"/>
              </w:rPr>
            </w:pPr>
            <w:r>
              <w:rPr>
                <w:sz w:val="26"/>
                <w:szCs w:val="26"/>
              </w:rPr>
              <w:t>in class.</w:t>
            </w:r>
          </w:p>
          <w:p w14:paraId="2B0A388F" w14:textId="77777777" w:rsidR="004311C3" w:rsidRDefault="004311C3" w:rsidP="004A6B5E">
            <w:pPr>
              <w:pBdr>
                <w:right w:val="single" w:sz="4" w:space="4" w:color="A6A6A6" w:themeColor="background1" w:themeShade="A6"/>
              </w:pBdr>
              <w:spacing w:line="360" w:lineRule="auto"/>
              <w:jc w:val="center"/>
              <w:rPr>
                <w:sz w:val="26"/>
                <w:szCs w:val="26"/>
              </w:rPr>
            </w:pPr>
            <w:r>
              <w:rPr>
                <w:sz w:val="26"/>
                <w:szCs w:val="26"/>
              </w:rPr>
              <w:t>in the library.</w:t>
            </w:r>
          </w:p>
          <w:p w14:paraId="65C0B514" w14:textId="6D745D35" w:rsidR="00DA2B4D" w:rsidRDefault="00DA2B4D" w:rsidP="004A6B5E">
            <w:pPr>
              <w:pBdr>
                <w:right w:val="single" w:sz="4" w:space="4" w:color="A6A6A6" w:themeColor="background1" w:themeShade="A6"/>
              </w:pBdr>
              <w:spacing w:line="360" w:lineRule="auto"/>
              <w:jc w:val="center"/>
              <w:rPr>
                <w:sz w:val="26"/>
                <w:szCs w:val="26"/>
              </w:rPr>
            </w:pPr>
            <w:r>
              <w:rPr>
                <w:sz w:val="26"/>
                <w:szCs w:val="26"/>
              </w:rPr>
              <w:t xml:space="preserve">in the park. </w:t>
            </w:r>
          </w:p>
          <w:p w14:paraId="42288F9B" w14:textId="77777777" w:rsidR="004311C3" w:rsidRDefault="004311C3" w:rsidP="004A6B5E">
            <w:pPr>
              <w:pBdr>
                <w:right w:val="single" w:sz="4" w:space="4" w:color="A6A6A6" w:themeColor="background1" w:themeShade="A6"/>
              </w:pBdr>
              <w:spacing w:line="360" w:lineRule="auto"/>
              <w:jc w:val="center"/>
              <w:rPr>
                <w:sz w:val="26"/>
                <w:szCs w:val="26"/>
              </w:rPr>
            </w:pPr>
            <w:r>
              <w:rPr>
                <w:sz w:val="26"/>
                <w:szCs w:val="26"/>
              </w:rPr>
              <w:t>in the car.</w:t>
            </w:r>
          </w:p>
          <w:p w14:paraId="2919F5FE" w14:textId="77777777" w:rsidR="004311C3" w:rsidRDefault="004311C3" w:rsidP="004A6B5E">
            <w:pPr>
              <w:pBdr>
                <w:right w:val="single" w:sz="4" w:space="4" w:color="A6A6A6" w:themeColor="background1" w:themeShade="A6"/>
              </w:pBdr>
              <w:spacing w:line="360" w:lineRule="auto"/>
              <w:jc w:val="center"/>
              <w:rPr>
                <w:sz w:val="26"/>
                <w:szCs w:val="26"/>
              </w:rPr>
            </w:pPr>
            <w:r>
              <w:rPr>
                <w:sz w:val="26"/>
                <w:szCs w:val="26"/>
              </w:rPr>
              <w:t>on the bus.</w:t>
            </w:r>
          </w:p>
          <w:p w14:paraId="63FECC17" w14:textId="77777777" w:rsidR="004311C3" w:rsidRDefault="004311C3" w:rsidP="004A6B5E">
            <w:pPr>
              <w:pBdr>
                <w:right w:val="single" w:sz="4" w:space="4" w:color="A6A6A6" w:themeColor="background1" w:themeShade="A6"/>
              </w:pBdr>
              <w:spacing w:line="360" w:lineRule="auto"/>
              <w:jc w:val="center"/>
              <w:rPr>
                <w:sz w:val="26"/>
                <w:szCs w:val="26"/>
              </w:rPr>
            </w:pPr>
            <w:r>
              <w:rPr>
                <w:sz w:val="26"/>
                <w:szCs w:val="26"/>
              </w:rPr>
              <w:t>on the train.</w:t>
            </w:r>
          </w:p>
          <w:p w14:paraId="40E87EC0" w14:textId="77777777" w:rsidR="004311C3" w:rsidRDefault="004311C3" w:rsidP="004A6B5E">
            <w:pPr>
              <w:pBdr>
                <w:right w:val="single" w:sz="4" w:space="4" w:color="A6A6A6" w:themeColor="background1" w:themeShade="A6"/>
              </w:pBdr>
              <w:spacing w:after="120" w:line="360" w:lineRule="auto"/>
              <w:jc w:val="center"/>
              <w:rPr>
                <w:sz w:val="26"/>
                <w:szCs w:val="26"/>
              </w:rPr>
            </w:pPr>
            <w:r>
              <w:rPr>
                <w:sz w:val="26"/>
                <w:szCs w:val="26"/>
              </w:rPr>
              <w:t>at home.</w:t>
            </w:r>
          </w:p>
        </w:tc>
      </w:tr>
      <w:tr w:rsidR="004311C3" w:rsidRPr="0098781A" w14:paraId="4541CE22" w14:textId="77777777" w:rsidTr="00807CC1">
        <w:trPr>
          <w:trHeight w:val="1030"/>
        </w:trPr>
        <w:tc>
          <w:tcPr>
            <w:tcW w:w="2284" w:type="dxa"/>
            <w:tcBorders>
              <w:right w:val="single" w:sz="4" w:space="0" w:color="FFE599" w:themeColor="accent4" w:themeTint="66"/>
            </w:tcBorders>
            <w:vAlign w:val="center"/>
          </w:tcPr>
          <w:p w14:paraId="4153C739" w14:textId="77777777" w:rsidR="004311C3" w:rsidRDefault="004311C3" w:rsidP="004311C3">
            <w:pPr>
              <w:jc w:val="center"/>
              <w:rPr>
                <w:sz w:val="26"/>
                <w:szCs w:val="26"/>
              </w:rPr>
            </w:pPr>
            <w:r>
              <w:rPr>
                <w:sz w:val="26"/>
                <w:szCs w:val="26"/>
              </w:rPr>
              <w:t xml:space="preserve">He, She, It </w:t>
            </w:r>
          </w:p>
        </w:tc>
        <w:tc>
          <w:tcPr>
            <w:tcW w:w="1529"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460EA19C" w14:textId="77777777" w:rsidR="004311C3" w:rsidRPr="002D3FAF" w:rsidRDefault="004311C3" w:rsidP="004311C3">
            <w:pPr>
              <w:jc w:val="center"/>
              <w:rPr>
                <w:sz w:val="26"/>
                <w:szCs w:val="26"/>
              </w:rPr>
            </w:pPr>
            <w:r>
              <w:rPr>
                <w:sz w:val="26"/>
                <w:szCs w:val="26"/>
              </w:rPr>
              <w:t>is</w:t>
            </w:r>
          </w:p>
        </w:tc>
        <w:tc>
          <w:tcPr>
            <w:tcW w:w="2551" w:type="dxa"/>
            <w:vMerge/>
            <w:tcBorders>
              <w:left w:val="single" w:sz="4" w:space="0" w:color="FFE599" w:themeColor="accent4" w:themeTint="66"/>
            </w:tcBorders>
            <w:shd w:val="clear" w:color="auto" w:fill="FFFFFF" w:themeFill="background1"/>
          </w:tcPr>
          <w:p w14:paraId="3A5AB796" w14:textId="77777777" w:rsidR="004311C3" w:rsidRDefault="004311C3" w:rsidP="004311C3">
            <w:pPr>
              <w:spacing w:line="360" w:lineRule="auto"/>
              <w:jc w:val="center"/>
              <w:rPr>
                <w:sz w:val="26"/>
                <w:szCs w:val="26"/>
              </w:rPr>
            </w:pPr>
          </w:p>
        </w:tc>
      </w:tr>
      <w:tr w:rsidR="004311C3" w:rsidRPr="0098781A" w14:paraId="488C5030" w14:textId="77777777" w:rsidTr="00807CC1">
        <w:trPr>
          <w:trHeight w:val="1030"/>
        </w:trPr>
        <w:tc>
          <w:tcPr>
            <w:tcW w:w="2284" w:type="dxa"/>
            <w:tcBorders>
              <w:right w:val="single" w:sz="4" w:space="0" w:color="FFE599" w:themeColor="accent4" w:themeTint="66"/>
            </w:tcBorders>
            <w:vAlign w:val="center"/>
          </w:tcPr>
          <w:p w14:paraId="088DC3A0" w14:textId="77777777" w:rsidR="004311C3" w:rsidRPr="00F97454" w:rsidRDefault="004311C3" w:rsidP="004311C3">
            <w:pPr>
              <w:spacing w:before="120" w:after="60"/>
              <w:jc w:val="center"/>
              <w:rPr>
                <w:b/>
                <w:bCs w:val="0"/>
                <w:sz w:val="26"/>
                <w:szCs w:val="26"/>
              </w:rPr>
            </w:pPr>
            <w:r>
              <w:rPr>
                <w:sz w:val="26"/>
                <w:szCs w:val="26"/>
              </w:rPr>
              <w:t>You, We, They</w:t>
            </w:r>
          </w:p>
        </w:tc>
        <w:tc>
          <w:tcPr>
            <w:tcW w:w="1529" w:type="dxa"/>
            <w:tcBorders>
              <w:left w:val="single" w:sz="4" w:space="0" w:color="FFE599" w:themeColor="accent4" w:themeTint="66"/>
              <w:right w:val="single" w:sz="4" w:space="0" w:color="FFE599" w:themeColor="accent4" w:themeTint="66"/>
            </w:tcBorders>
            <w:shd w:val="clear" w:color="auto" w:fill="FFFBEB"/>
            <w:vAlign w:val="center"/>
          </w:tcPr>
          <w:p w14:paraId="4196795D" w14:textId="77777777" w:rsidR="004311C3" w:rsidRPr="00C6653B" w:rsidRDefault="004311C3" w:rsidP="004311C3">
            <w:pPr>
              <w:spacing w:before="120" w:after="60" w:line="259" w:lineRule="auto"/>
              <w:jc w:val="center"/>
              <w:rPr>
                <w:sz w:val="26"/>
                <w:szCs w:val="26"/>
                <w:lang w:val="en-AU"/>
              </w:rPr>
            </w:pPr>
            <w:r w:rsidRPr="00C6653B">
              <w:rPr>
                <w:sz w:val="26"/>
                <w:szCs w:val="26"/>
                <w:lang w:val="en-AU"/>
              </w:rPr>
              <w:t>are</w:t>
            </w:r>
          </w:p>
        </w:tc>
        <w:tc>
          <w:tcPr>
            <w:tcW w:w="2551" w:type="dxa"/>
            <w:vMerge/>
            <w:tcBorders>
              <w:left w:val="single" w:sz="4" w:space="0" w:color="FFE599" w:themeColor="accent4" w:themeTint="66"/>
            </w:tcBorders>
            <w:shd w:val="clear" w:color="auto" w:fill="FFFFFF" w:themeFill="background1"/>
          </w:tcPr>
          <w:p w14:paraId="44BAAD04" w14:textId="77777777" w:rsidR="004311C3" w:rsidRPr="0098781A" w:rsidRDefault="004311C3" w:rsidP="004311C3">
            <w:pPr>
              <w:spacing w:before="120" w:after="60"/>
              <w:jc w:val="center"/>
              <w:rPr>
                <w:bCs w:val="0"/>
                <w:sz w:val="26"/>
                <w:szCs w:val="26"/>
              </w:rPr>
            </w:pPr>
          </w:p>
        </w:tc>
      </w:tr>
    </w:tbl>
    <w:p w14:paraId="18A142DB" w14:textId="56D66369" w:rsidR="001815F6" w:rsidRDefault="004311C3">
      <w:pPr>
        <w:rPr>
          <w:rFonts w:cstheme="minorBidi"/>
          <w:kern w:val="2"/>
          <w:sz w:val="12"/>
          <w:szCs w:val="12"/>
          <w14:ligatures w14:val="standardContextual"/>
        </w:rPr>
      </w:pPr>
      <w:r>
        <w:rPr>
          <w:noProof/>
        </w:rPr>
        <mc:AlternateContent>
          <mc:Choice Requires="wps">
            <w:drawing>
              <wp:anchor distT="0" distB="0" distL="114300" distR="114300" simplePos="0" relativeHeight="253880832" behindDoc="0" locked="0" layoutInCell="1" allowOverlap="1" wp14:anchorId="5B04E3A3" wp14:editId="344BACED">
                <wp:simplePos x="0" y="0"/>
                <wp:positionH relativeFrom="margin">
                  <wp:posOffset>156210</wp:posOffset>
                </wp:positionH>
                <wp:positionV relativeFrom="paragraph">
                  <wp:posOffset>126365</wp:posOffset>
                </wp:positionV>
                <wp:extent cx="1485900" cy="601980"/>
                <wp:effectExtent l="0" t="0" r="19050" b="26670"/>
                <wp:wrapNone/>
                <wp:docPr id="907546134" name="Text Box 1"/>
                <wp:cNvGraphicFramePr/>
                <a:graphic xmlns:a="http://schemas.openxmlformats.org/drawingml/2006/main">
                  <a:graphicData uri="http://schemas.microsoft.com/office/word/2010/wordprocessingShape">
                    <wps:wsp>
                      <wps:cNvSpPr txBox="1"/>
                      <wps:spPr>
                        <a:xfrm>
                          <a:off x="0" y="0"/>
                          <a:ext cx="1485900" cy="601980"/>
                        </a:xfrm>
                        <a:prstGeom prst="roundRect">
                          <a:avLst/>
                        </a:prstGeom>
                        <a:solidFill>
                          <a:srgbClr val="FFFAEB"/>
                        </a:solidFill>
                        <a:ln w="6350">
                          <a:solidFill>
                            <a:srgbClr val="0070C0"/>
                          </a:solidFill>
                        </a:ln>
                      </wps:spPr>
                      <wps:txbx>
                        <w:txbxContent>
                          <w:p w14:paraId="0EF93E93" w14:textId="77777777" w:rsidR="004311C3" w:rsidRPr="004311C3" w:rsidRDefault="008753A7" w:rsidP="004311C3">
                            <w:pPr>
                              <w:ind w:left="-142" w:right="-137"/>
                              <w:contextualSpacing/>
                              <w:jc w:val="center"/>
                              <w:rPr>
                                <w:b/>
                                <w:bCs/>
                                <w:lang w:val="en-GB"/>
                              </w:rPr>
                            </w:pPr>
                            <w:r w:rsidRPr="004311C3">
                              <w:rPr>
                                <w:b/>
                                <w:bCs/>
                                <w:lang w:val="en-GB"/>
                              </w:rPr>
                              <w:t xml:space="preserve">Present Simple </w:t>
                            </w:r>
                          </w:p>
                          <w:p w14:paraId="65E89F75" w14:textId="0AE24348" w:rsidR="00AE04FD" w:rsidRPr="004311C3" w:rsidRDefault="008753A7" w:rsidP="004311C3">
                            <w:pPr>
                              <w:ind w:left="-142" w:right="-137"/>
                              <w:contextualSpacing/>
                              <w:jc w:val="center"/>
                              <w:rPr>
                                <w:b/>
                                <w:bCs/>
                                <w:lang w:val="en-GB"/>
                              </w:rPr>
                            </w:pPr>
                            <w:r w:rsidRPr="004311C3">
                              <w:rPr>
                                <w:b/>
                                <w:bCs/>
                                <w:lang w:val="en-GB"/>
                              </w:rPr>
                              <w:t xml:space="preserve"> Verb </w:t>
                            </w:r>
                            <w:r w:rsidRPr="004311C3">
                              <w:rPr>
                                <w:b/>
                                <w:bCs/>
                                <w:color w:val="C00000"/>
                                <w:lang w:val="en-GB"/>
                              </w:rPr>
                              <w:t>to 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04E3A3" id="_x0000_s1227" style="position:absolute;margin-left:12.3pt;margin-top:9.95pt;width:117pt;height:47.4pt;z-index:25388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" fillcolor="#fffaeb" strokecolor="#0070c0" strokeweight=".5pt">
                <v:textbox>
                  <w:txbxContent>
                    <w:p w14:paraId="0EF93E93" w14:textId="77777777" w:rsidR="004311C3" w:rsidRPr="004311C3" w:rsidRDefault="008753A7" w:rsidP="004311C3">
                      <w:pPr>
                        <w:ind w:left="-142" w:right="-137"/>
                        <w:contextualSpacing/>
                        <w:jc w:val="center"/>
                        <w:rPr>
                          <w:b/>
                          <w:bCs/>
                          <w:lang w:val="en-GB"/>
                        </w:rPr>
                      </w:pPr>
                      <w:r w:rsidRPr="004311C3">
                        <w:rPr>
                          <w:b/>
                          <w:bCs/>
                          <w:lang w:val="en-GB"/>
                        </w:rPr>
                        <w:t xml:space="preserve">Present Simple </w:t>
                      </w:r>
                    </w:p>
                    <w:p w14:paraId="65E89F75" w14:textId="0AE24348" w:rsidR="00AE04FD" w:rsidRPr="004311C3" w:rsidRDefault="008753A7" w:rsidP="004311C3">
                      <w:pPr>
                        <w:ind w:left="-142" w:right="-137"/>
                        <w:contextualSpacing/>
                        <w:jc w:val="center"/>
                        <w:rPr>
                          <w:b/>
                          <w:bCs/>
                          <w:lang w:val="en-GB"/>
                        </w:rPr>
                      </w:pPr>
                      <w:r w:rsidRPr="004311C3">
                        <w:rPr>
                          <w:b/>
                          <w:bCs/>
                          <w:lang w:val="en-GB"/>
                        </w:rPr>
                        <w:t xml:space="preserve"> Verb </w:t>
                      </w:r>
                      <w:r w:rsidRPr="004311C3">
                        <w:rPr>
                          <w:b/>
                          <w:bCs/>
                          <w:color w:val="C00000"/>
                          <w:lang w:val="en-GB"/>
                        </w:rPr>
                        <w:t>to be</w:t>
                      </w:r>
                    </w:p>
                  </w:txbxContent>
                </v:textbox>
                <w10:wrap anchorx="margin"/>
              </v:roundrect>
            </w:pict>
          </mc:Fallback>
        </mc:AlternateContent>
      </w:r>
    </w:p>
    <w:p w14:paraId="68C091E9" w14:textId="663693F1" w:rsidR="001815F6" w:rsidRDefault="001815F6">
      <w:pPr>
        <w:rPr>
          <w:rFonts w:cstheme="minorBidi"/>
          <w:kern w:val="2"/>
          <w:sz w:val="12"/>
          <w:szCs w:val="12"/>
          <w14:ligatures w14:val="standardContextual"/>
        </w:rPr>
      </w:pPr>
    </w:p>
    <w:p w14:paraId="3111B732" w14:textId="7E976608" w:rsidR="001815F6" w:rsidRDefault="001815F6">
      <w:pPr>
        <w:rPr>
          <w:rFonts w:cstheme="minorBidi"/>
          <w:kern w:val="2"/>
          <w:sz w:val="12"/>
          <w:szCs w:val="12"/>
          <w14:ligatures w14:val="standardContextual"/>
        </w:rPr>
      </w:pPr>
    </w:p>
    <w:p w14:paraId="18E0F1EB" w14:textId="2F1899B9" w:rsidR="001815F6" w:rsidRDefault="001815F6">
      <w:pPr>
        <w:rPr>
          <w:rFonts w:cstheme="minorBidi"/>
          <w:kern w:val="2"/>
          <w:sz w:val="12"/>
          <w:szCs w:val="12"/>
          <w14:ligatures w14:val="standardContextual"/>
        </w:rPr>
      </w:pPr>
    </w:p>
    <w:p w14:paraId="05B86505" w14:textId="768B945F" w:rsidR="001815F6" w:rsidRDefault="001815F6">
      <w:pPr>
        <w:rPr>
          <w:rFonts w:cstheme="minorBidi"/>
          <w:kern w:val="2"/>
          <w:sz w:val="12"/>
          <w:szCs w:val="12"/>
          <w14:ligatures w14:val="standardContextual"/>
        </w:rPr>
      </w:pPr>
    </w:p>
    <w:p w14:paraId="6998E096" w14:textId="75FAE63D" w:rsidR="001815F6" w:rsidRDefault="001815F6">
      <w:pPr>
        <w:rPr>
          <w:rFonts w:cstheme="minorBidi"/>
          <w:kern w:val="2"/>
          <w:sz w:val="12"/>
          <w:szCs w:val="12"/>
          <w14:ligatures w14:val="standardContextual"/>
        </w:rPr>
      </w:pPr>
    </w:p>
    <w:p w14:paraId="21DF2CB8" w14:textId="5302BEDB" w:rsidR="001815F6" w:rsidRDefault="001815F6">
      <w:pPr>
        <w:rPr>
          <w:rFonts w:cstheme="minorBidi"/>
          <w:kern w:val="2"/>
          <w:sz w:val="12"/>
          <w:szCs w:val="12"/>
          <w14:ligatures w14:val="standardContextual"/>
        </w:rPr>
      </w:pPr>
    </w:p>
    <w:p w14:paraId="22B756C2" w14:textId="77777777" w:rsidR="001815F6" w:rsidRDefault="001815F6">
      <w:pPr>
        <w:rPr>
          <w:rFonts w:cstheme="minorBidi"/>
          <w:kern w:val="2"/>
          <w:sz w:val="12"/>
          <w:szCs w:val="12"/>
          <w14:ligatures w14:val="standardContextual"/>
        </w:rPr>
      </w:pPr>
    </w:p>
    <w:p w14:paraId="7368752C" w14:textId="77777777" w:rsidR="001815F6" w:rsidRDefault="001815F6">
      <w:pPr>
        <w:rPr>
          <w:rFonts w:cstheme="minorBidi"/>
          <w:kern w:val="2"/>
          <w:sz w:val="12"/>
          <w:szCs w:val="12"/>
          <w14:ligatures w14:val="standardContextual"/>
        </w:rPr>
      </w:pPr>
    </w:p>
    <w:p w14:paraId="5F0A178F" w14:textId="77777777" w:rsidR="004311C3" w:rsidRDefault="004311C3">
      <w:pPr>
        <w:rPr>
          <w:rFonts w:cstheme="minorBidi"/>
          <w:kern w:val="2"/>
          <w:sz w:val="12"/>
          <w:szCs w:val="12"/>
          <w14:ligatures w14:val="standardContextual"/>
        </w:rPr>
      </w:pPr>
    </w:p>
    <w:p w14:paraId="4D261678" w14:textId="77777777" w:rsidR="004311C3" w:rsidRDefault="004311C3">
      <w:pPr>
        <w:rPr>
          <w:rFonts w:cstheme="minorBidi"/>
          <w:kern w:val="2"/>
          <w:sz w:val="12"/>
          <w:szCs w:val="12"/>
          <w14:ligatures w14:val="standardContextual"/>
        </w:rPr>
      </w:pPr>
    </w:p>
    <w:p w14:paraId="44EAE59B" w14:textId="77777777" w:rsidR="004311C3" w:rsidRPr="006874EC" w:rsidRDefault="004311C3">
      <w:pPr>
        <w:rPr>
          <w:rFonts w:cstheme="minorBidi"/>
          <w:kern w:val="2"/>
          <w:sz w:val="2"/>
          <w:szCs w:val="2"/>
          <w14:ligatures w14:val="standardContextual"/>
        </w:rPr>
      </w:pPr>
    </w:p>
    <w:p w14:paraId="39AE3533" w14:textId="639E8E0F" w:rsidR="001815F6" w:rsidRDefault="00D21D9B">
      <w:pPr>
        <w:rPr>
          <w:rFonts w:cstheme="minorBidi"/>
          <w:kern w:val="2"/>
          <w:sz w:val="12"/>
          <w:szCs w:val="12"/>
          <w14:ligatures w14:val="standardContextual"/>
        </w:rPr>
      </w:pPr>
      <w:r w:rsidRPr="00D21D9B">
        <w:rPr>
          <w:rFonts w:ascii="Comic Sans MS" w:hAnsi="Comic Sans MS"/>
          <w:b/>
          <w:bCs/>
          <w:noProof/>
          <w:sz w:val="36"/>
          <w:szCs w:val="36"/>
        </w:rPr>
        <w:drawing>
          <wp:anchor distT="0" distB="0" distL="114300" distR="114300" simplePos="0" relativeHeight="254505472" behindDoc="0" locked="0" layoutInCell="1" allowOverlap="1" wp14:anchorId="1EEA1DED" wp14:editId="33F86881">
            <wp:simplePos x="0" y="0"/>
            <wp:positionH relativeFrom="column">
              <wp:posOffset>341470</wp:posOffset>
            </wp:positionH>
            <wp:positionV relativeFrom="paragraph">
              <wp:posOffset>80010</wp:posOffset>
            </wp:positionV>
            <wp:extent cx="648000" cy="497800"/>
            <wp:effectExtent l="0" t="0" r="0" b="0"/>
            <wp:wrapNone/>
            <wp:docPr id="5024361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3D5AF34D" w14:textId="15B051F1" w:rsidR="00D21D9B" w:rsidRDefault="00D21D9B" w:rsidP="00E513AF">
      <w:pPr>
        <w:pStyle w:val="ListParagraph"/>
        <w:ind w:hanging="578"/>
        <w:rPr>
          <w:sz w:val="44"/>
          <w:szCs w:val="52"/>
        </w:rPr>
      </w:pPr>
      <w:r w:rsidRPr="00C35D3F">
        <w:rPr>
          <w:sz w:val="44"/>
          <w:szCs w:val="52"/>
        </w:rPr>
        <w:sym w:font="Wingdings" w:char="F082"/>
      </w:r>
      <w:r>
        <w:rPr>
          <w:sz w:val="44"/>
          <w:szCs w:val="52"/>
        </w:rPr>
        <w:t xml:space="preserve">   </w:t>
      </w:r>
    </w:p>
    <w:p w14:paraId="3664EA57" w14:textId="0ED7C5FA" w:rsidR="00D21D9B" w:rsidRPr="00C35D3F" w:rsidRDefault="00D21D9B" w:rsidP="00E513AF">
      <w:pPr>
        <w:pStyle w:val="ListParagraph"/>
        <w:ind w:hanging="578"/>
        <w:rPr>
          <w:sz w:val="20"/>
          <w:szCs w:val="24"/>
        </w:rPr>
      </w:pPr>
      <w:r>
        <w:rPr>
          <w:noProof/>
          <w:sz w:val="20"/>
          <w:szCs w:val="24"/>
        </w:rPr>
        <mc:AlternateContent>
          <mc:Choice Requires="wps">
            <w:drawing>
              <wp:anchor distT="0" distB="0" distL="114300" distR="114300" simplePos="0" relativeHeight="254508544" behindDoc="0" locked="0" layoutInCell="1" allowOverlap="1" wp14:anchorId="140E337C" wp14:editId="5BCDDA3A">
                <wp:simplePos x="0" y="0"/>
                <wp:positionH relativeFrom="column">
                  <wp:posOffset>567690</wp:posOffset>
                </wp:positionH>
                <wp:positionV relativeFrom="paragraph">
                  <wp:posOffset>106680</wp:posOffset>
                </wp:positionV>
                <wp:extent cx="754380" cy="327660"/>
                <wp:effectExtent l="0" t="0" r="26670" b="15240"/>
                <wp:wrapNone/>
                <wp:docPr id="1277836350" name="Text Box 1"/>
                <wp:cNvGraphicFramePr/>
                <a:graphic xmlns:a="http://schemas.openxmlformats.org/drawingml/2006/main">
                  <a:graphicData uri="http://schemas.microsoft.com/office/word/2010/wordprocessingShape">
                    <wps:wsp>
                      <wps:cNvSpPr txBox="1"/>
                      <wps:spPr>
                        <a:xfrm>
                          <a:off x="0" y="0"/>
                          <a:ext cx="754380" cy="327660"/>
                        </a:xfrm>
                        <a:prstGeom prst="rect">
                          <a:avLst/>
                        </a:prstGeom>
                        <a:solidFill>
                          <a:srgbClr val="FFFBEB"/>
                        </a:solidFill>
                        <a:ln w="6350">
                          <a:solidFill>
                            <a:schemeClr val="bg1">
                              <a:lumMod val="65000"/>
                            </a:schemeClr>
                          </a:solidFill>
                        </a:ln>
                      </wps:spPr>
                      <wps:txbx>
                        <w:txbxContent>
                          <w:p w14:paraId="35977B1F" w14:textId="77777777" w:rsidR="00D21D9B" w:rsidRPr="003C7DB5" w:rsidRDefault="00D21D9B" w:rsidP="00FF2576">
                            <w:pPr>
                              <w:jc w:val="center"/>
                              <w:rPr>
                                <w:sz w:val="26"/>
                                <w:szCs w:val="26"/>
                                <w:lang w:val="en-GB"/>
                              </w:rPr>
                            </w:pPr>
                            <w:r>
                              <w:rPr>
                                <w:sz w:val="26"/>
                                <w:szCs w:val="26"/>
                                <w:lang w:val="en-GB"/>
                              </w:rPr>
                              <w:t>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0E337C" id="_x0000_s1228" type="#_x0000_t202" style="position:absolute;left:0;text-align:left;margin-left:44.7pt;margin-top:8.4pt;width:59.4pt;height:25.8pt;z-index:25450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" fillcolor="#fffbeb" strokecolor="#a5a5a5 [2092]" strokeweight=".5pt">
                <v:textbox>
                  <w:txbxContent>
                    <w:p w14:paraId="35977B1F" w14:textId="77777777" w:rsidR="00D21D9B" w:rsidRPr="003C7DB5" w:rsidRDefault="00D21D9B" w:rsidP="00FF2576">
                      <w:pPr>
                        <w:jc w:val="center"/>
                        <w:rPr>
                          <w:sz w:val="26"/>
                          <w:szCs w:val="26"/>
                          <w:lang w:val="en-GB"/>
                        </w:rPr>
                      </w:pPr>
                      <w:r>
                        <w:rPr>
                          <w:sz w:val="26"/>
                          <w:szCs w:val="26"/>
                          <w:lang w:val="en-GB"/>
                        </w:rPr>
                        <w:t>are</w:t>
                      </w:r>
                    </w:p>
                  </w:txbxContent>
                </v:textbox>
              </v:shape>
            </w:pict>
          </mc:Fallback>
        </mc:AlternateContent>
      </w:r>
      <w:r>
        <w:rPr>
          <w:noProof/>
          <w:sz w:val="20"/>
          <w:szCs w:val="24"/>
        </w:rPr>
        <mc:AlternateContent>
          <mc:Choice Requires="wps">
            <w:drawing>
              <wp:anchor distT="0" distB="0" distL="114300" distR="114300" simplePos="0" relativeHeight="254510592" behindDoc="0" locked="0" layoutInCell="1" allowOverlap="1" wp14:anchorId="4B594149" wp14:editId="0339DA36">
                <wp:simplePos x="0" y="0"/>
                <wp:positionH relativeFrom="column">
                  <wp:posOffset>2983230</wp:posOffset>
                </wp:positionH>
                <wp:positionV relativeFrom="paragraph">
                  <wp:posOffset>106680</wp:posOffset>
                </wp:positionV>
                <wp:extent cx="1272540" cy="327660"/>
                <wp:effectExtent l="0" t="0" r="22860" b="15240"/>
                <wp:wrapNone/>
                <wp:docPr id="59206731" name="Text Box 1"/>
                <wp:cNvGraphicFramePr/>
                <a:graphic xmlns:a="http://schemas.openxmlformats.org/drawingml/2006/main">
                  <a:graphicData uri="http://schemas.microsoft.com/office/word/2010/wordprocessingShape">
                    <wps:wsp>
                      <wps:cNvSpPr txBox="1"/>
                      <wps:spPr>
                        <a:xfrm>
                          <a:off x="0" y="0"/>
                          <a:ext cx="1272540" cy="327660"/>
                        </a:xfrm>
                        <a:prstGeom prst="rect">
                          <a:avLst/>
                        </a:prstGeom>
                        <a:solidFill>
                          <a:sysClr val="window" lastClr="FFFFFF"/>
                        </a:solidFill>
                        <a:ln w="6350">
                          <a:solidFill>
                            <a:schemeClr val="bg1">
                              <a:lumMod val="65000"/>
                            </a:schemeClr>
                          </a:solidFill>
                        </a:ln>
                      </wps:spPr>
                      <wps:txbx>
                        <w:txbxContent>
                          <w:p w14:paraId="7316A91C" w14:textId="132F0B78" w:rsidR="00D21D9B" w:rsidRPr="003C7DB5" w:rsidRDefault="00D21D9B" w:rsidP="00FF2576">
                            <w:pPr>
                              <w:jc w:val="center"/>
                              <w:rPr>
                                <w:sz w:val="26"/>
                                <w:szCs w:val="26"/>
                                <w:lang w:val="en-GB"/>
                              </w:rPr>
                            </w:pPr>
                            <w:r>
                              <w:rPr>
                                <w:sz w:val="26"/>
                                <w:szCs w:val="26"/>
                                <w:lang w:val="en-GB"/>
                              </w:rPr>
                              <w:t>in the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594149" id="_x0000_s1229" type="#_x0000_t202" style="position:absolute;left:0;text-align:left;margin-left:234.9pt;margin-top:8.4pt;width:100.2pt;height:25.8pt;z-index:25451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" fillcolor="window" strokecolor="#a5a5a5 [2092]" strokeweight=".5pt">
                <v:textbox>
                  <w:txbxContent>
                    <w:p w14:paraId="7316A91C" w14:textId="132F0B78" w:rsidR="00D21D9B" w:rsidRPr="003C7DB5" w:rsidRDefault="00D21D9B" w:rsidP="00FF2576">
                      <w:pPr>
                        <w:jc w:val="center"/>
                        <w:rPr>
                          <w:sz w:val="26"/>
                          <w:szCs w:val="26"/>
                          <w:lang w:val="en-GB"/>
                        </w:rPr>
                      </w:pPr>
                      <w:r>
                        <w:rPr>
                          <w:sz w:val="26"/>
                          <w:szCs w:val="26"/>
                          <w:lang w:val="en-GB"/>
                        </w:rPr>
                        <w:t>in the park.</w:t>
                      </w:r>
                    </w:p>
                  </w:txbxContent>
                </v:textbox>
              </v:shape>
            </w:pict>
          </mc:Fallback>
        </mc:AlternateContent>
      </w:r>
      <w:r>
        <w:rPr>
          <w:noProof/>
          <w:sz w:val="20"/>
          <w:szCs w:val="24"/>
        </w:rPr>
        <mc:AlternateContent>
          <mc:Choice Requires="wps">
            <w:drawing>
              <wp:anchor distT="0" distB="0" distL="114300" distR="114300" simplePos="0" relativeHeight="254511616" behindDoc="0" locked="0" layoutInCell="1" allowOverlap="1" wp14:anchorId="75CC197D" wp14:editId="5D74F5C0">
                <wp:simplePos x="0" y="0"/>
                <wp:positionH relativeFrom="column">
                  <wp:posOffset>1443990</wp:posOffset>
                </wp:positionH>
                <wp:positionV relativeFrom="paragraph">
                  <wp:posOffset>106680</wp:posOffset>
                </wp:positionV>
                <wp:extent cx="1424940" cy="327660"/>
                <wp:effectExtent l="0" t="0" r="22860" b="15240"/>
                <wp:wrapNone/>
                <wp:docPr id="1097974305" name="Text Box 1"/>
                <wp:cNvGraphicFramePr/>
                <a:graphic xmlns:a="http://schemas.openxmlformats.org/drawingml/2006/main">
                  <a:graphicData uri="http://schemas.microsoft.com/office/word/2010/wordprocessingShape">
                    <wps:wsp>
                      <wps:cNvSpPr txBox="1"/>
                      <wps:spPr>
                        <a:xfrm>
                          <a:off x="0" y="0"/>
                          <a:ext cx="1424940" cy="327660"/>
                        </a:xfrm>
                        <a:prstGeom prst="rect">
                          <a:avLst/>
                        </a:prstGeom>
                        <a:solidFill>
                          <a:sysClr val="window" lastClr="FFFFFF"/>
                        </a:solidFill>
                        <a:ln w="6350">
                          <a:solidFill>
                            <a:schemeClr val="bg1">
                              <a:lumMod val="65000"/>
                            </a:schemeClr>
                          </a:solidFill>
                        </a:ln>
                      </wps:spPr>
                      <wps:txbx>
                        <w:txbxContent>
                          <w:p w14:paraId="2A7EA4D5" w14:textId="77777777" w:rsidR="00D21D9B" w:rsidRPr="00FF2576" w:rsidRDefault="00D21D9B" w:rsidP="00FF2576">
                            <w:pPr>
                              <w:jc w:val="center"/>
                              <w:rPr>
                                <w:lang w:val="en-GB"/>
                              </w:rPr>
                            </w:pPr>
                            <w:r>
                              <w:rPr>
                                <w:lang w:val="en-GB"/>
                              </w:rPr>
                              <w:t>Ko’s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CC197D" id="_x0000_s1230" type="#_x0000_t202" style="position:absolute;left:0;text-align:left;margin-left:113.7pt;margin-top:8.4pt;width:112.2pt;height:25.8pt;z-index:25451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" fillcolor="window" strokecolor="#a5a5a5 [2092]" strokeweight=".5pt">
                <v:textbox>
                  <w:txbxContent>
                    <w:p w14:paraId="2A7EA4D5" w14:textId="77777777" w:rsidR="00D21D9B" w:rsidRPr="00FF2576" w:rsidRDefault="00D21D9B" w:rsidP="00FF2576">
                      <w:pPr>
                        <w:jc w:val="center"/>
                        <w:rPr>
                          <w:lang w:val="en-GB"/>
                        </w:rPr>
                      </w:pPr>
                      <w:r>
                        <w:rPr>
                          <w:lang w:val="en-GB"/>
                        </w:rPr>
                        <w:t>Ko’s family</w:t>
                      </w:r>
                    </w:p>
                  </w:txbxContent>
                </v:textbox>
              </v:shape>
            </w:pict>
          </mc:Fallback>
        </mc:AlternateContent>
      </w:r>
    </w:p>
    <w:p w14:paraId="3E4E6819" w14:textId="4CF6412B" w:rsidR="007817CF" w:rsidRPr="00FF2576" w:rsidRDefault="007817CF">
      <w:pPr>
        <w:pStyle w:val="ListParagraph"/>
        <w:numPr>
          <w:ilvl w:val="0"/>
          <w:numId w:val="34"/>
        </w:numPr>
        <w:ind w:hanging="1014"/>
        <w:rPr>
          <w:rFonts w:cstheme="minorBidi"/>
          <w:kern w:val="2"/>
          <w:sz w:val="12"/>
          <w:szCs w:val="12"/>
          <w14:ligatures w14:val="standardContextual"/>
        </w:rPr>
      </w:pPr>
    </w:p>
    <w:p w14:paraId="1920FBAC" w14:textId="5EF09871" w:rsidR="00AE04FD" w:rsidRDefault="00AE04FD" w:rsidP="00D21D9B">
      <w:pPr>
        <w:pStyle w:val="ListParagraph"/>
        <w:ind w:left="1440"/>
        <w:rPr>
          <w:rFonts w:cstheme="minorBidi"/>
          <w:kern w:val="2"/>
          <w:sz w:val="12"/>
          <w:szCs w:val="12"/>
          <w14:ligatures w14:val="standardContextual"/>
        </w:rPr>
      </w:pPr>
    </w:p>
    <w:p w14:paraId="735FE18A" w14:textId="77777777" w:rsidR="00D21D9B" w:rsidRPr="00D21D9B" w:rsidRDefault="00D21D9B" w:rsidP="00D21D9B">
      <w:pPr>
        <w:pStyle w:val="ListParagraph"/>
        <w:ind w:left="1440"/>
        <w:rPr>
          <w:rFonts w:cstheme="minorBidi"/>
          <w:kern w:val="2"/>
          <w:sz w:val="2"/>
          <w:szCs w:val="2"/>
          <w14:ligatures w14:val="standardContextual"/>
        </w:rPr>
      </w:pPr>
    </w:p>
    <w:p w14:paraId="3594284C" w14:textId="0F3F752B" w:rsidR="00D21D9B" w:rsidRDefault="00D21D9B" w:rsidP="00D21D9B">
      <w:pPr>
        <w:pStyle w:val="ListParagraph"/>
        <w:ind w:left="1440"/>
        <w:rPr>
          <w:rFonts w:cstheme="minorBidi"/>
          <w:kern w:val="2"/>
          <w:sz w:val="12"/>
          <w:szCs w:val="12"/>
          <w14:ligatures w14:val="standardContextual"/>
        </w:rPr>
      </w:pPr>
    </w:p>
    <w:p w14:paraId="5465DA83" w14:textId="4713220B" w:rsidR="00D21D9B" w:rsidRDefault="004311C3" w:rsidP="006874EC">
      <w:pPr>
        <w:pStyle w:val="ListParagraph"/>
        <w:ind w:left="1440" w:hanging="306"/>
        <w:rPr>
          <w:rFonts w:cstheme="minorBidi"/>
          <w:kern w:val="2"/>
          <w:sz w:val="12"/>
          <w:szCs w:val="12"/>
          <w14:ligatures w14:val="standardContextual"/>
        </w:rPr>
      </w:pPr>
      <w:r w:rsidRPr="009F2B6C">
        <w:rPr>
          <w:rFonts w:ascii="Cavolini" w:hAnsi="Cavolini" w:cs="Cavolini"/>
          <w:bCs/>
          <w:noProof/>
          <w:color w:val="808080" w:themeColor="background1" w:themeShade="80"/>
          <w:szCs w:val="48"/>
        </w:rPr>
        <mc:AlternateContent>
          <mc:Choice Requires="wps">
            <w:drawing>
              <wp:anchor distT="0" distB="0" distL="114300" distR="114300" simplePos="0" relativeHeight="254201344" behindDoc="0" locked="0" layoutInCell="1" allowOverlap="1" wp14:anchorId="0CD52B83" wp14:editId="2C1C75E8">
                <wp:simplePos x="0" y="0"/>
                <wp:positionH relativeFrom="margin">
                  <wp:posOffset>579120</wp:posOffset>
                </wp:positionH>
                <wp:positionV relativeFrom="paragraph">
                  <wp:posOffset>203200</wp:posOffset>
                </wp:positionV>
                <wp:extent cx="4968000" cy="0"/>
                <wp:effectExtent l="0" t="0" r="0" b="0"/>
                <wp:wrapNone/>
                <wp:docPr id="4" name="Straight Connector 29"/>
                <wp:cNvGraphicFramePr/>
                <a:graphic xmlns:a="http://schemas.openxmlformats.org/drawingml/2006/main">
                  <a:graphicData uri="http://schemas.microsoft.com/office/word/2010/wordprocessingShape">
                    <wps:wsp>
                      <wps:cNvCnPr/>
                      <wps:spPr>
                        <a:xfrm>
                          <a:off x="0" y="0"/>
                          <a:ext cx="4968000" cy="0"/>
                        </a:xfrm>
                        <a:prstGeom prst="line">
                          <a:avLst/>
                        </a:prstGeom>
                        <a:noFill/>
                        <a:ln w="6350" cap="flat" cmpd="sng" algn="ctr">
                          <a:solidFill>
                            <a:sysClr val="window" lastClr="FFFFFF">
                              <a:lumMod val="6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ED3F034" id="Straight Connector 29" o:spid="_x0000_s1026" style="position:absolute;z-index:25420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6pt,16pt" to="436.8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" strokecolor="#a6a6a6" strokeweight=".5pt">
                <v:stroke joinstyle="miter"/>
                <w10:wrap anchorx="margin"/>
              </v:line>
            </w:pict>
          </mc:Fallback>
        </mc:AlternateContent>
      </w:r>
      <w:r w:rsidR="00D21D9B" w:rsidRPr="00D21D9B">
        <w:rPr>
          <w:rFonts w:ascii="Cavolini" w:hAnsi="Cavolini" w:cs="Cavolini"/>
          <w:color w:val="808080" w:themeColor="background1" w:themeShade="80"/>
          <w:kern w:val="2"/>
          <w:sz w:val="28"/>
          <w:szCs w:val="36"/>
          <w14:ligatures w14:val="standardContextual"/>
        </w:rPr>
        <w:t xml:space="preserve">Ko’s family are </w:t>
      </w:r>
      <w:r w:rsidR="00D21D9B">
        <w:rPr>
          <w:rFonts w:ascii="Cavolini" w:hAnsi="Cavolini" w:cs="Cavolini"/>
          <w:color w:val="808080" w:themeColor="background1" w:themeShade="80"/>
          <w:kern w:val="2"/>
          <w:sz w:val="28"/>
          <w:szCs w:val="36"/>
          <w14:ligatures w14:val="standardContextual"/>
        </w:rPr>
        <w:t>in the park</w:t>
      </w:r>
      <w:r w:rsidR="00D21D9B" w:rsidRPr="00D21D9B">
        <w:rPr>
          <w:rFonts w:ascii="Cavolini" w:hAnsi="Cavolini" w:cs="Cavolini"/>
          <w:color w:val="808080" w:themeColor="background1" w:themeShade="80"/>
          <w:kern w:val="2"/>
          <w:sz w:val="28"/>
          <w:szCs w:val="36"/>
          <w14:ligatures w14:val="standardContextual"/>
        </w:rPr>
        <w:t>.</w:t>
      </w:r>
    </w:p>
    <w:p w14:paraId="65CDF2D8" w14:textId="77777777" w:rsidR="00D21D9B" w:rsidRDefault="00D21D9B" w:rsidP="00D21D9B">
      <w:pPr>
        <w:pStyle w:val="ListParagraph"/>
        <w:ind w:left="1440"/>
        <w:rPr>
          <w:rFonts w:cstheme="minorBidi"/>
          <w:kern w:val="2"/>
          <w:sz w:val="12"/>
          <w:szCs w:val="12"/>
          <w14:ligatures w14:val="standardContextual"/>
        </w:rPr>
      </w:pPr>
    </w:p>
    <w:p w14:paraId="323DDEE2" w14:textId="242885FC" w:rsidR="00D21D9B" w:rsidRDefault="00D21D9B" w:rsidP="00D21D9B">
      <w:pPr>
        <w:pStyle w:val="ListParagraph"/>
        <w:ind w:left="1440"/>
        <w:rPr>
          <w:rFonts w:cstheme="minorBidi"/>
          <w:kern w:val="2"/>
          <w:sz w:val="12"/>
          <w:szCs w:val="12"/>
          <w14:ligatures w14:val="standardContextual"/>
        </w:rPr>
      </w:pPr>
    </w:p>
    <w:p w14:paraId="273ACCDC" w14:textId="1A701545" w:rsidR="00D21D9B" w:rsidRDefault="004311C3" w:rsidP="00D21D9B">
      <w:pPr>
        <w:pStyle w:val="ListParagraph"/>
        <w:ind w:left="1440"/>
        <w:rPr>
          <w:rFonts w:cstheme="minorBidi"/>
          <w:kern w:val="2"/>
          <w:sz w:val="12"/>
          <w:szCs w:val="12"/>
          <w14:ligatures w14:val="standardContextual"/>
        </w:rPr>
      </w:pPr>
      <w:r>
        <w:rPr>
          <w:rFonts w:cstheme="minorBidi"/>
          <w:noProof/>
          <w:kern w:val="2"/>
          <w:sz w:val="12"/>
          <w:szCs w:val="12"/>
        </w:rPr>
        <mc:AlternateContent>
          <mc:Choice Requires="wps">
            <w:drawing>
              <wp:anchor distT="0" distB="0" distL="114300" distR="114300" simplePos="0" relativeHeight="253917696" behindDoc="0" locked="0" layoutInCell="1" allowOverlap="1" wp14:anchorId="7163887B" wp14:editId="2C22AF52">
                <wp:simplePos x="0" y="0"/>
                <wp:positionH relativeFrom="column">
                  <wp:posOffset>3989070</wp:posOffset>
                </wp:positionH>
                <wp:positionV relativeFrom="paragraph">
                  <wp:posOffset>38100</wp:posOffset>
                </wp:positionV>
                <wp:extent cx="1158240" cy="327660"/>
                <wp:effectExtent l="0" t="0" r="22860" b="15240"/>
                <wp:wrapNone/>
                <wp:docPr id="147610189" name="Text Box 1"/>
                <wp:cNvGraphicFramePr/>
                <a:graphic xmlns:a="http://schemas.openxmlformats.org/drawingml/2006/main">
                  <a:graphicData uri="http://schemas.microsoft.com/office/word/2010/wordprocessingShape">
                    <wps:wsp>
                      <wps:cNvSpPr txBox="1"/>
                      <wps:spPr>
                        <a:xfrm>
                          <a:off x="0" y="0"/>
                          <a:ext cx="1158240" cy="327660"/>
                        </a:xfrm>
                        <a:prstGeom prst="rect">
                          <a:avLst/>
                        </a:prstGeom>
                        <a:solidFill>
                          <a:sysClr val="window" lastClr="FFFFFF"/>
                        </a:solidFill>
                        <a:ln w="6350">
                          <a:solidFill>
                            <a:schemeClr val="bg1">
                              <a:lumMod val="65000"/>
                            </a:schemeClr>
                          </a:solidFill>
                        </a:ln>
                      </wps:spPr>
                      <wps:txbx>
                        <w:txbxContent>
                          <w:p w14:paraId="0A8D5637" w14:textId="54DF4E88" w:rsidR="00FF2576" w:rsidRPr="003C7DB5" w:rsidRDefault="00FF2576" w:rsidP="00FF2576">
                            <w:pPr>
                              <w:jc w:val="center"/>
                              <w:rPr>
                                <w:sz w:val="26"/>
                                <w:szCs w:val="26"/>
                                <w:lang w:val="en-GB"/>
                              </w:rPr>
                            </w:pPr>
                            <w:r>
                              <w:rPr>
                                <w:sz w:val="26"/>
                                <w:szCs w:val="26"/>
                                <w:lang w:val="en-GB"/>
                              </w:rPr>
                              <w:t>on a 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63887B" id="_x0000_s1231" type="#_x0000_t202" style="position:absolute;left:0;text-align:left;margin-left:314.1pt;margin-top:3pt;width:91.2pt;height:25.8pt;z-index:25391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" fillcolor="window" strokecolor="#a5a5a5 [2092]" strokeweight=".5pt">
                <v:textbox>
                  <w:txbxContent>
                    <w:p w14:paraId="0A8D5637" w14:textId="54DF4E88" w:rsidR="00FF2576" w:rsidRPr="003C7DB5" w:rsidRDefault="00FF2576" w:rsidP="00FF2576">
                      <w:pPr>
                        <w:jc w:val="center"/>
                        <w:rPr>
                          <w:sz w:val="26"/>
                          <w:szCs w:val="26"/>
                          <w:lang w:val="en-GB"/>
                        </w:rPr>
                      </w:pPr>
                      <w:r>
                        <w:rPr>
                          <w:sz w:val="26"/>
                          <w:szCs w:val="26"/>
                          <w:lang w:val="en-GB"/>
                        </w:rPr>
                        <w:t>on a rug</w:t>
                      </w:r>
                    </w:p>
                  </w:txbxContent>
                </v:textbox>
              </v:shape>
            </w:pict>
          </mc:Fallback>
        </mc:AlternateContent>
      </w:r>
      <w:r>
        <w:rPr>
          <w:rFonts w:cstheme="minorBidi"/>
          <w:noProof/>
          <w:kern w:val="2"/>
          <w:sz w:val="12"/>
          <w:szCs w:val="12"/>
        </w:rPr>
        <mc:AlternateContent>
          <mc:Choice Requires="wps">
            <w:drawing>
              <wp:anchor distT="0" distB="0" distL="114300" distR="114300" simplePos="0" relativeHeight="253918720" behindDoc="0" locked="0" layoutInCell="1" allowOverlap="1" wp14:anchorId="1F48B22A" wp14:editId="49AC9B34">
                <wp:simplePos x="0" y="0"/>
                <wp:positionH relativeFrom="column">
                  <wp:posOffset>2594610</wp:posOffset>
                </wp:positionH>
                <wp:positionV relativeFrom="paragraph">
                  <wp:posOffset>38100</wp:posOffset>
                </wp:positionV>
                <wp:extent cx="1272540" cy="327660"/>
                <wp:effectExtent l="0" t="0" r="22860" b="15240"/>
                <wp:wrapNone/>
                <wp:docPr id="472736108" name="Text Box 1"/>
                <wp:cNvGraphicFramePr/>
                <a:graphic xmlns:a="http://schemas.openxmlformats.org/drawingml/2006/main">
                  <a:graphicData uri="http://schemas.microsoft.com/office/word/2010/wordprocessingShape">
                    <wps:wsp>
                      <wps:cNvSpPr txBox="1"/>
                      <wps:spPr>
                        <a:xfrm>
                          <a:off x="0" y="0"/>
                          <a:ext cx="1272540" cy="327660"/>
                        </a:xfrm>
                        <a:prstGeom prst="rect">
                          <a:avLst/>
                        </a:prstGeom>
                        <a:solidFill>
                          <a:sysClr val="window" lastClr="FFFFFF"/>
                        </a:solidFill>
                        <a:ln w="6350">
                          <a:solidFill>
                            <a:schemeClr val="bg1">
                              <a:lumMod val="65000"/>
                            </a:schemeClr>
                          </a:solidFill>
                        </a:ln>
                      </wps:spPr>
                      <wps:txbx>
                        <w:txbxContent>
                          <w:p w14:paraId="573BC117" w14:textId="46490E71" w:rsidR="00FF2576" w:rsidRPr="003C7DB5" w:rsidRDefault="00FF2576" w:rsidP="00FF2576">
                            <w:pPr>
                              <w:jc w:val="center"/>
                              <w:rPr>
                                <w:sz w:val="26"/>
                                <w:szCs w:val="26"/>
                                <w:lang w:val="en-GB"/>
                              </w:rPr>
                            </w:pPr>
                            <w:r>
                              <w:rPr>
                                <w:sz w:val="26"/>
                                <w:szCs w:val="26"/>
                                <w:lang w:val="en-GB"/>
                              </w:rPr>
                              <w:t>under a tree.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48B22A" id="_x0000_s1232" type="#_x0000_t202" style="position:absolute;left:0;text-align:left;margin-left:204.3pt;margin-top:3pt;width:100.2pt;height:25.8pt;z-index:25391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" fillcolor="window" strokecolor="#a5a5a5 [2092]" strokeweight=".5pt">
                <v:textbox>
                  <w:txbxContent>
                    <w:p w14:paraId="573BC117" w14:textId="46490E71" w:rsidR="00FF2576" w:rsidRPr="003C7DB5" w:rsidRDefault="00FF2576" w:rsidP="00FF2576">
                      <w:pPr>
                        <w:jc w:val="center"/>
                        <w:rPr>
                          <w:sz w:val="26"/>
                          <w:szCs w:val="26"/>
                          <w:lang w:val="en-GB"/>
                        </w:rPr>
                      </w:pPr>
                      <w:r>
                        <w:rPr>
                          <w:sz w:val="26"/>
                          <w:szCs w:val="26"/>
                          <w:lang w:val="en-GB"/>
                        </w:rPr>
                        <w:t>under a tree.</w:t>
                      </w:r>
                    </w:p>
                  </w:txbxContent>
                </v:textbox>
              </v:shape>
            </w:pict>
          </mc:Fallback>
        </mc:AlternateContent>
      </w:r>
      <w:r>
        <w:rPr>
          <w:rFonts w:cstheme="minorBidi"/>
          <w:noProof/>
          <w:kern w:val="2"/>
          <w:sz w:val="12"/>
          <w:szCs w:val="12"/>
        </w:rPr>
        <mc:AlternateContent>
          <mc:Choice Requires="wps">
            <w:drawing>
              <wp:anchor distT="0" distB="0" distL="114300" distR="114300" simplePos="0" relativeHeight="253916672" behindDoc="0" locked="0" layoutInCell="1" allowOverlap="1" wp14:anchorId="52FEAFB2" wp14:editId="68309DCD">
                <wp:simplePos x="0" y="0"/>
                <wp:positionH relativeFrom="column">
                  <wp:posOffset>567690</wp:posOffset>
                </wp:positionH>
                <wp:positionV relativeFrom="paragraph">
                  <wp:posOffset>38100</wp:posOffset>
                </wp:positionV>
                <wp:extent cx="754380" cy="327660"/>
                <wp:effectExtent l="0" t="0" r="26670" b="15240"/>
                <wp:wrapNone/>
                <wp:docPr id="865887508" name="Text Box 1"/>
                <wp:cNvGraphicFramePr/>
                <a:graphic xmlns:a="http://schemas.openxmlformats.org/drawingml/2006/main">
                  <a:graphicData uri="http://schemas.microsoft.com/office/word/2010/wordprocessingShape">
                    <wps:wsp>
                      <wps:cNvSpPr txBox="1"/>
                      <wps:spPr>
                        <a:xfrm>
                          <a:off x="0" y="0"/>
                          <a:ext cx="754380" cy="327660"/>
                        </a:xfrm>
                        <a:prstGeom prst="rect">
                          <a:avLst/>
                        </a:prstGeom>
                        <a:solidFill>
                          <a:srgbClr val="FFFBEB"/>
                        </a:solidFill>
                        <a:ln w="6350">
                          <a:solidFill>
                            <a:schemeClr val="bg1">
                              <a:lumMod val="65000"/>
                            </a:schemeClr>
                          </a:solidFill>
                        </a:ln>
                      </wps:spPr>
                      <wps:txbx>
                        <w:txbxContent>
                          <w:p w14:paraId="0F74AFEA" w14:textId="03CB5792" w:rsidR="00FF2576" w:rsidRPr="003C7DB5" w:rsidRDefault="001C698A" w:rsidP="00FF2576">
                            <w:pPr>
                              <w:jc w:val="center"/>
                              <w:rPr>
                                <w:sz w:val="26"/>
                                <w:szCs w:val="26"/>
                                <w:lang w:val="en-GB"/>
                              </w:rPr>
                            </w:pPr>
                            <w:r>
                              <w:rPr>
                                <w:sz w:val="26"/>
                                <w:szCs w:val="26"/>
                                <w:lang w:val="en-GB"/>
                              </w:rPr>
                              <w:t>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FEAFB2" id="_x0000_s1233" type="#_x0000_t202" style="position:absolute;left:0;text-align:left;margin-left:44.7pt;margin-top:3pt;width:59.4pt;height:25.8pt;z-index:25391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" fillcolor="#fffbeb" strokecolor="#a5a5a5 [2092]" strokeweight=".5pt">
                <v:textbox>
                  <w:txbxContent>
                    <w:p w14:paraId="0F74AFEA" w14:textId="03CB5792" w:rsidR="00FF2576" w:rsidRPr="003C7DB5" w:rsidRDefault="001C698A" w:rsidP="00FF2576">
                      <w:pPr>
                        <w:jc w:val="center"/>
                        <w:rPr>
                          <w:sz w:val="26"/>
                          <w:szCs w:val="26"/>
                          <w:lang w:val="en-GB"/>
                        </w:rPr>
                      </w:pPr>
                      <w:r>
                        <w:rPr>
                          <w:sz w:val="26"/>
                          <w:szCs w:val="26"/>
                          <w:lang w:val="en-GB"/>
                        </w:rPr>
                        <w:t>are</w:t>
                      </w:r>
                    </w:p>
                  </w:txbxContent>
                </v:textbox>
              </v:shape>
            </w:pict>
          </mc:Fallback>
        </mc:AlternateContent>
      </w:r>
      <w:r>
        <w:rPr>
          <w:rFonts w:cstheme="minorBidi"/>
          <w:noProof/>
          <w:kern w:val="2"/>
          <w:sz w:val="12"/>
          <w:szCs w:val="12"/>
        </w:rPr>
        <mc:AlternateContent>
          <mc:Choice Requires="wps">
            <w:drawing>
              <wp:anchor distT="0" distB="0" distL="114300" distR="114300" simplePos="0" relativeHeight="253919744" behindDoc="0" locked="0" layoutInCell="1" allowOverlap="1" wp14:anchorId="24ED1137" wp14:editId="7DCAFF7D">
                <wp:simplePos x="0" y="0"/>
                <wp:positionH relativeFrom="column">
                  <wp:posOffset>1443990</wp:posOffset>
                </wp:positionH>
                <wp:positionV relativeFrom="paragraph">
                  <wp:posOffset>38100</wp:posOffset>
                </wp:positionV>
                <wp:extent cx="1066800" cy="327660"/>
                <wp:effectExtent l="0" t="0" r="19050" b="15240"/>
                <wp:wrapNone/>
                <wp:docPr id="2045499024" name="Text Box 1"/>
                <wp:cNvGraphicFramePr/>
                <a:graphic xmlns:a="http://schemas.openxmlformats.org/drawingml/2006/main">
                  <a:graphicData uri="http://schemas.microsoft.com/office/word/2010/wordprocessingShape">
                    <wps:wsp>
                      <wps:cNvSpPr txBox="1"/>
                      <wps:spPr>
                        <a:xfrm>
                          <a:off x="0" y="0"/>
                          <a:ext cx="1066800" cy="327660"/>
                        </a:xfrm>
                        <a:prstGeom prst="rect">
                          <a:avLst/>
                        </a:prstGeom>
                        <a:solidFill>
                          <a:sysClr val="window" lastClr="FFFFFF"/>
                        </a:solidFill>
                        <a:ln w="6350">
                          <a:solidFill>
                            <a:schemeClr val="bg1">
                              <a:lumMod val="65000"/>
                            </a:schemeClr>
                          </a:solidFill>
                        </a:ln>
                      </wps:spPr>
                      <wps:txbx>
                        <w:txbxContent>
                          <w:p w14:paraId="3BAC0FD2" w14:textId="431A5F7E" w:rsidR="00FF2576" w:rsidRPr="00FF2576" w:rsidRDefault="004311C3" w:rsidP="00FF2576">
                            <w:pPr>
                              <w:jc w:val="center"/>
                              <w:rPr>
                                <w:lang w:val="en-GB"/>
                              </w:rPr>
                            </w:pPr>
                            <w:r>
                              <w:rPr>
                                <w:lang w:val="en-GB"/>
                              </w:rPr>
                              <w:t>They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ED1137" id="_x0000_s1234" type="#_x0000_t202" style="position:absolute;left:0;text-align:left;margin-left:113.7pt;margin-top:3pt;width:84pt;height:25.8pt;z-index:25391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" fillcolor="window" strokecolor="#a5a5a5 [2092]" strokeweight=".5pt">
                <v:textbox>
                  <w:txbxContent>
                    <w:p w14:paraId="3BAC0FD2" w14:textId="431A5F7E" w:rsidR="00FF2576" w:rsidRPr="00FF2576" w:rsidRDefault="004311C3" w:rsidP="00FF2576">
                      <w:pPr>
                        <w:jc w:val="center"/>
                        <w:rPr>
                          <w:lang w:val="en-GB"/>
                        </w:rPr>
                      </w:pPr>
                      <w:r>
                        <w:rPr>
                          <w:lang w:val="en-GB"/>
                        </w:rPr>
                        <w:t>They</w:t>
                      </w:r>
                    </w:p>
                  </w:txbxContent>
                </v:textbox>
              </v:shape>
            </w:pict>
          </mc:Fallback>
        </mc:AlternateContent>
      </w:r>
    </w:p>
    <w:p w14:paraId="55717F2C" w14:textId="4493D584" w:rsidR="00D21D9B" w:rsidRDefault="004311C3">
      <w:pPr>
        <w:pStyle w:val="ListParagraph"/>
        <w:numPr>
          <w:ilvl w:val="0"/>
          <w:numId w:val="34"/>
        </w:numPr>
        <w:ind w:hanging="1014"/>
        <w:rPr>
          <w:rFonts w:cstheme="minorBidi"/>
          <w:kern w:val="2"/>
          <w:sz w:val="12"/>
          <w:szCs w:val="12"/>
          <w14:ligatures w14:val="standardContextual"/>
        </w:rPr>
      </w:pPr>
      <w:r>
        <w:rPr>
          <w:rFonts w:cstheme="minorBidi"/>
          <w:kern w:val="2"/>
          <w:sz w:val="12"/>
          <w:szCs w:val="12"/>
          <w14:ligatures w14:val="standardContextual"/>
        </w:rPr>
        <w:t xml:space="preserve">     </w:t>
      </w:r>
    </w:p>
    <w:p w14:paraId="4C8BE124" w14:textId="77777777" w:rsidR="004311C3" w:rsidRPr="004311C3" w:rsidRDefault="004311C3" w:rsidP="004311C3">
      <w:pPr>
        <w:rPr>
          <w:rFonts w:cstheme="minorBidi"/>
          <w:kern w:val="2"/>
          <w:sz w:val="12"/>
          <w:szCs w:val="12"/>
          <w14:ligatures w14:val="standardContextual"/>
        </w:rPr>
      </w:pPr>
    </w:p>
    <w:p w14:paraId="0BCE160A" w14:textId="77777777" w:rsidR="004311C3" w:rsidRPr="00922EAF" w:rsidRDefault="00922EAF" w:rsidP="004311C3">
      <w:pPr>
        <w:pStyle w:val="ListParagraph"/>
        <w:spacing w:after="120"/>
        <w:ind w:left="142" w:right="-449" w:firstLine="142"/>
        <w:rPr>
          <w:rFonts w:ascii="Century Gothic" w:hAnsi="Century Gothic"/>
          <w:bCs/>
          <w:color w:val="808080" w:themeColor="background1" w:themeShade="80"/>
          <w:sz w:val="16"/>
          <w:szCs w:val="16"/>
        </w:rPr>
      </w:pPr>
      <w:r>
        <w:rPr>
          <w:rFonts w:ascii="Cavolini" w:hAnsi="Cavolini" w:cs="Cavolini"/>
          <w:color w:val="808080" w:themeColor="background1" w:themeShade="80"/>
          <w:kern w:val="2"/>
          <w14:ligatures w14:val="standardContextual"/>
        </w:rPr>
        <w:tab/>
        <w:t xml:space="preserve"> </w:t>
      </w:r>
      <w:r w:rsidR="004311C3" w:rsidRPr="00922EAF">
        <w:rPr>
          <w:rFonts w:ascii="Century Gothic" w:hAnsi="Century Gothic"/>
          <w:bCs/>
          <w:color w:val="808080" w:themeColor="background1" w:themeShade="80"/>
          <w:sz w:val="16"/>
          <w:szCs w:val="16"/>
        </w:rPr>
        <w:t>_________</w:t>
      </w:r>
      <w:r w:rsidR="004311C3">
        <w:rPr>
          <w:rFonts w:ascii="Century Gothic" w:hAnsi="Century Gothic"/>
          <w:bCs/>
          <w:color w:val="808080" w:themeColor="background1" w:themeShade="80"/>
          <w:sz w:val="16"/>
          <w:szCs w:val="16"/>
        </w:rPr>
        <w:t>__________________________________________</w:t>
      </w:r>
      <w:r w:rsidR="004311C3" w:rsidRPr="00922EAF">
        <w:rPr>
          <w:rFonts w:ascii="Century Gothic" w:hAnsi="Century Gothic"/>
          <w:bCs/>
          <w:color w:val="808080" w:themeColor="background1" w:themeShade="80"/>
          <w:sz w:val="16"/>
          <w:szCs w:val="16"/>
        </w:rPr>
        <w:t>________________________________________________________</w:t>
      </w:r>
    </w:p>
    <w:p w14:paraId="2F092221" w14:textId="3BD0DEA5" w:rsidR="00FF2576" w:rsidRPr="00922EAF" w:rsidRDefault="00922EAF" w:rsidP="00A95082">
      <w:pPr>
        <w:pStyle w:val="ListParagraph"/>
        <w:spacing w:after="120"/>
        <w:ind w:left="142" w:right="-449" w:firstLine="142"/>
        <w:rPr>
          <w:rFonts w:ascii="Century Gothic" w:hAnsi="Century Gothic"/>
          <w:bCs/>
          <w:color w:val="808080" w:themeColor="background1" w:themeShade="80"/>
          <w:sz w:val="2"/>
          <w:szCs w:val="2"/>
        </w:rPr>
      </w:pPr>
      <w:r>
        <w:rPr>
          <w:rFonts w:ascii="Century Gothic" w:hAnsi="Century Gothic"/>
          <w:bCs/>
          <w:color w:val="808080" w:themeColor="background1" w:themeShade="80"/>
          <w:sz w:val="28"/>
        </w:rPr>
        <w:t xml:space="preserve"> </w:t>
      </w:r>
    </w:p>
    <w:p w14:paraId="25F42567" w14:textId="77777777" w:rsidR="004311C3" w:rsidRPr="004311C3" w:rsidRDefault="004311C3">
      <w:pPr>
        <w:rPr>
          <w:rFonts w:cstheme="minorBidi"/>
          <w:kern w:val="2"/>
          <w:sz w:val="2"/>
          <w:szCs w:val="2"/>
          <w14:ligatures w14:val="standardContextual"/>
        </w:rPr>
      </w:pPr>
    </w:p>
    <w:p w14:paraId="0B0A4C5D" w14:textId="4938DFF2" w:rsidR="00AE04FD" w:rsidRPr="00FF2576" w:rsidRDefault="008753A7">
      <w:pPr>
        <w:rPr>
          <w:rFonts w:cstheme="minorBidi"/>
          <w:kern w:val="2"/>
          <w:sz w:val="2"/>
          <w:szCs w:val="2"/>
          <w14:ligatures w14:val="standardContextual"/>
        </w:rPr>
      </w:pPr>
      <w:r>
        <w:rPr>
          <w:rFonts w:cstheme="minorBidi"/>
          <w:noProof/>
          <w:kern w:val="2"/>
          <w:sz w:val="2"/>
          <w:szCs w:val="2"/>
        </w:rPr>
        <mc:AlternateContent>
          <mc:Choice Requires="wpg">
            <w:drawing>
              <wp:anchor distT="0" distB="0" distL="114300" distR="114300" simplePos="0" relativeHeight="253937152" behindDoc="0" locked="0" layoutInCell="1" allowOverlap="1" wp14:anchorId="12CF08AC" wp14:editId="6FB86A4C">
                <wp:simplePos x="0" y="0"/>
                <wp:positionH relativeFrom="column">
                  <wp:posOffset>552450</wp:posOffset>
                </wp:positionH>
                <wp:positionV relativeFrom="paragraph">
                  <wp:posOffset>46355</wp:posOffset>
                </wp:positionV>
                <wp:extent cx="5105400" cy="327660"/>
                <wp:effectExtent l="0" t="0" r="19050" b="15240"/>
                <wp:wrapNone/>
                <wp:docPr id="388490824" name="Group 1"/>
                <wp:cNvGraphicFramePr/>
                <a:graphic xmlns:a="http://schemas.openxmlformats.org/drawingml/2006/main">
                  <a:graphicData uri="http://schemas.microsoft.com/office/word/2010/wordprocessingGroup">
                    <wpg:wgp>
                      <wpg:cNvGrpSpPr/>
                      <wpg:grpSpPr>
                        <a:xfrm>
                          <a:off x="0" y="0"/>
                          <a:ext cx="5105400" cy="327660"/>
                          <a:chOff x="0" y="0"/>
                          <a:chExt cx="5105400" cy="327660"/>
                        </a:xfrm>
                      </wpg:grpSpPr>
                      <wps:wsp>
                        <wps:cNvPr id="1924819034" name="Text Box 1"/>
                        <wps:cNvSpPr txBox="1"/>
                        <wps:spPr>
                          <a:xfrm>
                            <a:off x="1866900" y="0"/>
                            <a:ext cx="1615440" cy="327660"/>
                          </a:xfrm>
                          <a:prstGeom prst="rect">
                            <a:avLst/>
                          </a:prstGeom>
                          <a:solidFill>
                            <a:sysClr val="window" lastClr="FFFFFF"/>
                          </a:solidFill>
                          <a:ln w="6350">
                            <a:solidFill>
                              <a:schemeClr val="bg1">
                                <a:lumMod val="65000"/>
                              </a:schemeClr>
                            </a:solidFill>
                          </a:ln>
                        </wps:spPr>
                        <wps:txbx>
                          <w:txbxContent>
                            <w:p w14:paraId="1EDC6C28" w14:textId="37E52D9C" w:rsidR="00FF2576" w:rsidRPr="003C7DB5" w:rsidRDefault="008753A7" w:rsidP="00FF2576">
                              <w:pPr>
                                <w:jc w:val="center"/>
                                <w:rPr>
                                  <w:sz w:val="26"/>
                                  <w:szCs w:val="26"/>
                                  <w:lang w:val="en-GB"/>
                                </w:rPr>
                              </w:pPr>
                              <w:r>
                                <w:rPr>
                                  <w:sz w:val="26"/>
                                  <w:szCs w:val="26"/>
                                  <w:lang w:val="en-GB"/>
                                </w:rPr>
                                <w:t>next to the lake</w:t>
                              </w:r>
                              <w:r w:rsidR="00FF2576">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5714603" name="Text Box 1"/>
                        <wps:cNvSpPr txBox="1"/>
                        <wps:spPr>
                          <a:xfrm>
                            <a:off x="0" y="0"/>
                            <a:ext cx="708660" cy="327660"/>
                          </a:xfrm>
                          <a:prstGeom prst="rect">
                            <a:avLst/>
                          </a:prstGeom>
                          <a:solidFill>
                            <a:srgbClr val="FFFBEB"/>
                          </a:solidFill>
                          <a:ln w="6350">
                            <a:solidFill>
                              <a:schemeClr val="bg1">
                                <a:lumMod val="65000"/>
                              </a:schemeClr>
                            </a:solidFill>
                          </a:ln>
                        </wps:spPr>
                        <wps:txbx>
                          <w:txbxContent>
                            <w:p w14:paraId="42752FDF" w14:textId="4BB5EDE2" w:rsidR="00FF2576" w:rsidRPr="003C7DB5" w:rsidRDefault="00FF2576" w:rsidP="00FF2576">
                              <w:pPr>
                                <w:jc w:val="center"/>
                                <w:rPr>
                                  <w:sz w:val="26"/>
                                  <w:szCs w:val="26"/>
                                  <w:lang w:val="en-GB"/>
                                </w:rPr>
                              </w:pPr>
                              <w:r>
                                <w:rPr>
                                  <w:sz w:val="26"/>
                                  <w:szCs w:val="26"/>
                                  <w:lang w:val="en-GB"/>
                                </w:rPr>
                                <w:t>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2392746" name="Text Box 1"/>
                        <wps:cNvSpPr txBox="1"/>
                        <wps:spPr>
                          <a:xfrm>
                            <a:off x="853440" y="0"/>
                            <a:ext cx="861060" cy="327660"/>
                          </a:xfrm>
                          <a:prstGeom prst="rect">
                            <a:avLst/>
                          </a:prstGeom>
                          <a:solidFill>
                            <a:sysClr val="window" lastClr="FFFFFF"/>
                          </a:solidFill>
                          <a:ln w="6350">
                            <a:solidFill>
                              <a:schemeClr val="bg1">
                                <a:lumMod val="65000"/>
                              </a:schemeClr>
                            </a:solidFill>
                          </a:ln>
                        </wps:spPr>
                        <wps:txbx>
                          <w:txbxContent>
                            <w:p w14:paraId="1D1968BD" w14:textId="09936366" w:rsidR="00FF2576" w:rsidRPr="003C7DB5" w:rsidRDefault="00FF2576" w:rsidP="00FF2576">
                              <w:pPr>
                                <w:jc w:val="center"/>
                                <w:rPr>
                                  <w:sz w:val="26"/>
                                  <w:szCs w:val="26"/>
                                  <w:lang w:val="en-GB"/>
                                </w:rPr>
                              </w:pPr>
                              <w:r>
                                <w:rPr>
                                  <w:sz w:val="26"/>
                                  <w:szCs w:val="26"/>
                                  <w:lang w:val="en-GB"/>
                                </w:rPr>
                                <w:t>They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1374647" name="Text Box 1"/>
                        <wps:cNvSpPr txBox="1"/>
                        <wps:spPr>
                          <a:xfrm>
                            <a:off x="3627120" y="0"/>
                            <a:ext cx="1478280" cy="327660"/>
                          </a:xfrm>
                          <a:prstGeom prst="rect">
                            <a:avLst/>
                          </a:prstGeom>
                          <a:solidFill>
                            <a:sysClr val="window" lastClr="FFFFFF"/>
                          </a:solidFill>
                          <a:ln w="6350">
                            <a:solidFill>
                              <a:schemeClr val="bg1">
                                <a:lumMod val="65000"/>
                              </a:schemeClr>
                            </a:solidFill>
                          </a:ln>
                        </wps:spPr>
                        <wps:txbx>
                          <w:txbxContent>
                            <w:p w14:paraId="4501EA95" w14:textId="17774833" w:rsidR="00FF2576" w:rsidRPr="003C7DB5" w:rsidRDefault="00FF2576" w:rsidP="00FF2576">
                              <w:pPr>
                                <w:jc w:val="center"/>
                                <w:rPr>
                                  <w:sz w:val="26"/>
                                  <w:szCs w:val="26"/>
                                  <w:lang w:val="en-GB"/>
                                </w:rPr>
                              </w:pPr>
                              <w:r>
                                <w:rPr>
                                  <w:sz w:val="26"/>
                                  <w:szCs w:val="26"/>
                                  <w:lang w:val="en-GB"/>
                                </w:rPr>
                                <w:t>in the shade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CF08AC" id="_x0000_s1235" style="position:absolute;margin-left:43.5pt;margin-top:3.65pt;width:402pt;height:25.8pt;z-index:253937152" coordsize="51054,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">
                <v:shape id="_x0000_s1236" type="#_x0000_t202" style="position:absolute;left:18669;width:1615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" fillcolor="window" strokecolor="#a5a5a5 [2092]" strokeweight=".5pt">
                  <v:textbox>
                    <w:txbxContent>
                      <w:p w14:paraId="1EDC6C28" w14:textId="37E52D9C" w:rsidR="00FF2576" w:rsidRPr="003C7DB5" w:rsidRDefault="008753A7" w:rsidP="00FF2576">
                        <w:pPr>
                          <w:jc w:val="center"/>
                          <w:rPr>
                            <w:sz w:val="26"/>
                            <w:szCs w:val="26"/>
                            <w:lang w:val="en-GB"/>
                          </w:rPr>
                        </w:pPr>
                        <w:r>
                          <w:rPr>
                            <w:sz w:val="26"/>
                            <w:szCs w:val="26"/>
                            <w:lang w:val="en-GB"/>
                          </w:rPr>
                          <w:t>next to the lake</w:t>
                        </w:r>
                        <w:r w:rsidR="00FF2576">
                          <w:rPr>
                            <w:sz w:val="26"/>
                            <w:szCs w:val="26"/>
                            <w:lang w:val="en-GB"/>
                          </w:rPr>
                          <w:t>.</w:t>
                        </w:r>
                      </w:p>
                    </w:txbxContent>
                  </v:textbox>
                </v:shape>
                <v:shape id="_x0000_s1237" type="#_x0000_t202" style="position:absolute;width:7086;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" fillcolor="#fffbeb" strokecolor="#a5a5a5 [2092]" strokeweight=".5pt">
                  <v:textbox>
                    <w:txbxContent>
                      <w:p w14:paraId="42752FDF" w14:textId="4BB5EDE2" w:rsidR="00FF2576" w:rsidRPr="003C7DB5" w:rsidRDefault="00FF2576" w:rsidP="00FF2576">
                        <w:pPr>
                          <w:jc w:val="center"/>
                          <w:rPr>
                            <w:sz w:val="26"/>
                            <w:szCs w:val="26"/>
                            <w:lang w:val="en-GB"/>
                          </w:rPr>
                        </w:pPr>
                        <w:r>
                          <w:rPr>
                            <w:sz w:val="26"/>
                            <w:szCs w:val="26"/>
                            <w:lang w:val="en-GB"/>
                          </w:rPr>
                          <w:t>are</w:t>
                        </w:r>
                      </w:p>
                    </w:txbxContent>
                  </v:textbox>
                </v:shape>
                <v:shape id="_x0000_s1238" type="#_x0000_t202" style="position:absolute;left:8534;width:861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" fillcolor="window" strokecolor="#a5a5a5 [2092]" strokeweight=".5pt">
                  <v:textbox>
                    <w:txbxContent>
                      <w:p w14:paraId="1D1968BD" w14:textId="09936366" w:rsidR="00FF2576" w:rsidRPr="003C7DB5" w:rsidRDefault="00FF2576" w:rsidP="00FF2576">
                        <w:pPr>
                          <w:jc w:val="center"/>
                          <w:rPr>
                            <w:sz w:val="26"/>
                            <w:szCs w:val="26"/>
                            <w:lang w:val="en-GB"/>
                          </w:rPr>
                        </w:pPr>
                        <w:r>
                          <w:rPr>
                            <w:sz w:val="26"/>
                            <w:szCs w:val="26"/>
                            <w:lang w:val="en-GB"/>
                          </w:rPr>
                          <w:t>They</w:t>
                        </w:r>
                      </w:p>
                    </w:txbxContent>
                  </v:textbox>
                </v:shape>
                <v:shape id="_x0000_s1239" type="#_x0000_t202" style="position:absolute;left:36271;width:14783;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" fillcolor="window" strokecolor="#a5a5a5 [2092]" strokeweight=".5pt">
                  <v:textbox>
                    <w:txbxContent>
                      <w:p w14:paraId="4501EA95" w14:textId="17774833" w:rsidR="00FF2576" w:rsidRPr="003C7DB5" w:rsidRDefault="00FF2576" w:rsidP="00FF2576">
                        <w:pPr>
                          <w:jc w:val="center"/>
                          <w:rPr>
                            <w:sz w:val="26"/>
                            <w:szCs w:val="26"/>
                            <w:lang w:val="en-GB"/>
                          </w:rPr>
                        </w:pPr>
                        <w:r>
                          <w:rPr>
                            <w:sz w:val="26"/>
                            <w:szCs w:val="26"/>
                            <w:lang w:val="en-GB"/>
                          </w:rPr>
                          <w:t>in the shade</w:t>
                        </w:r>
                      </w:p>
                    </w:txbxContent>
                  </v:textbox>
                </v:shape>
              </v:group>
            </w:pict>
          </mc:Fallback>
        </mc:AlternateContent>
      </w:r>
    </w:p>
    <w:p w14:paraId="64411B51" w14:textId="597635E7" w:rsidR="00AE04FD" w:rsidRPr="00FF2576" w:rsidRDefault="00AE04FD">
      <w:pPr>
        <w:pStyle w:val="ListParagraph"/>
        <w:numPr>
          <w:ilvl w:val="0"/>
          <w:numId w:val="34"/>
        </w:numPr>
        <w:ind w:hanging="1014"/>
        <w:rPr>
          <w:rFonts w:cstheme="minorBidi"/>
          <w:kern w:val="2"/>
          <w:sz w:val="12"/>
          <w:szCs w:val="12"/>
          <w14:ligatures w14:val="standardContextual"/>
        </w:rPr>
      </w:pPr>
    </w:p>
    <w:p w14:paraId="7B75DC35" w14:textId="54B74440" w:rsidR="00AE04FD" w:rsidRDefault="00AE04FD">
      <w:pPr>
        <w:rPr>
          <w:rFonts w:cstheme="minorBidi"/>
          <w:kern w:val="2"/>
          <w:sz w:val="12"/>
          <w:szCs w:val="12"/>
          <w14:ligatures w14:val="standardContextual"/>
        </w:rPr>
      </w:pPr>
    </w:p>
    <w:p w14:paraId="704AAB08" w14:textId="56AA553C" w:rsidR="00FF2576" w:rsidRPr="00922EAF" w:rsidRDefault="00922EAF" w:rsidP="00A95082">
      <w:pPr>
        <w:pStyle w:val="ListParagraph"/>
        <w:spacing w:after="120"/>
        <w:ind w:left="142" w:right="-449" w:firstLine="142"/>
        <w:rPr>
          <w:rFonts w:ascii="Century Gothic" w:hAnsi="Century Gothic"/>
          <w:bCs/>
          <w:color w:val="808080" w:themeColor="background1" w:themeShade="80"/>
          <w:sz w:val="16"/>
          <w:szCs w:val="16"/>
        </w:rPr>
      </w:pPr>
      <w:r>
        <w:rPr>
          <w:rFonts w:ascii="Century Gothic" w:hAnsi="Century Gothic"/>
          <w:bCs/>
          <w:color w:val="808080" w:themeColor="background1" w:themeShade="80"/>
          <w:sz w:val="16"/>
          <w:szCs w:val="16"/>
        </w:rPr>
        <w:t xml:space="preserve"> </w:t>
      </w:r>
      <w:r>
        <w:rPr>
          <w:rFonts w:ascii="Century Gothic" w:hAnsi="Century Gothic"/>
          <w:bCs/>
          <w:color w:val="808080" w:themeColor="background1" w:themeShade="80"/>
          <w:sz w:val="16"/>
          <w:szCs w:val="16"/>
        </w:rPr>
        <w:tab/>
        <w:t xml:space="preserve"> </w:t>
      </w:r>
      <w:r w:rsidR="00FF2576" w:rsidRPr="00922EAF">
        <w:rPr>
          <w:rFonts w:ascii="Century Gothic" w:hAnsi="Century Gothic"/>
          <w:bCs/>
          <w:color w:val="808080" w:themeColor="background1" w:themeShade="80"/>
          <w:sz w:val="16"/>
          <w:szCs w:val="16"/>
        </w:rPr>
        <w:t>_________</w:t>
      </w:r>
      <w:r>
        <w:rPr>
          <w:rFonts w:ascii="Century Gothic" w:hAnsi="Century Gothic"/>
          <w:bCs/>
          <w:color w:val="808080" w:themeColor="background1" w:themeShade="80"/>
          <w:sz w:val="16"/>
          <w:szCs w:val="16"/>
        </w:rPr>
        <w:t>__________________________________________</w:t>
      </w:r>
      <w:r w:rsidR="00FF2576" w:rsidRPr="00922EAF">
        <w:rPr>
          <w:rFonts w:ascii="Century Gothic" w:hAnsi="Century Gothic"/>
          <w:bCs/>
          <w:color w:val="808080" w:themeColor="background1" w:themeShade="80"/>
          <w:sz w:val="16"/>
          <w:szCs w:val="16"/>
        </w:rPr>
        <w:t>________________________________________________________</w:t>
      </w:r>
    </w:p>
    <w:p w14:paraId="228179C1" w14:textId="224B95C5" w:rsidR="00AE04FD" w:rsidRDefault="00A95082">
      <w:pPr>
        <w:rPr>
          <w:rFonts w:cstheme="minorBidi"/>
          <w:kern w:val="2"/>
          <w:sz w:val="12"/>
          <w:szCs w:val="12"/>
          <w14:ligatures w14:val="standardContextual"/>
        </w:rPr>
      </w:pPr>
      <w:r>
        <w:rPr>
          <w:rFonts w:cstheme="minorBidi"/>
          <w:noProof/>
          <w:kern w:val="2"/>
          <w:sz w:val="12"/>
          <w:szCs w:val="12"/>
        </w:rPr>
        <mc:AlternateContent>
          <mc:Choice Requires="wpg">
            <w:drawing>
              <wp:anchor distT="0" distB="0" distL="114300" distR="114300" simplePos="0" relativeHeight="253943296" behindDoc="0" locked="0" layoutInCell="1" allowOverlap="1" wp14:anchorId="6EB3AFEA" wp14:editId="10D2EA9C">
                <wp:simplePos x="0" y="0"/>
                <wp:positionH relativeFrom="column">
                  <wp:posOffset>552450</wp:posOffset>
                </wp:positionH>
                <wp:positionV relativeFrom="paragraph">
                  <wp:posOffset>105410</wp:posOffset>
                </wp:positionV>
                <wp:extent cx="4030980" cy="327660"/>
                <wp:effectExtent l="0" t="0" r="26670" b="15240"/>
                <wp:wrapNone/>
                <wp:docPr id="4719525" name="Group 12"/>
                <wp:cNvGraphicFramePr/>
                <a:graphic xmlns:a="http://schemas.openxmlformats.org/drawingml/2006/main">
                  <a:graphicData uri="http://schemas.microsoft.com/office/word/2010/wordprocessingGroup">
                    <wpg:wgp>
                      <wpg:cNvGrpSpPr/>
                      <wpg:grpSpPr>
                        <a:xfrm flipH="1">
                          <a:off x="0" y="0"/>
                          <a:ext cx="4030980" cy="327660"/>
                          <a:chOff x="0" y="0"/>
                          <a:chExt cx="4030980" cy="327660"/>
                        </a:xfrm>
                      </wpg:grpSpPr>
                      <wps:wsp>
                        <wps:cNvPr id="2020766989" name="Text Box 1"/>
                        <wps:cNvSpPr txBox="1"/>
                        <wps:spPr>
                          <a:xfrm>
                            <a:off x="0" y="0"/>
                            <a:ext cx="1455420" cy="327660"/>
                          </a:xfrm>
                          <a:prstGeom prst="rect">
                            <a:avLst/>
                          </a:prstGeom>
                          <a:solidFill>
                            <a:sysClr val="window" lastClr="FFFFFF"/>
                          </a:solidFill>
                          <a:ln w="6350">
                            <a:solidFill>
                              <a:schemeClr val="bg1">
                                <a:lumMod val="65000"/>
                              </a:schemeClr>
                            </a:solidFill>
                          </a:ln>
                        </wps:spPr>
                        <wps:txbx>
                          <w:txbxContent>
                            <w:p w14:paraId="579D16C9" w14:textId="6000161F" w:rsidR="00A95082" w:rsidRPr="003C7DB5" w:rsidRDefault="00A95082" w:rsidP="00FF2576">
                              <w:pPr>
                                <w:jc w:val="center"/>
                                <w:rPr>
                                  <w:sz w:val="26"/>
                                  <w:szCs w:val="26"/>
                                  <w:lang w:val="en-GB"/>
                                </w:rPr>
                              </w:pPr>
                              <w:r>
                                <w:rPr>
                                  <w:sz w:val="26"/>
                                  <w:szCs w:val="26"/>
                                  <w:lang w:val="en-GB"/>
                                </w:rPr>
                                <w:t>The ducks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492235" name="Text Box 1"/>
                        <wps:cNvSpPr txBox="1"/>
                        <wps:spPr>
                          <a:xfrm>
                            <a:off x="3322320" y="0"/>
                            <a:ext cx="708660" cy="327660"/>
                          </a:xfrm>
                          <a:prstGeom prst="rect">
                            <a:avLst/>
                          </a:prstGeom>
                          <a:solidFill>
                            <a:srgbClr val="FFFBEB"/>
                          </a:solidFill>
                          <a:ln w="6350">
                            <a:solidFill>
                              <a:schemeClr val="bg1">
                                <a:lumMod val="65000"/>
                              </a:schemeClr>
                            </a:solidFill>
                          </a:ln>
                        </wps:spPr>
                        <wps:txbx>
                          <w:txbxContent>
                            <w:p w14:paraId="09DD5433" w14:textId="77777777" w:rsidR="00A95082" w:rsidRPr="003C7DB5" w:rsidRDefault="00A95082" w:rsidP="00FF2576">
                              <w:pPr>
                                <w:jc w:val="center"/>
                                <w:rPr>
                                  <w:sz w:val="26"/>
                                  <w:szCs w:val="26"/>
                                  <w:lang w:val="en-GB"/>
                                </w:rPr>
                              </w:pPr>
                              <w:r>
                                <w:rPr>
                                  <w:sz w:val="26"/>
                                  <w:szCs w:val="26"/>
                                  <w:lang w:val="en-GB"/>
                                </w:rPr>
                                <w:t>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4380124" name="Text Box 1"/>
                        <wps:cNvSpPr txBox="1"/>
                        <wps:spPr>
                          <a:xfrm>
                            <a:off x="1684020" y="0"/>
                            <a:ext cx="1417320" cy="327660"/>
                          </a:xfrm>
                          <a:prstGeom prst="rect">
                            <a:avLst/>
                          </a:prstGeom>
                          <a:solidFill>
                            <a:sysClr val="window" lastClr="FFFFFF"/>
                          </a:solidFill>
                          <a:ln w="6350">
                            <a:solidFill>
                              <a:schemeClr val="bg1">
                                <a:lumMod val="65000"/>
                              </a:schemeClr>
                            </a:solidFill>
                          </a:ln>
                        </wps:spPr>
                        <wps:txbx>
                          <w:txbxContent>
                            <w:p w14:paraId="4793EC50" w14:textId="2DB34AEB" w:rsidR="00A95082" w:rsidRPr="003C7DB5" w:rsidRDefault="00A95082" w:rsidP="00FF2576">
                              <w:pPr>
                                <w:jc w:val="center"/>
                                <w:rPr>
                                  <w:sz w:val="26"/>
                                  <w:szCs w:val="26"/>
                                  <w:lang w:val="en-GB"/>
                                </w:rPr>
                              </w:pPr>
                              <w:r>
                                <w:rPr>
                                  <w:sz w:val="26"/>
                                  <w:szCs w:val="26"/>
                                  <w:lang w:val="en-GB"/>
                                </w:rPr>
                                <w:t>on the 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B3AFEA" id="Group 12" o:spid="_x0000_s1240" style="position:absolute;margin-left:43.5pt;margin-top:8.3pt;width:317.4pt;height:25.8pt;flip:x;z-index:253943296" coordsize="40309,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">
                <v:shape id="_x0000_s1241" type="#_x0000_t202" style="position:absolute;width:1455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" fillcolor="window" strokecolor="#a5a5a5 [2092]" strokeweight=".5pt">
                  <v:textbox>
                    <w:txbxContent>
                      <w:p w14:paraId="579D16C9" w14:textId="6000161F" w:rsidR="00A95082" w:rsidRPr="003C7DB5" w:rsidRDefault="00A95082" w:rsidP="00FF2576">
                        <w:pPr>
                          <w:jc w:val="center"/>
                          <w:rPr>
                            <w:sz w:val="26"/>
                            <w:szCs w:val="26"/>
                            <w:lang w:val="en-GB"/>
                          </w:rPr>
                        </w:pPr>
                        <w:r>
                          <w:rPr>
                            <w:sz w:val="26"/>
                            <w:szCs w:val="26"/>
                            <w:lang w:val="en-GB"/>
                          </w:rPr>
                          <w:t>The ducks</w:t>
                        </w:r>
                      </w:p>
                    </w:txbxContent>
                  </v:textbox>
                </v:shape>
                <v:shape id="_x0000_s1242" type="#_x0000_t202" style="position:absolute;left:33223;width:7086;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" fillcolor="#fffbeb" strokecolor="#a5a5a5 [2092]" strokeweight=".5pt">
                  <v:textbox>
                    <w:txbxContent>
                      <w:p w14:paraId="09DD5433" w14:textId="77777777" w:rsidR="00A95082" w:rsidRPr="003C7DB5" w:rsidRDefault="00A95082" w:rsidP="00FF2576">
                        <w:pPr>
                          <w:jc w:val="center"/>
                          <w:rPr>
                            <w:sz w:val="26"/>
                            <w:szCs w:val="26"/>
                            <w:lang w:val="en-GB"/>
                          </w:rPr>
                        </w:pPr>
                        <w:r>
                          <w:rPr>
                            <w:sz w:val="26"/>
                            <w:szCs w:val="26"/>
                            <w:lang w:val="en-GB"/>
                          </w:rPr>
                          <w:t>are</w:t>
                        </w:r>
                      </w:p>
                    </w:txbxContent>
                  </v:textbox>
                </v:shape>
                <v:shape id="_x0000_s1243" type="#_x0000_t202" style="position:absolute;left:16840;width:14173;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" fillcolor="window" strokecolor="#a5a5a5 [2092]" strokeweight=".5pt">
                  <v:textbox>
                    <w:txbxContent>
                      <w:p w14:paraId="4793EC50" w14:textId="2DB34AEB" w:rsidR="00A95082" w:rsidRPr="003C7DB5" w:rsidRDefault="00A95082" w:rsidP="00FF2576">
                        <w:pPr>
                          <w:jc w:val="center"/>
                          <w:rPr>
                            <w:sz w:val="26"/>
                            <w:szCs w:val="26"/>
                            <w:lang w:val="en-GB"/>
                          </w:rPr>
                        </w:pPr>
                        <w:r>
                          <w:rPr>
                            <w:sz w:val="26"/>
                            <w:szCs w:val="26"/>
                            <w:lang w:val="en-GB"/>
                          </w:rPr>
                          <w:t>on the lake.</w:t>
                        </w:r>
                      </w:p>
                    </w:txbxContent>
                  </v:textbox>
                </v:shape>
              </v:group>
            </w:pict>
          </mc:Fallback>
        </mc:AlternateContent>
      </w:r>
    </w:p>
    <w:p w14:paraId="20CFBD5E" w14:textId="1F49B996" w:rsidR="00AE04FD" w:rsidRPr="00A95082" w:rsidRDefault="00AE04FD">
      <w:pPr>
        <w:pStyle w:val="ListParagraph"/>
        <w:numPr>
          <w:ilvl w:val="0"/>
          <w:numId w:val="34"/>
        </w:numPr>
        <w:ind w:hanging="1014"/>
        <w:rPr>
          <w:rFonts w:cstheme="minorBidi"/>
          <w:kern w:val="2"/>
          <w:sz w:val="12"/>
          <w:szCs w:val="12"/>
          <w14:ligatures w14:val="standardContextual"/>
        </w:rPr>
      </w:pPr>
    </w:p>
    <w:p w14:paraId="201370B5" w14:textId="77777777" w:rsidR="00AE04FD" w:rsidRPr="00A95082" w:rsidRDefault="00AE04FD">
      <w:pPr>
        <w:rPr>
          <w:rFonts w:cstheme="minorBidi"/>
          <w:kern w:val="2"/>
          <w:sz w:val="2"/>
          <w:szCs w:val="2"/>
          <w14:ligatures w14:val="standardContextual"/>
        </w:rPr>
      </w:pPr>
    </w:p>
    <w:p w14:paraId="0675F6C4" w14:textId="77777777" w:rsidR="00922EAF" w:rsidRDefault="00922EAF" w:rsidP="00922EAF">
      <w:pPr>
        <w:ind w:firstLine="720"/>
        <w:rPr>
          <w:bCs/>
          <w:color w:val="808080" w:themeColor="background1" w:themeShade="80"/>
          <w:sz w:val="16"/>
          <w:szCs w:val="16"/>
        </w:rPr>
      </w:pPr>
      <w:r w:rsidRPr="00922EAF">
        <w:rPr>
          <w:bCs/>
          <w:color w:val="808080" w:themeColor="background1" w:themeShade="80"/>
          <w:sz w:val="16"/>
          <w:szCs w:val="16"/>
        </w:rPr>
        <w:t>_________</w:t>
      </w:r>
      <w:r>
        <w:rPr>
          <w:bCs/>
          <w:color w:val="808080" w:themeColor="background1" w:themeShade="80"/>
          <w:sz w:val="16"/>
          <w:szCs w:val="16"/>
        </w:rPr>
        <w:t>__________________________________________</w:t>
      </w:r>
      <w:r w:rsidRPr="00922EAF">
        <w:rPr>
          <w:bCs/>
          <w:color w:val="808080" w:themeColor="background1" w:themeShade="80"/>
          <w:sz w:val="16"/>
          <w:szCs w:val="16"/>
        </w:rPr>
        <w:t>________________________________________________________</w:t>
      </w:r>
    </w:p>
    <w:p w14:paraId="4445C145" w14:textId="60C1D0D9" w:rsidR="00A95082" w:rsidRDefault="00A95082">
      <w:pPr>
        <w:rPr>
          <w:rFonts w:cstheme="minorBidi"/>
          <w:kern w:val="2"/>
          <w:sz w:val="12"/>
          <w:szCs w:val="12"/>
          <w14:ligatures w14:val="standardContextual"/>
        </w:rPr>
      </w:pPr>
      <w:r>
        <w:rPr>
          <w:rFonts w:cstheme="minorBidi"/>
          <w:noProof/>
          <w:kern w:val="2"/>
          <w:sz w:val="12"/>
          <w:szCs w:val="12"/>
        </w:rPr>
        <mc:AlternateContent>
          <mc:Choice Requires="wpg">
            <w:drawing>
              <wp:anchor distT="0" distB="0" distL="114300" distR="114300" simplePos="0" relativeHeight="253949440" behindDoc="0" locked="0" layoutInCell="1" allowOverlap="1" wp14:anchorId="551413C3" wp14:editId="067F2609">
                <wp:simplePos x="0" y="0"/>
                <wp:positionH relativeFrom="column">
                  <wp:posOffset>552450</wp:posOffset>
                </wp:positionH>
                <wp:positionV relativeFrom="paragraph">
                  <wp:posOffset>80010</wp:posOffset>
                </wp:positionV>
                <wp:extent cx="4191000" cy="327660"/>
                <wp:effectExtent l="0" t="0" r="19050" b="15240"/>
                <wp:wrapNone/>
                <wp:docPr id="1127039939" name="Group 13"/>
                <wp:cNvGraphicFramePr/>
                <a:graphic xmlns:a="http://schemas.openxmlformats.org/drawingml/2006/main">
                  <a:graphicData uri="http://schemas.microsoft.com/office/word/2010/wordprocessingGroup">
                    <wpg:wgp>
                      <wpg:cNvGrpSpPr/>
                      <wpg:grpSpPr>
                        <a:xfrm>
                          <a:off x="0" y="0"/>
                          <a:ext cx="4191000" cy="327660"/>
                          <a:chOff x="0" y="0"/>
                          <a:chExt cx="4191000" cy="327660"/>
                        </a:xfrm>
                      </wpg:grpSpPr>
                      <wps:wsp>
                        <wps:cNvPr id="1397145146" name="Text Box 1"/>
                        <wps:cNvSpPr txBox="1"/>
                        <wps:spPr>
                          <a:xfrm>
                            <a:off x="0" y="0"/>
                            <a:ext cx="632460" cy="327660"/>
                          </a:xfrm>
                          <a:prstGeom prst="rect">
                            <a:avLst/>
                          </a:prstGeom>
                          <a:solidFill>
                            <a:srgbClr val="FFFBEB"/>
                          </a:solidFill>
                          <a:ln w="6350">
                            <a:solidFill>
                              <a:schemeClr val="bg1">
                                <a:lumMod val="65000"/>
                              </a:schemeClr>
                            </a:solidFill>
                          </a:ln>
                        </wps:spPr>
                        <wps:txbx>
                          <w:txbxContent>
                            <w:p w14:paraId="288B7572" w14:textId="089B7347" w:rsidR="00A95082" w:rsidRPr="003C7DB5" w:rsidRDefault="00A95082" w:rsidP="00FF2576">
                              <w:pPr>
                                <w:jc w:val="center"/>
                                <w:rPr>
                                  <w:sz w:val="26"/>
                                  <w:szCs w:val="26"/>
                                  <w:lang w:val="en-GB"/>
                                </w:rPr>
                              </w:pPr>
                              <w:r>
                                <w:rPr>
                                  <w:sz w:val="26"/>
                                  <w:szCs w:val="26"/>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1518616" name="Text Box 1"/>
                        <wps:cNvSpPr txBox="1"/>
                        <wps:spPr>
                          <a:xfrm>
                            <a:off x="2682240" y="0"/>
                            <a:ext cx="1508760" cy="327660"/>
                          </a:xfrm>
                          <a:prstGeom prst="rect">
                            <a:avLst/>
                          </a:prstGeom>
                          <a:solidFill>
                            <a:sysClr val="window" lastClr="FFFFFF"/>
                          </a:solidFill>
                          <a:ln w="6350">
                            <a:solidFill>
                              <a:schemeClr val="bg1">
                                <a:lumMod val="65000"/>
                              </a:schemeClr>
                            </a:solidFill>
                          </a:ln>
                        </wps:spPr>
                        <wps:txbx>
                          <w:txbxContent>
                            <w:p w14:paraId="09256684" w14:textId="4D6B12EB" w:rsidR="00A95082" w:rsidRPr="003C7DB5" w:rsidRDefault="00A95082" w:rsidP="00FF2576">
                              <w:pPr>
                                <w:jc w:val="center"/>
                                <w:rPr>
                                  <w:sz w:val="26"/>
                                  <w:szCs w:val="26"/>
                                  <w:lang w:val="en-GB"/>
                                </w:rPr>
                              </w:pPr>
                              <w:r>
                                <w:rPr>
                                  <w:sz w:val="26"/>
                                  <w:szCs w:val="26"/>
                                  <w:lang w:val="en-GB"/>
                                </w:rPr>
                                <w:t xml:space="preserve"> in the basket.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003864" name="Text Box 1"/>
                        <wps:cNvSpPr txBox="1"/>
                        <wps:spPr>
                          <a:xfrm>
                            <a:off x="830580" y="0"/>
                            <a:ext cx="1653540" cy="327660"/>
                          </a:xfrm>
                          <a:prstGeom prst="rect">
                            <a:avLst/>
                          </a:prstGeom>
                          <a:solidFill>
                            <a:sysClr val="window" lastClr="FFFFFF"/>
                          </a:solidFill>
                          <a:ln w="6350">
                            <a:solidFill>
                              <a:schemeClr val="bg1">
                                <a:lumMod val="65000"/>
                              </a:schemeClr>
                            </a:solidFill>
                          </a:ln>
                        </wps:spPr>
                        <wps:txbx>
                          <w:txbxContent>
                            <w:p w14:paraId="2DD6E720" w14:textId="3BCBAB12" w:rsidR="00A95082" w:rsidRPr="003C7DB5" w:rsidRDefault="00A95082" w:rsidP="00FF2576">
                              <w:pPr>
                                <w:jc w:val="center"/>
                                <w:rPr>
                                  <w:sz w:val="26"/>
                                  <w:szCs w:val="26"/>
                                  <w:lang w:val="en-GB"/>
                                </w:rPr>
                              </w:pPr>
                              <w:r>
                                <w:rPr>
                                  <w:sz w:val="26"/>
                                  <w:szCs w:val="26"/>
                                  <w:lang w:val="en-GB"/>
                                </w:rPr>
                                <w:t>The water  bottle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51413C3" id="_x0000_s1244" style="position:absolute;margin-left:43.5pt;margin-top:6.3pt;width:330pt;height:25.8pt;z-index:253949440" coordsize="41910,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">
                <v:shape id="_x0000_s1245" type="#_x0000_t202" style="position:absolute;width:632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" fillcolor="#fffbeb" strokecolor="#a5a5a5 [2092]" strokeweight=".5pt">
                  <v:textbox>
                    <w:txbxContent>
                      <w:p w14:paraId="288B7572" w14:textId="089B7347" w:rsidR="00A95082" w:rsidRPr="003C7DB5" w:rsidRDefault="00A95082" w:rsidP="00FF2576">
                        <w:pPr>
                          <w:jc w:val="center"/>
                          <w:rPr>
                            <w:sz w:val="26"/>
                            <w:szCs w:val="26"/>
                            <w:lang w:val="en-GB"/>
                          </w:rPr>
                        </w:pPr>
                        <w:r>
                          <w:rPr>
                            <w:sz w:val="26"/>
                            <w:szCs w:val="26"/>
                            <w:lang w:val="en-GB"/>
                          </w:rPr>
                          <w:t>is</w:t>
                        </w:r>
                      </w:p>
                    </w:txbxContent>
                  </v:textbox>
                </v:shape>
                <v:shape id="_x0000_s1246" type="#_x0000_t202" style="position:absolute;left:26822;width:15088;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" fillcolor="window" strokecolor="#a5a5a5 [2092]" strokeweight=".5pt">
                  <v:textbox>
                    <w:txbxContent>
                      <w:p w14:paraId="09256684" w14:textId="4D6B12EB" w:rsidR="00A95082" w:rsidRPr="003C7DB5" w:rsidRDefault="00A95082" w:rsidP="00FF2576">
                        <w:pPr>
                          <w:jc w:val="center"/>
                          <w:rPr>
                            <w:sz w:val="26"/>
                            <w:szCs w:val="26"/>
                            <w:lang w:val="en-GB"/>
                          </w:rPr>
                        </w:pPr>
                        <w:r>
                          <w:rPr>
                            <w:sz w:val="26"/>
                            <w:szCs w:val="26"/>
                            <w:lang w:val="en-GB"/>
                          </w:rPr>
                          <w:t xml:space="preserve"> in the basket.</w:t>
                        </w:r>
                      </w:p>
                    </w:txbxContent>
                  </v:textbox>
                </v:shape>
                <v:shape id="_x0000_s1247" type="#_x0000_t202" style="position:absolute;left:8305;width:16536;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" fillcolor="window" strokecolor="#a5a5a5 [2092]" strokeweight=".5pt">
                  <v:textbox>
                    <w:txbxContent>
                      <w:p w14:paraId="2DD6E720" w14:textId="3BCBAB12" w:rsidR="00A95082" w:rsidRPr="003C7DB5" w:rsidRDefault="00A95082" w:rsidP="00FF2576">
                        <w:pPr>
                          <w:jc w:val="center"/>
                          <w:rPr>
                            <w:sz w:val="26"/>
                            <w:szCs w:val="26"/>
                            <w:lang w:val="en-GB"/>
                          </w:rPr>
                        </w:pPr>
                        <w:r>
                          <w:rPr>
                            <w:sz w:val="26"/>
                            <w:szCs w:val="26"/>
                            <w:lang w:val="en-GB"/>
                          </w:rPr>
                          <w:t>The water  bottle</w:t>
                        </w:r>
                      </w:p>
                    </w:txbxContent>
                  </v:textbox>
                </v:shape>
              </v:group>
            </w:pict>
          </mc:Fallback>
        </mc:AlternateContent>
      </w:r>
    </w:p>
    <w:p w14:paraId="7BCFBC87" w14:textId="4B47B5A6" w:rsidR="00A95082" w:rsidRPr="00A95082" w:rsidRDefault="00A95082">
      <w:pPr>
        <w:pStyle w:val="ListParagraph"/>
        <w:numPr>
          <w:ilvl w:val="0"/>
          <w:numId w:val="34"/>
        </w:numPr>
        <w:ind w:hanging="1014"/>
        <w:rPr>
          <w:rFonts w:cstheme="minorBidi"/>
          <w:kern w:val="2"/>
          <w:sz w:val="12"/>
          <w:szCs w:val="12"/>
          <w14:ligatures w14:val="standardContextual"/>
        </w:rPr>
      </w:pPr>
    </w:p>
    <w:p w14:paraId="431D4749" w14:textId="0F50609E" w:rsidR="00922EAF" w:rsidRDefault="00922EAF">
      <w:pPr>
        <w:rPr>
          <w:rFonts w:cstheme="minorBidi"/>
          <w:kern w:val="2"/>
          <w:sz w:val="12"/>
          <w:szCs w:val="12"/>
          <w14:ligatures w14:val="standardContextual"/>
        </w:rPr>
      </w:pPr>
    </w:p>
    <w:p w14:paraId="5544943C" w14:textId="68883CA9" w:rsidR="00922EAF" w:rsidRDefault="00922EAF" w:rsidP="00922EAF">
      <w:pPr>
        <w:pStyle w:val="ListParagraph"/>
        <w:spacing w:after="120"/>
        <w:ind w:left="142" w:right="-449" w:firstLine="578"/>
        <w:rPr>
          <w:rFonts w:ascii="Century Gothic" w:hAnsi="Century Gothic"/>
          <w:bCs/>
          <w:color w:val="808080" w:themeColor="background1" w:themeShade="80"/>
          <w:sz w:val="28"/>
        </w:rPr>
      </w:pPr>
      <w:r w:rsidRPr="00922EAF">
        <w:rPr>
          <w:rFonts w:ascii="Century Gothic" w:hAnsi="Century Gothic"/>
          <w:bCs/>
          <w:color w:val="808080" w:themeColor="background1" w:themeShade="80"/>
          <w:sz w:val="16"/>
          <w:szCs w:val="16"/>
        </w:rPr>
        <w:t>_________</w:t>
      </w:r>
      <w:r>
        <w:rPr>
          <w:rFonts w:ascii="Century Gothic" w:hAnsi="Century Gothic"/>
          <w:bCs/>
          <w:color w:val="808080" w:themeColor="background1" w:themeShade="80"/>
          <w:sz w:val="16"/>
          <w:szCs w:val="16"/>
        </w:rPr>
        <w:t>__________________________________________</w:t>
      </w:r>
      <w:r w:rsidRPr="00922EAF">
        <w:rPr>
          <w:rFonts w:ascii="Century Gothic" w:hAnsi="Century Gothic"/>
          <w:bCs/>
          <w:color w:val="808080" w:themeColor="background1" w:themeShade="80"/>
          <w:sz w:val="16"/>
          <w:szCs w:val="16"/>
        </w:rPr>
        <w:t>________________________________________________________</w:t>
      </w:r>
    </w:p>
    <w:p w14:paraId="61F86CE0" w14:textId="6A427EAB" w:rsidR="00922EAF" w:rsidRDefault="001815F6" w:rsidP="00922EAF">
      <w:pPr>
        <w:spacing w:before="240"/>
        <w:ind w:firstLine="426"/>
        <w:rPr>
          <w:rFonts w:cstheme="minorBidi"/>
          <w:b/>
          <w:bCs/>
          <w:kern w:val="2"/>
          <w:sz w:val="24"/>
          <w:szCs w:val="24"/>
          <w14:ligatures w14:val="standardContextual"/>
        </w:rPr>
      </w:pPr>
      <w:r>
        <w:rPr>
          <w:rFonts w:cstheme="minorBidi"/>
          <w:b/>
          <w:bCs/>
          <w:noProof/>
          <w:kern w:val="2"/>
          <w:sz w:val="24"/>
          <w:szCs w:val="24"/>
        </w:rPr>
        <mc:AlternateContent>
          <mc:Choice Requires="wpg">
            <w:drawing>
              <wp:anchor distT="0" distB="0" distL="114300" distR="114300" simplePos="0" relativeHeight="254199296" behindDoc="0" locked="0" layoutInCell="1" allowOverlap="1" wp14:anchorId="783CC7B4" wp14:editId="244953B1">
                <wp:simplePos x="0" y="0"/>
                <wp:positionH relativeFrom="column">
                  <wp:posOffset>552450</wp:posOffset>
                </wp:positionH>
                <wp:positionV relativeFrom="paragraph">
                  <wp:posOffset>73660</wp:posOffset>
                </wp:positionV>
                <wp:extent cx="4114800" cy="327660"/>
                <wp:effectExtent l="0" t="0" r="19050" b="15240"/>
                <wp:wrapNone/>
                <wp:docPr id="1008443179" name="Group 2"/>
                <wp:cNvGraphicFramePr/>
                <a:graphic xmlns:a="http://schemas.openxmlformats.org/drawingml/2006/main">
                  <a:graphicData uri="http://schemas.microsoft.com/office/word/2010/wordprocessingGroup">
                    <wpg:wgp>
                      <wpg:cNvGrpSpPr/>
                      <wpg:grpSpPr>
                        <a:xfrm>
                          <a:off x="0" y="0"/>
                          <a:ext cx="4114800" cy="327660"/>
                          <a:chOff x="0" y="0"/>
                          <a:chExt cx="4114800" cy="327660"/>
                        </a:xfrm>
                      </wpg:grpSpPr>
                      <wps:wsp>
                        <wps:cNvPr id="952314051" name="Text Box 1"/>
                        <wps:cNvSpPr txBox="1"/>
                        <wps:spPr>
                          <a:xfrm>
                            <a:off x="2514600" y="0"/>
                            <a:ext cx="1600200" cy="327660"/>
                          </a:xfrm>
                          <a:prstGeom prst="rect">
                            <a:avLst/>
                          </a:prstGeom>
                          <a:solidFill>
                            <a:sysClr val="window" lastClr="FFFFFF"/>
                          </a:solidFill>
                          <a:ln w="6350">
                            <a:solidFill>
                              <a:schemeClr val="bg1">
                                <a:lumMod val="65000"/>
                              </a:schemeClr>
                            </a:solidFill>
                          </a:ln>
                        </wps:spPr>
                        <wps:txbx>
                          <w:txbxContent>
                            <w:p w14:paraId="2C64D4BD" w14:textId="062DAFE1" w:rsidR="00922EAF" w:rsidRPr="003C7DB5" w:rsidRDefault="00922EAF" w:rsidP="00FF2576">
                              <w:pPr>
                                <w:jc w:val="center"/>
                                <w:rPr>
                                  <w:sz w:val="26"/>
                                  <w:szCs w:val="26"/>
                                  <w:lang w:val="en-GB"/>
                                </w:rPr>
                              </w:pPr>
                              <w:r>
                                <w:rPr>
                                  <w:sz w:val="26"/>
                                  <w:szCs w:val="26"/>
                                  <w:lang w:val="en-GB"/>
                                </w:rPr>
                                <w:t>next to the 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8228680" name="Text Box 1"/>
                        <wps:cNvSpPr txBox="1"/>
                        <wps:spPr>
                          <a:xfrm>
                            <a:off x="670560" y="0"/>
                            <a:ext cx="1722120" cy="327660"/>
                          </a:xfrm>
                          <a:prstGeom prst="rect">
                            <a:avLst/>
                          </a:prstGeom>
                          <a:solidFill>
                            <a:sysClr val="window" lastClr="FFFFFF"/>
                          </a:solidFill>
                          <a:ln w="6350">
                            <a:solidFill>
                              <a:schemeClr val="bg1">
                                <a:lumMod val="65000"/>
                              </a:schemeClr>
                            </a:solidFill>
                          </a:ln>
                        </wps:spPr>
                        <wps:txbx>
                          <w:txbxContent>
                            <w:p w14:paraId="33421407" w14:textId="7719A60D" w:rsidR="00922EAF" w:rsidRPr="003C7DB5" w:rsidRDefault="00922EAF" w:rsidP="00FF2576">
                              <w:pPr>
                                <w:jc w:val="center"/>
                                <w:rPr>
                                  <w:sz w:val="26"/>
                                  <w:szCs w:val="26"/>
                                  <w:lang w:val="en-GB"/>
                                </w:rPr>
                              </w:pPr>
                              <w:r>
                                <w:rPr>
                                  <w:sz w:val="26"/>
                                  <w:szCs w:val="26"/>
                                  <w:lang w:val="en-GB"/>
                                </w:rPr>
                                <w:t xml:space="preserve"> The picnic basket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4370541" name="Text Box 1"/>
                        <wps:cNvSpPr txBox="1"/>
                        <wps:spPr>
                          <a:xfrm>
                            <a:off x="0" y="0"/>
                            <a:ext cx="541020" cy="327660"/>
                          </a:xfrm>
                          <a:prstGeom prst="rect">
                            <a:avLst/>
                          </a:prstGeom>
                          <a:solidFill>
                            <a:srgbClr val="FFFBEB"/>
                          </a:solidFill>
                          <a:ln w="6350">
                            <a:solidFill>
                              <a:schemeClr val="bg1">
                                <a:lumMod val="65000"/>
                              </a:schemeClr>
                            </a:solidFill>
                          </a:ln>
                        </wps:spPr>
                        <wps:txbx>
                          <w:txbxContent>
                            <w:p w14:paraId="09072152" w14:textId="798B6474" w:rsidR="00922EAF" w:rsidRPr="003C7DB5" w:rsidRDefault="00922EAF" w:rsidP="00FF2576">
                              <w:pPr>
                                <w:jc w:val="center"/>
                                <w:rPr>
                                  <w:sz w:val="26"/>
                                  <w:szCs w:val="26"/>
                                  <w:lang w:val="en-GB"/>
                                </w:rPr>
                              </w:pPr>
                              <w:r>
                                <w:rPr>
                                  <w:sz w:val="26"/>
                                  <w:szCs w:val="26"/>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83CC7B4" id="_x0000_s1248" style="position:absolute;left:0;text-align:left;margin-left:43.5pt;margin-top:5.8pt;width:324pt;height:25.8pt;z-index:254199296" coordsize="41148,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">
                <v:shape id="_x0000_s1249" type="#_x0000_t202" style="position:absolute;left:25146;width:16002;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" fillcolor="window" strokecolor="#a5a5a5 [2092]" strokeweight=".5pt">
                  <v:textbox>
                    <w:txbxContent>
                      <w:p w14:paraId="2C64D4BD" w14:textId="062DAFE1" w:rsidR="00922EAF" w:rsidRPr="003C7DB5" w:rsidRDefault="00922EAF" w:rsidP="00FF2576">
                        <w:pPr>
                          <w:jc w:val="center"/>
                          <w:rPr>
                            <w:sz w:val="26"/>
                            <w:szCs w:val="26"/>
                            <w:lang w:val="en-GB"/>
                          </w:rPr>
                        </w:pPr>
                        <w:r>
                          <w:rPr>
                            <w:sz w:val="26"/>
                            <w:szCs w:val="26"/>
                            <w:lang w:val="en-GB"/>
                          </w:rPr>
                          <w:t>next to the rug.</w:t>
                        </w:r>
                      </w:p>
                    </w:txbxContent>
                  </v:textbox>
                </v:shape>
                <v:shape id="_x0000_s1250" type="#_x0000_t202" style="position:absolute;left:6705;width:1722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" fillcolor="window" strokecolor="#a5a5a5 [2092]" strokeweight=".5pt">
                  <v:textbox>
                    <w:txbxContent>
                      <w:p w14:paraId="33421407" w14:textId="7719A60D" w:rsidR="00922EAF" w:rsidRPr="003C7DB5" w:rsidRDefault="00922EAF" w:rsidP="00FF2576">
                        <w:pPr>
                          <w:jc w:val="center"/>
                          <w:rPr>
                            <w:sz w:val="26"/>
                            <w:szCs w:val="26"/>
                            <w:lang w:val="en-GB"/>
                          </w:rPr>
                        </w:pPr>
                        <w:r>
                          <w:rPr>
                            <w:sz w:val="26"/>
                            <w:szCs w:val="26"/>
                            <w:lang w:val="en-GB"/>
                          </w:rPr>
                          <w:t xml:space="preserve"> The picnic basket</w:t>
                        </w:r>
                      </w:p>
                    </w:txbxContent>
                  </v:textbox>
                </v:shape>
                <v:shape id="_x0000_s1251" type="#_x0000_t202" style="position:absolute;width:5410;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" fillcolor="#fffbeb" strokecolor="#a5a5a5 [2092]" strokeweight=".5pt">
                  <v:textbox>
                    <w:txbxContent>
                      <w:p w14:paraId="09072152" w14:textId="798B6474" w:rsidR="00922EAF" w:rsidRPr="003C7DB5" w:rsidRDefault="00922EAF" w:rsidP="00FF2576">
                        <w:pPr>
                          <w:jc w:val="center"/>
                          <w:rPr>
                            <w:sz w:val="26"/>
                            <w:szCs w:val="26"/>
                            <w:lang w:val="en-GB"/>
                          </w:rPr>
                        </w:pPr>
                        <w:r>
                          <w:rPr>
                            <w:sz w:val="26"/>
                            <w:szCs w:val="26"/>
                            <w:lang w:val="en-GB"/>
                          </w:rPr>
                          <w:t>is</w:t>
                        </w:r>
                      </w:p>
                    </w:txbxContent>
                  </v:textbox>
                </v:shape>
              </v:group>
            </w:pict>
          </mc:Fallback>
        </mc:AlternateContent>
      </w:r>
      <w:r w:rsidR="004311C3">
        <w:rPr>
          <w:rFonts w:cstheme="minorBidi"/>
          <w:b/>
          <w:bCs/>
          <w:kern w:val="2"/>
          <w:sz w:val="24"/>
          <w:szCs w:val="24"/>
          <w14:ligatures w14:val="standardContextual"/>
        </w:rPr>
        <w:t>f</w:t>
      </w:r>
      <w:r w:rsidR="00922EAF" w:rsidRPr="00922EAF">
        <w:rPr>
          <w:rFonts w:cstheme="minorBidi"/>
          <w:b/>
          <w:bCs/>
          <w:kern w:val="2"/>
          <w:sz w:val="24"/>
          <w:szCs w:val="24"/>
          <w14:ligatures w14:val="standardContextual"/>
        </w:rPr>
        <w:t xml:space="preserve">. </w:t>
      </w:r>
      <w:r w:rsidR="00922EAF">
        <w:rPr>
          <w:rFonts w:cstheme="minorBidi"/>
          <w:b/>
          <w:bCs/>
          <w:kern w:val="2"/>
          <w:sz w:val="24"/>
          <w:szCs w:val="24"/>
          <w14:ligatures w14:val="standardContextual"/>
        </w:rPr>
        <w:t xml:space="preserve"> </w:t>
      </w:r>
    </w:p>
    <w:p w14:paraId="53FAFFCA" w14:textId="77777777" w:rsidR="00D21D9B" w:rsidRDefault="00922EAF" w:rsidP="006874EC">
      <w:pPr>
        <w:spacing w:before="600" w:after="0"/>
        <w:ind w:firstLine="720"/>
        <w:rPr>
          <w:bCs/>
          <w:color w:val="808080" w:themeColor="background1" w:themeShade="80"/>
          <w:sz w:val="16"/>
          <w:szCs w:val="16"/>
        </w:rPr>
      </w:pPr>
      <w:r w:rsidRPr="00922EAF">
        <w:rPr>
          <w:bCs/>
          <w:color w:val="808080" w:themeColor="background1" w:themeShade="80"/>
          <w:sz w:val="16"/>
          <w:szCs w:val="16"/>
        </w:rPr>
        <w:t>_________</w:t>
      </w:r>
      <w:r>
        <w:rPr>
          <w:bCs/>
          <w:color w:val="808080" w:themeColor="background1" w:themeShade="80"/>
          <w:sz w:val="16"/>
          <w:szCs w:val="16"/>
        </w:rPr>
        <w:t>__________________________________________</w:t>
      </w:r>
      <w:r w:rsidRPr="00922EAF">
        <w:rPr>
          <w:bCs/>
          <w:color w:val="808080" w:themeColor="background1" w:themeShade="80"/>
          <w:sz w:val="16"/>
          <w:szCs w:val="16"/>
        </w:rPr>
        <w:t>________________________________________________________</w:t>
      </w:r>
    </w:p>
    <w:p w14:paraId="59E57AD5" w14:textId="0B71BC4D" w:rsidR="006874EC" w:rsidRDefault="006874EC" w:rsidP="006874EC">
      <w:pPr>
        <w:spacing w:after="0"/>
        <w:ind w:firstLine="720"/>
        <w:rPr>
          <w:bCs/>
          <w:color w:val="808080" w:themeColor="background1" w:themeShade="80"/>
          <w:sz w:val="16"/>
          <w:szCs w:val="16"/>
        </w:rPr>
      </w:pPr>
      <w:r w:rsidRPr="006874EC">
        <w:rPr>
          <w:noProof/>
          <w:sz w:val="8"/>
          <w:szCs w:val="12"/>
        </w:rPr>
        <mc:AlternateContent>
          <mc:Choice Requires="wpg">
            <w:drawing>
              <wp:anchor distT="0" distB="0" distL="114300" distR="114300" simplePos="0" relativeHeight="254513664" behindDoc="0" locked="0" layoutInCell="1" allowOverlap="1" wp14:anchorId="7D5BF7D4" wp14:editId="6B04A011">
                <wp:simplePos x="0" y="0"/>
                <wp:positionH relativeFrom="column">
                  <wp:posOffset>388620</wp:posOffset>
                </wp:positionH>
                <wp:positionV relativeFrom="paragraph">
                  <wp:posOffset>85725</wp:posOffset>
                </wp:positionV>
                <wp:extent cx="1013460" cy="400685"/>
                <wp:effectExtent l="19050" t="19050" r="15240" b="18415"/>
                <wp:wrapNone/>
                <wp:docPr id="487272586"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36317067" name="Picture 136317067"/>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710626000" name="Picture 171062600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7B6C867D" id="Group 1" o:spid="_x0000_s1026" style="position:absolute;margin-left:30.6pt;margin-top:6.75pt;width:79.8pt;height:31.55pt;z-index:254513664"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">
                <v:shape id="Picture 136317067"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" stroked="t" strokecolor="#a6a6a6">
                  <v:imagedata r:id="rId111" o:title=""/>
                  <v:path arrowok="t"/>
                </v:shape>
                <v:shape id="Picture 1710626000"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" stroked="t" strokecolor="#a5a5a5 [2092]">
                  <v:imagedata r:id="rId101" o:title=""/>
                  <v:path arrowok="t"/>
                </v:shape>
              </v:group>
            </w:pict>
          </mc:Fallback>
        </mc:AlternateContent>
      </w:r>
    </w:p>
    <w:p w14:paraId="6ED500BC" w14:textId="24D4ABF0" w:rsidR="007817CF" w:rsidRPr="00922EAF" w:rsidRDefault="006874EC" w:rsidP="006874EC">
      <w:pPr>
        <w:pStyle w:val="ListParagraph"/>
        <w:ind w:hanging="578"/>
        <w:rPr>
          <w:rFonts w:cstheme="minorBidi"/>
          <w:b/>
          <w:bCs/>
          <w:kern w:val="2"/>
          <w:sz w:val="24"/>
          <w:szCs w:val="24"/>
          <w14:ligatures w14:val="standardContextual"/>
        </w:rPr>
      </w:pPr>
      <w:r w:rsidRPr="00C35D3F">
        <w:rPr>
          <w:sz w:val="44"/>
          <w:szCs w:val="44"/>
        </w:rPr>
        <w:sym w:font="Wingdings" w:char="F083"/>
      </w:r>
      <w:r>
        <w:rPr>
          <w:sz w:val="44"/>
          <w:szCs w:val="44"/>
        </w:rPr>
        <w:t xml:space="preserve">   </w:t>
      </w:r>
      <w:r w:rsidR="007817CF" w:rsidRPr="00922EAF">
        <w:rPr>
          <w:rFonts w:cstheme="minorBidi"/>
          <w:b/>
          <w:bCs/>
          <w:kern w:val="2"/>
          <w:sz w:val="24"/>
          <w:szCs w:val="24"/>
          <w14:ligatures w14:val="standardContextual"/>
        </w:rPr>
        <w:br w:type="page"/>
      </w:r>
    </w:p>
    <w:p w14:paraId="68F46AC1" w14:textId="77777777" w:rsidR="00E11CF2" w:rsidRDefault="00E11CF2" w:rsidP="00773423">
      <w:pPr>
        <w:spacing w:after="0" w:line="360" w:lineRule="auto"/>
        <w:rPr>
          <w:rFonts w:cstheme="minorBidi"/>
          <w:kern w:val="2"/>
          <w:sz w:val="12"/>
          <w:szCs w:val="12"/>
          <w14:ligatures w14:val="standardContextual"/>
        </w:rPr>
      </w:pPr>
    </w:p>
    <w:p w14:paraId="51EFF7C7" w14:textId="5D47B6DF" w:rsidR="007F2355" w:rsidRPr="00773423" w:rsidRDefault="00D71E82" w:rsidP="00773423">
      <w:pPr>
        <w:spacing w:after="0" w:line="360" w:lineRule="auto"/>
        <w:rPr>
          <w:rFonts w:cstheme="minorBidi"/>
          <w:kern w:val="2"/>
          <w:sz w:val="12"/>
          <w:szCs w:val="12"/>
          <w14:ligatures w14:val="standardContextual"/>
        </w:rPr>
      </w:pPr>
      <w:r>
        <w:rPr>
          <w:noProof/>
        </w:rPr>
        <mc:AlternateContent>
          <mc:Choice Requires="wps">
            <w:drawing>
              <wp:anchor distT="0" distB="0" distL="114300" distR="114300" simplePos="0" relativeHeight="253827584" behindDoc="0" locked="0" layoutInCell="1" allowOverlap="1" wp14:anchorId="750FAD28" wp14:editId="77C33074">
                <wp:simplePos x="0" y="0"/>
                <wp:positionH relativeFrom="page">
                  <wp:posOffset>1531620</wp:posOffset>
                </wp:positionH>
                <wp:positionV relativeFrom="paragraph">
                  <wp:posOffset>11430</wp:posOffset>
                </wp:positionV>
                <wp:extent cx="2659380" cy="464820"/>
                <wp:effectExtent l="0" t="0" r="26670" b="11430"/>
                <wp:wrapNone/>
                <wp:docPr id="1678508039" name="Text Box 1"/>
                <wp:cNvGraphicFramePr/>
                <a:graphic xmlns:a="http://schemas.openxmlformats.org/drawingml/2006/main">
                  <a:graphicData uri="http://schemas.microsoft.com/office/word/2010/wordprocessingShape">
                    <wps:wsp>
                      <wps:cNvSpPr txBox="1"/>
                      <wps:spPr>
                        <a:xfrm>
                          <a:off x="0" y="0"/>
                          <a:ext cx="2659380" cy="464820"/>
                        </a:xfrm>
                        <a:prstGeom prst="ellipse">
                          <a:avLst/>
                        </a:prstGeom>
                        <a:solidFill>
                          <a:srgbClr val="FFFAEB"/>
                        </a:solidFill>
                        <a:ln w="6350">
                          <a:solidFill>
                            <a:srgbClr val="0070C0"/>
                          </a:solidFill>
                        </a:ln>
                      </wps:spPr>
                      <wps:txbx>
                        <w:txbxContent>
                          <w:p w14:paraId="324785E7" w14:textId="7CB8654E" w:rsidR="00FA0A25" w:rsidRPr="00621837" w:rsidRDefault="00FA0A25" w:rsidP="00D71E82">
                            <w:pPr>
                              <w:ind w:right="-17"/>
                              <w:contextualSpacing/>
                              <w:jc w:val="center"/>
                              <w:rPr>
                                <w:b/>
                                <w:bCs/>
                                <w:sz w:val="30"/>
                                <w:szCs w:val="30"/>
                                <w:lang w:val="en-GB"/>
                              </w:rPr>
                            </w:pPr>
                            <w:r w:rsidRPr="00E874A9">
                              <w:rPr>
                                <w:b/>
                                <w:bCs/>
                                <w:sz w:val="30"/>
                                <w:szCs w:val="30"/>
                                <w:lang w:val="en-GB"/>
                              </w:rPr>
                              <w:t>Signs in the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0FAD28" id="_x0000_s1252" style="position:absolute;margin-left:120.6pt;margin-top:.9pt;width:209.4pt;height:36.6pt;z-index:25382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" fillcolor="#fffaeb" strokecolor="#0070c0" strokeweight=".5pt">
                <v:textbox>
                  <w:txbxContent>
                    <w:p w14:paraId="324785E7" w14:textId="7CB8654E" w:rsidR="00FA0A25" w:rsidRPr="00621837" w:rsidRDefault="00FA0A25" w:rsidP="00D71E82">
                      <w:pPr>
                        <w:ind w:right="-17"/>
                        <w:contextualSpacing/>
                        <w:jc w:val="center"/>
                        <w:rPr>
                          <w:b/>
                          <w:bCs/>
                          <w:sz w:val="30"/>
                          <w:szCs w:val="30"/>
                          <w:lang w:val="en-GB"/>
                        </w:rPr>
                      </w:pPr>
                      <w:r w:rsidRPr="00E874A9">
                        <w:rPr>
                          <w:b/>
                          <w:bCs/>
                          <w:sz w:val="30"/>
                          <w:szCs w:val="30"/>
                          <w:lang w:val="en-GB"/>
                        </w:rPr>
                        <w:t>Signs in the park</w:t>
                      </w:r>
                    </w:p>
                  </w:txbxContent>
                </v:textbox>
                <w10:wrap anchorx="page"/>
              </v:oval>
            </w:pict>
          </mc:Fallback>
        </mc:AlternateContent>
      </w:r>
      <w:r w:rsidR="00DD2E97">
        <w:rPr>
          <w:noProof/>
        </w:rPr>
        <w:drawing>
          <wp:anchor distT="0" distB="0" distL="114300" distR="114300" simplePos="0" relativeHeight="252527104" behindDoc="0" locked="0" layoutInCell="1" allowOverlap="1" wp14:anchorId="74266610" wp14:editId="1DFC15BA">
            <wp:simplePos x="0" y="0"/>
            <wp:positionH relativeFrom="column">
              <wp:posOffset>278130</wp:posOffset>
            </wp:positionH>
            <wp:positionV relativeFrom="paragraph">
              <wp:posOffset>75565</wp:posOffset>
            </wp:positionV>
            <wp:extent cx="403860" cy="400685"/>
            <wp:effectExtent l="19050" t="19050" r="15240" b="18415"/>
            <wp:wrapNone/>
            <wp:docPr id="21171477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47728" name="Picture 2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anchor>
        </w:drawing>
      </w:r>
    </w:p>
    <w:p w14:paraId="1DB99A04" w14:textId="61ECF031" w:rsidR="00DD2E97" w:rsidRPr="0012386D" w:rsidRDefault="00DD2E97" w:rsidP="00DD2E97">
      <w:pPr>
        <w:pStyle w:val="ListParagraph"/>
        <w:ind w:hanging="720"/>
        <w:rPr>
          <w:sz w:val="44"/>
          <w:szCs w:val="52"/>
        </w:rPr>
      </w:pPr>
      <w:r w:rsidRPr="0012386D">
        <w:rPr>
          <w:sz w:val="44"/>
          <w:szCs w:val="52"/>
        </w:rPr>
        <w:sym w:font="Wingdings" w:char="F081"/>
      </w:r>
    </w:p>
    <w:p w14:paraId="0113EAC2" w14:textId="606D521F" w:rsidR="00EA56B9" w:rsidRDefault="00EA56B9" w:rsidP="00FA0A25">
      <w:pPr>
        <w:spacing w:after="0" w:line="360" w:lineRule="auto"/>
        <w:rPr>
          <w:rFonts w:cstheme="minorBidi"/>
          <w:kern w:val="2"/>
          <w:sz w:val="8"/>
          <w:szCs w:val="8"/>
          <w14:ligatures w14:val="standardContextual"/>
        </w:rPr>
      </w:pPr>
      <w:r>
        <w:rPr>
          <w:noProof/>
          <w:szCs w:val="36"/>
        </w:rPr>
        <mc:AlternateContent>
          <mc:Choice Requires="wpg">
            <w:drawing>
              <wp:anchor distT="0" distB="0" distL="114300" distR="114300" simplePos="0" relativeHeight="252516864" behindDoc="0" locked="0" layoutInCell="1" allowOverlap="1" wp14:anchorId="2A5FF26F" wp14:editId="1CBD1C87">
                <wp:simplePos x="0" y="0"/>
                <wp:positionH relativeFrom="column">
                  <wp:posOffset>2229485</wp:posOffset>
                </wp:positionH>
                <wp:positionV relativeFrom="paragraph">
                  <wp:posOffset>25708</wp:posOffset>
                </wp:positionV>
                <wp:extent cx="3154680" cy="1622323"/>
                <wp:effectExtent l="0" t="0" r="7620" b="0"/>
                <wp:wrapNone/>
                <wp:docPr id="1938400299" name="Group 9"/>
                <wp:cNvGraphicFramePr/>
                <a:graphic xmlns:a="http://schemas.openxmlformats.org/drawingml/2006/main">
                  <a:graphicData uri="http://schemas.microsoft.com/office/word/2010/wordprocessingGroup">
                    <wpg:wgp>
                      <wpg:cNvGrpSpPr/>
                      <wpg:grpSpPr>
                        <a:xfrm>
                          <a:off x="0" y="0"/>
                          <a:ext cx="3154680" cy="1622323"/>
                          <a:chOff x="0" y="0"/>
                          <a:chExt cx="3154680" cy="1440180"/>
                        </a:xfrm>
                      </wpg:grpSpPr>
                      <pic:pic xmlns:pic="http://schemas.openxmlformats.org/drawingml/2006/picture">
                        <pic:nvPicPr>
                          <pic:cNvPr id="798575462" name="Picture 1"/>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998220" cy="1440180"/>
                          </a:xfrm>
                          <a:prstGeom prst="rect">
                            <a:avLst/>
                          </a:prstGeom>
                        </pic:spPr>
                      </pic:pic>
                      <pic:pic xmlns:pic="http://schemas.openxmlformats.org/drawingml/2006/picture">
                        <pic:nvPicPr>
                          <pic:cNvPr id="2006387814" name="Picture 1"/>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2217420" y="60960"/>
                            <a:ext cx="937260" cy="1340137"/>
                          </a:xfrm>
                          <a:prstGeom prst="rect">
                            <a:avLst/>
                          </a:prstGeom>
                        </pic:spPr>
                      </pic:pic>
                      <pic:pic xmlns:pic="http://schemas.openxmlformats.org/drawingml/2006/picture">
                        <pic:nvPicPr>
                          <pic:cNvPr id="1354164057" name="Picture 1"/>
                          <pic:cNvPicPr>
                            <a:picLocks noChangeAspect="1"/>
                          </pic:cNvPicPr>
                        </pic:nvPicPr>
                        <pic:blipFill>
                          <a:blip r:embed="rId199">
                            <a:extLst>
                              <a:ext uri="{28A0092B-C50C-407E-A947-70E740481C1C}">
                                <a14:useLocalDpi xmlns:a14="http://schemas.microsoft.com/office/drawing/2010/main" val="0"/>
                              </a:ext>
                            </a:extLst>
                          </a:blip>
                          <a:stretch>
                            <a:fillRect/>
                          </a:stretch>
                        </pic:blipFill>
                        <pic:spPr>
                          <a:xfrm>
                            <a:off x="1112520" y="15240"/>
                            <a:ext cx="998855" cy="1417320"/>
                          </a:xfrm>
                          <a:prstGeom prst="rect">
                            <a:avLst/>
                          </a:prstGeom>
                        </pic:spPr>
                      </pic:pic>
                    </wpg:wgp>
                  </a:graphicData>
                </a:graphic>
                <wp14:sizeRelV relativeFrom="margin">
                  <wp14:pctHeight>0</wp14:pctHeight>
                </wp14:sizeRelV>
              </wp:anchor>
            </w:drawing>
          </mc:Choice>
          <mc:Fallback>
            <w:pict>
              <v:group w14:anchorId="43A9E795" id="Group 9" o:spid="_x0000_s1026" style="position:absolute;margin-left:175.55pt;margin-top:2pt;width:248.4pt;height:127.75pt;z-index:252516864;mso-height-relative:margin" coordsize="31546,14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">
                <v:shape id="Picture 1" o:spid="_x0000_s1027" type="#_x0000_t75" style="position:absolute;width:9982;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">
                  <v:imagedata r:id="rId200" o:title=""/>
                </v:shape>
                <v:shape id="Picture 1" o:spid="_x0000_s1028" type="#_x0000_t75" style="position:absolute;left:22174;top:609;width:9372;height:13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">
                  <v:imagedata r:id="rId201" o:title=""/>
                </v:shape>
                <v:shape id="Picture 1" o:spid="_x0000_s1029" type="#_x0000_t75" style="position:absolute;left:11125;top:152;width:9988;height:14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">
                  <v:imagedata r:id="rId202" o:title=""/>
                </v:shape>
              </v:group>
            </w:pict>
          </mc:Fallback>
        </mc:AlternateContent>
      </w:r>
    </w:p>
    <w:p w14:paraId="4FD8439D" w14:textId="77777777" w:rsidR="00EA56B9" w:rsidRDefault="00EA56B9" w:rsidP="00FA0A25">
      <w:pPr>
        <w:spacing w:after="0" w:line="360" w:lineRule="auto"/>
        <w:rPr>
          <w:rFonts w:cstheme="minorBidi"/>
          <w:kern w:val="2"/>
          <w:sz w:val="8"/>
          <w:szCs w:val="8"/>
          <w14:ligatures w14:val="standardContextual"/>
        </w:rPr>
      </w:pPr>
    </w:p>
    <w:p w14:paraId="3641CE87" w14:textId="77777777" w:rsidR="00EA56B9" w:rsidRDefault="00EA56B9" w:rsidP="00FA0A25">
      <w:pPr>
        <w:spacing w:after="0" w:line="360" w:lineRule="auto"/>
        <w:rPr>
          <w:rFonts w:cstheme="minorBidi"/>
          <w:kern w:val="2"/>
          <w:sz w:val="8"/>
          <w:szCs w:val="8"/>
          <w14:ligatures w14:val="standardContextual"/>
        </w:rPr>
      </w:pPr>
    </w:p>
    <w:p w14:paraId="175AC00F" w14:textId="0D9D23A6" w:rsidR="00155CB2" w:rsidRPr="00DD2E97" w:rsidRDefault="00155CB2" w:rsidP="00FA0A25">
      <w:pPr>
        <w:spacing w:after="0" w:line="360" w:lineRule="auto"/>
        <w:rPr>
          <w:rFonts w:cstheme="minorBidi"/>
          <w:kern w:val="2"/>
          <w:sz w:val="8"/>
          <w:szCs w:val="8"/>
          <w14:ligatures w14:val="standardContextual"/>
        </w:rPr>
      </w:pPr>
    </w:p>
    <w:p w14:paraId="4AAFFFB5" w14:textId="5419E971" w:rsidR="003023BC" w:rsidRDefault="000D5E5D">
      <w:pPr>
        <w:pStyle w:val="ListParagraph"/>
        <w:numPr>
          <w:ilvl w:val="0"/>
          <w:numId w:val="32"/>
        </w:numPr>
        <w:spacing w:after="0" w:line="360" w:lineRule="auto"/>
        <w:rPr>
          <w:rFonts w:ascii="Century Gothic" w:hAnsi="Century Gothic"/>
          <w:sz w:val="28"/>
          <w:szCs w:val="44"/>
        </w:rPr>
      </w:pPr>
      <w:r w:rsidRPr="00DD2E97">
        <w:rPr>
          <w:sz w:val="30"/>
          <w:szCs w:val="30"/>
        </w:rPr>
        <w:t xml:space="preserve"> </w:t>
      </w:r>
      <w:r w:rsidR="003023BC" w:rsidRPr="00DD2E97">
        <w:rPr>
          <w:rFonts w:ascii="Century Gothic" w:hAnsi="Century Gothic"/>
          <w:sz w:val="28"/>
          <w:szCs w:val="44"/>
        </w:rPr>
        <w:t xml:space="preserve">You </w:t>
      </w:r>
      <w:r w:rsidR="003023BC" w:rsidRPr="00776C37">
        <w:rPr>
          <w:rFonts w:ascii="Century Gothic" w:hAnsi="Century Gothic"/>
          <w:b/>
          <w:bCs/>
          <w:sz w:val="30"/>
          <w:szCs w:val="30"/>
        </w:rPr>
        <w:t xml:space="preserve">should </w:t>
      </w:r>
      <w:r w:rsidR="003023BC" w:rsidRPr="0001194D">
        <w:rPr>
          <w:rFonts w:ascii="Century Gothic" w:hAnsi="Century Gothic"/>
          <w:b/>
          <w:bCs/>
          <w:sz w:val="30"/>
          <w:szCs w:val="30"/>
        </w:rPr>
        <w:t>do</w:t>
      </w:r>
      <w:r w:rsidR="003023BC" w:rsidRPr="00DD2E97">
        <w:rPr>
          <w:rFonts w:ascii="Century Gothic" w:hAnsi="Century Gothic"/>
          <w:sz w:val="28"/>
          <w:szCs w:val="44"/>
        </w:rPr>
        <w:t xml:space="preserve"> this</w:t>
      </w:r>
      <w:r w:rsidR="003023BC">
        <w:rPr>
          <w:rFonts w:ascii="Century Gothic" w:hAnsi="Century Gothic"/>
          <w:sz w:val="28"/>
          <w:szCs w:val="44"/>
        </w:rPr>
        <w:t xml:space="preserve">. </w:t>
      </w:r>
    </w:p>
    <w:p w14:paraId="2BA1D37E" w14:textId="751CC96B" w:rsidR="003023BC" w:rsidRDefault="003023BC" w:rsidP="003023BC">
      <w:pPr>
        <w:spacing w:after="0" w:line="360" w:lineRule="auto"/>
        <w:rPr>
          <w:szCs w:val="44"/>
        </w:rPr>
      </w:pPr>
    </w:p>
    <w:p w14:paraId="3BCDBD18" w14:textId="3468554D" w:rsidR="003023BC" w:rsidRDefault="003023BC" w:rsidP="003023BC">
      <w:pPr>
        <w:spacing w:after="0" w:line="360" w:lineRule="auto"/>
        <w:rPr>
          <w:szCs w:val="44"/>
        </w:rPr>
      </w:pPr>
    </w:p>
    <w:p w14:paraId="4F137200" w14:textId="73514143" w:rsidR="003023BC" w:rsidRPr="00CF5748" w:rsidRDefault="003023BC" w:rsidP="003023BC">
      <w:pPr>
        <w:spacing w:after="0" w:line="360" w:lineRule="auto"/>
        <w:rPr>
          <w:sz w:val="40"/>
          <w:szCs w:val="56"/>
        </w:rPr>
      </w:pPr>
    </w:p>
    <w:p w14:paraId="1997E440" w14:textId="33190BF9" w:rsidR="000D5E5D" w:rsidRPr="00DD2E97" w:rsidRDefault="007B7F2F">
      <w:pPr>
        <w:pStyle w:val="ListParagraph"/>
        <w:numPr>
          <w:ilvl w:val="0"/>
          <w:numId w:val="32"/>
        </w:numPr>
        <w:spacing w:after="0" w:line="360" w:lineRule="auto"/>
        <w:ind w:left="426" w:firstLine="0"/>
        <w:rPr>
          <w:rFonts w:ascii="Century Gothic" w:hAnsi="Century Gothic"/>
          <w:sz w:val="30"/>
          <w:szCs w:val="30"/>
        </w:rPr>
      </w:pPr>
      <w:r w:rsidRPr="00DD2E97">
        <w:rPr>
          <w:rFonts w:ascii="Century Gothic" w:hAnsi="Century Gothic"/>
          <w:sz w:val="28"/>
        </w:rPr>
        <w:t xml:space="preserve">You </w:t>
      </w:r>
      <w:r w:rsidRPr="00776C37">
        <w:rPr>
          <w:rFonts w:ascii="Century Gothic" w:hAnsi="Century Gothic"/>
          <w:b/>
          <w:bCs/>
          <w:sz w:val="30"/>
          <w:szCs w:val="30"/>
        </w:rPr>
        <w:t>must</w:t>
      </w:r>
      <w:r w:rsidR="00DD2E97" w:rsidRPr="00DD2E97">
        <w:rPr>
          <w:rFonts w:ascii="Century Gothic" w:hAnsi="Century Gothic"/>
          <w:b/>
          <w:bCs/>
          <w:sz w:val="28"/>
        </w:rPr>
        <w:t xml:space="preserve"> </w:t>
      </w:r>
      <w:r w:rsidR="00DD2E97" w:rsidRPr="0001194D">
        <w:rPr>
          <w:rFonts w:ascii="Century Gothic" w:hAnsi="Century Gothic"/>
          <w:b/>
          <w:bCs/>
          <w:sz w:val="30"/>
          <w:szCs w:val="30"/>
        </w:rPr>
        <w:t>do</w:t>
      </w:r>
      <w:r w:rsidR="00DD2E97" w:rsidRPr="0001194D">
        <w:rPr>
          <w:rFonts w:ascii="Century Gothic" w:hAnsi="Century Gothic"/>
          <w:sz w:val="30"/>
          <w:szCs w:val="30"/>
        </w:rPr>
        <w:t xml:space="preserve"> </w:t>
      </w:r>
      <w:r w:rsidR="00DD2E97" w:rsidRPr="00DD2E97">
        <w:rPr>
          <w:rFonts w:ascii="Century Gothic" w:hAnsi="Century Gothic"/>
          <w:sz w:val="28"/>
        </w:rPr>
        <w:t>this</w:t>
      </w:r>
      <w:r w:rsidR="003023BC">
        <w:rPr>
          <w:rFonts w:ascii="Century Gothic" w:hAnsi="Century Gothic"/>
          <w:b/>
          <w:bCs/>
          <w:sz w:val="28"/>
        </w:rPr>
        <w:t xml:space="preserve"> </w:t>
      </w:r>
      <w:r w:rsidRPr="0001194D">
        <w:rPr>
          <w:rFonts w:ascii="Century Gothic" w:hAnsi="Century Gothic"/>
          <w:b/>
          <w:bCs/>
          <w:sz w:val="30"/>
          <w:szCs w:val="30"/>
        </w:rPr>
        <w:t>or</w:t>
      </w:r>
      <w:r w:rsidRPr="00DD2E97">
        <w:rPr>
          <w:rFonts w:ascii="Century Gothic" w:hAnsi="Century Gothic"/>
          <w:sz w:val="28"/>
        </w:rPr>
        <w:t xml:space="preserve"> you will pay fine.</w:t>
      </w:r>
    </w:p>
    <w:p w14:paraId="3A927DC7" w14:textId="22BB0152" w:rsidR="00573A1C" w:rsidRDefault="005B2152" w:rsidP="00E11CF2">
      <w:pPr>
        <w:spacing w:after="0" w:line="360" w:lineRule="auto"/>
        <w:rPr>
          <w:szCs w:val="36"/>
        </w:rPr>
      </w:pPr>
      <w:r w:rsidRPr="006935DA">
        <w:rPr>
          <w:noProof/>
          <w:lang w:eastAsia="en-AU"/>
        </w:rPr>
        <w:drawing>
          <wp:anchor distT="0" distB="0" distL="114300" distR="114300" simplePos="0" relativeHeight="253829632" behindDoc="1" locked="0" layoutInCell="1" allowOverlap="1" wp14:anchorId="69EE8588" wp14:editId="1626B8DF">
            <wp:simplePos x="0" y="0"/>
            <wp:positionH relativeFrom="margin">
              <wp:posOffset>4837430</wp:posOffset>
            </wp:positionH>
            <wp:positionV relativeFrom="paragraph">
              <wp:posOffset>134620</wp:posOffset>
            </wp:positionV>
            <wp:extent cx="1551304" cy="1485900"/>
            <wp:effectExtent l="0" t="0" r="0" b="0"/>
            <wp:wrapNone/>
            <wp:docPr id="41737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37037" name=""/>
                    <pic:cNvPicPr/>
                  </pic:nvPicPr>
                  <pic:blipFill>
                    <a:blip r:embed="rId203">
                      <a:extLst>
                        <a:ext uri="{28A0092B-C50C-407E-A947-70E740481C1C}">
                          <a14:useLocalDpi xmlns:a14="http://schemas.microsoft.com/office/drawing/2010/main" val="0"/>
                        </a:ext>
                      </a:extLst>
                    </a:blip>
                    <a:stretch>
                      <a:fillRect/>
                    </a:stretch>
                  </pic:blipFill>
                  <pic:spPr>
                    <a:xfrm>
                      <a:off x="0" y="0"/>
                      <a:ext cx="1551304" cy="14859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g">
            <w:drawing>
              <wp:anchor distT="0" distB="0" distL="114300" distR="114300" simplePos="0" relativeHeight="254169600" behindDoc="0" locked="0" layoutInCell="1" allowOverlap="1" wp14:anchorId="0B4E2928" wp14:editId="3F8A3325">
                <wp:simplePos x="0" y="0"/>
                <wp:positionH relativeFrom="column">
                  <wp:posOffset>-3810</wp:posOffset>
                </wp:positionH>
                <wp:positionV relativeFrom="paragraph">
                  <wp:posOffset>12700</wp:posOffset>
                </wp:positionV>
                <wp:extent cx="4636135" cy="1710690"/>
                <wp:effectExtent l="0" t="0" r="0" b="3810"/>
                <wp:wrapNone/>
                <wp:docPr id="789822777" name="Group 4"/>
                <wp:cNvGraphicFramePr/>
                <a:graphic xmlns:a="http://schemas.openxmlformats.org/drawingml/2006/main">
                  <a:graphicData uri="http://schemas.microsoft.com/office/word/2010/wordprocessingGroup">
                    <wpg:wgp>
                      <wpg:cNvGrpSpPr/>
                      <wpg:grpSpPr>
                        <a:xfrm>
                          <a:off x="0" y="0"/>
                          <a:ext cx="4636135" cy="1710690"/>
                          <a:chOff x="0" y="0"/>
                          <a:chExt cx="4636135" cy="1710690"/>
                        </a:xfrm>
                      </wpg:grpSpPr>
                      <pic:pic xmlns:pic="http://schemas.openxmlformats.org/drawingml/2006/picture">
                        <pic:nvPicPr>
                          <pic:cNvPr id="950730760" name="Picture 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7620"/>
                            <a:ext cx="1114425" cy="1691640"/>
                          </a:xfrm>
                          <a:prstGeom prst="rect">
                            <a:avLst/>
                          </a:prstGeom>
                        </pic:spPr>
                      </pic:pic>
                      <pic:pic xmlns:pic="http://schemas.openxmlformats.org/drawingml/2006/picture">
                        <pic:nvPicPr>
                          <pic:cNvPr id="536440433" name="Picture 1"/>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1219200" y="0"/>
                            <a:ext cx="1120775" cy="1710690"/>
                          </a:xfrm>
                          <a:prstGeom prst="rect">
                            <a:avLst/>
                          </a:prstGeom>
                        </pic:spPr>
                      </pic:pic>
                      <pic:pic xmlns:pic="http://schemas.openxmlformats.org/drawingml/2006/picture">
                        <pic:nvPicPr>
                          <pic:cNvPr id="767556199" name="Picture 1"/>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2430780" y="30480"/>
                            <a:ext cx="1020445" cy="1655445"/>
                          </a:xfrm>
                          <a:prstGeom prst="rect">
                            <a:avLst/>
                          </a:prstGeom>
                        </pic:spPr>
                      </pic:pic>
                      <pic:pic xmlns:pic="http://schemas.openxmlformats.org/drawingml/2006/picture">
                        <pic:nvPicPr>
                          <pic:cNvPr id="1374067096" name="Picture 1"/>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3550920" y="38100"/>
                            <a:ext cx="1085215" cy="1636395"/>
                          </a:xfrm>
                          <a:prstGeom prst="rect">
                            <a:avLst/>
                          </a:prstGeom>
                        </pic:spPr>
                      </pic:pic>
                    </wpg:wgp>
                  </a:graphicData>
                </a:graphic>
              </wp:anchor>
            </w:drawing>
          </mc:Choice>
          <mc:Fallback>
            <w:pict>
              <v:group w14:anchorId="44AEDD29" id="Group 4" o:spid="_x0000_s1026" style="position:absolute;margin-left:-.3pt;margin-top:1pt;width:365.05pt;height:134.7pt;z-index:254169600" coordsize="46361,17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">
                <v:shape id="Picture 1" o:spid="_x0000_s1027" type="#_x0000_t75" style="position:absolute;top:76;width:11144;height:1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">
                  <v:imagedata r:id="rId208" o:title=""/>
                </v:shape>
                <v:shape id="Picture 1" o:spid="_x0000_s1028" type="#_x0000_t75" style="position:absolute;left:12192;width:11207;height:17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">
                  <v:imagedata r:id="rId209" o:title=""/>
                </v:shape>
                <v:shape id="Picture 1" o:spid="_x0000_s1029" type="#_x0000_t75" style="position:absolute;left:24307;top:304;width:10205;height:16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">
                  <v:imagedata r:id="rId210" o:title=""/>
                </v:shape>
                <v:shape id="Picture 1" o:spid="_x0000_s1030" type="#_x0000_t75" style="position:absolute;left:35509;top:381;width:10852;height:16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">
                  <v:imagedata r:id="rId211" o:title=""/>
                </v:shape>
              </v:group>
            </w:pict>
          </mc:Fallback>
        </mc:AlternateContent>
      </w:r>
      <w:r w:rsidR="00FA762E">
        <w:rPr>
          <w:szCs w:val="36"/>
        </w:rPr>
        <w:t xml:space="preserve"> </w:t>
      </w:r>
    </w:p>
    <w:p w14:paraId="474C4831" w14:textId="621F30CA" w:rsidR="00155CB2" w:rsidRDefault="0001194D" w:rsidP="00E11CF2">
      <w:pPr>
        <w:spacing w:after="0" w:line="360" w:lineRule="auto"/>
        <w:rPr>
          <w:szCs w:val="36"/>
        </w:rPr>
      </w:pPr>
      <w:r>
        <w:rPr>
          <w:noProof/>
          <w:szCs w:val="36"/>
        </w:rPr>
        <mc:AlternateContent>
          <mc:Choice Requires="wps">
            <w:drawing>
              <wp:anchor distT="0" distB="0" distL="114300" distR="114300" simplePos="0" relativeHeight="253849088" behindDoc="0" locked="0" layoutInCell="1" allowOverlap="1" wp14:anchorId="6660196E" wp14:editId="1914213C">
                <wp:simplePos x="0" y="0"/>
                <wp:positionH relativeFrom="margin">
                  <wp:posOffset>4691380</wp:posOffset>
                </wp:positionH>
                <wp:positionV relativeFrom="paragraph">
                  <wp:posOffset>165735</wp:posOffset>
                </wp:positionV>
                <wp:extent cx="516194" cy="129540"/>
                <wp:effectExtent l="0" t="19050" r="36830" b="41910"/>
                <wp:wrapNone/>
                <wp:docPr id="136036692" name="Arrow: Right 1"/>
                <wp:cNvGraphicFramePr/>
                <a:graphic xmlns:a="http://schemas.openxmlformats.org/drawingml/2006/main">
                  <a:graphicData uri="http://schemas.microsoft.com/office/word/2010/wordprocessingShape">
                    <wps:wsp>
                      <wps:cNvSpPr/>
                      <wps:spPr>
                        <a:xfrm>
                          <a:off x="0" y="0"/>
                          <a:ext cx="516194" cy="12954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2F058D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margin-left:369.4pt;margin-top:13.05pt;width:40.65pt;height:10.2pt;z-index:2538490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" adj="18890" fillcolor="#4472c4 [3204]" strokecolor="#09101d [484]" strokeweight="1pt">
                <w10:wrap anchorx="margin"/>
              </v:shape>
            </w:pict>
          </mc:Fallback>
        </mc:AlternateContent>
      </w:r>
    </w:p>
    <w:p w14:paraId="75B3AFE7" w14:textId="52CBFDBD" w:rsidR="00155CB2" w:rsidRDefault="00155CB2" w:rsidP="00E11CF2">
      <w:pPr>
        <w:spacing w:after="0" w:line="360" w:lineRule="auto"/>
        <w:rPr>
          <w:szCs w:val="36"/>
        </w:rPr>
      </w:pPr>
    </w:p>
    <w:p w14:paraId="2C9E2C1A" w14:textId="71D1ED00" w:rsidR="00155CB2" w:rsidRPr="00CF5748" w:rsidRDefault="00155CB2" w:rsidP="00E11CF2">
      <w:pPr>
        <w:spacing w:after="0" w:line="360" w:lineRule="auto"/>
        <w:rPr>
          <w:sz w:val="16"/>
          <w:szCs w:val="20"/>
        </w:rPr>
      </w:pPr>
    </w:p>
    <w:p w14:paraId="0C28B43E" w14:textId="5EBDCDC5" w:rsidR="00155CB2" w:rsidRDefault="00155CB2" w:rsidP="00E11CF2">
      <w:pPr>
        <w:spacing w:after="0" w:line="360" w:lineRule="auto"/>
        <w:rPr>
          <w:szCs w:val="36"/>
        </w:rPr>
      </w:pPr>
    </w:p>
    <w:p w14:paraId="1B2A0514" w14:textId="51FD4B7A" w:rsidR="00155CB2" w:rsidRPr="003023BC" w:rsidRDefault="00155CB2" w:rsidP="00E11CF2">
      <w:pPr>
        <w:spacing w:after="0" w:line="360" w:lineRule="auto"/>
        <w:rPr>
          <w:sz w:val="2"/>
          <w:szCs w:val="6"/>
        </w:rPr>
      </w:pPr>
    </w:p>
    <w:p w14:paraId="6DD9033B" w14:textId="7D45679A" w:rsidR="00155CB2" w:rsidRPr="00621837" w:rsidRDefault="00EA56B9" w:rsidP="00E11CF2">
      <w:pPr>
        <w:spacing w:after="0" w:line="360" w:lineRule="auto"/>
        <w:rPr>
          <w:sz w:val="40"/>
          <w:szCs w:val="48"/>
        </w:rPr>
      </w:pPr>
      <w:r>
        <w:rPr>
          <w:noProof/>
        </w:rPr>
        <mc:AlternateContent>
          <mc:Choice Requires="wps">
            <w:drawing>
              <wp:anchor distT="0" distB="0" distL="114300" distR="114300" simplePos="0" relativeHeight="253837824" behindDoc="0" locked="0" layoutInCell="1" allowOverlap="1" wp14:anchorId="59DB37E6" wp14:editId="668EF7AF">
                <wp:simplePos x="0" y="0"/>
                <wp:positionH relativeFrom="page">
                  <wp:posOffset>4236085</wp:posOffset>
                </wp:positionH>
                <wp:positionV relativeFrom="paragraph">
                  <wp:posOffset>245745</wp:posOffset>
                </wp:positionV>
                <wp:extent cx="1548580" cy="320675"/>
                <wp:effectExtent l="0" t="0" r="13970" b="22225"/>
                <wp:wrapNone/>
                <wp:docPr id="22863243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8580" cy="320675"/>
                        </a:xfrm>
                        <a:prstGeom prst="roundRect">
                          <a:avLst/>
                        </a:prstGeom>
                        <a:solidFill>
                          <a:srgbClr val="EDF9FD"/>
                        </a:solidFill>
                        <a:ln w="6350">
                          <a:solidFill>
                            <a:sysClr val="window" lastClr="FFFFFF">
                              <a:lumMod val="50000"/>
                            </a:sysClr>
                          </a:solidFill>
                        </a:ln>
                      </wps:spPr>
                      <wps:txbx>
                        <w:txbxContent>
                          <w:p w14:paraId="7441AD4A" w14:textId="29FBEEE8" w:rsidR="00DD2E97" w:rsidRPr="00B14984" w:rsidRDefault="00DD2E97" w:rsidP="00DD2E97">
                            <w:pPr>
                              <w:ind w:left="-142" w:right="-57" w:firstLine="142"/>
                              <w:contextualSpacing/>
                              <w:rPr>
                                <w:sz w:val="22"/>
                                <w:lang w:val="en-GB"/>
                              </w:rPr>
                            </w:pPr>
                            <w:r w:rsidRPr="00DD2E97">
                              <w:rPr>
                                <w:b/>
                                <w:bCs/>
                                <w:sz w:val="22"/>
                                <w:lang w:val="en-GB"/>
                              </w:rPr>
                              <w:t>BBQ</w:t>
                            </w:r>
                            <w:r w:rsidR="00EA56B9">
                              <w:rPr>
                                <w:b/>
                                <w:bCs/>
                                <w:sz w:val="22"/>
                                <w:lang w:val="en-GB"/>
                              </w:rPr>
                              <w:t>s</w:t>
                            </w:r>
                            <w:r w:rsidRPr="00DD2E97">
                              <w:rPr>
                                <w:b/>
                                <w:bCs/>
                                <w:sz w:val="22"/>
                                <w:lang w:val="en-GB"/>
                              </w:rPr>
                              <w:t xml:space="preserve"> </w:t>
                            </w:r>
                            <w:r>
                              <w:rPr>
                                <w:sz w:val="22"/>
                                <w:lang w:val="en-GB"/>
                              </w:rPr>
                              <w:t>= barbecue</w:t>
                            </w:r>
                            <w:r w:rsidR="00EA56B9">
                              <w:rPr>
                                <w:sz w:val="22"/>
                                <w:lang w:val="en-G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DB37E6" id="_x0000_s1253" style="position:absolute;margin-left:333.55pt;margin-top:19.35pt;width:121.95pt;height:25.25pt;z-index:25383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" fillcolor="#edf9fd" strokecolor="#7f7f7f" strokeweight=".5pt">
                <v:path arrowok="t"/>
                <v:textbox>
                  <w:txbxContent>
                    <w:p w14:paraId="7441AD4A" w14:textId="29FBEEE8" w:rsidR="00DD2E97" w:rsidRPr="00B14984" w:rsidRDefault="00DD2E97" w:rsidP="00DD2E97">
                      <w:pPr>
                        <w:ind w:left="-142" w:right="-57" w:firstLine="142"/>
                        <w:contextualSpacing/>
                        <w:rPr>
                          <w:sz w:val="22"/>
                          <w:lang w:val="en-GB"/>
                        </w:rPr>
                      </w:pPr>
                      <w:r w:rsidRPr="00DD2E97">
                        <w:rPr>
                          <w:b/>
                          <w:bCs/>
                          <w:sz w:val="22"/>
                          <w:lang w:val="en-GB"/>
                        </w:rPr>
                        <w:t>BBQ</w:t>
                      </w:r>
                      <w:r w:rsidR="00EA56B9">
                        <w:rPr>
                          <w:b/>
                          <w:bCs/>
                          <w:sz w:val="22"/>
                          <w:lang w:val="en-GB"/>
                        </w:rPr>
                        <w:t>s</w:t>
                      </w:r>
                      <w:r w:rsidRPr="00DD2E97">
                        <w:rPr>
                          <w:b/>
                          <w:bCs/>
                          <w:sz w:val="22"/>
                          <w:lang w:val="en-GB"/>
                        </w:rPr>
                        <w:t xml:space="preserve"> </w:t>
                      </w:r>
                      <w:r>
                        <w:rPr>
                          <w:sz w:val="22"/>
                          <w:lang w:val="en-GB"/>
                        </w:rPr>
                        <w:t>= barbecue</w:t>
                      </w:r>
                      <w:r w:rsidR="00EA56B9">
                        <w:rPr>
                          <w:sz w:val="22"/>
                          <w:lang w:val="en-GB"/>
                        </w:rPr>
                        <w:t>s</w:t>
                      </w:r>
                    </w:p>
                  </w:txbxContent>
                </v:textbox>
                <w10:wrap anchorx="page"/>
              </v:roundrect>
            </w:pict>
          </mc:Fallback>
        </mc:AlternateContent>
      </w:r>
    </w:p>
    <w:p w14:paraId="5ECC3035" w14:textId="4C71AF3A" w:rsidR="003023BC" w:rsidRDefault="007A6CF8" w:rsidP="00E11CF2">
      <w:pPr>
        <w:spacing w:after="0" w:line="360" w:lineRule="auto"/>
        <w:rPr>
          <w:szCs w:val="36"/>
        </w:rPr>
      </w:pPr>
      <w:r>
        <w:rPr>
          <w:rFonts w:ascii="Comic Sans MS" w:hAnsi="Comic Sans MS"/>
          <w:b/>
          <w:bCs/>
          <w:noProof/>
          <w:sz w:val="36"/>
          <w:szCs w:val="36"/>
        </w:rPr>
        <mc:AlternateContent>
          <mc:Choice Requires="wpg">
            <w:drawing>
              <wp:anchor distT="0" distB="0" distL="114300" distR="114300" simplePos="0" relativeHeight="253843968" behindDoc="0" locked="0" layoutInCell="1" allowOverlap="1" wp14:anchorId="405C172B" wp14:editId="24B7FC45">
                <wp:simplePos x="0" y="0"/>
                <wp:positionH relativeFrom="column">
                  <wp:posOffset>901823</wp:posOffset>
                </wp:positionH>
                <wp:positionV relativeFrom="paragraph">
                  <wp:posOffset>252791</wp:posOffset>
                </wp:positionV>
                <wp:extent cx="2149577" cy="335280"/>
                <wp:effectExtent l="0" t="0" r="22225" b="26670"/>
                <wp:wrapNone/>
                <wp:docPr id="452869854" name="Group 1"/>
                <wp:cNvGraphicFramePr/>
                <a:graphic xmlns:a="http://schemas.openxmlformats.org/drawingml/2006/main">
                  <a:graphicData uri="http://schemas.microsoft.com/office/word/2010/wordprocessingGroup">
                    <wpg:wgp>
                      <wpg:cNvGrpSpPr/>
                      <wpg:grpSpPr>
                        <a:xfrm>
                          <a:off x="0" y="0"/>
                          <a:ext cx="2149577" cy="335280"/>
                          <a:chOff x="0" y="0"/>
                          <a:chExt cx="2149577" cy="335280"/>
                        </a:xfrm>
                      </wpg:grpSpPr>
                      <wps:wsp>
                        <wps:cNvPr id="227787570" name="Text Box 10"/>
                        <wps:cNvSpPr txBox="1"/>
                        <wps:spPr>
                          <a:xfrm>
                            <a:off x="0" y="0"/>
                            <a:ext cx="1028700" cy="335280"/>
                          </a:xfrm>
                          <a:prstGeom prst="rect">
                            <a:avLst/>
                          </a:prstGeom>
                          <a:solidFill>
                            <a:schemeClr val="accent4">
                              <a:lumMod val="20000"/>
                              <a:lumOff val="80000"/>
                            </a:schemeClr>
                          </a:solidFill>
                          <a:ln w="6350">
                            <a:solidFill>
                              <a:srgbClr val="0070C0"/>
                            </a:solidFill>
                          </a:ln>
                        </wps:spPr>
                        <wps:txbx>
                          <w:txbxContent>
                            <w:p w14:paraId="565A1DF1" w14:textId="50BDF5E9" w:rsidR="003023BC" w:rsidRPr="003023BC" w:rsidRDefault="003023BC" w:rsidP="003023BC">
                              <w:pPr>
                                <w:jc w:val="center"/>
                                <w:rPr>
                                  <w:lang w:val="en-GB"/>
                                </w:rPr>
                              </w:pPr>
                              <w:r>
                                <w:rPr>
                                  <w:lang w:val="en-GB"/>
                                </w:rPr>
                                <w:t>should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9980302" name="Text Box 10"/>
                        <wps:cNvSpPr txBox="1"/>
                        <wps:spPr>
                          <a:xfrm>
                            <a:off x="1120877" y="0"/>
                            <a:ext cx="1028700" cy="335280"/>
                          </a:xfrm>
                          <a:prstGeom prst="rect">
                            <a:avLst/>
                          </a:prstGeom>
                          <a:solidFill>
                            <a:schemeClr val="accent4">
                              <a:lumMod val="20000"/>
                              <a:lumOff val="80000"/>
                            </a:schemeClr>
                          </a:solidFill>
                          <a:ln w="6350">
                            <a:solidFill>
                              <a:srgbClr val="C00000"/>
                            </a:solidFill>
                          </a:ln>
                        </wps:spPr>
                        <wps:txbx>
                          <w:txbxContent>
                            <w:p w14:paraId="08B78279" w14:textId="5026B6AB" w:rsidR="003023BC" w:rsidRPr="003023BC" w:rsidRDefault="003023BC" w:rsidP="003023BC">
                              <w:pPr>
                                <w:jc w:val="center"/>
                                <w:rPr>
                                  <w:lang w:val="en-GB"/>
                                </w:rPr>
                              </w:pPr>
                              <w:r>
                                <w:rPr>
                                  <w:lang w:val="en-GB"/>
                                </w:rPr>
                                <w:t>must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5C172B" id="_x0000_s1254" style="position:absolute;margin-left:71pt;margin-top:19.9pt;width:169.25pt;height:26.4pt;z-index:253843968" coordsize="21495,3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">
                <v:shape id="Text Box 10" o:spid="_x0000_s1255" type="#_x0000_t202" style="position:absolute;width:10287;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" fillcolor="#fff2cc [663]" strokecolor="#0070c0" strokeweight=".5pt">
                  <v:textbox>
                    <w:txbxContent>
                      <w:p w14:paraId="565A1DF1" w14:textId="50BDF5E9" w:rsidR="003023BC" w:rsidRPr="003023BC" w:rsidRDefault="003023BC" w:rsidP="003023BC">
                        <w:pPr>
                          <w:jc w:val="center"/>
                          <w:rPr>
                            <w:lang w:val="en-GB"/>
                          </w:rPr>
                        </w:pPr>
                        <w:r>
                          <w:rPr>
                            <w:lang w:val="en-GB"/>
                          </w:rPr>
                          <w:t>should</w:t>
                        </w:r>
                      </w:p>
                    </w:txbxContent>
                  </v:textbox>
                </v:shape>
                <v:shape id="Text Box 10" o:spid="_x0000_s1256" type="#_x0000_t202" style="position:absolute;left:11208;width:10287;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" fillcolor="#fff2cc [663]" strokecolor="#c00000" strokeweight=".5pt">
                  <v:textbox>
                    <w:txbxContent>
                      <w:p w14:paraId="08B78279" w14:textId="5026B6AB" w:rsidR="003023BC" w:rsidRPr="003023BC" w:rsidRDefault="003023BC" w:rsidP="003023BC">
                        <w:pPr>
                          <w:jc w:val="center"/>
                          <w:rPr>
                            <w:lang w:val="en-GB"/>
                          </w:rPr>
                        </w:pPr>
                        <w:r>
                          <w:rPr>
                            <w:lang w:val="en-GB"/>
                          </w:rPr>
                          <w:t>must</w:t>
                        </w:r>
                      </w:p>
                    </w:txbxContent>
                  </v:textbox>
                </v:shape>
              </v:group>
            </w:pict>
          </mc:Fallback>
        </mc:AlternateContent>
      </w:r>
      <w:r w:rsidR="003023BC" w:rsidRPr="003023BC">
        <w:rPr>
          <w:rFonts w:ascii="Comic Sans MS" w:hAnsi="Comic Sans MS"/>
          <w:b/>
          <w:bCs/>
          <w:noProof/>
          <w:sz w:val="36"/>
          <w:szCs w:val="36"/>
        </w:rPr>
        <w:drawing>
          <wp:anchor distT="0" distB="0" distL="114300" distR="114300" simplePos="0" relativeHeight="253839872" behindDoc="0" locked="0" layoutInCell="1" allowOverlap="1" wp14:anchorId="0C7188BC" wp14:editId="15C0E904">
            <wp:simplePos x="0" y="0"/>
            <wp:positionH relativeFrom="column">
              <wp:posOffset>226695</wp:posOffset>
            </wp:positionH>
            <wp:positionV relativeFrom="paragraph">
              <wp:posOffset>173990</wp:posOffset>
            </wp:positionV>
            <wp:extent cx="648000" cy="497800"/>
            <wp:effectExtent l="0" t="0" r="0" b="0"/>
            <wp:wrapNone/>
            <wp:docPr id="383497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4FFBBF09" w14:textId="7F7D161D" w:rsidR="003023BC" w:rsidRDefault="003023BC" w:rsidP="003023BC">
      <w:pPr>
        <w:pStyle w:val="ListParagraph"/>
        <w:ind w:hanging="720"/>
        <w:rPr>
          <w:sz w:val="44"/>
          <w:szCs w:val="52"/>
        </w:rPr>
      </w:pPr>
      <w:r w:rsidRPr="00C35D3F">
        <w:rPr>
          <w:sz w:val="44"/>
          <w:szCs w:val="52"/>
        </w:rPr>
        <w:sym w:font="Wingdings" w:char="F082"/>
      </w:r>
      <w:r>
        <w:rPr>
          <w:sz w:val="44"/>
          <w:szCs w:val="52"/>
        </w:rPr>
        <w:t xml:space="preserve">              </w:t>
      </w:r>
    </w:p>
    <w:p w14:paraId="5A542E58" w14:textId="77777777" w:rsidR="003023BC" w:rsidRPr="003023BC" w:rsidRDefault="003023BC" w:rsidP="003023BC">
      <w:pPr>
        <w:pStyle w:val="ListParagraph"/>
        <w:ind w:hanging="720"/>
        <w:rPr>
          <w:sz w:val="12"/>
          <w:szCs w:val="16"/>
        </w:rPr>
      </w:pPr>
    </w:p>
    <w:p w14:paraId="61B8AA7B" w14:textId="4D450B9D" w:rsidR="00155CB2" w:rsidRPr="00526CA3" w:rsidRDefault="00526CA3">
      <w:pPr>
        <w:pStyle w:val="ListParagraph"/>
        <w:numPr>
          <w:ilvl w:val="0"/>
          <w:numId w:val="33"/>
        </w:numPr>
        <w:tabs>
          <w:tab w:val="left" w:pos="1701"/>
        </w:tabs>
        <w:spacing w:after="0" w:line="480" w:lineRule="auto"/>
        <w:rPr>
          <w:szCs w:val="36"/>
        </w:rPr>
      </w:pPr>
      <w:r w:rsidRPr="00526CA3">
        <w:rPr>
          <w:noProof/>
        </w:rPr>
        <mc:AlternateContent>
          <mc:Choice Requires="wps">
            <w:drawing>
              <wp:anchor distT="0" distB="0" distL="114300" distR="114300" simplePos="0" relativeHeight="254581248" behindDoc="0" locked="0" layoutInCell="1" allowOverlap="1" wp14:anchorId="4941E561" wp14:editId="0A34B1A6">
                <wp:simplePos x="0" y="0"/>
                <wp:positionH relativeFrom="margin">
                  <wp:posOffset>5375910</wp:posOffset>
                </wp:positionH>
                <wp:positionV relativeFrom="paragraph">
                  <wp:posOffset>168910</wp:posOffset>
                </wp:positionV>
                <wp:extent cx="891540" cy="2186940"/>
                <wp:effectExtent l="0" t="0" r="22860" b="22860"/>
                <wp:wrapNone/>
                <wp:docPr id="194871243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1540" cy="2186940"/>
                        </a:xfrm>
                        <a:prstGeom prst="rect">
                          <a:avLst/>
                        </a:prstGeom>
                        <a:solidFill>
                          <a:srgbClr val="FBFBFB"/>
                        </a:solidFill>
                        <a:ln w="6350">
                          <a:solidFill>
                            <a:sysClr val="window" lastClr="FFFFFF">
                              <a:lumMod val="50000"/>
                            </a:sysClr>
                          </a:solidFill>
                        </a:ln>
                      </wps:spPr>
                      <wps:txbx>
                        <w:txbxContent>
                          <w:p w14:paraId="23B9C7D5" w14:textId="29086B68" w:rsidR="001718EF" w:rsidRDefault="001718EF" w:rsidP="00526CA3">
                            <w:pPr>
                              <w:spacing w:line="360" w:lineRule="auto"/>
                              <w:ind w:right="-57"/>
                              <w:contextualSpacing/>
                              <w:jc w:val="center"/>
                              <w:rPr>
                                <w:sz w:val="26"/>
                                <w:szCs w:val="26"/>
                                <w:lang w:val="en-GB"/>
                              </w:rPr>
                            </w:pPr>
                            <w:r>
                              <w:rPr>
                                <w:sz w:val="26"/>
                                <w:szCs w:val="26"/>
                                <w:lang w:val="en-GB"/>
                              </w:rPr>
                              <w:t>keep</w:t>
                            </w:r>
                          </w:p>
                          <w:p w14:paraId="6A0C003F" w14:textId="27995082" w:rsidR="001718EF" w:rsidRDefault="001718EF" w:rsidP="00526CA3">
                            <w:pPr>
                              <w:spacing w:line="360" w:lineRule="auto"/>
                              <w:ind w:right="-57"/>
                              <w:contextualSpacing/>
                              <w:jc w:val="center"/>
                              <w:rPr>
                                <w:sz w:val="26"/>
                                <w:szCs w:val="26"/>
                                <w:lang w:val="en-GB"/>
                              </w:rPr>
                            </w:pPr>
                            <w:r>
                              <w:rPr>
                                <w:sz w:val="26"/>
                                <w:szCs w:val="26"/>
                                <w:lang w:val="en-GB"/>
                              </w:rPr>
                              <w:t>keep</w:t>
                            </w:r>
                          </w:p>
                          <w:p w14:paraId="213FCE18" w14:textId="4BBD6DB6" w:rsidR="001718EF" w:rsidRDefault="001718EF" w:rsidP="00526CA3">
                            <w:pPr>
                              <w:spacing w:line="360" w:lineRule="auto"/>
                              <w:ind w:right="-57"/>
                              <w:contextualSpacing/>
                              <w:jc w:val="center"/>
                              <w:rPr>
                                <w:sz w:val="26"/>
                                <w:szCs w:val="26"/>
                                <w:lang w:val="en-GB"/>
                              </w:rPr>
                            </w:pPr>
                            <w:r>
                              <w:rPr>
                                <w:sz w:val="26"/>
                                <w:szCs w:val="26"/>
                                <w:lang w:val="en-GB"/>
                              </w:rPr>
                              <w:t>keep</w:t>
                            </w:r>
                          </w:p>
                          <w:p w14:paraId="600A2D83" w14:textId="77777777" w:rsidR="00526CA3" w:rsidRDefault="00526CA3" w:rsidP="00526CA3">
                            <w:pPr>
                              <w:spacing w:line="360" w:lineRule="auto"/>
                              <w:ind w:right="-57"/>
                              <w:contextualSpacing/>
                              <w:jc w:val="center"/>
                              <w:rPr>
                                <w:sz w:val="26"/>
                                <w:szCs w:val="26"/>
                                <w:lang w:val="en-GB"/>
                              </w:rPr>
                            </w:pPr>
                            <w:r w:rsidRPr="001718EF">
                              <w:rPr>
                                <w:sz w:val="26"/>
                                <w:szCs w:val="26"/>
                                <w:lang w:val="en-GB"/>
                              </w:rPr>
                              <w:t>swim</w:t>
                            </w:r>
                          </w:p>
                          <w:p w14:paraId="6BE7F0F9" w14:textId="1737AB50" w:rsidR="001718EF" w:rsidRDefault="001718EF" w:rsidP="00526CA3">
                            <w:pPr>
                              <w:spacing w:line="360" w:lineRule="auto"/>
                              <w:ind w:right="-57"/>
                              <w:contextualSpacing/>
                              <w:jc w:val="center"/>
                              <w:rPr>
                                <w:sz w:val="26"/>
                                <w:szCs w:val="26"/>
                                <w:lang w:val="en-GB"/>
                              </w:rPr>
                            </w:pPr>
                            <w:r>
                              <w:rPr>
                                <w:sz w:val="26"/>
                                <w:szCs w:val="26"/>
                                <w:lang w:val="en-GB"/>
                              </w:rPr>
                              <w:t>clean up light</w:t>
                            </w:r>
                          </w:p>
                          <w:p w14:paraId="3A2DA7DD" w14:textId="0DBAD3BA" w:rsidR="001718EF" w:rsidRPr="001718EF" w:rsidRDefault="001718EF" w:rsidP="00526CA3">
                            <w:pPr>
                              <w:spacing w:line="360" w:lineRule="auto"/>
                              <w:ind w:right="-57"/>
                              <w:contextualSpacing/>
                              <w:jc w:val="center"/>
                              <w:rPr>
                                <w:sz w:val="26"/>
                                <w:szCs w:val="26"/>
                                <w:lang w:val="en-GB"/>
                              </w:rPr>
                            </w:pPr>
                            <w:r>
                              <w:rPr>
                                <w:sz w:val="26"/>
                                <w:szCs w:val="26"/>
                                <w:lang w:val="en-GB"/>
                              </w:rPr>
                              <w:t>feed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1E561" id="_x0000_s1257" type="#_x0000_t202" style="position:absolute;left:0;text-align:left;margin-left:423.3pt;margin-top:13.3pt;width:70.2pt;height:172.2pt;z-index:25458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" fillcolor="#fbfbfb" strokecolor="#7f7f7f" strokeweight=".5pt">
                <v:path arrowok="t"/>
                <v:textbox>
                  <w:txbxContent>
                    <w:p w14:paraId="23B9C7D5" w14:textId="29086B68" w:rsidR="001718EF" w:rsidRDefault="001718EF" w:rsidP="00526CA3">
                      <w:pPr>
                        <w:spacing w:line="360" w:lineRule="auto"/>
                        <w:ind w:right="-57"/>
                        <w:contextualSpacing/>
                        <w:jc w:val="center"/>
                        <w:rPr>
                          <w:sz w:val="26"/>
                          <w:szCs w:val="26"/>
                          <w:lang w:val="en-GB"/>
                        </w:rPr>
                      </w:pPr>
                      <w:r>
                        <w:rPr>
                          <w:sz w:val="26"/>
                          <w:szCs w:val="26"/>
                          <w:lang w:val="en-GB"/>
                        </w:rPr>
                        <w:t>keep</w:t>
                      </w:r>
                    </w:p>
                    <w:p w14:paraId="6A0C003F" w14:textId="27995082" w:rsidR="001718EF" w:rsidRDefault="001718EF" w:rsidP="00526CA3">
                      <w:pPr>
                        <w:spacing w:line="360" w:lineRule="auto"/>
                        <w:ind w:right="-57"/>
                        <w:contextualSpacing/>
                        <w:jc w:val="center"/>
                        <w:rPr>
                          <w:sz w:val="26"/>
                          <w:szCs w:val="26"/>
                          <w:lang w:val="en-GB"/>
                        </w:rPr>
                      </w:pPr>
                      <w:r>
                        <w:rPr>
                          <w:sz w:val="26"/>
                          <w:szCs w:val="26"/>
                          <w:lang w:val="en-GB"/>
                        </w:rPr>
                        <w:t>keep</w:t>
                      </w:r>
                    </w:p>
                    <w:p w14:paraId="213FCE18" w14:textId="4BBD6DB6" w:rsidR="001718EF" w:rsidRDefault="001718EF" w:rsidP="00526CA3">
                      <w:pPr>
                        <w:spacing w:line="360" w:lineRule="auto"/>
                        <w:ind w:right="-57"/>
                        <w:contextualSpacing/>
                        <w:jc w:val="center"/>
                        <w:rPr>
                          <w:sz w:val="26"/>
                          <w:szCs w:val="26"/>
                          <w:lang w:val="en-GB"/>
                        </w:rPr>
                      </w:pPr>
                      <w:r>
                        <w:rPr>
                          <w:sz w:val="26"/>
                          <w:szCs w:val="26"/>
                          <w:lang w:val="en-GB"/>
                        </w:rPr>
                        <w:t>keep</w:t>
                      </w:r>
                    </w:p>
                    <w:p w14:paraId="600A2D83" w14:textId="77777777" w:rsidR="00526CA3" w:rsidRDefault="00526CA3" w:rsidP="00526CA3">
                      <w:pPr>
                        <w:spacing w:line="360" w:lineRule="auto"/>
                        <w:ind w:right="-57"/>
                        <w:contextualSpacing/>
                        <w:jc w:val="center"/>
                        <w:rPr>
                          <w:sz w:val="26"/>
                          <w:szCs w:val="26"/>
                          <w:lang w:val="en-GB"/>
                        </w:rPr>
                      </w:pPr>
                      <w:r w:rsidRPr="001718EF">
                        <w:rPr>
                          <w:sz w:val="26"/>
                          <w:szCs w:val="26"/>
                          <w:lang w:val="en-GB"/>
                        </w:rPr>
                        <w:t>swim</w:t>
                      </w:r>
                    </w:p>
                    <w:p w14:paraId="6BE7F0F9" w14:textId="1737AB50" w:rsidR="001718EF" w:rsidRDefault="001718EF" w:rsidP="00526CA3">
                      <w:pPr>
                        <w:spacing w:line="360" w:lineRule="auto"/>
                        <w:ind w:right="-57"/>
                        <w:contextualSpacing/>
                        <w:jc w:val="center"/>
                        <w:rPr>
                          <w:sz w:val="26"/>
                          <w:szCs w:val="26"/>
                          <w:lang w:val="en-GB"/>
                        </w:rPr>
                      </w:pPr>
                      <w:r>
                        <w:rPr>
                          <w:sz w:val="26"/>
                          <w:szCs w:val="26"/>
                          <w:lang w:val="en-GB"/>
                        </w:rPr>
                        <w:t>clean up light</w:t>
                      </w:r>
                    </w:p>
                    <w:p w14:paraId="3A2DA7DD" w14:textId="0DBAD3BA" w:rsidR="001718EF" w:rsidRPr="001718EF" w:rsidRDefault="001718EF" w:rsidP="00526CA3">
                      <w:pPr>
                        <w:spacing w:line="360" w:lineRule="auto"/>
                        <w:ind w:right="-57"/>
                        <w:contextualSpacing/>
                        <w:jc w:val="center"/>
                        <w:rPr>
                          <w:sz w:val="26"/>
                          <w:szCs w:val="26"/>
                          <w:lang w:val="en-GB"/>
                        </w:rPr>
                      </w:pPr>
                      <w:r>
                        <w:rPr>
                          <w:sz w:val="26"/>
                          <w:szCs w:val="26"/>
                          <w:lang w:val="en-GB"/>
                        </w:rPr>
                        <w:t>feed</w:t>
                      </w:r>
                    </w:p>
                  </w:txbxContent>
                </v:textbox>
                <w10:wrap anchorx="margin"/>
              </v:shape>
            </w:pict>
          </mc:Fallback>
        </mc:AlternateContent>
      </w:r>
      <w:r w:rsidR="00DF2DBA" w:rsidRPr="00526CA3">
        <w:rPr>
          <w:rFonts w:ascii="Century Gothic" w:hAnsi="Century Gothic"/>
          <w:noProof/>
          <w:color w:val="FF0000"/>
          <w:sz w:val="44"/>
          <w:szCs w:val="48"/>
        </w:rPr>
        <mc:AlternateContent>
          <mc:Choice Requires="wps">
            <w:drawing>
              <wp:anchor distT="0" distB="0" distL="114300" distR="114300" simplePos="0" relativeHeight="254137856" behindDoc="0" locked="0" layoutInCell="1" allowOverlap="1" wp14:anchorId="52687F5B" wp14:editId="1EDCB3BC">
                <wp:simplePos x="0" y="0"/>
                <wp:positionH relativeFrom="column">
                  <wp:posOffset>873125</wp:posOffset>
                </wp:positionH>
                <wp:positionV relativeFrom="paragraph">
                  <wp:posOffset>185420</wp:posOffset>
                </wp:positionV>
                <wp:extent cx="1260000" cy="0"/>
                <wp:effectExtent l="0" t="0" r="0" b="0"/>
                <wp:wrapNone/>
                <wp:docPr id="1878" name="Straight Connector 28"/>
                <wp:cNvGraphicFramePr/>
                <a:graphic xmlns:a="http://schemas.openxmlformats.org/drawingml/2006/main">
                  <a:graphicData uri="http://schemas.microsoft.com/office/word/2010/wordprocessingShape">
                    <wps:wsp>
                      <wps:cNvCnPr/>
                      <wps:spPr>
                        <a:xfrm flipV="1">
                          <a:off x="0" y="0"/>
                          <a:ext cx="1260000" cy="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529713C" id="Straight Connector 28" o:spid="_x0000_s1026" style="position:absolute;flip:y;z-index:2541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75pt,14.6pt" to="167.9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" strokecolor="gray [1629]" strokeweight=".5pt">
                <v:stroke joinstyle="miter"/>
              </v:line>
            </w:pict>
          </mc:Fallback>
        </mc:AlternateContent>
      </w:r>
      <w:r w:rsidR="003023BC" w:rsidRPr="00526CA3">
        <w:rPr>
          <w:rFonts w:ascii="Century Gothic" w:hAnsi="Century Gothic"/>
          <w:sz w:val="26"/>
          <w:szCs w:val="26"/>
        </w:rPr>
        <w:t xml:space="preserve">You </w:t>
      </w:r>
      <w:r w:rsidR="00DF2DBA" w:rsidRPr="00526CA3">
        <w:rPr>
          <w:rFonts w:ascii="Century Gothic" w:hAnsi="Century Gothic"/>
          <w:sz w:val="26"/>
          <w:szCs w:val="26"/>
        </w:rPr>
        <w:tab/>
      </w:r>
      <w:r w:rsidR="00DF2DBA" w:rsidRPr="00526CA3">
        <w:rPr>
          <w:rFonts w:ascii="Cavolini" w:hAnsi="Cavolini" w:cs="Cavolini"/>
          <w:color w:val="808080" w:themeColor="background1" w:themeShade="80"/>
          <w:sz w:val="28"/>
        </w:rPr>
        <w:t>should</w:t>
      </w:r>
      <w:r w:rsidR="003023BC" w:rsidRPr="00526CA3">
        <w:rPr>
          <w:rFonts w:ascii="Century Gothic" w:hAnsi="Century Gothic"/>
          <w:sz w:val="26"/>
          <w:szCs w:val="26"/>
        </w:rPr>
        <w:t xml:space="preserve"> </w:t>
      </w:r>
      <w:r w:rsidR="00DF2DBA" w:rsidRPr="00526CA3">
        <w:rPr>
          <w:rFonts w:ascii="Century Gothic" w:hAnsi="Century Gothic"/>
          <w:sz w:val="26"/>
          <w:szCs w:val="26"/>
        </w:rPr>
        <w:tab/>
      </w:r>
      <w:r w:rsidR="00DF2DBA" w:rsidRPr="00526CA3">
        <w:rPr>
          <w:rFonts w:ascii="Century Gothic" w:hAnsi="Century Gothic"/>
          <w:sz w:val="26"/>
          <w:szCs w:val="26"/>
        </w:rPr>
        <w:tab/>
      </w:r>
      <w:r w:rsidR="003023BC" w:rsidRPr="00526CA3">
        <w:rPr>
          <w:rFonts w:ascii="Century Gothic" w:hAnsi="Century Gothic"/>
          <w:sz w:val="26"/>
          <w:szCs w:val="26"/>
        </w:rPr>
        <w:t xml:space="preserve">not </w:t>
      </w:r>
      <w:r w:rsidR="0005646B" w:rsidRPr="00526CA3">
        <w:rPr>
          <w:rFonts w:ascii="Century Gothic" w:hAnsi="Century Gothic"/>
          <w:sz w:val="26"/>
          <w:szCs w:val="26"/>
        </w:rPr>
        <w:t>_______</w:t>
      </w:r>
      <w:r w:rsidR="001718EF" w:rsidRPr="00526CA3">
        <w:rPr>
          <w:rFonts w:ascii="Century Gothic" w:hAnsi="Century Gothic"/>
          <w:sz w:val="26"/>
          <w:szCs w:val="26"/>
        </w:rPr>
        <w:t>___</w:t>
      </w:r>
      <w:r w:rsidR="0005646B" w:rsidRPr="00526CA3">
        <w:rPr>
          <w:rFonts w:ascii="Century Gothic" w:hAnsi="Century Gothic"/>
          <w:sz w:val="26"/>
          <w:szCs w:val="26"/>
        </w:rPr>
        <w:t>_</w:t>
      </w:r>
      <w:r w:rsidR="003023BC" w:rsidRPr="00526CA3">
        <w:rPr>
          <w:rFonts w:ascii="Century Gothic" w:hAnsi="Century Gothic"/>
          <w:sz w:val="26"/>
          <w:szCs w:val="26"/>
        </w:rPr>
        <w:t xml:space="preserve"> in the lake.</w:t>
      </w:r>
    </w:p>
    <w:p w14:paraId="5AF9A722" w14:textId="1FDEE69F" w:rsidR="003023BC" w:rsidRPr="00526CA3" w:rsidRDefault="003023BC">
      <w:pPr>
        <w:pStyle w:val="ListParagraph"/>
        <w:numPr>
          <w:ilvl w:val="0"/>
          <w:numId w:val="33"/>
        </w:numPr>
        <w:spacing w:after="0" w:line="480" w:lineRule="auto"/>
        <w:rPr>
          <w:szCs w:val="36"/>
        </w:rPr>
      </w:pPr>
      <w:r w:rsidRPr="00526CA3">
        <w:rPr>
          <w:szCs w:val="36"/>
        </w:rPr>
        <w:t xml:space="preserve"> </w:t>
      </w:r>
      <w:r w:rsidRPr="00526CA3">
        <w:rPr>
          <w:rFonts w:ascii="Century Gothic" w:hAnsi="Century Gothic"/>
          <w:sz w:val="26"/>
          <w:szCs w:val="26"/>
        </w:rPr>
        <w:t xml:space="preserve">You </w:t>
      </w:r>
      <w:r w:rsidRPr="00526CA3">
        <w:rPr>
          <w:rFonts w:ascii="Century Gothic" w:hAnsi="Century Gothic"/>
          <w:color w:val="808080" w:themeColor="background1" w:themeShade="80"/>
          <w:sz w:val="12"/>
          <w:szCs w:val="12"/>
        </w:rPr>
        <w:t>________</w:t>
      </w:r>
      <w:r w:rsidR="00DF2DBA" w:rsidRPr="00526CA3">
        <w:rPr>
          <w:rFonts w:ascii="Century Gothic" w:hAnsi="Century Gothic"/>
          <w:color w:val="808080" w:themeColor="background1" w:themeShade="80"/>
          <w:sz w:val="12"/>
          <w:szCs w:val="12"/>
        </w:rPr>
        <w:t>___________________</w:t>
      </w:r>
      <w:r w:rsidRPr="00526CA3">
        <w:rPr>
          <w:rFonts w:ascii="Century Gothic" w:hAnsi="Century Gothic"/>
          <w:color w:val="808080" w:themeColor="background1" w:themeShade="80"/>
          <w:sz w:val="12"/>
          <w:szCs w:val="12"/>
        </w:rPr>
        <w:t>___</w:t>
      </w:r>
      <w:r w:rsidR="00621837" w:rsidRPr="00526CA3">
        <w:rPr>
          <w:rFonts w:ascii="Century Gothic" w:hAnsi="Century Gothic"/>
          <w:color w:val="808080" w:themeColor="background1" w:themeShade="80"/>
          <w:sz w:val="12"/>
          <w:szCs w:val="12"/>
        </w:rPr>
        <w:t>__</w:t>
      </w:r>
      <w:r w:rsidRPr="00526CA3">
        <w:rPr>
          <w:rFonts w:ascii="Century Gothic" w:hAnsi="Century Gothic"/>
          <w:color w:val="808080" w:themeColor="background1" w:themeShade="80"/>
          <w:sz w:val="12"/>
          <w:szCs w:val="12"/>
        </w:rPr>
        <w:t>__</w:t>
      </w:r>
      <w:r w:rsidRPr="00526CA3">
        <w:rPr>
          <w:rFonts w:ascii="Century Gothic" w:hAnsi="Century Gothic"/>
          <w:color w:val="808080" w:themeColor="background1" w:themeShade="80"/>
          <w:szCs w:val="22"/>
        </w:rPr>
        <w:t xml:space="preserve"> </w:t>
      </w:r>
      <w:r w:rsidR="00526CA3">
        <w:rPr>
          <w:rFonts w:ascii="Century Gothic" w:hAnsi="Century Gothic"/>
          <w:color w:val="808080" w:themeColor="background1" w:themeShade="80"/>
          <w:szCs w:val="22"/>
        </w:rPr>
        <w:t xml:space="preserve">  </w:t>
      </w:r>
      <w:r w:rsidR="001718EF" w:rsidRPr="00526CA3">
        <w:rPr>
          <w:rFonts w:ascii="Century Gothic" w:hAnsi="Century Gothic"/>
          <w:color w:val="808080" w:themeColor="background1" w:themeShade="80"/>
          <w:sz w:val="12"/>
          <w:szCs w:val="12"/>
        </w:rPr>
        <w:t>______________________________</w:t>
      </w:r>
      <w:r w:rsidRPr="00526CA3">
        <w:rPr>
          <w:rFonts w:ascii="Century Gothic" w:hAnsi="Century Gothic"/>
          <w:sz w:val="26"/>
          <w:szCs w:val="26"/>
        </w:rPr>
        <w:t xml:space="preserve"> your dog on a lead.</w:t>
      </w:r>
    </w:p>
    <w:p w14:paraId="75692937" w14:textId="3031F4F6" w:rsidR="003023BC" w:rsidRPr="00526CA3" w:rsidRDefault="003023BC">
      <w:pPr>
        <w:pStyle w:val="ListParagraph"/>
        <w:numPr>
          <w:ilvl w:val="0"/>
          <w:numId w:val="33"/>
        </w:numPr>
        <w:spacing w:after="0" w:line="480" w:lineRule="auto"/>
        <w:rPr>
          <w:szCs w:val="36"/>
        </w:rPr>
      </w:pPr>
      <w:r w:rsidRPr="00526CA3">
        <w:rPr>
          <w:rFonts w:ascii="Century Gothic" w:hAnsi="Century Gothic"/>
          <w:sz w:val="26"/>
          <w:szCs w:val="26"/>
        </w:rPr>
        <w:t xml:space="preserve">You </w:t>
      </w:r>
      <w:r w:rsidRPr="00526CA3">
        <w:rPr>
          <w:rFonts w:ascii="Century Gothic" w:hAnsi="Century Gothic"/>
          <w:color w:val="808080" w:themeColor="background1" w:themeShade="80"/>
          <w:sz w:val="12"/>
          <w:szCs w:val="12"/>
        </w:rPr>
        <w:t>____________</w:t>
      </w:r>
      <w:r w:rsidR="00DF2DBA" w:rsidRPr="00526CA3">
        <w:rPr>
          <w:rFonts w:ascii="Century Gothic" w:hAnsi="Century Gothic"/>
          <w:color w:val="808080" w:themeColor="background1" w:themeShade="80"/>
          <w:sz w:val="12"/>
          <w:szCs w:val="12"/>
        </w:rPr>
        <w:t>____________________</w:t>
      </w:r>
      <w:r w:rsidRPr="00526CA3">
        <w:rPr>
          <w:rFonts w:ascii="Century Gothic" w:hAnsi="Century Gothic"/>
          <w:color w:val="808080" w:themeColor="background1" w:themeShade="80"/>
          <w:sz w:val="12"/>
          <w:szCs w:val="12"/>
        </w:rPr>
        <w:t xml:space="preserve">___ </w:t>
      </w:r>
      <w:r w:rsidRPr="00526CA3">
        <w:rPr>
          <w:rFonts w:ascii="Century Gothic" w:hAnsi="Century Gothic"/>
          <w:sz w:val="26"/>
          <w:szCs w:val="26"/>
        </w:rPr>
        <w:t xml:space="preserve">not </w:t>
      </w:r>
      <w:r w:rsidR="0005646B" w:rsidRPr="00526CA3">
        <w:rPr>
          <w:rFonts w:ascii="Century Gothic" w:hAnsi="Century Gothic"/>
          <w:sz w:val="26"/>
          <w:szCs w:val="26"/>
        </w:rPr>
        <w:t>_________</w:t>
      </w:r>
      <w:r w:rsidRPr="00526CA3">
        <w:rPr>
          <w:rFonts w:ascii="Century Gothic" w:hAnsi="Century Gothic"/>
          <w:sz w:val="26"/>
          <w:szCs w:val="26"/>
        </w:rPr>
        <w:t xml:space="preserve"> a </w:t>
      </w:r>
      <w:r w:rsidR="000E2E2B" w:rsidRPr="00526CA3">
        <w:rPr>
          <w:rFonts w:ascii="Century Gothic" w:hAnsi="Century Gothic"/>
          <w:sz w:val="26"/>
          <w:szCs w:val="26"/>
        </w:rPr>
        <w:t>BBQ</w:t>
      </w:r>
      <w:r w:rsidRPr="00526CA3">
        <w:rPr>
          <w:rFonts w:ascii="Century Gothic" w:hAnsi="Century Gothic"/>
          <w:sz w:val="26"/>
          <w:szCs w:val="26"/>
        </w:rPr>
        <w:t xml:space="preserve"> on a fire ban day.</w:t>
      </w:r>
    </w:p>
    <w:p w14:paraId="5E5F1877" w14:textId="572A800A" w:rsidR="003023BC" w:rsidRPr="00526CA3" w:rsidRDefault="003023BC">
      <w:pPr>
        <w:pStyle w:val="ListParagraph"/>
        <w:numPr>
          <w:ilvl w:val="0"/>
          <w:numId w:val="33"/>
        </w:numPr>
        <w:spacing w:after="0" w:line="480" w:lineRule="auto"/>
        <w:rPr>
          <w:szCs w:val="36"/>
        </w:rPr>
      </w:pPr>
      <w:r w:rsidRPr="00526CA3">
        <w:rPr>
          <w:rFonts w:ascii="Century Gothic" w:hAnsi="Century Gothic"/>
          <w:sz w:val="26"/>
          <w:szCs w:val="26"/>
        </w:rPr>
        <w:t xml:space="preserve">You </w:t>
      </w:r>
      <w:r w:rsidR="00DF2DBA" w:rsidRPr="00526CA3">
        <w:rPr>
          <w:rFonts w:ascii="Century Gothic" w:hAnsi="Century Gothic"/>
          <w:color w:val="808080" w:themeColor="background1" w:themeShade="80"/>
          <w:sz w:val="12"/>
          <w:szCs w:val="12"/>
        </w:rPr>
        <w:t xml:space="preserve">___________________________________ </w:t>
      </w:r>
      <w:r w:rsidR="001718EF" w:rsidRPr="00526CA3">
        <w:rPr>
          <w:rFonts w:ascii="Century Gothic" w:hAnsi="Century Gothic"/>
          <w:color w:val="808080" w:themeColor="background1" w:themeShade="80"/>
          <w:sz w:val="12"/>
          <w:szCs w:val="12"/>
        </w:rPr>
        <w:t xml:space="preserve"> </w:t>
      </w:r>
      <w:r w:rsidR="00526CA3">
        <w:rPr>
          <w:rFonts w:ascii="Century Gothic" w:hAnsi="Century Gothic"/>
          <w:color w:val="808080" w:themeColor="background1" w:themeShade="80"/>
          <w:sz w:val="12"/>
          <w:szCs w:val="12"/>
        </w:rPr>
        <w:t xml:space="preserve">  </w:t>
      </w:r>
      <w:r w:rsidR="001718EF" w:rsidRPr="00526CA3">
        <w:rPr>
          <w:rFonts w:ascii="Century Gothic" w:hAnsi="Century Gothic"/>
          <w:color w:val="808080" w:themeColor="background1" w:themeShade="80"/>
          <w:sz w:val="12"/>
          <w:szCs w:val="12"/>
        </w:rPr>
        <w:t>_____________________________</w:t>
      </w:r>
      <w:r w:rsidR="001718EF" w:rsidRPr="00526CA3">
        <w:rPr>
          <w:rFonts w:ascii="Century Gothic" w:hAnsi="Century Gothic"/>
          <w:sz w:val="26"/>
          <w:szCs w:val="26"/>
        </w:rPr>
        <w:t xml:space="preserve"> </w:t>
      </w:r>
      <w:r w:rsidRPr="00526CA3">
        <w:rPr>
          <w:rFonts w:ascii="Century Gothic" w:hAnsi="Century Gothic"/>
          <w:sz w:val="26"/>
          <w:szCs w:val="26"/>
        </w:rPr>
        <w:t xml:space="preserve"> left on the tracks.</w:t>
      </w:r>
    </w:p>
    <w:p w14:paraId="013A863E" w14:textId="638BF00E" w:rsidR="003023BC" w:rsidRPr="00526CA3" w:rsidRDefault="003023BC">
      <w:pPr>
        <w:pStyle w:val="ListParagraph"/>
        <w:numPr>
          <w:ilvl w:val="0"/>
          <w:numId w:val="33"/>
        </w:numPr>
        <w:spacing w:after="0" w:line="480" w:lineRule="auto"/>
        <w:rPr>
          <w:szCs w:val="36"/>
        </w:rPr>
      </w:pPr>
      <w:r w:rsidRPr="00526CA3">
        <w:rPr>
          <w:rFonts w:ascii="Century Gothic" w:hAnsi="Century Gothic"/>
          <w:sz w:val="26"/>
          <w:szCs w:val="26"/>
        </w:rPr>
        <w:t xml:space="preserve">You </w:t>
      </w:r>
      <w:r w:rsidR="00DF2DBA" w:rsidRPr="00526CA3">
        <w:rPr>
          <w:rFonts w:ascii="Century Gothic" w:hAnsi="Century Gothic"/>
          <w:color w:val="808080" w:themeColor="background1" w:themeShade="80"/>
          <w:sz w:val="12"/>
          <w:szCs w:val="12"/>
        </w:rPr>
        <w:t xml:space="preserve">___________________________________ </w:t>
      </w:r>
      <w:r w:rsidRPr="00526CA3">
        <w:rPr>
          <w:rFonts w:ascii="Century Gothic" w:hAnsi="Century Gothic"/>
          <w:sz w:val="26"/>
          <w:szCs w:val="26"/>
        </w:rPr>
        <w:t xml:space="preserve"> not </w:t>
      </w:r>
      <w:r w:rsidR="001718EF" w:rsidRPr="00526CA3">
        <w:rPr>
          <w:rFonts w:ascii="Century Gothic" w:hAnsi="Century Gothic"/>
          <w:color w:val="808080" w:themeColor="background1" w:themeShade="80"/>
          <w:sz w:val="12"/>
          <w:szCs w:val="12"/>
        </w:rPr>
        <w:t>_____________________________</w:t>
      </w:r>
      <w:r w:rsidR="001718EF" w:rsidRPr="00526CA3">
        <w:rPr>
          <w:rFonts w:ascii="Century Gothic" w:hAnsi="Century Gothic"/>
          <w:sz w:val="26"/>
          <w:szCs w:val="26"/>
        </w:rPr>
        <w:t xml:space="preserve"> </w:t>
      </w:r>
      <w:r w:rsidRPr="00526CA3">
        <w:rPr>
          <w:rFonts w:ascii="Century Gothic" w:hAnsi="Century Gothic"/>
          <w:sz w:val="26"/>
          <w:szCs w:val="26"/>
        </w:rPr>
        <w:t xml:space="preserve"> the ducks.</w:t>
      </w:r>
    </w:p>
    <w:p w14:paraId="3D3CB969" w14:textId="43A3CE3F" w:rsidR="003023BC" w:rsidRPr="00526CA3" w:rsidRDefault="003023BC">
      <w:pPr>
        <w:pStyle w:val="ListParagraph"/>
        <w:numPr>
          <w:ilvl w:val="0"/>
          <w:numId w:val="33"/>
        </w:numPr>
        <w:spacing w:after="0" w:line="480" w:lineRule="auto"/>
        <w:rPr>
          <w:szCs w:val="36"/>
        </w:rPr>
      </w:pPr>
      <w:r w:rsidRPr="00526CA3">
        <w:rPr>
          <w:rFonts w:ascii="Century Gothic" w:hAnsi="Century Gothic"/>
          <w:sz w:val="26"/>
          <w:szCs w:val="26"/>
        </w:rPr>
        <w:t xml:space="preserve">You </w:t>
      </w:r>
      <w:r w:rsidR="00DF2DBA" w:rsidRPr="00526CA3">
        <w:rPr>
          <w:rFonts w:ascii="Century Gothic" w:hAnsi="Century Gothic"/>
          <w:color w:val="808080" w:themeColor="background1" w:themeShade="80"/>
          <w:sz w:val="12"/>
          <w:szCs w:val="12"/>
        </w:rPr>
        <w:t xml:space="preserve">___________________________________ </w:t>
      </w:r>
      <w:r w:rsidR="00526CA3">
        <w:rPr>
          <w:rFonts w:ascii="Century Gothic" w:hAnsi="Century Gothic"/>
          <w:color w:val="808080" w:themeColor="background1" w:themeShade="80"/>
          <w:sz w:val="12"/>
          <w:szCs w:val="12"/>
        </w:rPr>
        <w:t xml:space="preserve">  </w:t>
      </w:r>
      <w:r w:rsidRPr="00526CA3">
        <w:rPr>
          <w:rFonts w:ascii="Century Gothic" w:hAnsi="Century Gothic"/>
          <w:sz w:val="26"/>
          <w:szCs w:val="26"/>
        </w:rPr>
        <w:t xml:space="preserve"> </w:t>
      </w:r>
      <w:r w:rsidR="001718EF" w:rsidRPr="00526CA3">
        <w:rPr>
          <w:rFonts w:ascii="Century Gothic" w:hAnsi="Century Gothic"/>
          <w:color w:val="808080" w:themeColor="background1" w:themeShade="80"/>
          <w:sz w:val="12"/>
          <w:szCs w:val="12"/>
        </w:rPr>
        <w:t>_____________________________</w:t>
      </w:r>
      <w:r w:rsidR="001718EF" w:rsidRPr="00526CA3">
        <w:rPr>
          <w:rFonts w:ascii="Century Gothic" w:hAnsi="Century Gothic"/>
          <w:sz w:val="26"/>
          <w:szCs w:val="26"/>
        </w:rPr>
        <w:t xml:space="preserve"> </w:t>
      </w:r>
      <w:r w:rsidRPr="00526CA3">
        <w:rPr>
          <w:rFonts w:ascii="Century Gothic" w:hAnsi="Century Gothic"/>
          <w:sz w:val="26"/>
          <w:szCs w:val="26"/>
        </w:rPr>
        <w:t xml:space="preserve"> the park clean. </w:t>
      </w:r>
    </w:p>
    <w:p w14:paraId="5D79073F" w14:textId="799B51D0" w:rsidR="00621837" w:rsidRPr="00526CA3" w:rsidRDefault="00621837">
      <w:pPr>
        <w:pStyle w:val="ListParagraph"/>
        <w:numPr>
          <w:ilvl w:val="0"/>
          <w:numId w:val="33"/>
        </w:numPr>
        <w:spacing w:after="0" w:line="480" w:lineRule="auto"/>
        <w:rPr>
          <w:szCs w:val="36"/>
        </w:rPr>
      </w:pPr>
      <w:r w:rsidRPr="00526CA3">
        <w:rPr>
          <w:rFonts w:ascii="Century Gothic" w:hAnsi="Century Gothic"/>
          <w:sz w:val="26"/>
          <w:szCs w:val="26"/>
        </w:rPr>
        <w:t xml:space="preserve">You </w:t>
      </w:r>
      <w:r w:rsidR="00DF2DBA" w:rsidRPr="00526CA3">
        <w:rPr>
          <w:rFonts w:ascii="Century Gothic" w:hAnsi="Century Gothic"/>
          <w:color w:val="808080" w:themeColor="background1" w:themeShade="80"/>
          <w:sz w:val="12"/>
          <w:szCs w:val="12"/>
        </w:rPr>
        <w:t xml:space="preserve">___________________________________ </w:t>
      </w:r>
      <w:r w:rsidR="00526CA3">
        <w:rPr>
          <w:rFonts w:ascii="Century Gothic" w:hAnsi="Century Gothic"/>
          <w:color w:val="808080" w:themeColor="background1" w:themeShade="80"/>
          <w:sz w:val="12"/>
          <w:szCs w:val="12"/>
        </w:rPr>
        <w:t xml:space="preserve">  </w:t>
      </w:r>
      <w:r w:rsidRPr="00526CA3">
        <w:rPr>
          <w:rFonts w:ascii="Century Gothic" w:hAnsi="Century Gothic"/>
          <w:sz w:val="26"/>
          <w:szCs w:val="26"/>
        </w:rPr>
        <w:t xml:space="preserve"> </w:t>
      </w:r>
      <w:r w:rsidR="001718EF" w:rsidRPr="00526CA3">
        <w:rPr>
          <w:rFonts w:ascii="Century Gothic" w:hAnsi="Century Gothic"/>
          <w:color w:val="808080" w:themeColor="background1" w:themeShade="80"/>
          <w:sz w:val="12"/>
          <w:szCs w:val="12"/>
        </w:rPr>
        <w:t>_______________</w:t>
      </w:r>
      <w:r w:rsidR="00526CA3">
        <w:rPr>
          <w:rFonts w:ascii="Century Gothic" w:hAnsi="Century Gothic"/>
          <w:color w:val="808080" w:themeColor="background1" w:themeShade="80"/>
          <w:sz w:val="12"/>
          <w:szCs w:val="12"/>
        </w:rPr>
        <w:t>____</w:t>
      </w:r>
      <w:r w:rsidR="001718EF" w:rsidRPr="00526CA3">
        <w:rPr>
          <w:rFonts w:ascii="Century Gothic" w:hAnsi="Century Gothic"/>
          <w:color w:val="808080" w:themeColor="background1" w:themeShade="80"/>
          <w:sz w:val="12"/>
          <w:szCs w:val="12"/>
        </w:rPr>
        <w:t>__________</w:t>
      </w:r>
      <w:r w:rsidR="001718EF" w:rsidRPr="00526CA3">
        <w:rPr>
          <w:rFonts w:ascii="Century Gothic" w:hAnsi="Century Gothic"/>
          <w:color w:val="808080" w:themeColor="background1" w:themeShade="80"/>
          <w:sz w:val="12"/>
          <w:szCs w:val="12"/>
        </w:rPr>
        <w:softHyphen/>
      </w:r>
      <w:r w:rsidR="001718EF" w:rsidRPr="00526CA3">
        <w:rPr>
          <w:rFonts w:ascii="Century Gothic" w:hAnsi="Century Gothic"/>
          <w:color w:val="808080" w:themeColor="background1" w:themeShade="80"/>
          <w:sz w:val="12"/>
          <w:szCs w:val="12"/>
        </w:rPr>
        <w:softHyphen/>
      </w:r>
      <w:r w:rsidR="001718EF" w:rsidRPr="00526CA3">
        <w:rPr>
          <w:rFonts w:ascii="Century Gothic" w:hAnsi="Century Gothic"/>
          <w:color w:val="808080" w:themeColor="background1" w:themeShade="80"/>
          <w:sz w:val="12"/>
          <w:szCs w:val="12"/>
        </w:rPr>
        <w:softHyphen/>
        <w:t>________</w:t>
      </w:r>
      <w:r w:rsidR="001718EF" w:rsidRPr="00526CA3">
        <w:rPr>
          <w:rFonts w:ascii="Century Gothic" w:hAnsi="Century Gothic"/>
          <w:sz w:val="26"/>
          <w:szCs w:val="26"/>
        </w:rPr>
        <w:t xml:space="preserve"> </w:t>
      </w:r>
      <w:r w:rsidRPr="00526CA3">
        <w:rPr>
          <w:rFonts w:ascii="Century Gothic" w:hAnsi="Century Gothic"/>
          <w:sz w:val="26"/>
          <w:szCs w:val="26"/>
        </w:rPr>
        <w:t xml:space="preserve">after your dog. </w:t>
      </w:r>
    </w:p>
    <w:p w14:paraId="497CC43A" w14:textId="7E893B57" w:rsidR="003023BC" w:rsidRPr="003023BC" w:rsidRDefault="00DF2DBA" w:rsidP="003023BC">
      <w:pPr>
        <w:pStyle w:val="ListParagraph"/>
        <w:spacing w:after="0" w:line="360" w:lineRule="auto"/>
        <w:rPr>
          <w:sz w:val="10"/>
          <w:szCs w:val="18"/>
        </w:rPr>
      </w:pPr>
      <w:r w:rsidRPr="003023BC">
        <w:rPr>
          <w:noProof/>
          <w:sz w:val="8"/>
          <w:szCs w:val="12"/>
        </w:rPr>
        <mc:AlternateContent>
          <mc:Choice Requires="wpg">
            <w:drawing>
              <wp:anchor distT="0" distB="0" distL="114300" distR="114300" simplePos="0" relativeHeight="253846016" behindDoc="0" locked="0" layoutInCell="1" allowOverlap="1" wp14:anchorId="403BD1D6" wp14:editId="4155B749">
                <wp:simplePos x="0" y="0"/>
                <wp:positionH relativeFrom="column">
                  <wp:posOffset>445770</wp:posOffset>
                </wp:positionH>
                <wp:positionV relativeFrom="paragraph">
                  <wp:posOffset>29210</wp:posOffset>
                </wp:positionV>
                <wp:extent cx="1013460" cy="400685"/>
                <wp:effectExtent l="19050" t="19050" r="15240" b="18415"/>
                <wp:wrapNone/>
                <wp:docPr id="801879397"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286014078" name="Picture 286014078"/>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656796074" name="Picture 65679607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49686388" id="Group 1" o:spid="_x0000_s1026" style="position:absolute;margin-left:35.1pt;margin-top:2.3pt;width:79.8pt;height:31.55pt;z-index:253846016"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">
                <v:shape id="Picture 286014078"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" stroked="t" strokecolor="#a6a6a6">
                  <v:imagedata r:id="rId111" o:title=""/>
                  <v:path arrowok="t"/>
                </v:shape>
                <v:shape id="Picture 656796074"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" stroked="t" strokecolor="#a5a5a5 [2092]">
                  <v:imagedata r:id="rId101" o:title=""/>
                  <v:path arrowok="t"/>
                </v:shape>
              </v:group>
            </w:pict>
          </mc:Fallback>
        </mc:AlternateContent>
      </w:r>
    </w:p>
    <w:p w14:paraId="105315B0" w14:textId="5374E54C" w:rsidR="00A97C66" w:rsidRPr="00D4494E" w:rsidRDefault="003023BC" w:rsidP="00226890">
      <w:pPr>
        <w:rPr>
          <w:noProof/>
          <w:color w:val="C00000"/>
          <w:lang w:eastAsia="en-AU"/>
        </w:rPr>
      </w:pPr>
      <w:r w:rsidRPr="00C35D3F">
        <w:rPr>
          <w:sz w:val="44"/>
          <w:szCs w:val="44"/>
        </w:rPr>
        <w:sym w:font="Wingdings" w:char="F083"/>
      </w:r>
      <w:r>
        <w:rPr>
          <w:sz w:val="44"/>
          <w:szCs w:val="44"/>
        </w:rPr>
        <w:t xml:space="preserve"> </w:t>
      </w:r>
      <w:r w:rsidR="00DF2DBA">
        <w:rPr>
          <w:sz w:val="44"/>
          <w:szCs w:val="44"/>
        </w:rPr>
        <w:t xml:space="preserve">  </w:t>
      </w:r>
      <w:r w:rsidR="00445223">
        <w:rPr>
          <w:rFonts w:cstheme="minorBidi"/>
          <w:kern w:val="2"/>
          <w14:ligatures w14:val="standardContextual"/>
        </w:rPr>
        <w:br w:type="page"/>
      </w:r>
    </w:p>
    <w:p w14:paraId="4BEA5058" w14:textId="7A7D3F5A" w:rsidR="00935F56" w:rsidRPr="00D4494E" w:rsidRDefault="00B24752" w:rsidP="00CB143B">
      <w:pPr>
        <w:pStyle w:val="Heading1"/>
        <w:rPr>
          <w:noProof/>
          <w:lang w:eastAsia="en-AU"/>
        </w:rPr>
      </w:pPr>
      <w:bookmarkStart w:id="17" w:name="_Toc170902905"/>
      <w:r>
        <w:rPr>
          <w:noProof/>
          <w:lang w:eastAsia="en-AU"/>
        </w:rPr>
        <w:lastRenderedPageBreak/>
        <w:t xml:space="preserve">A </w:t>
      </w:r>
      <w:r w:rsidR="00CB4008" w:rsidRPr="00D4494E">
        <w:rPr>
          <w:noProof/>
          <w:lang w:eastAsia="en-AU"/>
        </w:rPr>
        <w:t>plac</w:t>
      </w:r>
      <w:r w:rsidR="00935F56" w:rsidRPr="00D4494E">
        <w:rPr>
          <w:noProof/>
          <w:lang w:eastAsia="en-AU"/>
        </w:rPr>
        <w:t>e to rent</w:t>
      </w:r>
      <w:bookmarkEnd w:id="17"/>
    </w:p>
    <w:p w14:paraId="6F7F4858" w14:textId="5638082C" w:rsidR="00BA6109" w:rsidRPr="001B19EF" w:rsidRDefault="00CC6EF2" w:rsidP="00BA6109">
      <w:pPr>
        <w:rPr>
          <w:b/>
          <w:bCs/>
          <w:noProof/>
          <w:color w:val="C00000"/>
          <w:sz w:val="10"/>
          <w:szCs w:val="10"/>
          <w:lang w:eastAsia="en-AU"/>
        </w:rPr>
      </w:pPr>
      <w:r>
        <w:rPr>
          <w:noProof/>
        </w:rPr>
        <mc:AlternateContent>
          <mc:Choice Requires="wps">
            <w:drawing>
              <wp:anchor distT="0" distB="0" distL="114300" distR="114300" simplePos="0" relativeHeight="253431296" behindDoc="0" locked="0" layoutInCell="1" allowOverlap="1" wp14:anchorId="6968DE41" wp14:editId="1ACD331E">
                <wp:simplePos x="0" y="0"/>
                <wp:positionH relativeFrom="margin">
                  <wp:posOffset>3036570</wp:posOffset>
                </wp:positionH>
                <wp:positionV relativeFrom="paragraph">
                  <wp:posOffset>57785</wp:posOffset>
                </wp:positionV>
                <wp:extent cx="1600200" cy="312420"/>
                <wp:effectExtent l="0" t="0" r="19050" b="11430"/>
                <wp:wrapNone/>
                <wp:docPr id="27809450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312420"/>
                        </a:xfrm>
                        <a:prstGeom prst="roundRect">
                          <a:avLst/>
                        </a:prstGeom>
                        <a:solidFill>
                          <a:srgbClr val="EDF9FD"/>
                        </a:solidFill>
                        <a:ln w="6350">
                          <a:solidFill>
                            <a:sysClr val="window" lastClr="FFFFFF">
                              <a:lumMod val="50000"/>
                            </a:sysClr>
                          </a:solidFill>
                        </a:ln>
                      </wps:spPr>
                      <wps:txbx>
                        <w:txbxContent>
                          <w:p w14:paraId="06CD922F" w14:textId="77777777" w:rsidR="007D5E36" w:rsidRPr="00CF74D7" w:rsidRDefault="007D5E36" w:rsidP="007D5E36">
                            <w:pPr>
                              <w:pStyle w:val="ListParagraph"/>
                              <w:spacing w:after="120"/>
                              <w:ind w:left="0" w:right="-255"/>
                              <w:rPr>
                                <w:sz w:val="18"/>
                                <w:szCs w:val="22"/>
                                <w:lang w:val="en-GB"/>
                              </w:rPr>
                            </w:pPr>
                            <w:r>
                              <w:rPr>
                                <w:rFonts w:ascii="Century Gothic" w:hAnsi="Century Gothic"/>
                                <w:b/>
                                <w:bCs/>
                                <w:szCs w:val="22"/>
                                <w:lang w:val="en-GB"/>
                              </w:rPr>
                              <w:t>landlord</w:t>
                            </w:r>
                            <w:r>
                              <w:rPr>
                                <w:rFonts w:ascii="Century Gothic" w:hAnsi="Century Gothic"/>
                                <w:szCs w:val="22"/>
                                <w:lang w:val="en-GB"/>
                              </w:rPr>
                              <w:t xml:space="preserve"> = the owner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w14:anchorId="6968DE41" id="_x0000_s1258" style="position:absolute;margin-left:239.1pt;margin-top:4.55pt;width:126pt;height:24.6pt;z-index:253431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" fillcolor="#edf9fd" strokecolor="#7f7f7f" strokeweight=".5pt">
                <v:path arrowok="t"/>
                <v:textbox>
                  <w:txbxContent>
                    <w:p w14:paraId="06CD922F" w14:textId="77777777" w:rsidR="007D5E36" w:rsidRPr="00CF74D7" w:rsidRDefault="007D5E36" w:rsidP="007D5E36">
                      <w:pPr>
                        <w:pStyle w:val="ListParagraph"/>
                        <w:spacing w:after="120"/>
                        <w:ind w:left="0" w:right="-255"/>
                        <w:rPr>
                          <w:sz w:val="18"/>
                          <w:szCs w:val="22"/>
                          <w:lang w:val="en-GB"/>
                        </w:rPr>
                      </w:pPr>
                      <w:r>
                        <w:rPr>
                          <w:rFonts w:ascii="Century Gothic" w:hAnsi="Century Gothic"/>
                          <w:b/>
                          <w:bCs/>
                          <w:szCs w:val="22"/>
                          <w:lang w:val="en-GB"/>
                        </w:rPr>
                        <w:t>landlord</w:t>
                      </w:r>
                      <w:r>
                        <w:rPr>
                          <w:rFonts w:ascii="Century Gothic" w:hAnsi="Century Gothic"/>
                          <w:szCs w:val="22"/>
                          <w:lang w:val="en-GB"/>
                        </w:rPr>
                        <w:t xml:space="preserve"> = the owner </w:t>
                      </w:r>
                    </w:p>
                  </w:txbxContent>
                </v:textbox>
                <w10:wrap anchorx="margin"/>
              </v:roundrect>
            </w:pict>
          </mc:Fallback>
        </mc:AlternateContent>
      </w:r>
      <w:r>
        <w:rPr>
          <w:noProof/>
        </w:rPr>
        <mc:AlternateContent>
          <mc:Choice Requires="wps">
            <w:drawing>
              <wp:anchor distT="0" distB="0" distL="114300" distR="114300" simplePos="0" relativeHeight="253433344" behindDoc="0" locked="0" layoutInCell="1" allowOverlap="1" wp14:anchorId="28475EA2" wp14:editId="4D2EC61D">
                <wp:simplePos x="0" y="0"/>
                <wp:positionH relativeFrom="margin">
                  <wp:align>right</wp:align>
                </wp:positionH>
                <wp:positionV relativeFrom="paragraph">
                  <wp:posOffset>42545</wp:posOffset>
                </wp:positionV>
                <wp:extent cx="1135380" cy="312420"/>
                <wp:effectExtent l="0" t="0" r="26670" b="11430"/>
                <wp:wrapNone/>
                <wp:docPr id="32417283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5380" cy="312420"/>
                        </a:xfrm>
                        <a:prstGeom prst="roundRect">
                          <a:avLst/>
                        </a:prstGeom>
                        <a:solidFill>
                          <a:srgbClr val="EDF9FD"/>
                        </a:solidFill>
                        <a:ln w="6350">
                          <a:solidFill>
                            <a:sysClr val="window" lastClr="FFFFFF">
                              <a:lumMod val="50000"/>
                            </a:sysClr>
                          </a:solidFill>
                        </a:ln>
                      </wps:spPr>
                      <wps:txbx>
                        <w:txbxContent>
                          <w:p w14:paraId="4DBBF7A6" w14:textId="77777777" w:rsidR="007D5E36" w:rsidRPr="00CF74D7" w:rsidRDefault="007D5E36" w:rsidP="007D5E36">
                            <w:pPr>
                              <w:spacing w:after="120"/>
                              <w:ind w:right="-255"/>
                              <w:rPr>
                                <w:sz w:val="18"/>
                                <w:szCs w:val="22"/>
                                <w:lang w:val="en-GB"/>
                              </w:rPr>
                            </w:pPr>
                            <w:r w:rsidRPr="00DE57ED">
                              <w:rPr>
                                <w:b/>
                                <w:bCs/>
                                <w:sz w:val="22"/>
                                <w:szCs w:val="18"/>
                                <w:lang w:val="en-GB"/>
                              </w:rPr>
                              <w:t>place</w:t>
                            </w:r>
                            <w:r w:rsidRPr="00DE57ED">
                              <w:rPr>
                                <w:sz w:val="22"/>
                                <w:szCs w:val="18"/>
                                <w:lang w:val="en-GB"/>
                              </w:rPr>
                              <w:t xml:space="preserve"> </w:t>
                            </w:r>
                            <w:r w:rsidRPr="00DE57ED">
                              <w:rPr>
                                <w:sz w:val="24"/>
                                <w:szCs w:val="20"/>
                                <w:lang w:val="en-GB"/>
                              </w:rPr>
                              <w:t xml:space="preserve">= </w:t>
                            </w:r>
                            <w:r>
                              <w:rPr>
                                <w:sz w:val="22"/>
                                <w:szCs w:val="22"/>
                                <w:lang w:val="en-GB"/>
                              </w:rPr>
                              <w:t>home</w:t>
                            </w:r>
                            <w:r>
                              <w:rPr>
                                <w:szCs w:val="22"/>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475EA2" id="_x0000_s1259" style="position:absolute;margin-left:38.2pt;margin-top:3.35pt;width:89.4pt;height:24.6pt;z-index:253433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" fillcolor="#edf9fd" strokecolor="#7f7f7f" strokeweight=".5pt">
                <v:path arrowok="t"/>
                <v:textbox>
                  <w:txbxContent>
                    <w:p w14:paraId="4DBBF7A6" w14:textId="77777777" w:rsidR="007D5E36" w:rsidRPr="00CF74D7" w:rsidRDefault="007D5E36" w:rsidP="007D5E36">
                      <w:pPr>
                        <w:spacing w:after="120"/>
                        <w:ind w:right="-255"/>
                        <w:rPr>
                          <w:sz w:val="18"/>
                          <w:szCs w:val="22"/>
                          <w:lang w:val="en-GB"/>
                        </w:rPr>
                      </w:pPr>
                      <w:r w:rsidRPr="00DE57ED">
                        <w:rPr>
                          <w:b/>
                          <w:bCs/>
                          <w:sz w:val="22"/>
                          <w:szCs w:val="18"/>
                          <w:lang w:val="en-GB"/>
                        </w:rPr>
                        <w:t>place</w:t>
                      </w:r>
                      <w:r w:rsidRPr="00DE57ED">
                        <w:rPr>
                          <w:sz w:val="22"/>
                          <w:szCs w:val="18"/>
                          <w:lang w:val="en-GB"/>
                        </w:rPr>
                        <w:t xml:space="preserve"> </w:t>
                      </w:r>
                      <w:r w:rsidRPr="00DE57ED">
                        <w:rPr>
                          <w:sz w:val="24"/>
                          <w:szCs w:val="20"/>
                          <w:lang w:val="en-GB"/>
                        </w:rPr>
                        <w:t xml:space="preserve">= </w:t>
                      </w:r>
                      <w:r>
                        <w:rPr>
                          <w:sz w:val="22"/>
                          <w:szCs w:val="22"/>
                          <w:lang w:val="en-GB"/>
                        </w:rPr>
                        <w:t>home</w:t>
                      </w:r>
                      <w:r>
                        <w:rPr>
                          <w:szCs w:val="22"/>
                          <w:lang w:val="en-GB"/>
                        </w:rPr>
                        <w:t xml:space="preserve"> </w:t>
                      </w:r>
                    </w:p>
                  </w:txbxContent>
                </v:textbox>
                <w10:wrap anchorx="margin"/>
              </v:roundrect>
            </w:pict>
          </mc:Fallback>
        </mc:AlternateContent>
      </w:r>
      <w:r w:rsidR="001B19EF" w:rsidRPr="001B19EF">
        <w:rPr>
          <w:noProof/>
          <w:sz w:val="44"/>
          <w:szCs w:val="52"/>
        </w:rPr>
        <mc:AlternateContent>
          <mc:Choice Requires="wpg">
            <w:drawing>
              <wp:anchor distT="0" distB="0" distL="114300" distR="114300" simplePos="0" relativeHeight="253058560" behindDoc="0" locked="0" layoutInCell="1" allowOverlap="1" wp14:anchorId="63134ACA" wp14:editId="67E832C8">
                <wp:simplePos x="0" y="0"/>
                <wp:positionH relativeFrom="column">
                  <wp:posOffset>232410</wp:posOffset>
                </wp:positionH>
                <wp:positionV relativeFrom="paragraph">
                  <wp:posOffset>81280</wp:posOffset>
                </wp:positionV>
                <wp:extent cx="834390" cy="495300"/>
                <wp:effectExtent l="0" t="0" r="22860" b="0"/>
                <wp:wrapNone/>
                <wp:docPr id="1273247291"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990968741" name="Picture 199096874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1402153172" name="Picture 140215317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110CA23E" id="Group 1" o:spid="_x0000_s1026" style="position:absolute;margin-left:18.3pt;margin-top:6.4pt;width:65.7pt;height:39pt;z-index:253058560"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">
                <v:shape id="Picture 1990968741"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" stroked="t" strokecolor="#a5a5a5 [2092]">
                  <v:imagedata r:id="rId101" o:title=""/>
                  <v:path arrowok="t"/>
                </v:shape>
                <v:shape id="Picture 1402153172"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">
                  <v:imagedata r:id="rId108" o:title=""/>
                </v:shape>
              </v:group>
            </w:pict>
          </mc:Fallback>
        </mc:AlternateContent>
      </w:r>
    </w:p>
    <w:p w14:paraId="46AB10E6" w14:textId="0317D2CF" w:rsidR="001B19EF" w:rsidRPr="0012386D" w:rsidRDefault="00AA26A3" w:rsidP="001B19EF">
      <w:pPr>
        <w:pStyle w:val="ListParagraph"/>
        <w:ind w:hanging="720"/>
        <w:rPr>
          <w:sz w:val="44"/>
          <w:szCs w:val="52"/>
        </w:rPr>
      </w:pPr>
      <w:r>
        <w:rPr>
          <w:noProof/>
          <w:sz w:val="44"/>
          <w:szCs w:val="52"/>
        </w:rPr>
        <mc:AlternateContent>
          <mc:Choice Requires="wpg">
            <w:drawing>
              <wp:anchor distT="0" distB="0" distL="114300" distR="114300" simplePos="0" relativeHeight="256129535" behindDoc="0" locked="0" layoutInCell="1" allowOverlap="1" wp14:anchorId="43FEFE2E" wp14:editId="4727FAA1">
                <wp:simplePos x="0" y="0"/>
                <wp:positionH relativeFrom="column">
                  <wp:posOffset>125730</wp:posOffset>
                </wp:positionH>
                <wp:positionV relativeFrom="paragraph">
                  <wp:posOffset>336550</wp:posOffset>
                </wp:positionV>
                <wp:extent cx="5471160" cy="1470660"/>
                <wp:effectExtent l="0" t="0" r="0" b="15240"/>
                <wp:wrapNone/>
                <wp:docPr id="914559337" name="Group 453"/>
                <wp:cNvGraphicFramePr/>
                <a:graphic xmlns:a="http://schemas.openxmlformats.org/drawingml/2006/main">
                  <a:graphicData uri="http://schemas.microsoft.com/office/word/2010/wordprocessingGroup">
                    <wpg:wgp>
                      <wpg:cNvGrpSpPr/>
                      <wpg:grpSpPr>
                        <a:xfrm>
                          <a:off x="0" y="0"/>
                          <a:ext cx="5471160" cy="1470660"/>
                          <a:chOff x="0" y="0"/>
                          <a:chExt cx="5471160" cy="1470660"/>
                        </a:xfrm>
                      </wpg:grpSpPr>
                      <pic:pic xmlns:pic="http://schemas.openxmlformats.org/drawingml/2006/picture">
                        <pic:nvPicPr>
                          <pic:cNvPr id="1468275804"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358140"/>
                            <a:ext cx="990600" cy="1078865"/>
                          </a:xfrm>
                          <a:prstGeom prst="rect">
                            <a:avLst/>
                          </a:prstGeom>
                          <a:noFill/>
                          <a:ln>
                            <a:noFill/>
                          </a:ln>
                        </pic:spPr>
                      </pic:pic>
                      <pic:pic xmlns:pic="http://schemas.openxmlformats.org/drawingml/2006/picture">
                        <pic:nvPicPr>
                          <pic:cNvPr id="1609792517" name="Picture 451"/>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4251960" y="335280"/>
                            <a:ext cx="1219200" cy="1121410"/>
                          </a:xfrm>
                          <a:prstGeom prst="rect">
                            <a:avLst/>
                          </a:prstGeom>
                          <a:noFill/>
                          <a:ln>
                            <a:noFill/>
                          </a:ln>
                        </pic:spPr>
                      </pic:pic>
                      <wpg:grpSp>
                        <wpg:cNvPr id="428395945" name="Group 3"/>
                        <wpg:cNvGrpSpPr/>
                        <wpg:grpSpPr>
                          <a:xfrm>
                            <a:off x="975360" y="0"/>
                            <a:ext cx="3299460" cy="1470660"/>
                            <a:chOff x="1226820" y="30480"/>
                            <a:chExt cx="3299460" cy="1470660"/>
                          </a:xfrm>
                        </wpg:grpSpPr>
                        <wps:wsp>
                          <wps:cNvPr id="310962936" name="Speech Bubble: Rectangle with Corners Rounded 11"/>
                          <wps:cNvSpPr/>
                          <wps:spPr>
                            <a:xfrm>
                              <a:off x="1226820" y="30480"/>
                              <a:ext cx="2735580" cy="335280"/>
                            </a:xfrm>
                            <a:prstGeom prst="wedgeRoundRectCallout">
                              <a:avLst>
                                <a:gd name="adj1" fmla="val -55211"/>
                                <a:gd name="adj2" fmla="val 5490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4887B6A" w14:textId="35DE3B63" w:rsidR="001B19EF" w:rsidRDefault="001B19EF" w:rsidP="001B19EF">
                                <w:pPr>
                                  <w:spacing w:after="0"/>
                                  <w:ind w:right="-151"/>
                                  <w:rPr>
                                    <w:sz w:val="26"/>
                                    <w:szCs w:val="26"/>
                                    <w:lang w:val="en-GB"/>
                                  </w:rPr>
                                </w:pPr>
                                <w:r>
                                  <w:rPr>
                                    <w:sz w:val="26"/>
                                    <w:szCs w:val="26"/>
                                    <w:lang w:val="en-GB"/>
                                  </w:rPr>
                                  <w:t xml:space="preserve">My </w:t>
                                </w:r>
                                <w:r w:rsidRPr="001B19EF">
                                  <w:rPr>
                                    <w:b/>
                                    <w:bCs/>
                                    <w:sz w:val="26"/>
                                    <w:szCs w:val="26"/>
                                    <w:lang w:val="en-GB"/>
                                  </w:rPr>
                                  <w:t>landlord</w:t>
                                </w:r>
                                <w:r>
                                  <w:rPr>
                                    <w:sz w:val="26"/>
                                    <w:szCs w:val="26"/>
                                    <w:lang w:val="en-GB"/>
                                  </w:rPr>
                                  <w:t xml:space="preserve"> is selling my house</w:t>
                                </w:r>
                                <w:r w:rsidR="006D2BBF">
                                  <w:rPr>
                                    <w:sz w:val="26"/>
                                    <w:szCs w:val="26"/>
                                    <w:lang w:val="en-GB"/>
                                  </w:rPr>
                                  <w:t>.</w:t>
                                </w:r>
                                <w:r w:rsidR="008772C1">
                                  <w:rPr>
                                    <w:sz w:val="26"/>
                                    <w:szCs w:val="26"/>
                                    <w:lang w:val="en-GB"/>
                                  </w:rPr>
                                  <w:t xml:space="preserve"> </w:t>
                                </w:r>
                                <w:r w:rsidR="008772C1">
                                  <w:rPr>
                                    <w:sz w:val="26"/>
                                    <w:szCs w:val="26"/>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8881876" name="Speech Bubble: Rectangle with Corners Rounded 11"/>
                          <wps:cNvSpPr/>
                          <wps:spPr>
                            <a:xfrm>
                              <a:off x="1280160" y="906780"/>
                              <a:ext cx="2522220" cy="594360"/>
                            </a:xfrm>
                            <a:prstGeom prst="wedgeRoundRectCallout">
                              <a:avLst>
                                <a:gd name="adj1" fmla="val -55631"/>
                                <a:gd name="adj2" fmla="val -4784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8BB9717" w14:textId="0A97D38C" w:rsidR="006D2BBF" w:rsidRDefault="006D2BBF" w:rsidP="006D2BBF">
                                <w:pPr>
                                  <w:spacing w:after="0"/>
                                  <w:ind w:right="-151"/>
                                  <w:rPr>
                                    <w:sz w:val="26"/>
                                    <w:szCs w:val="26"/>
                                    <w:lang w:val="en-GB"/>
                                  </w:rPr>
                                </w:pPr>
                                <w:r>
                                  <w:rPr>
                                    <w:sz w:val="26"/>
                                    <w:szCs w:val="26"/>
                                    <w:lang w:val="en-GB"/>
                                  </w:rPr>
                                  <w:t xml:space="preserve">I have to find a </w:t>
                                </w:r>
                                <w:r w:rsidRPr="007D5E36">
                                  <w:rPr>
                                    <w:b/>
                                    <w:bCs/>
                                    <w:sz w:val="26"/>
                                    <w:szCs w:val="26"/>
                                    <w:lang w:val="en-GB"/>
                                  </w:rPr>
                                  <w:t>place</w:t>
                                </w:r>
                                <w:r>
                                  <w:rPr>
                                    <w:sz w:val="26"/>
                                    <w:szCs w:val="26"/>
                                    <w:lang w:val="en-GB"/>
                                  </w:rPr>
                                  <w:t xml:space="preserve"> to rent.</w:t>
                                </w:r>
                                <w:r w:rsidR="007D5E36">
                                  <w:rPr>
                                    <w:sz w:val="26"/>
                                    <w:szCs w:val="26"/>
                                    <w:lang w:val="en-GB"/>
                                  </w:rPr>
                                  <w:br/>
                                </w:r>
                                <w:r w:rsidR="009444BA">
                                  <w:rPr>
                                    <w:sz w:val="26"/>
                                    <w:szCs w:val="26"/>
                                    <w:lang w:val="en-GB"/>
                                  </w:rPr>
                                  <w:t>There are many things to do.</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327163" name="Speech Bubble: Rectangle with Corners Rounded 11"/>
                          <wps:cNvSpPr/>
                          <wps:spPr>
                            <a:xfrm>
                              <a:off x="2324100" y="441960"/>
                              <a:ext cx="2202180" cy="381000"/>
                            </a:xfrm>
                            <a:prstGeom prst="wedgeRoundRectCallout">
                              <a:avLst>
                                <a:gd name="adj1" fmla="val 58134"/>
                                <a:gd name="adj2" fmla="val 42131"/>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0FA0191C" w14:textId="531CCC80" w:rsidR="006D2BBF" w:rsidRPr="007C3777" w:rsidRDefault="006D2BBF" w:rsidP="006D2BBF">
                                <w:pPr>
                                  <w:spacing w:after="0"/>
                                  <w:ind w:right="-151"/>
                                  <w:rPr>
                                    <w:sz w:val="26"/>
                                    <w:szCs w:val="26"/>
                                    <w:lang w:val="en-GB"/>
                                  </w:rPr>
                                </w:pPr>
                                <w:r>
                                  <w:rPr>
                                    <w:sz w:val="26"/>
                                    <w:szCs w:val="26"/>
                                    <w:lang w:val="en-GB"/>
                                  </w:rPr>
                                  <w:t xml:space="preserve">Oh no. </w:t>
                                </w:r>
                                <w:r w:rsidRPr="006D2BBF">
                                  <w:rPr>
                                    <w:rFonts w:cs="Cavolini"/>
                                    <w:sz w:val="26"/>
                                    <w:szCs w:val="26"/>
                                    <w:lang w:val="en-GB"/>
                                  </w:rPr>
                                  <w:t>What will you do</w:t>
                                </w:r>
                                <w:r>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3FEFE2E" id="Group 453" o:spid="_x0000_s1260" style="position:absolute;left:0;text-align:left;margin-left:9.9pt;margin-top:26.5pt;width:430.8pt;height:115.8pt;z-index:256129535" coordsize="54711,14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">
                <v:shape id="Picture 450" o:spid="_x0000_s1261" type="#_x0000_t75" style="position:absolute;top:3581;width:9906;height:10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">
                  <v:imagedata r:id="rId214" o:title=""/>
                </v:shape>
                <v:shape id="Picture 451" o:spid="_x0000_s1262" type="#_x0000_t75" style="position:absolute;left:42519;top:3352;width:12192;height:1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">
                  <v:imagedata r:id="rId215" o:title=""/>
                </v:shape>
                <v:group id="_x0000_s1263" style="position:absolute;left:9753;width:32995;height:14706" coordorigin="12268,304" coordsize="32994,1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">
                  <v:shape id="_x0000_s1264" type="#_x0000_t62" style="position:absolute;left:12268;top:304;width:27356;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" adj="-1126,22659" fillcolor="#f1f8ec" strokecolor="#548235">
                    <v:textbox>
                      <w:txbxContent>
                        <w:p w14:paraId="44887B6A" w14:textId="35DE3B63" w:rsidR="001B19EF" w:rsidRDefault="001B19EF" w:rsidP="001B19EF">
                          <w:pPr>
                            <w:spacing w:after="0"/>
                            <w:ind w:right="-151"/>
                            <w:rPr>
                              <w:sz w:val="26"/>
                              <w:szCs w:val="26"/>
                              <w:lang w:val="en-GB"/>
                            </w:rPr>
                          </w:pPr>
                          <w:r>
                            <w:rPr>
                              <w:sz w:val="26"/>
                              <w:szCs w:val="26"/>
                              <w:lang w:val="en-GB"/>
                            </w:rPr>
                            <w:t xml:space="preserve">My </w:t>
                          </w:r>
                          <w:r w:rsidRPr="001B19EF">
                            <w:rPr>
                              <w:b/>
                              <w:bCs/>
                              <w:sz w:val="26"/>
                              <w:szCs w:val="26"/>
                              <w:lang w:val="en-GB"/>
                            </w:rPr>
                            <w:t>landlord</w:t>
                          </w:r>
                          <w:r>
                            <w:rPr>
                              <w:sz w:val="26"/>
                              <w:szCs w:val="26"/>
                              <w:lang w:val="en-GB"/>
                            </w:rPr>
                            <w:t xml:space="preserve"> is selling my house</w:t>
                          </w:r>
                          <w:r w:rsidR="006D2BBF">
                            <w:rPr>
                              <w:sz w:val="26"/>
                              <w:szCs w:val="26"/>
                              <w:lang w:val="en-GB"/>
                            </w:rPr>
                            <w:t>.</w:t>
                          </w:r>
                          <w:r w:rsidR="008772C1">
                            <w:rPr>
                              <w:sz w:val="26"/>
                              <w:szCs w:val="26"/>
                              <w:lang w:val="en-GB"/>
                            </w:rPr>
                            <w:t xml:space="preserve"> </w:t>
                          </w:r>
                          <w:r w:rsidR="008772C1">
                            <w:rPr>
                              <w:sz w:val="26"/>
                              <w:szCs w:val="26"/>
                              <w:lang w:val="en-GB"/>
                            </w:rPr>
                            <w:br/>
                          </w:r>
                        </w:p>
                      </w:txbxContent>
                    </v:textbox>
                  </v:shape>
                  <v:shape id="_x0000_s1265" type="#_x0000_t62" style="position:absolute;left:12801;top:9067;width:25222;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" adj="-1216,466" fillcolor="#f1f8ec" strokecolor="#548235">
                    <v:textbox>
                      <w:txbxContent>
                        <w:p w14:paraId="38BB9717" w14:textId="0A97D38C" w:rsidR="006D2BBF" w:rsidRDefault="006D2BBF" w:rsidP="006D2BBF">
                          <w:pPr>
                            <w:spacing w:after="0"/>
                            <w:ind w:right="-151"/>
                            <w:rPr>
                              <w:sz w:val="26"/>
                              <w:szCs w:val="26"/>
                              <w:lang w:val="en-GB"/>
                            </w:rPr>
                          </w:pPr>
                          <w:r>
                            <w:rPr>
                              <w:sz w:val="26"/>
                              <w:szCs w:val="26"/>
                              <w:lang w:val="en-GB"/>
                            </w:rPr>
                            <w:t xml:space="preserve">I have to find a </w:t>
                          </w:r>
                          <w:r w:rsidRPr="007D5E36">
                            <w:rPr>
                              <w:b/>
                              <w:bCs/>
                              <w:sz w:val="26"/>
                              <w:szCs w:val="26"/>
                              <w:lang w:val="en-GB"/>
                            </w:rPr>
                            <w:t>place</w:t>
                          </w:r>
                          <w:r>
                            <w:rPr>
                              <w:sz w:val="26"/>
                              <w:szCs w:val="26"/>
                              <w:lang w:val="en-GB"/>
                            </w:rPr>
                            <w:t xml:space="preserve"> to rent.</w:t>
                          </w:r>
                          <w:r w:rsidR="007D5E36">
                            <w:rPr>
                              <w:sz w:val="26"/>
                              <w:szCs w:val="26"/>
                              <w:lang w:val="en-GB"/>
                            </w:rPr>
                            <w:br/>
                          </w:r>
                          <w:r w:rsidR="009444BA">
                            <w:rPr>
                              <w:sz w:val="26"/>
                              <w:szCs w:val="26"/>
                              <w:lang w:val="en-GB"/>
                            </w:rPr>
                            <w:t>There are many things to do.</w:t>
                          </w:r>
                          <w:r>
                            <w:rPr>
                              <w:sz w:val="26"/>
                              <w:szCs w:val="26"/>
                              <w:lang w:val="en-GB"/>
                            </w:rPr>
                            <w:t xml:space="preserve"> </w:t>
                          </w:r>
                        </w:p>
                      </w:txbxContent>
                    </v:textbox>
                  </v:shape>
                  <v:shape id="_x0000_s1266" type="#_x0000_t62" style="position:absolute;left:23241;top:4419;width:22021;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" adj="23357,19900" fillcolor="window" strokecolor="#548235">
                    <v:textbox>
                      <w:txbxContent>
                        <w:p w14:paraId="0FA0191C" w14:textId="531CCC80" w:rsidR="006D2BBF" w:rsidRPr="007C3777" w:rsidRDefault="006D2BBF" w:rsidP="006D2BBF">
                          <w:pPr>
                            <w:spacing w:after="0"/>
                            <w:ind w:right="-151"/>
                            <w:rPr>
                              <w:sz w:val="26"/>
                              <w:szCs w:val="26"/>
                              <w:lang w:val="en-GB"/>
                            </w:rPr>
                          </w:pPr>
                          <w:r>
                            <w:rPr>
                              <w:sz w:val="26"/>
                              <w:szCs w:val="26"/>
                              <w:lang w:val="en-GB"/>
                            </w:rPr>
                            <w:t xml:space="preserve">Oh no. </w:t>
                          </w:r>
                          <w:r w:rsidRPr="006D2BBF">
                            <w:rPr>
                              <w:rFonts w:cs="Cavolini"/>
                              <w:sz w:val="26"/>
                              <w:szCs w:val="26"/>
                              <w:lang w:val="en-GB"/>
                            </w:rPr>
                            <w:t>What will you do</w:t>
                          </w:r>
                          <w:r>
                            <w:rPr>
                              <w:rFonts w:ascii="Cavolini" w:hAnsi="Cavolini" w:cs="Cavolini"/>
                              <w:sz w:val="26"/>
                              <w:szCs w:val="26"/>
                              <w:lang w:val="en-GB"/>
                            </w:rPr>
                            <w:t>?</w:t>
                          </w:r>
                        </w:p>
                      </w:txbxContent>
                    </v:textbox>
                  </v:shape>
                </v:group>
              </v:group>
            </w:pict>
          </mc:Fallback>
        </mc:AlternateContent>
      </w:r>
      <w:r w:rsidR="001B19EF" w:rsidRPr="0012386D">
        <w:rPr>
          <w:sz w:val="44"/>
          <w:szCs w:val="52"/>
        </w:rPr>
        <w:sym w:font="Wingdings" w:char="F081"/>
      </w:r>
      <w:r w:rsidR="001B19EF">
        <w:rPr>
          <w:sz w:val="44"/>
          <w:szCs w:val="52"/>
        </w:rPr>
        <w:t xml:space="preserve"> </w:t>
      </w:r>
    </w:p>
    <w:p w14:paraId="2AF2657B" w14:textId="2272CC42" w:rsidR="001B19EF" w:rsidRDefault="001B19EF" w:rsidP="00BA6109">
      <w:pPr>
        <w:rPr>
          <w:b/>
          <w:bCs/>
          <w:noProof/>
          <w:color w:val="C00000"/>
          <w:lang w:eastAsia="en-AU"/>
        </w:rPr>
      </w:pPr>
    </w:p>
    <w:p w14:paraId="1778FD76" w14:textId="37927B8C" w:rsidR="00935F56" w:rsidRDefault="00935F56">
      <w:pPr>
        <w:rPr>
          <w:noProof/>
          <w:color w:val="C00000"/>
          <w:lang w:eastAsia="en-AU"/>
        </w:rPr>
      </w:pPr>
    </w:p>
    <w:p w14:paraId="551DD7C3" w14:textId="577DEAAF" w:rsidR="00935F56" w:rsidRDefault="00935F56">
      <w:pPr>
        <w:rPr>
          <w:noProof/>
          <w:color w:val="C00000"/>
          <w:lang w:eastAsia="en-AU"/>
        </w:rPr>
      </w:pPr>
    </w:p>
    <w:tbl>
      <w:tblPr>
        <w:tblStyle w:val="TableGrid"/>
        <w:tblpPr w:leftFromText="180" w:rightFromText="180" w:vertAnchor="page" w:horzAnchor="margin" w:tblpX="276" w:tblpY="4801"/>
        <w:tblW w:w="8781"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4245"/>
        <w:gridCol w:w="4536"/>
      </w:tblGrid>
      <w:tr w:rsidR="00BE071C" w:rsidRPr="008F3650" w14:paraId="7085EF12" w14:textId="77777777" w:rsidTr="00CA144D">
        <w:trPr>
          <w:trHeight w:val="2268"/>
        </w:trPr>
        <w:tc>
          <w:tcPr>
            <w:tcW w:w="4245" w:type="dxa"/>
            <w:tcBorders>
              <w:bottom w:val="single" w:sz="6" w:space="0" w:color="A6A6A6" w:themeColor="background1" w:themeShade="A6"/>
              <w:right w:val="single" w:sz="4" w:space="0" w:color="FFFFFF" w:themeColor="background1"/>
            </w:tcBorders>
          </w:tcPr>
          <w:p w14:paraId="5F7EC7F7" w14:textId="0323F8CC" w:rsidR="00BE071C" w:rsidRPr="007D5E36" w:rsidRDefault="00BE071C" w:rsidP="00CA144D">
            <w:pPr>
              <w:spacing w:before="240"/>
              <w:ind w:firstLine="164"/>
              <w:rPr>
                <w:sz w:val="26"/>
                <w:szCs w:val="26"/>
              </w:rPr>
            </w:pPr>
            <w:r w:rsidRPr="009444BA">
              <w:rPr>
                <w:noProof/>
                <w:color w:val="C00000"/>
                <w:lang w:eastAsia="en-AU"/>
              </w:rPr>
              <w:drawing>
                <wp:anchor distT="0" distB="0" distL="114300" distR="114300" simplePos="0" relativeHeight="253436416" behindDoc="0" locked="0" layoutInCell="1" allowOverlap="1" wp14:anchorId="4BE30937" wp14:editId="16731390">
                  <wp:simplePos x="0" y="0"/>
                  <wp:positionH relativeFrom="margin">
                    <wp:posOffset>589280</wp:posOffset>
                  </wp:positionH>
                  <wp:positionV relativeFrom="paragraph">
                    <wp:posOffset>420169</wp:posOffset>
                  </wp:positionV>
                  <wp:extent cx="1276036" cy="951431"/>
                  <wp:effectExtent l="0" t="0" r="635" b="1270"/>
                  <wp:wrapNone/>
                  <wp:docPr id="958637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637885" name=""/>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276999" cy="952149"/>
                          </a:xfrm>
                          <a:prstGeom prst="rect">
                            <a:avLst/>
                          </a:prstGeom>
                        </pic:spPr>
                      </pic:pic>
                    </a:graphicData>
                  </a:graphic>
                  <wp14:sizeRelH relativeFrom="margin">
                    <wp14:pctWidth>0</wp14:pctWidth>
                  </wp14:sizeRelH>
                  <wp14:sizeRelV relativeFrom="margin">
                    <wp14:pctHeight>0</wp14:pctHeight>
                  </wp14:sizeRelV>
                </wp:anchor>
              </w:drawing>
            </w:r>
            <w:r w:rsidRPr="009444BA">
              <w:rPr>
                <w:rFonts w:cs="Cavolini"/>
                <w:b/>
                <w:bCs/>
                <w:color w:val="C00000"/>
                <w:sz w:val="26"/>
                <w:szCs w:val="26"/>
              </w:rPr>
              <w:t>First</w:t>
            </w:r>
            <w:r>
              <w:rPr>
                <w:rFonts w:cs="Cavolini"/>
                <w:b/>
                <w:bCs/>
                <w:sz w:val="26"/>
                <w:szCs w:val="26"/>
              </w:rPr>
              <w:t>, w</w:t>
            </w:r>
            <w:r w:rsidRPr="007D5E36">
              <w:rPr>
                <w:rFonts w:cs="Cavolini"/>
                <w:b/>
                <w:bCs/>
                <w:sz w:val="26"/>
                <w:szCs w:val="26"/>
              </w:rPr>
              <w:t>here</w:t>
            </w:r>
            <w:r w:rsidRPr="007D5E36">
              <w:rPr>
                <w:rFonts w:cs="Cavolini"/>
                <w:sz w:val="26"/>
                <w:szCs w:val="26"/>
              </w:rPr>
              <w:t xml:space="preserve"> do </w:t>
            </w:r>
            <w:r>
              <w:rPr>
                <w:rFonts w:cs="Cavolini"/>
                <w:sz w:val="26"/>
                <w:szCs w:val="26"/>
              </w:rPr>
              <w:t>I</w:t>
            </w:r>
            <w:r w:rsidRPr="007D5E36">
              <w:rPr>
                <w:rFonts w:cs="Cavolini"/>
                <w:sz w:val="26"/>
                <w:szCs w:val="26"/>
              </w:rPr>
              <w:t xml:space="preserve"> want to live</w:t>
            </w:r>
            <w:r w:rsidRPr="009444BA">
              <w:rPr>
                <w:rFonts w:ascii="Cavolini" w:hAnsi="Cavolini" w:cs="Cavolini"/>
                <w:sz w:val="26"/>
                <w:szCs w:val="26"/>
              </w:rPr>
              <w:t>?</w:t>
            </w:r>
          </w:p>
        </w:tc>
        <w:tc>
          <w:tcPr>
            <w:tcW w:w="4536" w:type="dxa"/>
            <w:tcBorders>
              <w:left w:val="single" w:sz="4" w:space="0" w:color="FFFFFF" w:themeColor="background1"/>
              <w:bottom w:val="single" w:sz="6" w:space="0" w:color="A6A6A6" w:themeColor="background1" w:themeShade="A6"/>
              <w:right w:val="single" w:sz="4" w:space="0" w:color="A6A6A6" w:themeColor="background1" w:themeShade="A6"/>
            </w:tcBorders>
          </w:tcPr>
          <w:p w14:paraId="1DCA2F51" w14:textId="174E716C" w:rsidR="00BE071C" w:rsidRPr="007D5E36" w:rsidRDefault="001D07EA" w:rsidP="00CA144D">
            <w:pPr>
              <w:spacing w:before="240"/>
              <w:ind w:firstLine="606"/>
              <w:rPr>
                <w:noProof/>
                <w:color w:val="C00000"/>
                <w:lang w:eastAsia="en-AU"/>
              </w:rPr>
            </w:pPr>
            <w:r w:rsidRPr="009655F7">
              <w:rPr>
                <w:noProof/>
              </w:rPr>
              <w:drawing>
                <wp:anchor distT="0" distB="0" distL="114300" distR="114300" simplePos="0" relativeHeight="253460992" behindDoc="0" locked="0" layoutInCell="1" allowOverlap="1" wp14:anchorId="420CFAC4" wp14:editId="24E6F36F">
                  <wp:simplePos x="0" y="0"/>
                  <wp:positionH relativeFrom="column">
                    <wp:posOffset>382270</wp:posOffset>
                  </wp:positionH>
                  <wp:positionV relativeFrom="paragraph">
                    <wp:posOffset>424815</wp:posOffset>
                  </wp:positionV>
                  <wp:extent cx="2132573" cy="960120"/>
                  <wp:effectExtent l="0" t="0" r="1270" b="0"/>
                  <wp:wrapNone/>
                  <wp:docPr id="392971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79025" name=""/>
                          <pic:cNvPicPr/>
                        </pic:nvPicPr>
                        <pic:blipFill>
                          <a:blip r:embed="rId217">
                            <a:extLst>
                              <a:ext uri="{28A0092B-C50C-407E-A947-70E740481C1C}">
                                <a14:useLocalDpi xmlns:a14="http://schemas.microsoft.com/office/drawing/2010/main" val="0"/>
                              </a:ext>
                            </a:extLst>
                          </a:blip>
                          <a:stretch>
                            <a:fillRect/>
                          </a:stretch>
                        </pic:blipFill>
                        <pic:spPr>
                          <a:xfrm>
                            <a:off x="0" y="0"/>
                            <a:ext cx="2132573" cy="960120"/>
                          </a:xfrm>
                          <a:prstGeom prst="rect">
                            <a:avLst/>
                          </a:prstGeom>
                        </pic:spPr>
                      </pic:pic>
                    </a:graphicData>
                  </a:graphic>
                  <wp14:sizeRelH relativeFrom="margin">
                    <wp14:pctWidth>0</wp14:pctWidth>
                  </wp14:sizeRelH>
                  <wp14:sizeRelV relativeFrom="margin">
                    <wp14:pctHeight>0</wp14:pctHeight>
                  </wp14:sizeRelV>
                </wp:anchor>
              </w:drawing>
            </w:r>
            <w:r w:rsidR="00BE071C">
              <w:rPr>
                <w:b/>
                <w:bCs/>
                <w:color w:val="C00000"/>
                <w:sz w:val="26"/>
                <w:szCs w:val="26"/>
              </w:rPr>
              <w:t>Second</w:t>
            </w:r>
            <w:r w:rsidR="00BE071C" w:rsidRPr="008F3650">
              <w:rPr>
                <w:sz w:val="26"/>
                <w:szCs w:val="26"/>
              </w:rPr>
              <w:t xml:space="preserve">, </w:t>
            </w:r>
            <w:r w:rsidR="00BE071C" w:rsidRPr="008F3650">
              <w:rPr>
                <w:b/>
                <w:bCs/>
                <w:sz w:val="26"/>
                <w:szCs w:val="26"/>
              </w:rPr>
              <w:t>what</w:t>
            </w:r>
            <w:r w:rsidR="00BE071C" w:rsidRPr="008F3650">
              <w:rPr>
                <w:sz w:val="26"/>
                <w:szCs w:val="26"/>
              </w:rPr>
              <w:t xml:space="preserve"> do </w:t>
            </w:r>
            <w:r w:rsidR="00BE071C">
              <w:rPr>
                <w:sz w:val="26"/>
                <w:szCs w:val="26"/>
              </w:rPr>
              <w:t>I</w:t>
            </w:r>
            <w:r w:rsidR="00BE071C" w:rsidRPr="008F3650">
              <w:rPr>
                <w:sz w:val="26"/>
                <w:szCs w:val="26"/>
              </w:rPr>
              <w:t xml:space="preserve"> want</w:t>
            </w:r>
            <w:r w:rsidR="00BE071C" w:rsidRPr="00E6780E">
              <w:rPr>
                <w:rFonts w:ascii="Cavolini" w:hAnsi="Cavolini" w:cs="Cavolini"/>
                <w:sz w:val="26"/>
                <w:szCs w:val="26"/>
              </w:rPr>
              <w:t>?</w:t>
            </w:r>
            <w:r w:rsidR="00BE071C" w:rsidRPr="008F3650">
              <w:rPr>
                <w:sz w:val="26"/>
                <w:szCs w:val="26"/>
              </w:rPr>
              <w:t xml:space="preserve"> </w:t>
            </w:r>
          </w:p>
        </w:tc>
      </w:tr>
      <w:tr w:rsidR="00BE071C" w:rsidRPr="008F3650" w14:paraId="2880C2FA" w14:textId="77777777" w:rsidTr="00CA144D">
        <w:trPr>
          <w:trHeight w:val="454"/>
        </w:trPr>
        <w:tc>
          <w:tcPr>
            <w:tcW w:w="4245" w:type="dxa"/>
            <w:tcBorders>
              <w:left w:val="single" w:sz="4" w:space="0" w:color="FFFFFF" w:themeColor="background1"/>
              <w:bottom w:val="single" w:sz="6" w:space="0" w:color="A6A6A6" w:themeColor="background1" w:themeShade="A6"/>
              <w:right w:val="single" w:sz="4" w:space="0" w:color="FFFFFF" w:themeColor="background1"/>
            </w:tcBorders>
          </w:tcPr>
          <w:p w14:paraId="5D316BAA" w14:textId="09487829" w:rsidR="00BE071C" w:rsidRPr="00BE071C" w:rsidRDefault="00BE071C" w:rsidP="00CA144D">
            <w:pPr>
              <w:spacing w:before="240"/>
              <w:rPr>
                <w:noProof/>
                <w:color w:val="C00000"/>
                <w:sz w:val="16"/>
                <w:szCs w:val="16"/>
                <w:lang w:eastAsia="en-AU"/>
              </w:rPr>
            </w:pPr>
          </w:p>
        </w:tc>
        <w:tc>
          <w:tcPr>
            <w:tcW w:w="4536" w:type="dxa"/>
            <w:tcBorders>
              <w:left w:val="single" w:sz="4" w:space="0" w:color="FFFFFF" w:themeColor="background1"/>
              <w:bottom w:val="single" w:sz="6" w:space="0" w:color="A6A6A6" w:themeColor="background1" w:themeShade="A6"/>
              <w:right w:val="single" w:sz="4" w:space="0" w:color="FFFFFF" w:themeColor="background1"/>
            </w:tcBorders>
          </w:tcPr>
          <w:p w14:paraId="4BFC48C6" w14:textId="70FF2A3F" w:rsidR="00BE071C" w:rsidRPr="00BE071C" w:rsidRDefault="00BE071C" w:rsidP="00CA144D">
            <w:pPr>
              <w:spacing w:before="240"/>
              <w:rPr>
                <w:noProof/>
                <w:sz w:val="16"/>
                <w:szCs w:val="16"/>
              </w:rPr>
            </w:pPr>
          </w:p>
        </w:tc>
      </w:tr>
      <w:tr w:rsidR="00BE071C" w:rsidRPr="008F3650" w14:paraId="00DD7C33" w14:textId="77777777" w:rsidTr="00CA144D">
        <w:trPr>
          <w:trHeight w:val="2268"/>
        </w:trPr>
        <w:tc>
          <w:tcPr>
            <w:tcW w:w="4245" w:type="dxa"/>
            <w:tcBorders>
              <w:bottom w:val="single" w:sz="6" w:space="0" w:color="A6A6A6" w:themeColor="background1" w:themeShade="A6"/>
              <w:right w:val="single" w:sz="4" w:space="0" w:color="FFFFFF" w:themeColor="background1"/>
            </w:tcBorders>
          </w:tcPr>
          <w:p w14:paraId="6EC4ABA3" w14:textId="1AAEEE5B" w:rsidR="00BE071C" w:rsidRDefault="00BE071C" w:rsidP="00CA144D">
            <w:pPr>
              <w:spacing w:before="240"/>
              <w:ind w:firstLine="164"/>
              <w:rPr>
                <w:sz w:val="26"/>
                <w:szCs w:val="26"/>
              </w:rPr>
            </w:pPr>
            <w:r>
              <w:rPr>
                <w:b/>
                <w:bCs/>
                <w:color w:val="C00000"/>
                <w:sz w:val="26"/>
                <w:szCs w:val="26"/>
              </w:rPr>
              <w:t>Third</w:t>
            </w:r>
            <w:r w:rsidRPr="008F3650">
              <w:rPr>
                <w:b/>
                <w:bCs/>
                <w:color w:val="C00000"/>
                <w:sz w:val="26"/>
                <w:szCs w:val="26"/>
              </w:rPr>
              <w:t>,</w:t>
            </w:r>
            <w:r w:rsidRPr="008F3650">
              <w:rPr>
                <w:sz w:val="26"/>
                <w:szCs w:val="26"/>
              </w:rPr>
              <w:t xml:space="preserve"> </w:t>
            </w:r>
            <w:r>
              <w:rPr>
                <w:sz w:val="26"/>
                <w:szCs w:val="26"/>
              </w:rPr>
              <w:t xml:space="preserve">I </w:t>
            </w:r>
            <w:r w:rsidRPr="008F3650">
              <w:rPr>
                <w:b/>
                <w:bCs/>
                <w:sz w:val="26"/>
                <w:szCs w:val="26"/>
              </w:rPr>
              <w:t>read</w:t>
            </w:r>
            <w:r w:rsidRPr="008F3650">
              <w:rPr>
                <w:sz w:val="26"/>
                <w:szCs w:val="26"/>
              </w:rPr>
              <w:t xml:space="preserve"> some ads </w:t>
            </w:r>
          </w:p>
          <w:p w14:paraId="09F97C9C" w14:textId="6B06790F" w:rsidR="00BE071C" w:rsidRDefault="00BE071C" w:rsidP="00CA144D">
            <w:pPr>
              <w:spacing w:before="80"/>
              <w:ind w:firstLine="164"/>
              <w:rPr>
                <w:sz w:val="26"/>
                <w:szCs w:val="26"/>
              </w:rPr>
            </w:pPr>
            <w:r w:rsidRPr="008F3650">
              <w:rPr>
                <w:sz w:val="26"/>
                <w:szCs w:val="26"/>
              </w:rPr>
              <w:t xml:space="preserve">and </w:t>
            </w:r>
            <w:r w:rsidRPr="008F3650">
              <w:rPr>
                <w:b/>
                <w:bCs/>
                <w:sz w:val="26"/>
                <w:szCs w:val="26"/>
              </w:rPr>
              <w:t>go</w:t>
            </w:r>
            <w:r w:rsidRPr="008F3650">
              <w:rPr>
                <w:sz w:val="26"/>
                <w:szCs w:val="26"/>
              </w:rPr>
              <w:t xml:space="preserve"> to some inspections. </w:t>
            </w:r>
          </w:p>
          <w:p w14:paraId="432E31D5" w14:textId="77777777" w:rsidR="00BE071C" w:rsidRPr="008F3650" w:rsidRDefault="00BE071C" w:rsidP="00CA144D">
            <w:pPr>
              <w:spacing w:before="240"/>
              <w:rPr>
                <w:sz w:val="26"/>
                <w:szCs w:val="26"/>
              </w:rPr>
            </w:pPr>
            <w:r>
              <w:rPr>
                <w:noProof/>
              </w:rPr>
              <w:drawing>
                <wp:anchor distT="0" distB="0" distL="114300" distR="114300" simplePos="0" relativeHeight="253439488" behindDoc="0" locked="0" layoutInCell="1" allowOverlap="1" wp14:anchorId="0A51DFDF" wp14:editId="53B71CF2">
                  <wp:simplePos x="0" y="0"/>
                  <wp:positionH relativeFrom="column">
                    <wp:posOffset>707390</wp:posOffset>
                  </wp:positionH>
                  <wp:positionV relativeFrom="paragraph">
                    <wp:posOffset>6350</wp:posOffset>
                  </wp:positionV>
                  <wp:extent cx="914400" cy="823722"/>
                  <wp:effectExtent l="0" t="0" r="0" b="0"/>
                  <wp:wrapNone/>
                  <wp:docPr id="1657189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8966" name="Picture 9"/>
                          <pic:cNvPicPr>
                            <a:picLocks noChangeAspect="1"/>
                          </pic:cNvPicPr>
                        </pic:nvPicPr>
                        <pic:blipFill>
                          <a:blip r:embed="rId218" cstate="print">
                            <a:extLst>
                              <a:ext uri="{BEBA8EAE-BF5A-486C-A8C5-ECC9F3942E4B}">
                                <a14:imgProps xmlns:a14="http://schemas.microsoft.com/office/drawing/2010/main">
                                  <a14:imgLayer r:embed="rId219">
                                    <a14:imgEffect>
                                      <a14:saturation sat="33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20"/>
                              </a:ext>
                            </a:extLst>
                          </a:blip>
                          <a:stretch>
                            <a:fillRect/>
                          </a:stretch>
                        </pic:blipFill>
                        <pic:spPr>
                          <a:xfrm>
                            <a:off x="0" y="0"/>
                            <a:ext cx="914400" cy="823722"/>
                          </a:xfrm>
                          <a:prstGeom prst="rect">
                            <a:avLst/>
                          </a:prstGeom>
                        </pic:spPr>
                      </pic:pic>
                    </a:graphicData>
                  </a:graphic>
                  <wp14:sizeRelH relativeFrom="margin">
                    <wp14:pctWidth>0</wp14:pctWidth>
                  </wp14:sizeRelH>
                  <wp14:sizeRelV relativeFrom="margin">
                    <wp14:pctHeight>0</wp14:pctHeight>
                  </wp14:sizeRelV>
                </wp:anchor>
              </w:drawing>
            </w:r>
          </w:p>
        </w:tc>
        <w:tc>
          <w:tcPr>
            <w:tcW w:w="4536" w:type="dxa"/>
            <w:tcBorders>
              <w:left w:val="single" w:sz="4" w:space="0" w:color="FFFFFF" w:themeColor="background1"/>
              <w:bottom w:val="single" w:sz="6" w:space="0" w:color="A6A6A6" w:themeColor="background1" w:themeShade="A6"/>
              <w:right w:val="single" w:sz="4" w:space="0" w:color="A6A6A6" w:themeColor="background1" w:themeShade="A6"/>
            </w:tcBorders>
          </w:tcPr>
          <w:p w14:paraId="5E3A84F4" w14:textId="7437FAF7" w:rsidR="00BE071C" w:rsidRDefault="00BE071C" w:rsidP="00CA144D">
            <w:pPr>
              <w:spacing w:before="240"/>
              <w:ind w:firstLine="606"/>
              <w:rPr>
                <w:sz w:val="26"/>
                <w:szCs w:val="26"/>
              </w:rPr>
            </w:pPr>
            <w:r>
              <w:rPr>
                <w:b/>
                <w:bCs/>
                <w:color w:val="C00000"/>
                <w:sz w:val="26"/>
                <w:szCs w:val="26"/>
              </w:rPr>
              <w:t>Then</w:t>
            </w:r>
            <w:r w:rsidRPr="008F3650">
              <w:rPr>
                <w:sz w:val="26"/>
                <w:szCs w:val="26"/>
              </w:rPr>
              <w:t xml:space="preserve">, </w:t>
            </w:r>
            <w:r>
              <w:rPr>
                <w:sz w:val="26"/>
                <w:szCs w:val="26"/>
              </w:rPr>
              <w:t xml:space="preserve">I </w:t>
            </w:r>
            <w:r w:rsidRPr="008F3650">
              <w:rPr>
                <w:b/>
                <w:bCs/>
                <w:sz w:val="26"/>
                <w:szCs w:val="26"/>
              </w:rPr>
              <w:t>apply</w:t>
            </w:r>
            <w:r w:rsidRPr="008F3650">
              <w:rPr>
                <w:sz w:val="26"/>
                <w:szCs w:val="26"/>
              </w:rPr>
              <w:t xml:space="preserve"> for </w:t>
            </w:r>
            <w:r>
              <w:rPr>
                <w:sz w:val="26"/>
                <w:szCs w:val="26"/>
              </w:rPr>
              <w:t>a</w:t>
            </w:r>
            <w:r w:rsidRPr="008F3650">
              <w:rPr>
                <w:sz w:val="26"/>
                <w:szCs w:val="26"/>
              </w:rPr>
              <w:t xml:space="preserve"> </w:t>
            </w:r>
            <w:r>
              <w:rPr>
                <w:sz w:val="26"/>
                <w:szCs w:val="26"/>
              </w:rPr>
              <w:t>place</w:t>
            </w:r>
            <w:r w:rsidRPr="008F3650">
              <w:rPr>
                <w:sz w:val="26"/>
                <w:szCs w:val="26"/>
              </w:rPr>
              <w:t xml:space="preserve">. </w:t>
            </w:r>
          </w:p>
          <w:p w14:paraId="060B76E9" w14:textId="0C01F31F" w:rsidR="00BE071C" w:rsidRPr="008F3650" w:rsidRDefault="00BE071C" w:rsidP="00CA144D">
            <w:pPr>
              <w:spacing w:before="240"/>
              <w:rPr>
                <w:noProof/>
                <w:sz w:val="26"/>
                <w:szCs w:val="26"/>
              </w:rPr>
            </w:pPr>
            <w:r w:rsidRPr="007D2DBD">
              <w:rPr>
                <w:noProof/>
              </w:rPr>
              <w:drawing>
                <wp:anchor distT="0" distB="0" distL="114300" distR="114300" simplePos="0" relativeHeight="253442560" behindDoc="0" locked="0" layoutInCell="1" allowOverlap="1" wp14:anchorId="42FCEA87" wp14:editId="36A8BCE1">
                  <wp:simplePos x="0" y="0"/>
                  <wp:positionH relativeFrom="margin">
                    <wp:posOffset>579120</wp:posOffset>
                  </wp:positionH>
                  <wp:positionV relativeFrom="paragraph">
                    <wp:posOffset>38735</wp:posOffset>
                  </wp:positionV>
                  <wp:extent cx="1285477" cy="944880"/>
                  <wp:effectExtent l="0" t="0" r="0" b="7620"/>
                  <wp:wrapNone/>
                  <wp:docPr id="498001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01680" name=""/>
                          <pic:cNvPicPr/>
                        </pic:nvPicPr>
                        <pic:blipFill>
                          <a:blip r:embed="rId221">
                            <a:extLst>
                              <a:ext uri="{28A0092B-C50C-407E-A947-70E740481C1C}">
                                <a14:useLocalDpi xmlns:a14="http://schemas.microsoft.com/office/drawing/2010/main" val="0"/>
                              </a:ext>
                            </a:extLst>
                          </a:blip>
                          <a:stretch>
                            <a:fillRect/>
                          </a:stretch>
                        </pic:blipFill>
                        <pic:spPr>
                          <a:xfrm>
                            <a:off x="0" y="0"/>
                            <a:ext cx="1285477" cy="944880"/>
                          </a:xfrm>
                          <a:prstGeom prst="rect">
                            <a:avLst/>
                          </a:prstGeom>
                        </pic:spPr>
                      </pic:pic>
                    </a:graphicData>
                  </a:graphic>
                  <wp14:sizeRelH relativeFrom="margin">
                    <wp14:pctWidth>0</wp14:pctWidth>
                  </wp14:sizeRelH>
                  <wp14:sizeRelV relativeFrom="margin">
                    <wp14:pctHeight>0</wp14:pctHeight>
                  </wp14:sizeRelV>
                </wp:anchor>
              </w:drawing>
            </w:r>
          </w:p>
        </w:tc>
      </w:tr>
      <w:tr w:rsidR="00BE071C" w:rsidRPr="008F3650" w14:paraId="28523BE0" w14:textId="77777777" w:rsidTr="00CA144D">
        <w:trPr>
          <w:trHeight w:val="454"/>
        </w:trPr>
        <w:tc>
          <w:tcPr>
            <w:tcW w:w="4245" w:type="dxa"/>
            <w:tcBorders>
              <w:left w:val="single" w:sz="4" w:space="0" w:color="FFFFFF" w:themeColor="background1"/>
              <w:bottom w:val="single" w:sz="6" w:space="0" w:color="A6A6A6" w:themeColor="background1" w:themeShade="A6"/>
              <w:right w:val="single" w:sz="4" w:space="0" w:color="FFFFFF" w:themeColor="background1"/>
            </w:tcBorders>
          </w:tcPr>
          <w:p w14:paraId="4BF262CE" w14:textId="7901BA6E" w:rsidR="00BE071C" w:rsidRPr="00BE071C" w:rsidRDefault="00BE071C" w:rsidP="00CA144D">
            <w:pPr>
              <w:spacing w:before="240"/>
              <w:rPr>
                <w:b/>
                <w:bCs/>
                <w:color w:val="C00000"/>
                <w:sz w:val="16"/>
                <w:szCs w:val="16"/>
              </w:rPr>
            </w:pPr>
          </w:p>
        </w:tc>
        <w:tc>
          <w:tcPr>
            <w:tcW w:w="4536" w:type="dxa"/>
            <w:tcBorders>
              <w:left w:val="single" w:sz="4" w:space="0" w:color="FFFFFF" w:themeColor="background1"/>
              <w:bottom w:val="single" w:sz="6" w:space="0" w:color="A6A6A6" w:themeColor="background1" w:themeShade="A6"/>
              <w:right w:val="single" w:sz="4" w:space="0" w:color="FFFFFF" w:themeColor="background1"/>
            </w:tcBorders>
          </w:tcPr>
          <w:p w14:paraId="2CC54E1B" w14:textId="6F444F32" w:rsidR="00BE071C" w:rsidRPr="00BE071C" w:rsidRDefault="00BE071C" w:rsidP="00CA144D">
            <w:pPr>
              <w:spacing w:before="240"/>
              <w:rPr>
                <w:b/>
                <w:bCs/>
                <w:color w:val="C00000"/>
                <w:sz w:val="16"/>
                <w:szCs w:val="16"/>
              </w:rPr>
            </w:pPr>
          </w:p>
        </w:tc>
      </w:tr>
      <w:tr w:rsidR="00BE071C" w:rsidRPr="008F3650" w14:paraId="1F51DE68" w14:textId="77777777" w:rsidTr="00CA144D">
        <w:trPr>
          <w:trHeight w:val="2268"/>
        </w:trPr>
        <w:tc>
          <w:tcPr>
            <w:tcW w:w="4245" w:type="dxa"/>
            <w:tcBorders>
              <w:bottom w:val="single" w:sz="6" w:space="0" w:color="A6A6A6" w:themeColor="background1" w:themeShade="A6"/>
              <w:right w:val="single" w:sz="4" w:space="0" w:color="FFFFFF" w:themeColor="background1"/>
            </w:tcBorders>
          </w:tcPr>
          <w:p w14:paraId="75CFC096" w14:textId="1F944F21" w:rsidR="00BE071C" w:rsidRDefault="00BE071C" w:rsidP="00CA144D">
            <w:pPr>
              <w:spacing w:before="240"/>
              <w:ind w:firstLine="164"/>
              <w:rPr>
                <w:sz w:val="26"/>
                <w:szCs w:val="26"/>
              </w:rPr>
            </w:pPr>
            <w:r>
              <w:rPr>
                <w:b/>
                <w:bCs/>
                <w:color w:val="C00000"/>
                <w:sz w:val="26"/>
                <w:szCs w:val="26"/>
              </w:rPr>
              <w:t>Next</w:t>
            </w:r>
            <w:r w:rsidRPr="008F3650">
              <w:rPr>
                <w:sz w:val="26"/>
                <w:szCs w:val="26"/>
              </w:rPr>
              <w:t xml:space="preserve">, </w:t>
            </w:r>
            <w:r>
              <w:rPr>
                <w:sz w:val="26"/>
                <w:szCs w:val="26"/>
              </w:rPr>
              <w:t xml:space="preserve">I </w:t>
            </w:r>
            <w:r w:rsidRPr="008F3650">
              <w:rPr>
                <w:b/>
                <w:bCs/>
                <w:sz w:val="26"/>
                <w:szCs w:val="26"/>
              </w:rPr>
              <w:t>read</w:t>
            </w:r>
            <w:r w:rsidRPr="008F3650">
              <w:rPr>
                <w:sz w:val="26"/>
                <w:szCs w:val="26"/>
              </w:rPr>
              <w:t xml:space="preserve"> and </w:t>
            </w:r>
            <w:r w:rsidRPr="008F3650">
              <w:rPr>
                <w:b/>
                <w:bCs/>
                <w:sz w:val="26"/>
                <w:szCs w:val="26"/>
              </w:rPr>
              <w:t>sign</w:t>
            </w:r>
            <w:r w:rsidRPr="008F3650">
              <w:rPr>
                <w:sz w:val="26"/>
                <w:szCs w:val="26"/>
              </w:rPr>
              <w:t xml:space="preserve"> </w:t>
            </w:r>
          </w:p>
          <w:p w14:paraId="3E1C2DE2" w14:textId="77777777" w:rsidR="00BE071C" w:rsidRPr="008F3650" w:rsidRDefault="00BE071C" w:rsidP="00CA144D">
            <w:pPr>
              <w:spacing w:before="80"/>
              <w:ind w:left="306" w:hanging="142"/>
              <w:rPr>
                <w:sz w:val="26"/>
                <w:szCs w:val="26"/>
              </w:rPr>
            </w:pPr>
            <w:r>
              <w:rPr>
                <w:noProof/>
                <w:sz w:val="26"/>
                <w:szCs w:val="26"/>
              </w:rPr>
              <mc:AlternateContent>
                <mc:Choice Requires="wpg">
                  <w:drawing>
                    <wp:anchor distT="0" distB="0" distL="114300" distR="114300" simplePos="0" relativeHeight="253438464" behindDoc="0" locked="0" layoutInCell="1" allowOverlap="1" wp14:anchorId="45391385" wp14:editId="57C24AA9">
                      <wp:simplePos x="0" y="0"/>
                      <wp:positionH relativeFrom="column">
                        <wp:posOffset>1305560</wp:posOffset>
                      </wp:positionH>
                      <wp:positionV relativeFrom="paragraph">
                        <wp:posOffset>148590</wp:posOffset>
                      </wp:positionV>
                      <wp:extent cx="1120140" cy="849630"/>
                      <wp:effectExtent l="95250" t="57150" r="22860" b="64770"/>
                      <wp:wrapNone/>
                      <wp:docPr id="1900557875" name="Group 1"/>
                      <wp:cNvGraphicFramePr/>
                      <a:graphic xmlns:a="http://schemas.openxmlformats.org/drawingml/2006/main">
                        <a:graphicData uri="http://schemas.microsoft.com/office/word/2010/wordprocessingGroup">
                          <wpg:wgp>
                            <wpg:cNvGrpSpPr/>
                            <wpg:grpSpPr>
                              <a:xfrm>
                                <a:off x="0" y="0"/>
                                <a:ext cx="1120140" cy="849630"/>
                                <a:chOff x="0" y="0"/>
                                <a:chExt cx="1112520" cy="807720"/>
                              </a:xfrm>
                            </wpg:grpSpPr>
                            <pic:pic xmlns:pic="http://schemas.openxmlformats.org/drawingml/2006/picture">
                              <pic:nvPicPr>
                                <pic:cNvPr id="1603004279" name="Picture 1"/>
                                <pic:cNvPicPr>
                                  <a:picLocks noChangeAspect="1"/>
                                </pic:cNvPicPr>
                              </pic:nvPicPr>
                              <pic:blipFill>
                                <a:blip r:embed="rId222">
                                  <a:extLst>
                                    <a:ext uri="{BEBA8EAE-BF5A-486C-A8C5-ECC9F3942E4B}">
                                      <a14:imgProps xmlns:a14="http://schemas.microsoft.com/office/drawing/2010/main">
                                        <a14:imgLayer r:embed="rId223">
                                          <a14:imgEffect>
                                            <a14:colorTemperature colorTemp="8800"/>
                                          </a14:imgEffect>
                                        </a14:imgLayer>
                                      </a14:imgProps>
                                    </a:ext>
                                    <a:ext uri="{28A0092B-C50C-407E-A947-70E740481C1C}">
                                      <a14:useLocalDpi xmlns:a14="http://schemas.microsoft.com/office/drawing/2010/main" val="0"/>
                                    </a:ext>
                                  </a:extLst>
                                </a:blip>
                                <a:stretch>
                                  <a:fillRect/>
                                </a:stretch>
                              </pic:blipFill>
                              <pic:spPr>
                                <a:xfrm rot="20906729">
                                  <a:off x="0" y="0"/>
                                  <a:ext cx="624840" cy="807720"/>
                                </a:xfrm>
                                <a:prstGeom prst="rect">
                                  <a:avLst/>
                                </a:prstGeom>
                              </pic:spPr>
                            </pic:pic>
                            <pic:pic xmlns:pic="http://schemas.openxmlformats.org/drawingml/2006/picture">
                              <pic:nvPicPr>
                                <pic:cNvPr id="1151904112" name="Picture 1"/>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rot="193809">
                                  <a:off x="605790" y="312420"/>
                                  <a:ext cx="506730" cy="379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B244F1" id="Group 1" o:spid="_x0000_s1026" style="position:absolute;margin-left:102.8pt;margin-top:11.7pt;width:88.2pt;height:66.9pt;z-index:253438464;mso-width-relative:margin;mso-height-relative:margin" coordsize="11125,807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">
                      <v:shape id="Picture 1" o:spid="_x0000_s1027" type="#_x0000_t75" style="position:absolute;width:6248;height:8077;rotation:-75723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">
                        <v:imagedata r:id="rId225" o:title=""/>
                      </v:shape>
                      <v:shape id="Picture 1" o:spid="_x0000_s1028" type="#_x0000_t75" style="position:absolute;left:6057;top:3124;width:5068;height:3791;rotation:2116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">
                        <v:imagedata r:id="rId226" o:title=""/>
                      </v:shape>
                    </v:group>
                  </w:pict>
                </mc:Fallback>
              </mc:AlternateContent>
            </w:r>
            <w:r w:rsidRPr="008F3650">
              <w:rPr>
                <w:sz w:val="26"/>
                <w:szCs w:val="26"/>
              </w:rPr>
              <w:t>the contract.</w:t>
            </w:r>
          </w:p>
        </w:tc>
        <w:tc>
          <w:tcPr>
            <w:tcW w:w="4536" w:type="dxa"/>
            <w:tcBorders>
              <w:left w:val="single" w:sz="4" w:space="0" w:color="FFFFFF" w:themeColor="background1"/>
              <w:bottom w:val="single" w:sz="6" w:space="0" w:color="A6A6A6" w:themeColor="background1" w:themeShade="A6"/>
              <w:right w:val="single" w:sz="4" w:space="0" w:color="A6A6A6" w:themeColor="background1" w:themeShade="A6"/>
            </w:tcBorders>
          </w:tcPr>
          <w:p w14:paraId="5A190673" w14:textId="4F1404A7" w:rsidR="00BE071C" w:rsidRDefault="00BE071C" w:rsidP="00CA144D">
            <w:pPr>
              <w:spacing w:before="240"/>
              <w:ind w:firstLine="606"/>
              <w:rPr>
                <w:sz w:val="26"/>
                <w:szCs w:val="26"/>
              </w:rPr>
            </w:pPr>
            <w:r w:rsidRPr="008F3650">
              <w:rPr>
                <w:b/>
                <w:bCs/>
                <w:color w:val="C00000"/>
                <w:sz w:val="26"/>
                <w:szCs w:val="26"/>
              </w:rPr>
              <w:t>Finally</w:t>
            </w:r>
            <w:r w:rsidRPr="008F3650">
              <w:rPr>
                <w:sz w:val="26"/>
                <w:szCs w:val="26"/>
              </w:rPr>
              <w:t xml:space="preserve">, </w:t>
            </w:r>
            <w:r>
              <w:rPr>
                <w:sz w:val="26"/>
                <w:szCs w:val="26"/>
              </w:rPr>
              <w:t xml:space="preserve">I </w:t>
            </w:r>
            <w:r w:rsidRPr="008F3650">
              <w:rPr>
                <w:b/>
                <w:bCs/>
                <w:sz w:val="26"/>
                <w:szCs w:val="26"/>
              </w:rPr>
              <w:t>pay</w:t>
            </w:r>
            <w:r w:rsidRPr="008F3650">
              <w:rPr>
                <w:sz w:val="26"/>
                <w:szCs w:val="26"/>
              </w:rPr>
              <w:t xml:space="preserve"> the bond</w:t>
            </w:r>
            <w:r>
              <w:rPr>
                <w:sz w:val="26"/>
                <w:szCs w:val="26"/>
              </w:rPr>
              <w:t xml:space="preserve"> </w:t>
            </w:r>
          </w:p>
          <w:p w14:paraId="0D195155" w14:textId="77777777" w:rsidR="00BE071C" w:rsidRPr="008F3650" w:rsidRDefault="00BE071C" w:rsidP="00CA144D">
            <w:pPr>
              <w:spacing w:before="80"/>
              <w:ind w:firstLine="606"/>
              <w:rPr>
                <w:b/>
                <w:bCs/>
                <w:color w:val="C00000"/>
                <w:sz w:val="26"/>
                <w:szCs w:val="26"/>
              </w:rPr>
            </w:pPr>
            <w:r w:rsidRPr="008F3650">
              <w:rPr>
                <w:b/>
                <w:bCs/>
                <w:noProof/>
                <w:color w:val="C00000"/>
                <w:sz w:val="26"/>
                <w:szCs w:val="26"/>
              </w:rPr>
              <w:drawing>
                <wp:anchor distT="0" distB="0" distL="114300" distR="114300" simplePos="0" relativeHeight="253440512" behindDoc="0" locked="0" layoutInCell="1" allowOverlap="1" wp14:anchorId="7D826333" wp14:editId="32DE4ACE">
                  <wp:simplePos x="0" y="0"/>
                  <wp:positionH relativeFrom="column">
                    <wp:posOffset>1875155</wp:posOffset>
                  </wp:positionH>
                  <wp:positionV relativeFrom="paragraph">
                    <wp:posOffset>453390</wp:posOffset>
                  </wp:positionV>
                  <wp:extent cx="342900" cy="342900"/>
                  <wp:effectExtent l="0" t="0" r="0" b="0"/>
                  <wp:wrapNone/>
                  <wp:docPr id="28" name="Graphic 28" descr="Do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ollar.svg"/>
                          <pic:cNvPicPr/>
                        </pic:nvPicPr>
                        <pic:blipFill>
                          <a:blip r:embed="rId227" cstate="print">
                            <a:extLst>
                              <a:ext uri="{28A0092B-C50C-407E-A947-70E740481C1C}">
                                <a14:useLocalDpi xmlns:a14="http://schemas.microsoft.com/office/drawing/2010/main" val="0"/>
                              </a:ext>
                              <a:ext uri="{96DAC541-7B7A-43D3-8B79-37D633B846F1}">
                                <asvg:svgBlip xmlns:asvg="http://schemas.microsoft.com/office/drawing/2016/SVG/main" r:embed="rId228"/>
                              </a:ext>
                            </a:extLst>
                          </a:blip>
                          <a:stretch>
                            <a:fillRect/>
                          </a:stretch>
                        </pic:blipFill>
                        <pic:spPr>
                          <a:xfrm>
                            <a:off x="0" y="0"/>
                            <a:ext cx="342900" cy="342900"/>
                          </a:xfrm>
                          <a:prstGeom prst="rect">
                            <a:avLst/>
                          </a:prstGeom>
                        </pic:spPr>
                      </pic:pic>
                    </a:graphicData>
                  </a:graphic>
                  <wp14:sizeRelH relativeFrom="margin">
                    <wp14:pctWidth>0</wp14:pctWidth>
                  </wp14:sizeRelH>
                  <wp14:sizeRelV relativeFrom="margin">
                    <wp14:pctHeight>0</wp14:pctHeight>
                  </wp14:sizeRelV>
                </wp:anchor>
              </w:drawing>
            </w:r>
            <w:r w:rsidRPr="00442E3A">
              <w:rPr>
                <w:noProof/>
              </w:rPr>
              <w:drawing>
                <wp:anchor distT="0" distB="0" distL="114300" distR="114300" simplePos="0" relativeHeight="253441536" behindDoc="0" locked="0" layoutInCell="1" allowOverlap="1" wp14:anchorId="2D65E775" wp14:editId="14E880FA">
                  <wp:simplePos x="0" y="0"/>
                  <wp:positionH relativeFrom="column">
                    <wp:posOffset>384810</wp:posOffset>
                  </wp:positionH>
                  <wp:positionV relativeFrom="paragraph">
                    <wp:posOffset>273685</wp:posOffset>
                  </wp:positionV>
                  <wp:extent cx="1371600" cy="807720"/>
                  <wp:effectExtent l="0" t="0" r="0" b="0"/>
                  <wp:wrapNone/>
                  <wp:docPr id="1751987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987154" name=""/>
                          <pic:cNvPicPr/>
                        </pic:nvPicPr>
                        <pic:blipFill>
                          <a:blip r:embed="rId229">
                            <a:extLst>
                              <a:ext uri="{28A0092B-C50C-407E-A947-70E740481C1C}">
                                <a14:useLocalDpi xmlns:a14="http://schemas.microsoft.com/office/drawing/2010/main" val="0"/>
                              </a:ext>
                            </a:extLst>
                          </a:blip>
                          <a:stretch>
                            <a:fillRect/>
                          </a:stretch>
                        </pic:blipFill>
                        <pic:spPr>
                          <a:xfrm>
                            <a:off x="0" y="0"/>
                            <a:ext cx="1371600" cy="807720"/>
                          </a:xfrm>
                          <a:prstGeom prst="rect">
                            <a:avLst/>
                          </a:prstGeom>
                        </pic:spPr>
                      </pic:pic>
                    </a:graphicData>
                  </a:graphic>
                  <wp14:sizeRelH relativeFrom="margin">
                    <wp14:pctWidth>0</wp14:pctWidth>
                  </wp14:sizeRelH>
                  <wp14:sizeRelV relativeFrom="margin">
                    <wp14:pctHeight>0</wp14:pctHeight>
                  </wp14:sizeRelV>
                </wp:anchor>
              </w:drawing>
            </w:r>
            <w:r>
              <w:rPr>
                <w:sz w:val="26"/>
                <w:szCs w:val="26"/>
              </w:rPr>
              <w:t>and two weeks rent</w:t>
            </w:r>
            <w:r w:rsidRPr="008F3650">
              <w:rPr>
                <w:sz w:val="26"/>
                <w:szCs w:val="26"/>
              </w:rPr>
              <w:t>.</w:t>
            </w:r>
          </w:p>
        </w:tc>
      </w:tr>
    </w:tbl>
    <w:p w14:paraId="34BF0D51" w14:textId="10ED4232" w:rsidR="00436213" w:rsidRDefault="00436213" w:rsidP="00DE57ED">
      <w:pPr>
        <w:spacing w:after="360"/>
        <w:rPr>
          <w:noProof/>
          <w:color w:val="C00000"/>
          <w:lang w:eastAsia="en-AU"/>
        </w:rPr>
      </w:pPr>
    </w:p>
    <w:p w14:paraId="3B830590" w14:textId="4D6BEBDF" w:rsidR="00BE071C" w:rsidRPr="00BE071C" w:rsidRDefault="00CA144D" w:rsidP="00CA144D">
      <w:pPr>
        <w:spacing w:after="0"/>
        <w:rPr>
          <w:sz w:val="22"/>
        </w:rPr>
      </w:pPr>
      <w:r w:rsidRPr="00CA144D">
        <w:rPr>
          <w:noProof/>
          <w:sz w:val="44"/>
          <w:szCs w:val="52"/>
        </w:rPr>
        <mc:AlternateContent>
          <mc:Choice Requires="wpg">
            <w:drawing>
              <wp:anchor distT="0" distB="0" distL="114300" distR="114300" simplePos="0" relativeHeight="253444608" behindDoc="0" locked="0" layoutInCell="1" allowOverlap="1" wp14:anchorId="40443A22" wp14:editId="0262D736">
                <wp:simplePos x="0" y="0"/>
                <wp:positionH relativeFrom="column">
                  <wp:posOffset>346710</wp:posOffset>
                </wp:positionH>
                <wp:positionV relativeFrom="paragraph">
                  <wp:posOffset>5001895</wp:posOffset>
                </wp:positionV>
                <wp:extent cx="967740" cy="520700"/>
                <wp:effectExtent l="0" t="0" r="22860" b="0"/>
                <wp:wrapNone/>
                <wp:docPr id="368327815" name="Group 1"/>
                <wp:cNvGraphicFramePr/>
                <a:graphic xmlns:a="http://schemas.openxmlformats.org/drawingml/2006/main">
                  <a:graphicData uri="http://schemas.microsoft.com/office/word/2010/wordprocessingGroup">
                    <wpg:wgp>
                      <wpg:cNvGrpSpPr/>
                      <wpg:grpSpPr>
                        <a:xfrm>
                          <a:off x="0" y="0"/>
                          <a:ext cx="967740" cy="520700"/>
                          <a:chOff x="0" y="0"/>
                          <a:chExt cx="967740" cy="520700"/>
                        </a:xfrm>
                      </wpg:grpSpPr>
                      <pic:pic xmlns:pic="http://schemas.openxmlformats.org/drawingml/2006/picture">
                        <pic:nvPicPr>
                          <pic:cNvPr id="1077235498" name="Picture 1077235498"/>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75945" cy="520700"/>
                          </a:xfrm>
                          <a:prstGeom prst="rect">
                            <a:avLst/>
                          </a:prstGeom>
                        </pic:spPr>
                      </pic:pic>
                      <pic:pic xmlns:pic="http://schemas.openxmlformats.org/drawingml/2006/picture">
                        <pic:nvPicPr>
                          <pic:cNvPr id="73709712" name="Picture 7370971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552450" y="41910"/>
                            <a:ext cx="415290" cy="436245"/>
                          </a:xfrm>
                          <a:prstGeom prst="rect">
                            <a:avLst/>
                          </a:prstGeom>
                          <a:ln>
                            <a:solidFill>
                              <a:schemeClr val="bg1">
                                <a:lumMod val="65000"/>
                              </a:schemeClr>
                            </a:solidFill>
                          </a:ln>
                        </pic:spPr>
                      </pic:pic>
                    </wpg:wgp>
                  </a:graphicData>
                </a:graphic>
              </wp:anchor>
            </w:drawing>
          </mc:Choice>
          <mc:Fallback>
            <w:pict>
              <v:group w14:anchorId="4403E1C1" id="Group 1" o:spid="_x0000_s1026" style="position:absolute;margin-left:27.3pt;margin-top:393.85pt;width:76.2pt;height:41pt;z-index:253444608" coordsize="9677,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">
                <v:shape id="Picture 1077235498" o:spid="_x0000_s1027" type="#_x0000_t75" style="position:absolute;width:5759;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">
                  <v:imagedata r:id="rId84" o:title=""/>
                </v:shape>
                <v:shape id="Picture 73709712" o:spid="_x0000_s1028" type="#_x0000_t75" style="position:absolute;left:5524;top:419;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" stroked="t" strokecolor="#a5a5a5 [2092]">
                  <v:imagedata r:id="rId85" o:title=""/>
                  <v:path arrowok="t"/>
                </v:shape>
              </v:group>
            </w:pict>
          </mc:Fallback>
        </mc:AlternateContent>
      </w:r>
    </w:p>
    <w:p w14:paraId="51B16937" w14:textId="1A8F34F1" w:rsidR="00BE071C" w:rsidRDefault="00CA144D" w:rsidP="00E513AF">
      <w:pPr>
        <w:pStyle w:val="ListParagraph"/>
        <w:ind w:hanging="578"/>
        <w:rPr>
          <w:sz w:val="44"/>
          <w:szCs w:val="52"/>
        </w:rPr>
      </w:pPr>
      <w:r w:rsidRPr="00C35D3F">
        <w:rPr>
          <w:sz w:val="44"/>
          <w:szCs w:val="52"/>
        </w:rPr>
        <w:sym w:font="Wingdings" w:char="F082"/>
      </w:r>
      <w:r>
        <w:rPr>
          <w:sz w:val="44"/>
          <w:szCs w:val="52"/>
        </w:rPr>
        <w:t xml:space="preserve">  </w:t>
      </w:r>
    </w:p>
    <w:p w14:paraId="1CDCC59C" w14:textId="77777777" w:rsidR="00CA144D" w:rsidRPr="00C35D3F" w:rsidRDefault="00CA144D" w:rsidP="00E513AF">
      <w:pPr>
        <w:pStyle w:val="ListParagraph"/>
        <w:ind w:hanging="578"/>
        <w:rPr>
          <w:sz w:val="20"/>
          <w:szCs w:val="24"/>
        </w:rPr>
      </w:pPr>
    </w:p>
    <w:p w14:paraId="71DD6C67" w14:textId="77CC4974" w:rsidR="00BE071C" w:rsidRPr="00CA144D" w:rsidRDefault="00CA144D">
      <w:pPr>
        <w:pStyle w:val="ListParagraph"/>
        <w:numPr>
          <w:ilvl w:val="0"/>
          <w:numId w:val="27"/>
        </w:numPr>
        <w:spacing w:line="276" w:lineRule="auto"/>
        <w:rPr>
          <w:rFonts w:ascii="Cavolini" w:hAnsi="Cavolini" w:cs="Cavolini"/>
          <w:noProof/>
          <w:lang w:eastAsia="en-AU"/>
        </w:rPr>
      </w:pPr>
      <w:r w:rsidRPr="004A01CE">
        <w:rPr>
          <w:rFonts w:ascii="Century Gothic" w:hAnsi="Century Gothic"/>
          <w:b/>
          <w:bCs/>
          <w:noProof/>
          <w:sz w:val="28"/>
          <w:lang w:eastAsia="en-AU"/>
        </w:rPr>
        <w:t>First</w:t>
      </w:r>
      <w:r>
        <w:rPr>
          <w:rFonts w:ascii="Century Gothic" w:hAnsi="Century Gothic"/>
          <w:noProof/>
          <w:sz w:val="28"/>
          <w:lang w:eastAsia="en-AU"/>
        </w:rPr>
        <w:t>, where do I want to live</w:t>
      </w:r>
      <w:r w:rsidRPr="00CA144D">
        <w:rPr>
          <w:rFonts w:ascii="Cavolini" w:hAnsi="Cavolini" w:cs="Cavolini"/>
          <w:noProof/>
          <w:sz w:val="28"/>
          <w:lang w:eastAsia="en-AU"/>
        </w:rPr>
        <w:t>?</w:t>
      </w:r>
    </w:p>
    <w:p w14:paraId="4FAF3014" w14:textId="0D0CC1F4" w:rsidR="00CA144D" w:rsidRDefault="00CA144D" w:rsidP="00CA144D">
      <w:pPr>
        <w:pStyle w:val="ListParagraph"/>
        <w:spacing w:line="276" w:lineRule="auto"/>
        <w:rPr>
          <w:rFonts w:ascii="Century Gothic" w:hAnsi="Century Gothic"/>
          <w:noProof/>
          <w:color w:val="808080" w:themeColor="background1" w:themeShade="80"/>
          <w:sz w:val="28"/>
          <w:lang w:eastAsia="en-AU"/>
        </w:rPr>
      </w:pPr>
      <w:r w:rsidRPr="00CA144D">
        <w:rPr>
          <w:rFonts w:ascii="Century Gothic" w:hAnsi="Century Gothic"/>
          <w:noProof/>
          <w:color w:val="808080" w:themeColor="background1" w:themeShade="80"/>
          <w:sz w:val="28"/>
          <w:lang w:eastAsia="en-AU"/>
        </w:rPr>
        <w:t>______________________________________________</w:t>
      </w:r>
    </w:p>
    <w:p w14:paraId="15CE1495" w14:textId="77777777" w:rsidR="00CA144D" w:rsidRPr="00CA144D" w:rsidRDefault="00CA144D" w:rsidP="00CA144D">
      <w:pPr>
        <w:pStyle w:val="ListParagraph"/>
        <w:spacing w:line="276" w:lineRule="auto"/>
        <w:rPr>
          <w:rFonts w:ascii="Century Gothic" w:hAnsi="Century Gothic"/>
          <w:noProof/>
          <w:color w:val="808080" w:themeColor="background1" w:themeShade="80"/>
          <w:sz w:val="16"/>
          <w:szCs w:val="16"/>
          <w:lang w:eastAsia="en-AU"/>
        </w:rPr>
      </w:pPr>
    </w:p>
    <w:p w14:paraId="6F711B14" w14:textId="27C351BE" w:rsidR="00CA144D" w:rsidRDefault="00CA144D">
      <w:pPr>
        <w:pStyle w:val="ListParagraph"/>
        <w:numPr>
          <w:ilvl w:val="0"/>
          <w:numId w:val="27"/>
        </w:numPr>
        <w:spacing w:before="120" w:after="120" w:line="276" w:lineRule="auto"/>
        <w:rPr>
          <w:rFonts w:ascii="Century Gothic" w:hAnsi="Century Gothic"/>
          <w:noProof/>
          <w:sz w:val="28"/>
          <w:szCs w:val="36"/>
          <w:lang w:eastAsia="en-AU"/>
        </w:rPr>
      </w:pPr>
      <w:r w:rsidRPr="004A01CE">
        <w:rPr>
          <w:rFonts w:ascii="Century Gothic" w:hAnsi="Century Gothic"/>
          <w:b/>
          <w:bCs/>
          <w:noProof/>
          <w:sz w:val="28"/>
          <w:szCs w:val="36"/>
          <w:lang w:eastAsia="en-AU"/>
        </w:rPr>
        <w:t>Second</w:t>
      </w:r>
      <w:r w:rsidRPr="00CA144D">
        <w:rPr>
          <w:rFonts w:ascii="Century Gothic" w:hAnsi="Century Gothic"/>
          <w:noProof/>
          <w:sz w:val="28"/>
          <w:szCs w:val="36"/>
          <w:lang w:eastAsia="en-AU"/>
        </w:rPr>
        <w:t>, what do I want</w:t>
      </w:r>
      <w:r w:rsidRPr="00CA144D">
        <w:rPr>
          <w:rFonts w:ascii="Cavolini" w:hAnsi="Cavolini" w:cs="Cavolini"/>
          <w:noProof/>
          <w:sz w:val="28"/>
          <w:szCs w:val="36"/>
          <w:lang w:eastAsia="en-AU"/>
        </w:rPr>
        <w:t>?</w:t>
      </w:r>
      <w:r w:rsidRPr="00CA144D">
        <w:rPr>
          <w:rFonts w:ascii="Century Gothic" w:hAnsi="Century Gothic"/>
          <w:noProof/>
          <w:sz w:val="28"/>
          <w:szCs w:val="36"/>
          <w:lang w:eastAsia="en-AU"/>
        </w:rPr>
        <w:t xml:space="preserve"> </w:t>
      </w:r>
    </w:p>
    <w:p w14:paraId="39F5BB2D" w14:textId="77777777" w:rsidR="00CA144D" w:rsidRPr="00CA144D" w:rsidRDefault="00CA144D" w:rsidP="00CA144D">
      <w:pPr>
        <w:pStyle w:val="ListParagraph"/>
        <w:spacing w:before="120" w:after="120" w:line="276" w:lineRule="auto"/>
        <w:rPr>
          <w:rFonts w:ascii="Century Gothic" w:hAnsi="Century Gothic"/>
          <w:noProof/>
          <w:sz w:val="6"/>
          <w:szCs w:val="10"/>
          <w:lang w:eastAsia="en-AU"/>
        </w:rPr>
      </w:pPr>
    </w:p>
    <w:p w14:paraId="1292FB2B" w14:textId="77777777" w:rsidR="00F3024C" w:rsidRDefault="00CA144D">
      <w:pPr>
        <w:rPr>
          <w:noProof/>
          <w:color w:val="C00000"/>
          <w:lang w:eastAsia="en-AU"/>
        </w:rPr>
      </w:pPr>
      <w:r w:rsidRPr="00CA144D">
        <w:rPr>
          <w:noProof/>
          <w:color w:val="808080" w:themeColor="background1" w:themeShade="80"/>
          <w:szCs w:val="36"/>
          <w:lang w:eastAsia="en-AU"/>
        </w:rPr>
        <w:t>______________________________________________</w:t>
      </w:r>
      <w:r w:rsidR="006D2BBF">
        <w:rPr>
          <w:noProof/>
          <w:color w:val="C00000"/>
          <w:lang w:eastAsia="en-AU"/>
        </w:rPr>
        <w:br w:type="page"/>
      </w:r>
    </w:p>
    <w:p w14:paraId="6E2DC71F" w14:textId="386D9004" w:rsidR="00F3024C" w:rsidRDefault="00F3024C" w:rsidP="00F3024C">
      <w:pPr>
        <w:spacing w:after="360"/>
        <w:rPr>
          <w:noProof/>
          <w:color w:val="C00000"/>
          <w:lang w:eastAsia="en-AU"/>
        </w:rPr>
      </w:pPr>
      <w:r w:rsidRPr="000825C9">
        <w:rPr>
          <w:b/>
          <w:bCs/>
          <w:i/>
          <w:iCs/>
          <w:noProof/>
          <w:color w:val="C00000"/>
          <w:sz w:val="14"/>
          <w:szCs w:val="14"/>
          <w:lang w:eastAsia="en-AU"/>
        </w:rPr>
        <w:lastRenderedPageBreak/>
        <mc:AlternateContent>
          <mc:Choice Requires="wpg">
            <w:drawing>
              <wp:anchor distT="0" distB="0" distL="114300" distR="114300" simplePos="0" relativeHeight="255429119" behindDoc="0" locked="0" layoutInCell="1" allowOverlap="1" wp14:anchorId="44C6A3AE" wp14:editId="5E660DD9">
                <wp:simplePos x="0" y="0"/>
                <wp:positionH relativeFrom="margin">
                  <wp:posOffset>0</wp:posOffset>
                </wp:positionH>
                <wp:positionV relativeFrom="paragraph">
                  <wp:posOffset>54118</wp:posOffset>
                </wp:positionV>
                <wp:extent cx="1075690" cy="502920"/>
                <wp:effectExtent l="0" t="0" r="0" b="0"/>
                <wp:wrapNone/>
                <wp:docPr id="220127971"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318009427" name="Picture 318009427"/>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153739421" name="Picture 115373942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215072C5" id="Group 3" o:spid="_x0000_s1026" style="position:absolute;margin-left:0;margin-top:4.25pt;width:84.7pt;height:39.6pt;z-index:255429119;mso-position-horizontal-relative:margin;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">
                <v:shape id="Picture 318009427"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">
                  <v:imagedata r:id="rId108" o:title=""/>
                </v:shape>
                <v:shape id="Picture 1153739421"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">
                  <v:imagedata r:id="rId100" o:title=""/>
                </v:shape>
                <w10:wrap anchorx="margin"/>
              </v:group>
            </w:pict>
          </mc:Fallback>
        </mc:AlternateContent>
      </w:r>
    </w:p>
    <w:p w14:paraId="6D3CEB37" w14:textId="6DA8D02B" w:rsidR="00F3024C" w:rsidRPr="000825C9" w:rsidRDefault="00AA26A3" w:rsidP="00F3024C">
      <w:pPr>
        <w:spacing w:after="240"/>
        <w:rPr>
          <w:noProof/>
          <w:color w:val="C00000"/>
          <w:sz w:val="6"/>
          <w:szCs w:val="6"/>
          <w:lang w:eastAsia="en-AU"/>
        </w:rPr>
      </w:pPr>
      <w:r>
        <w:rPr>
          <w:noProof/>
          <w:color w:val="C00000"/>
          <w:lang w:eastAsia="en-AU"/>
        </w:rPr>
        <mc:AlternateContent>
          <mc:Choice Requires="wpg">
            <w:drawing>
              <wp:anchor distT="0" distB="0" distL="114300" distR="114300" simplePos="0" relativeHeight="256135679" behindDoc="0" locked="0" layoutInCell="1" allowOverlap="1" wp14:anchorId="2EEBBA22" wp14:editId="63C6C4AF">
                <wp:simplePos x="0" y="0"/>
                <wp:positionH relativeFrom="column">
                  <wp:posOffset>171450</wp:posOffset>
                </wp:positionH>
                <wp:positionV relativeFrom="paragraph">
                  <wp:posOffset>198120</wp:posOffset>
                </wp:positionV>
                <wp:extent cx="6065520" cy="1200785"/>
                <wp:effectExtent l="0" t="0" r="0" b="0"/>
                <wp:wrapNone/>
                <wp:docPr id="1084179362" name="Group 454"/>
                <wp:cNvGraphicFramePr/>
                <a:graphic xmlns:a="http://schemas.openxmlformats.org/drawingml/2006/main">
                  <a:graphicData uri="http://schemas.microsoft.com/office/word/2010/wordprocessingGroup">
                    <wpg:wgp>
                      <wpg:cNvGrpSpPr/>
                      <wpg:grpSpPr>
                        <a:xfrm>
                          <a:off x="0" y="0"/>
                          <a:ext cx="6065520" cy="1200785"/>
                          <a:chOff x="22860" y="-15240"/>
                          <a:chExt cx="6065520" cy="1200785"/>
                        </a:xfrm>
                      </wpg:grpSpPr>
                      <pic:pic xmlns:pic="http://schemas.openxmlformats.org/drawingml/2006/picture">
                        <pic:nvPicPr>
                          <pic:cNvPr id="1675876860" name="Picture 451"/>
                          <pic:cNvPicPr>
                            <a:picLocks noChangeAspect="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4869180" y="-15240"/>
                            <a:ext cx="1219200" cy="1121410"/>
                          </a:xfrm>
                          <a:prstGeom prst="rect">
                            <a:avLst/>
                          </a:prstGeom>
                          <a:noFill/>
                          <a:ln>
                            <a:noFill/>
                          </a:ln>
                        </pic:spPr>
                      </pic:pic>
                      <pic:pic xmlns:pic="http://schemas.openxmlformats.org/drawingml/2006/picture">
                        <pic:nvPicPr>
                          <pic:cNvPr id="1587576370" name="Picture 450"/>
                          <pic:cNvPicPr>
                            <a:picLocks noChangeAspect="1"/>
                          </pic:cNvPicPr>
                        </pic:nvPicPr>
                        <pic:blipFill>
                          <a:blip r:embed="rId231">
                            <a:extLst>
                              <a:ext uri="{28A0092B-C50C-407E-A947-70E740481C1C}">
                                <a14:useLocalDpi xmlns:a14="http://schemas.microsoft.com/office/drawing/2010/main" val="0"/>
                              </a:ext>
                            </a:extLst>
                          </a:blip>
                          <a:srcRect/>
                          <a:stretch>
                            <a:fillRect/>
                          </a:stretch>
                        </pic:blipFill>
                        <pic:spPr bwMode="auto">
                          <a:xfrm>
                            <a:off x="22860" y="106680"/>
                            <a:ext cx="990600" cy="1078865"/>
                          </a:xfrm>
                          <a:prstGeom prst="rect">
                            <a:avLst/>
                          </a:prstGeom>
                          <a:noFill/>
                          <a:ln>
                            <a:noFill/>
                          </a:ln>
                        </pic:spPr>
                      </pic:pic>
                      <wpg:grpSp>
                        <wpg:cNvPr id="1364755501" name="Group 4"/>
                        <wpg:cNvGrpSpPr/>
                        <wpg:grpSpPr>
                          <a:xfrm>
                            <a:off x="998220" y="114300"/>
                            <a:ext cx="3916680" cy="1059180"/>
                            <a:chOff x="678180" y="114300"/>
                            <a:chExt cx="3916680" cy="1059180"/>
                          </a:xfrm>
                        </wpg:grpSpPr>
                        <wps:wsp>
                          <wps:cNvPr id="530513284" name="Speech Bubble: Rectangle with Corners Rounded 11"/>
                          <wps:cNvSpPr/>
                          <wps:spPr>
                            <a:xfrm>
                              <a:off x="678180" y="167640"/>
                              <a:ext cx="2156460" cy="358140"/>
                            </a:xfrm>
                            <a:prstGeom prst="wedgeRoundRectCallout">
                              <a:avLst>
                                <a:gd name="adj1" fmla="val -53632"/>
                                <a:gd name="adj2" fmla="val 2904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8BE4CFF" w14:textId="77777777" w:rsidR="00F3024C" w:rsidRDefault="00F3024C" w:rsidP="00F3024C">
                                <w:pPr>
                                  <w:spacing w:after="0"/>
                                  <w:ind w:right="-151"/>
                                  <w:rPr>
                                    <w:sz w:val="26"/>
                                    <w:szCs w:val="26"/>
                                    <w:lang w:val="en-GB"/>
                                  </w:rPr>
                                </w:pPr>
                                <w:r>
                                  <w:rPr>
                                    <w:sz w:val="26"/>
                                    <w:szCs w:val="26"/>
                                    <w:lang w:val="en-GB"/>
                                  </w:rPr>
                                  <w:t>I want to live in Kellivale.</w:t>
                                </w:r>
                              </w:p>
                              <w:p w14:paraId="079C79AE" w14:textId="77777777" w:rsidR="00F3024C" w:rsidRDefault="00F3024C" w:rsidP="00F302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0225910" name="Speech Bubble: Rectangle with Corners Rounded 11"/>
                          <wps:cNvSpPr/>
                          <wps:spPr>
                            <a:xfrm>
                              <a:off x="3002280" y="114300"/>
                              <a:ext cx="1592580" cy="563880"/>
                            </a:xfrm>
                            <a:prstGeom prst="wedgeRoundRectCallout">
                              <a:avLst>
                                <a:gd name="adj1" fmla="val 59179"/>
                                <a:gd name="adj2" fmla="val -1304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8F4ADAE" w14:textId="77777777" w:rsidR="00F3024C" w:rsidRDefault="00F3024C" w:rsidP="00F3024C">
                                <w:pPr>
                                  <w:spacing w:after="0"/>
                                  <w:ind w:right="-313"/>
                                  <w:rPr>
                                    <w:sz w:val="26"/>
                                    <w:szCs w:val="26"/>
                                    <w:lang w:val="en-GB"/>
                                  </w:rPr>
                                </w:pPr>
                                <w:r w:rsidRPr="00E874A9">
                                  <w:rPr>
                                    <w:sz w:val="26"/>
                                    <w:szCs w:val="26"/>
                                    <w:lang w:val="en-GB"/>
                                  </w:rPr>
                                  <w:t xml:space="preserve">Do you want </w:t>
                                </w:r>
                                <w:r>
                                  <w:rPr>
                                    <w:sz w:val="26"/>
                                    <w:szCs w:val="26"/>
                                    <w:lang w:val="en-GB"/>
                                  </w:rPr>
                                  <w:br/>
                                </w:r>
                                <w:r w:rsidRPr="00E874A9">
                                  <w:rPr>
                                    <w:sz w:val="26"/>
                                    <w:szCs w:val="26"/>
                                    <w:lang w:val="en-GB"/>
                                  </w:rPr>
                                  <w:t>a house or a unit</w:t>
                                </w:r>
                                <w:r w:rsidRPr="00E874A9">
                                  <w:rPr>
                                    <w:rFonts w:ascii="Cavolini" w:hAnsi="Cavolini" w:cs="Cavolini"/>
                                    <w:sz w:val="26"/>
                                    <w:szCs w:val="26"/>
                                    <w:lang w:val="en-GB"/>
                                  </w:rPr>
                                  <w:t>?</w:t>
                                </w:r>
                                <w:r w:rsidRPr="002D4ABC">
                                  <w:rPr>
                                    <w:rFonts w:ascii="Cavolini" w:hAnsi="Cavolini" w:cs="Cavolini"/>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3285245" name="Speech Bubble: Rectangle with Corners Rounded 11"/>
                          <wps:cNvSpPr/>
                          <wps:spPr>
                            <a:xfrm>
                              <a:off x="758190" y="800100"/>
                              <a:ext cx="1207770" cy="373380"/>
                            </a:xfrm>
                            <a:prstGeom prst="wedgeRoundRectCallout">
                              <a:avLst>
                                <a:gd name="adj1" fmla="val -58486"/>
                                <a:gd name="adj2" fmla="val -3725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DB798CA" w14:textId="77777777" w:rsidR="00F3024C" w:rsidRDefault="00F3024C" w:rsidP="00F3024C">
                                <w:pPr>
                                  <w:spacing w:after="0"/>
                                  <w:ind w:right="-151"/>
                                  <w:rPr>
                                    <w:sz w:val="26"/>
                                    <w:szCs w:val="26"/>
                                    <w:lang w:val="en-GB"/>
                                  </w:rPr>
                                </w:pPr>
                                <w:r w:rsidRPr="00E874A9">
                                  <w:rPr>
                                    <w:sz w:val="26"/>
                                    <w:szCs w:val="26"/>
                                    <w:lang w:val="en-GB"/>
                                  </w:rPr>
                                  <w:t>I’m not sure.</w:t>
                                </w:r>
                                <w:r>
                                  <w:rPr>
                                    <w:sz w:val="26"/>
                                    <w:szCs w:val="26"/>
                                    <w:lang w:val="en-GB"/>
                                  </w:rPr>
                                  <w:t xml:space="preserve"> </w:t>
                                </w:r>
                              </w:p>
                              <w:p w14:paraId="076D8083" w14:textId="77777777" w:rsidR="00F3024C" w:rsidRDefault="00F3024C" w:rsidP="00F3024C">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EEBBA22" id="Group 454" o:spid="_x0000_s1267" style="position:absolute;margin-left:13.5pt;margin-top:15.6pt;width:477.6pt;height:94.55pt;z-index:256135679;mso-width-relative:margin;mso-height-relative:margin" coordorigin="228,-152" coordsize="60655,1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">
                <v:shape id="Picture 451" o:spid="_x0000_s1268" type="#_x0000_t75" style="position:absolute;left:48691;top:-152;width:12192;height:1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">
                  <v:imagedata r:id="rId232" o:title=""/>
                </v:shape>
                <v:shape id="Picture 450" o:spid="_x0000_s1269" type="#_x0000_t75" style="position:absolute;left:228;top:1066;width:9906;height:10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">
                  <v:imagedata r:id="rId233" o:title=""/>
                </v:shape>
                <v:group id="_x0000_s1270" style="position:absolute;left:9982;top:1143;width:39167;height:10591" coordorigin="6781,1143" coordsize="39166,10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">
                  <v:shape id="_x0000_s1271" type="#_x0000_t62" style="position:absolute;left:6781;top:1676;width:21565;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" adj="-785,17073" fillcolor="#f1f8ec" strokecolor="#548235">
                    <v:textbox>
                      <w:txbxContent>
                        <w:p w14:paraId="08BE4CFF" w14:textId="77777777" w:rsidR="00F3024C" w:rsidRDefault="00F3024C" w:rsidP="00F3024C">
                          <w:pPr>
                            <w:spacing w:after="0"/>
                            <w:ind w:right="-151"/>
                            <w:rPr>
                              <w:sz w:val="26"/>
                              <w:szCs w:val="26"/>
                              <w:lang w:val="en-GB"/>
                            </w:rPr>
                          </w:pPr>
                          <w:r>
                            <w:rPr>
                              <w:sz w:val="26"/>
                              <w:szCs w:val="26"/>
                              <w:lang w:val="en-GB"/>
                            </w:rPr>
                            <w:t>I want to live in Kellivale.</w:t>
                          </w:r>
                        </w:p>
                        <w:p w14:paraId="079C79AE" w14:textId="77777777" w:rsidR="00F3024C" w:rsidRDefault="00F3024C" w:rsidP="00F3024C"/>
                      </w:txbxContent>
                    </v:textbox>
                  </v:shape>
                  <v:shape id="_x0000_s1272" type="#_x0000_t62" style="position:absolute;left:30022;top:1143;width:15926;height:5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" adj="23583,7983" fillcolor="window" strokecolor="#548235">
                    <v:textbox>
                      <w:txbxContent>
                        <w:p w14:paraId="18F4ADAE" w14:textId="77777777" w:rsidR="00F3024C" w:rsidRDefault="00F3024C" w:rsidP="00F3024C">
                          <w:pPr>
                            <w:spacing w:after="0"/>
                            <w:ind w:right="-313"/>
                            <w:rPr>
                              <w:sz w:val="26"/>
                              <w:szCs w:val="26"/>
                              <w:lang w:val="en-GB"/>
                            </w:rPr>
                          </w:pPr>
                          <w:r w:rsidRPr="00E874A9">
                            <w:rPr>
                              <w:sz w:val="26"/>
                              <w:szCs w:val="26"/>
                              <w:lang w:val="en-GB"/>
                            </w:rPr>
                            <w:t xml:space="preserve">Do you want </w:t>
                          </w:r>
                          <w:r>
                            <w:rPr>
                              <w:sz w:val="26"/>
                              <w:szCs w:val="26"/>
                              <w:lang w:val="en-GB"/>
                            </w:rPr>
                            <w:br/>
                          </w:r>
                          <w:r w:rsidRPr="00E874A9">
                            <w:rPr>
                              <w:sz w:val="26"/>
                              <w:szCs w:val="26"/>
                              <w:lang w:val="en-GB"/>
                            </w:rPr>
                            <w:t>a house or a unit</w:t>
                          </w:r>
                          <w:r w:rsidRPr="00E874A9">
                            <w:rPr>
                              <w:rFonts w:ascii="Cavolini" w:hAnsi="Cavolini" w:cs="Cavolini"/>
                              <w:sz w:val="26"/>
                              <w:szCs w:val="26"/>
                              <w:lang w:val="en-GB"/>
                            </w:rPr>
                            <w:t>?</w:t>
                          </w:r>
                          <w:r w:rsidRPr="002D4ABC">
                            <w:rPr>
                              <w:rFonts w:ascii="Cavolini" w:hAnsi="Cavolini" w:cs="Cavolini"/>
                              <w:sz w:val="26"/>
                              <w:szCs w:val="26"/>
                              <w:lang w:val="en-GB"/>
                            </w:rPr>
                            <w:t xml:space="preserve"> </w:t>
                          </w:r>
                        </w:p>
                      </w:txbxContent>
                    </v:textbox>
                  </v:shape>
                  <v:shape id="_x0000_s1273" type="#_x0000_t62" style="position:absolute;left:7581;top:8001;width:12078;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" adj="-1833,2754" fillcolor="#f1f8ec" strokecolor="#548235">
                    <v:textbox>
                      <w:txbxContent>
                        <w:p w14:paraId="7DB798CA" w14:textId="77777777" w:rsidR="00F3024C" w:rsidRDefault="00F3024C" w:rsidP="00F3024C">
                          <w:pPr>
                            <w:spacing w:after="0"/>
                            <w:ind w:right="-151"/>
                            <w:rPr>
                              <w:sz w:val="26"/>
                              <w:szCs w:val="26"/>
                              <w:lang w:val="en-GB"/>
                            </w:rPr>
                          </w:pPr>
                          <w:r w:rsidRPr="00E874A9">
                            <w:rPr>
                              <w:sz w:val="26"/>
                              <w:szCs w:val="26"/>
                              <w:lang w:val="en-GB"/>
                            </w:rPr>
                            <w:t>I’m not sure.</w:t>
                          </w:r>
                          <w:r>
                            <w:rPr>
                              <w:sz w:val="26"/>
                              <w:szCs w:val="26"/>
                              <w:lang w:val="en-GB"/>
                            </w:rPr>
                            <w:t xml:space="preserve"> </w:t>
                          </w:r>
                        </w:p>
                        <w:p w14:paraId="076D8083" w14:textId="77777777" w:rsidR="00F3024C" w:rsidRDefault="00F3024C" w:rsidP="00F3024C">
                          <w:r>
                            <w:rPr>
                              <w:sz w:val="26"/>
                              <w:szCs w:val="26"/>
                              <w:lang w:val="en-GB"/>
                            </w:rPr>
                            <w:t xml:space="preserve"> </w:t>
                          </w:r>
                        </w:p>
                      </w:txbxContent>
                    </v:textbox>
                  </v:shape>
                </v:group>
              </v:group>
            </w:pict>
          </mc:Fallback>
        </mc:AlternateContent>
      </w:r>
    </w:p>
    <w:p w14:paraId="5518A007" w14:textId="3BC0C741" w:rsidR="00F3024C" w:rsidRDefault="00F3024C" w:rsidP="00F3024C">
      <w:pPr>
        <w:spacing w:after="360"/>
        <w:rPr>
          <w:noProof/>
          <w:color w:val="C00000"/>
          <w:lang w:eastAsia="en-AU"/>
        </w:rPr>
      </w:pPr>
    </w:p>
    <w:p w14:paraId="2CC020E8" w14:textId="77777777" w:rsidR="00F3024C" w:rsidRPr="002602C2" w:rsidRDefault="00F3024C" w:rsidP="00F3024C">
      <w:pPr>
        <w:spacing w:after="360"/>
        <w:rPr>
          <w:noProof/>
          <w:color w:val="C00000"/>
          <w:sz w:val="14"/>
          <w:szCs w:val="14"/>
          <w:lang w:eastAsia="en-AU"/>
        </w:rPr>
      </w:pPr>
    </w:p>
    <w:p w14:paraId="61BB417E" w14:textId="77777777" w:rsidR="00F3024C" w:rsidRDefault="00F3024C" w:rsidP="00F3024C">
      <w:pPr>
        <w:spacing w:after="360"/>
        <w:rPr>
          <w:noProof/>
          <w:color w:val="C00000"/>
          <w:sz w:val="8"/>
          <w:szCs w:val="8"/>
          <w:lang w:eastAsia="en-AU"/>
        </w:rPr>
      </w:pPr>
    </w:p>
    <w:tbl>
      <w:tblPr>
        <w:tblStyle w:val="TableGrid"/>
        <w:tblpPr w:leftFromText="180" w:rightFromText="180" w:vertAnchor="text" w:horzAnchor="page" w:tblpX="1339" w:tblpY="13"/>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84"/>
        <w:gridCol w:w="4331"/>
        <w:gridCol w:w="1606"/>
        <w:gridCol w:w="1606"/>
        <w:gridCol w:w="1607"/>
      </w:tblGrid>
      <w:tr w:rsidR="00F3024C" w14:paraId="76561038" w14:textId="77777777" w:rsidTr="004A598B">
        <w:trPr>
          <w:trHeight w:val="964"/>
        </w:trPr>
        <w:tc>
          <w:tcPr>
            <w:tcW w:w="484" w:type="dxa"/>
            <w:tcBorders>
              <w:top w:val="single" w:sz="4" w:space="0" w:color="FFFFFF" w:themeColor="background1"/>
              <w:left w:val="single" w:sz="4" w:space="0" w:color="FFFFFF" w:themeColor="background1"/>
              <w:bottom w:val="single" w:sz="4" w:space="0" w:color="A6A6A6" w:themeColor="background1" w:themeShade="A6"/>
              <w:right w:val="single" w:sz="4" w:space="0" w:color="FFFFFF" w:themeColor="background1"/>
            </w:tcBorders>
          </w:tcPr>
          <w:p w14:paraId="67CC571D" w14:textId="77777777" w:rsidR="00F3024C" w:rsidRPr="002C0AE8" w:rsidRDefault="00F3024C" w:rsidP="004A598B">
            <w:pPr>
              <w:jc w:val="center"/>
              <w:rPr>
                <w:b/>
                <w:bCs/>
                <w:noProof/>
                <w:lang w:eastAsia="en-AU"/>
              </w:rPr>
            </w:pPr>
          </w:p>
        </w:tc>
        <w:tc>
          <w:tcPr>
            <w:tcW w:w="4331" w:type="dxa"/>
            <w:tcBorders>
              <w:top w:val="single" w:sz="4" w:space="0" w:color="FFFFFF" w:themeColor="background1"/>
              <w:left w:val="single" w:sz="4" w:space="0" w:color="FFFFFF" w:themeColor="background1"/>
            </w:tcBorders>
            <w:vAlign w:val="center"/>
          </w:tcPr>
          <w:p w14:paraId="2536D34C" w14:textId="77777777" w:rsidR="00F3024C" w:rsidRPr="002C0AE8" w:rsidRDefault="00F3024C" w:rsidP="004A598B">
            <w:pPr>
              <w:jc w:val="center"/>
              <w:rPr>
                <w:b/>
                <w:bCs/>
                <w:noProof/>
                <w:lang w:eastAsia="en-AU"/>
              </w:rPr>
            </w:pPr>
          </w:p>
        </w:tc>
        <w:tc>
          <w:tcPr>
            <w:tcW w:w="1606" w:type="dxa"/>
            <w:shd w:val="clear" w:color="auto" w:fill="E7F5FB"/>
            <w:vAlign w:val="center"/>
          </w:tcPr>
          <w:p w14:paraId="4354C355" w14:textId="77777777" w:rsidR="00F3024C" w:rsidRPr="002C0AE8" w:rsidRDefault="00F3024C" w:rsidP="004A598B">
            <w:pPr>
              <w:jc w:val="center"/>
              <w:rPr>
                <w:b/>
                <w:bCs/>
                <w:noProof/>
                <w:lang w:eastAsia="en-AU"/>
              </w:rPr>
            </w:pPr>
            <w:r>
              <w:rPr>
                <w:b/>
                <w:bCs/>
                <w:noProof/>
                <w:lang w:eastAsia="en-AU"/>
              </w:rPr>
              <w:t>Linh wants</w:t>
            </w:r>
          </w:p>
        </w:tc>
        <w:tc>
          <w:tcPr>
            <w:tcW w:w="1606" w:type="dxa"/>
            <w:shd w:val="clear" w:color="auto" w:fill="FFFAEB"/>
            <w:vAlign w:val="center"/>
          </w:tcPr>
          <w:p w14:paraId="25D65A9D" w14:textId="77777777" w:rsidR="00F3024C" w:rsidRDefault="00F3024C" w:rsidP="004A598B">
            <w:pPr>
              <w:jc w:val="center"/>
              <w:rPr>
                <w:b/>
                <w:bCs/>
                <w:noProof/>
                <w:lang w:eastAsia="en-AU"/>
              </w:rPr>
            </w:pPr>
            <w:r>
              <w:rPr>
                <w:b/>
                <w:bCs/>
                <w:noProof/>
                <w:lang w:eastAsia="en-AU"/>
              </w:rPr>
              <w:t>Parwana has</w:t>
            </w:r>
          </w:p>
        </w:tc>
        <w:tc>
          <w:tcPr>
            <w:tcW w:w="1607" w:type="dxa"/>
            <w:shd w:val="clear" w:color="auto" w:fill="FFFAEB"/>
            <w:vAlign w:val="center"/>
          </w:tcPr>
          <w:p w14:paraId="2B5EFE7F" w14:textId="77777777" w:rsidR="00F3024C" w:rsidRDefault="00F3024C" w:rsidP="004A598B">
            <w:pPr>
              <w:spacing w:before="120"/>
              <w:jc w:val="center"/>
              <w:rPr>
                <w:b/>
                <w:bCs/>
                <w:noProof/>
                <w:lang w:eastAsia="en-AU"/>
              </w:rPr>
            </w:pPr>
            <w:r>
              <w:rPr>
                <w:b/>
                <w:bCs/>
                <w:noProof/>
                <w:lang w:eastAsia="en-AU"/>
              </w:rPr>
              <w:t>You have</w:t>
            </w:r>
          </w:p>
        </w:tc>
      </w:tr>
      <w:tr w:rsidR="00F3024C" w14:paraId="58FB1261" w14:textId="77777777" w:rsidTr="004A598B">
        <w:trPr>
          <w:trHeight w:val="1020"/>
        </w:trPr>
        <w:tc>
          <w:tcPr>
            <w:tcW w:w="484" w:type="dxa"/>
            <w:tcBorders>
              <w:right w:val="single" w:sz="4" w:space="0" w:color="FFFFFF"/>
            </w:tcBorders>
          </w:tcPr>
          <w:p w14:paraId="5EB93C7D" w14:textId="77777777" w:rsidR="00F3024C" w:rsidRPr="00FB64DF" w:rsidRDefault="00F3024C" w:rsidP="004A598B">
            <w:pPr>
              <w:pStyle w:val="ListParagraph"/>
              <w:numPr>
                <w:ilvl w:val="3"/>
                <w:numId w:val="28"/>
              </w:numPr>
              <w:spacing w:before="240"/>
              <w:ind w:right="33" w:hanging="2846"/>
              <w:rPr>
                <w:rFonts w:ascii="Century Gothic" w:hAnsi="Century Gothic"/>
                <w:b/>
                <w:bCs/>
                <w:noProof/>
                <w:sz w:val="24"/>
                <w:szCs w:val="24"/>
                <w14:ligatures w14:val="standardContextual"/>
              </w:rPr>
            </w:pPr>
          </w:p>
        </w:tc>
        <w:tc>
          <w:tcPr>
            <w:tcW w:w="4331" w:type="dxa"/>
            <w:tcBorders>
              <w:left w:val="single" w:sz="4" w:space="0" w:color="FFFFFF"/>
            </w:tcBorders>
            <w:vAlign w:val="center"/>
          </w:tcPr>
          <w:p w14:paraId="035262E7" w14:textId="77777777" w:rsidR="00F3024C" w:rsidRPr="00E874A9" w:rsidRDefault="00F3024C" w:rsidP="004A598B">
            <w:pPr>
              <w:tabs>
                <w:tab w:val="left" w:pos="3415"/>
              </w:tabs>
              <w:spacing w:before="120"/>
              <w:ind w:right="163" w:firstLine="2160"/>
              <w:jc w:val="right"/>
              <w:rPr>
                <w:noProof/>
                <w:sz w:val="26"/>
                <w:szCs w:val="26"/>
              </w:rPr>
            </w:pPr>
            <w:r>
              <w:rPr>
                <w:noProof/>
                <w:sz w:val="26"/>
                <w:szCs w:val="26"/>
              </w:rPr>
              <mc:AlternateContent>
                <mc:Choice Requires="wpg">
                  <w:drawing>
                    <wp:anchor distT="0" distB="0" distL="114300" distR="114300" simplePos="0" relativeHeight="255440383" behindDoc="0" locked="0" layoutInCell="1" allowOverlap="1" wp14:anchorId="6F4AA335" wp14:editId="4D0BA291">
                      <wp:simplePos x="0" y="0"/>
                      <wp:positionH relativeFrom="column">
                        <wp:posOffset>36195</wp:posOffset>
                      </wp:positionH>
                      <wp:positionV relativeFrom="paragraph">
                        <wp:posOffset>83820</wp:posOffset>
                      </wp:positionV>
                      <wp:extent cx="1516380" cy="609600"/>
                      <wp:effectExtent l="0" t="0" r="7620" b="0"/>
                      <wp:wrapNone/>
                      <wp:docPr id="522725861" name="Group 6"/>
                      <wp:cNvGraphicFramePr/>
                      <a:graphic xmlns:a="http://schemas.openxmlformats.org/drawingml/2006/main">
                        <a:graphicData uri="http://schemas.microsoft.com/office/word/2010/wordprocessingGroup">
                          <wpg:wgp>
                            <wpg:cNvGrpSpPr/>
                            <wpg:grpSpPr>
                              <a:xfrm>
                                <a:off x="0" y="0"/>
                                <a:ext cx="1516380" cy="609600"/>
                                <a:chOff x="0" y="0"/>
                                <a:chExt cx="1516380" cy="609600"/>
                              </a:xfrm>
                            </wpg:grpSpPr>
                            <pic:pic xmlns:pic="http://schemas.openxmlformats.org/drawingml/2006/picture">
                              <pic:nvPicPr>
                                <pic:cNvPr id="1111298120" name="Picture 1"/>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601980" y="0"/>
                                  <a:ext cx="914400" cy="526415"/>
                                </a:xfrm>
                                <a:prstGeom prst="rect">
                                  <a:avLst/>
                                </a:prstGeom>
                              </pic:spPr>
                            </pic:pic>
                            <pic:pic xmlns:pic="http://schemas.openxmlformats.org/drawingml/2006/picture">
                              <pic:nvPicPr>
                                <pic:cNvPr id="462241393" name="Graphic 1" descr="Suburban scene"/>
                                <pic:cNvPicPr>
                                  <a:picLocks noChangeAspect="1"/>
                                </pic:cNvPicPr>
                              </pic:nvPicPr>
                              <pic:blipFill>
                                <a:blip r:embed="rId235">
                                  <a:extLst>
                                    <a:ext uri="{28A0092B-C50C-407E-A947-70E740481C1C}">
                                      <a14:useLocalDpi xmlns:a14="http://schemas.microsoft.com/office/drawing/2010/main" val="0"/>
                                    </a:ext>
                                    <a:ext uri="{96DAC541-7B7A-43D3-8B79-37D633B846F1}">
                                      <asvg:svgBlip xmlns:asvg="http://schemas.microsoft.com/office/drawing/2016/SVG/main" r:embed="rId236"/>
                                    </a:ext>
                                  </a:extLst>
                                </a:blip>
                                <a:stretch>
                                  <a:fillRect/>
                                </a:stretch>
                              </pic:blipFill>
                              <pic:spPr>
                                <a:xfrm>
                                  <a:off x="0" y="76200"/>
                                  <a:ext cx="533400" cy="533400"/>
                                </a:xfrm>
                                <a:prstGeom prst="rect">
                                  <a:avLst/>
                                </a:prstGeom>
                              </pic:spPr>
                            </pic:pic>
                          </wpg:wgp>
                        </a:graphicData>
                      </a:graphic>
                    </wp:anchor>
                  </w:drawing>
                </mc:Choice>
                <mc:Fallback>
                  <w:pict>
                    <v:group w14:anchorId="079F5072" id="Group 6" o:spid="_x0000_s1026" style="position:absolute;margin-left:2.85pt;margin-top:6.6pt;width:119.4pt;height:48pt;z-index:255440383" coordsize="15163,609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">
                      <v:shape id="Picture 1" o:spid="_x0000_s1027" type="#_x0000_t75" style="position:absolute;left:6019;width:9144;height:5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">
                        <v:imagedata r:id="rId237" o:title=""/>
                      </v:shape>
                      <v:shape id="Graphic 1" o:spid="_x0000_s1028" type="#_x0000_t75" alt="Suburban scene" style="position:absolute;top:762;width:5334;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">
                        <v:imagedata r:id="rId238" o:title="Suburban scene"/>
                      </v:shape>
                    </v:group>
                  </w:pict>
                </mc:Fallback>
              </mc:AlternateContent>
            </w:r>
            <w:r w:rsidRPr="00E874A9">
              <w:rPr>
                <w:noProof/>
                <w:sz w:val="26"/>
                <w:szCs w:val="26"/>
              </w:rPr>
              <w:t xml:space="preserve">     a house or </w:t>
            </w:r>
            <w:r w:rsidRPr="00E874A9">
              <w:rPr>
                <w:noProof/>
                <w:sz w:val="26"/>
                <w:szCs w:val="26"/>
              </w:rPr>
              <w:br/>
              <w:t>a unit</w:t>
            </w:r>
          </w:p>
        </w:tc>
        <w:tc>
          <w:tcPr>
            <w:tcW w:w="1606" w:type="dxa"/>
            <w:vAlign w:val="center"/>
          </w:tcPr>
          <w:p w14:paraId="0AA8E315" w14:textId="77777777" w:rsidR="00F3024C" w:rsidRPr="00E874A9" w:rsidRDefault="00F3024C" w:rsidP="004A598B">
            <w:pPr>
              <w:jc w:val="center"/>
              <w:rPr>
                <w:rFonts w:ascii="Cavolini" w:hAnsi="Cavolini" w:cs="Cavolini"/>
                <w:noProof/>
                <w:color w:val="808080" w:themeColor="background1" w:themeShade="80"/>
                <w:sz w:val="26"/>
                <w:szCs w:val="26"/>
                <w:lang w:eastAsia="en-AU"/>
              </w:rPr>
            </w:pPr>
            <w:r w:rsidRPr="00E874A9">
              <w:rPr>
                <w:rFonts w:ascii="Cavolini" w:hAnsi="Cavolini" w:cs="Cavolini"/>
                <w:noProof/>
                <w:color w:val="808080" w:themeColor="background1" w:themeShade="80"/>
                <w:sz w:val="26"/>
                <w:szCs w:val="26"/>
                <w:lang w:eastAsia="en-AU"/>
              </w:rPr>
              <w:t>not sure</w:t>
            </w:r>
          </w:p>
        </w:tc>
        <w:tc>
          <w:tcPr>
            <w:tcW w:w="1606" w:type="dxa"/>
            <w:vAlign w:val="center"/>
          </w:tcPr>
          <w:p w14:paraId="0C1C41B9" w14:textId="77777777" w:rsidR="00F3024C" w:rsidRPr="00A17527" w:rsidRDefault="00F3024C" w:rsidP="004A598B">
            <w:pPr>
              <w:jc w:val="center"/>
              <w:rPr>
                <w:rFonts w:ascii="Cavolini" w:hAnsi="Cavolini" w:cs="Cavolini"/>
                <w:noProof/>
                <w:color w:val="808080" w:themeColor="background1" w:themeShade="80"/>
                <w:sz w:val="26"/>
                <w:szCs w:val="26"/>
                <w:lang w:eastAsia="en-AU"/>
              </w:rPr>
            </w:pPr>
            <w:r w:rsidRPr="00A17527">
              <w:rPr>
                <w:rFonts w:ascii="Cavolini" w:hAnsi="Cavolini" w:cs="Cavolini"/>
                <w:noProof/>
                <w:color w:val="808080" w:themeColor="background1" w:themeShade="80"/>
                <w:sz w:val="26"/>
                <w:szCs w:val="26"/>
                <w:lang w:eastAsia="en-AU"/>
              </w:rPr>
              <w:t>a house</w:t>
            </w:r>
          </w:p>
        </w:tc>
        <w:tc>
          <w:tcPr>
            <w:tcW w:w="1607" w:type="dxa"/>
          </w:tcPr>
          <w:p w14:paraId="33121D4E" w14:textId="77777777" w:rsidR="00F3024C" w:rsidRPr="000B5A54" w:rsidRDefault="00F3024C" w:rsidP="004A598B">
            <w:pPr>
              <w:jc w:val="center"/>
              <w:rPr>
                <w:noProof/>
                <w:lang w:eastAsia="en-AU"/>
              </w:rPr>
            </w:pPr>
          </w:p>
        </w:tc>
      </w:tr>
      <w:tr w:rsidR="00F3024C" w14:paraId="7BA0A63B" w14:textId="77777777" w:rsidTr="004A598B">
        <w:trPr>
          <w:trHeight w:val="1020"/>
        </w:trPr>
        <w:tc>
          <w:tcPr>
            <w:tcW w:w="484" w:type="dxa"/>
            <w:tcBorders>
              <w:right w:val="single" w:sz="4" w:space="0" w:color="FFFFFF"/>
            </w:tcBorders>
          </w:tcPr>
          <w:p w14:paraId="32FCEC67"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2C060B1A" w14:textId="77777777" w:rsidR="00F3024C" w:rsidRPr="0071594F" w:rsidRDefault="00F3024C" w:rsidP="004A598B">
            <w:pPr>
              <w:tabs>
                <w:tab w:val="left" w:pos="3415"/>
              </w:tabs>
              <w:spacing w:before="240"/>
              <w:ind w:right="163" w:firstLine="2160"/>
              <w:jc w:val="right"/>
              <w:rPr>
                <w:noProof/>
                <w:sz w:val="26"/>
                <w:szCs w:val="26"/>
                <w:lang w:eastAsia="en-AU"/>
              </w:rPr>
            </w:pPr>
            <w:r w:rsidRPr="0071594F">
              <w:rPr>
                <w:noProof/>
                <w:sz w:val="26"/>
                <w:szCs w:val="26"/>
              </w:rPr>
              <w:drawing>
                <wp:anchor distT="0" distB="0" distL="114300" distR="114300" simplePos="0" relativeHeight="255431167" behindDoc="0" locked="0" layoutInCell="1" allowOverlap="1" wp14:anchorId="26F7CE3E" wp14:editId="0C2E1D25">
                  <wp:simplePos x="0" y="0"/>
                  <wp:positionH relativeFrom="column">
                    <wp:posOffset>654685</wp:posOffset>
                  </wp:positionH>
                  <wp:positionV relativeFrom="paragraph">
                    <wp:posOffset>32385</wp:posOffset>
                  </wp:positionV>
                  <wp:extent cx="609600" cy="609600"/>
                  <wp:effectExtent l="0" t="0" r="0" b="0"/>
                  <wp:wrapNone/>
                  <wp:docPr id="804149667" name="Graphic 1" descr="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37333" name="Graphic 640837333" descr="Sleep"/>
                          <pic:cNvPicPr/>
                        </pic:nvPicPr>
                        <pic:blipFill>
                          <a:blip r:embed="rId239">
                            <a:extLst>
                              <a:ext uri="{28A0092B-C50C-407E-A947-70E740481C1C}">
                                <a14:useLocalDpi xmlns:a14="http://schemas.microsoft.com/office/drawing/2010/main" val="0"/>
                              </a:ext>
                              <a:ext uri="{96DAC541-7B7A-43D3-8B79-37D633B846F1}">
                                <asvg:svgBlip xmlns:asvg="http://schemas.microsoft.com/office/drawing/2016/SVG/main" r:embed="rId240"/>
                              </a:ext>
                            </a:extLst>
                          </a:blip>
                          <a:stretch>
                            <a:fillRect/>
                          </a:stretch>
                        </pic:blipFill>
                        <pic:spPr>
                          <a:xfrm>
                            <a:off x="0" y="0"/>
                            <a:ext cx="609600" cy="609600"/>
                          </a:xfrm>
                          <a:prstGeom prst="rect">
                            <a:avLst/>
                          </a:prstGeom>
                        </pic:spPr>
                      </pic:pic>
                    </a:graphicData>
                  </a:graphic>
                  <wp14:sizeRelH relativeFrom="page">
                    <wp14:pctWidth>0</wp14:pctWidth>
                  </wp14:sizeRelH>
                  <wp14:sizeRelV relativeFrom="page">
                    <wp14:pctHeight>0</wp14:pctHeight>
                  </wp14:sizeRelV>
                </wp:anchor>
              </w:drawing>
            </w:r>
            <w:r w:rsidRPr="0071594F">
              <w:rPr>
                <w:noProof/>
                <w:sz w:val="26"/>
                <w:szCs w:val="26"/>
                <w:lang w:eastAsia="en-AU"/>
              </w:rPr>
              <w:t>bedroom</w:t>
            </w:r>
            <w:r>
              <w:rPr>
                <w:noProof/>
                <w:sz w:val="26"/>
                <w:szCs w:val="26"/>
                <w:lang w:eastAsia="en-AU"/>
              </w:rPr>
              <w:t>s</w:t>
            </w:r>
          </w:p>
        </w:tc>
        <w:tc>
          <w:tcPr>
            <w:tcW w:w="1606" w:type="dxa"/>
            <w:vAlign w:val="center"/>
          </w:tcPr>
          <w:p w14:paraId="7EE4BC8F" w14:textId="6E4549F4" w:rsidR="00F3024C" w:rsidRPr="00E71DB6" w:rsidRDefault="00F3024C" w:rsidP="004A598B">
            <w:pPr>
              <w:jc w:val="center"/>
              <w:rPr>
                <w:noProof/>
                <w:color w:val="C00000"/>
                <w:lang w:eastAsia="en-AU"/>
              </w:rPr>
            </w:pPr>
          </w:p>
        </w:tc>
        <w:tc>
          <w:tcPr>
            <w:tcW w:w="1606" w:type="dxa"/>
            <w:vAlign w:val="center"/>
          </w:tcPr>
          <w:p w14:paraId="2822AB2B" w14:textId="0D1B602D" w:rsidR="00F3024C" w:rsidRPr="00E71DB6" w:rsidRDefault="00F3024C" w:rsidP="004A598B">
            <w:pPr>
              <w:jc w:val="center"/>
              <w:rPr>
                <w:noProof/>
                <w:color w:val="C00000"/>
                <w:lang w:eastAsia="en-AU"/>
              </w:rPr>
            </w:pPr>
          </w:p>
        </w:tc>
        <w:tc>
          <w:tcPr>
            <w:tcW w:w="1607" w:type="dxa"/>
          </w:tcPr>
          <w:p w14:paraId="550D55C7" w14:textId="77777777" w:rsidR="00F3024C" w:rsidRPr="000B5A54" w:rsidRDefault="00F3024C" w:rsidP="004A598B">
            <w:pPr>
              <w:jc w:val="center"/>
              <w:rPr>
                <w:noProof/>
                <w:lang w:eastAsia="en-AU"/>
              </w:rPr>
            </w:pPr>
          </w:p>
        </w:tc>
      </w:tr>
      <w:tr w:rsidR="00F3024C" w14:paraId="329EBBAE" w14:textId="77777777" w:rsidTr="004A598B">
        <w:trPr>
          <w:trHeight w:val="1020"/>
        </w:trPr>
        <w:tc>
          <w:tcPr>
            <w:tcW w:w="484" w:type="dxa"/>
            <w:tcBorders>
              <w:right w:val="single" w:sz="4" w:space="0" w:color="FFFFFF"/>
            </w:tcBorders>
          </w:tcPr>
          <w:p w14:paraId="5D1617B3"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33980804" w14:textId="77777777" w:rsidR="00F3024C" w:rsidRPr="0039445B" w:rsidRDefault="00F3024C" w:rsidP="004A598B">
            <w:pPr>
              <w:tabs>
                <w:tab w:val="left" w:pos="3415"/>
              </w:tabs>
              <w:spacing w:before="360"/>
              <w:ind w:right="163" w:firstLine="2160"/>
              <w:jc w:val="right"/>
              <w:rPr>
                <w:noProof/>
                <w:color w:val="C00000"/>
                <w:sz w:val="26"/>
                <w:szCs w:val="26"/>
                <w:lang w:eastAsia="en-AU"/>
              </w:rPr>
            </w:pPr>
            <w:r w:rsidRPr="0039445B">
              <w:rPr>
                <w:noProof/>
                <w:sz w:val="26"/>
                <w:szCs w:val="26"/>
                <w:lang w:eastAsia="en-AU"/>
              </w:rPr>
              <w:drawing>
                <wp:anchor distT="0" distB="0" distL="114300" distR="114300" simplePos="0" relativeHeight="255436287" behindDoc="0" locked="0" layoutInCell="1" allowOverlap="1" wp14:anchorId="77DA0254" wp14:editId="657B4368">
                  <wp:simplePos x="0" y="0"/>
                  <wp:positionH relativeFrom="column">
                    <wp:posOffset>608330</wp:posOffset>
                  </wp:positionH>
                  <wp:positionV relativeFrom="paragraph">
                    <wp:posOffset>66040</wp:posOffset>
                  </wp:positionV>
                  <wp:extent cx="501015" cy="501015"/>
                  <wp:effectExtent l="0" t="0" r="0" b="0"/>
                  <wp:wrapNone/>
                  <wp:docPr id="1802623512" name="Graphic 3" descr="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623512" name="Graphic 3" descr="Shower"/>
                          <pic:cNvPicPr>
                            <a:picLocks noChangeAspect="1"/>
                          </pic:cNvPicPr>
                        </pic:nvPicPr>
                        <pic:blipFill>
                          <a:blip r:embed="rId241" cstate="print">
                            <a:extLst>
                              <a:ext uri="{28A0092B-C50C-407E-A947-70E740481C1C}">
                                <a14:useLocalDpi xmlns:a14="http://schemas.microsoft.com/office/drawing/2010/main" val="0"/>
                              </a:ext>
                              <a:ext uri="{96DAC541-7B7A-43D3-8B79-37D633B846F1}">
                                <asvg:svgBlip xmlns:asvg="http://schemas.microsoft.com/office/drawing/2016/SVG/main" r:embed="rId242"/>
                              </a:ext>
                            </a:extLst>
                          </a:blip>
                          <a:stretch>
                            <a:fillRect/>
                          </a:stretch>
                        </pic:blipFill>
                        <pic:spPr>
                          <a:xfrm>
                            <a:off x="0" y="0"/>
                            <a:ext cx="501015" cy="501015"/>
                          </a:xfrm>
                          <a:prstGeom prst="rect">
                            <a:avLst/>
                          </a:prstGeom>
                        </pic:spPr>
                      </pic:pic>
                    </a:graphicData>
                  </a:graphic>
                  <wp14:sizeRelH relativeFrom="margin">
                    <wp14:pctWidth>0</wp14:pctWidth>
                  </wp14:sizeRelH>
                  <wp14:sizeRelV relativeFrom="margin">
                    <wp14:pctHeight>0</wp14:pctHeight>
                  </wp14:sizeRelV>
                </wp:anchor>
              </w:drawing>
            </w:r>
            <w:r w:rsidRPr="0039445B">
              <w:rPr>
                <w:noProof/>
                <w:sz w:val="26"/>
                <w:szCs w:val="26"/>
              </w:rPr>
              <w:t xml:space="preserve">bathroom </w:t>
            </w:r>
          </w:p>
        </w:tc>
        <w:tc>
          <w:tcPr>
            <w:tcW w:w="1606" w:type="dxa"/>
            <w:vAlign w:val="center"/>
          </w:tcPr>
          <w:p w14:paraId="6A78610F" w14:textId="0836241A" w:rsidR="00F3024C" w:rsidRPr="00E71DB6" w:rsidRDefault="00F3024C" w:rsidP="004A598B">
            <w:pPr>
              <w:jc w:val="center"/>
              <w:rPr>
                <w:noProof/>
                <w:color w:val="C00000"/>
                <w:lang w:eastAsia="en-AU"/>
              </w:rPr>
            </w:pPr>
          </w:p>
        </w:tc>
        <w:tc>
          <w:tcPr>
            <w:tcW w:w="1606" w:type="dxa"/>
            <w:vAlign w:val="center"/>
          </w:tcPr>
          <w:p w14:paraId="273073F6" w14:textId="73330AE7" w:rsidR="00F3024C" w:rsidRPr="00E71DB6" w:rsidRDefault="00F3024C" w:rsidP="004A598B">
            <w:pPr>
              <w:jc w:val="center"/>
              <w:rPr>
                <w:noProof/>
                <w:color w:val="C00000"/>
                <w:lang w:eastAsia="en-AU"/>
              </w:rPr>
            </w:pPr>
          </w:p>
        </w:tc>
        <w:tc>
          <w:tcPr>
            <w:tcW w:w="1607" w:type="dxa"/>
          </w:tcPr>
          <w:p w14:paraId="08DD7358" w14:textId="77777777" w:rsidR="00F3024C" w:rsidRPr="000B5A54" w:rsidRDefault="00F3024C" w:rsidP="004A598B">
            <w:pPr>
              <w:jc w:val="center"/>
              <w:rPr>
                <w:noProof/>
                <w:lang w:eastAsia="en-AU"/>
              </w:rPr>
            </w:pPr>
          </w:p>
        </w:tc>
      </w:tr>
      <w:tr w:rsidR="00F3024C" w14:paraId="01ACF0E8" w14:textId="77777777" w:rsidTr="004A598B">
        <w:trPr>
          <w:trHeight w:val="1020"/>
        </w:trPr>
        <w:tc>
          <w:tcPr>
            <w:tcW w:w="484" w:type="dxa"/>
            <w:tcBorders>
              <w:right w:val="single" w:sz="4" w:space="0" w:color="FFFFFF"/>
            </w:tcBorders>
          </w:tcPr>
          <w:p w14:paraId="0E92CB58"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308FAD3C" w14:textId="77777777" w:rsidR="00F3024C" w:rsidRPr="0039445B" w:rsidRDefault="00F3024C" w:rsidP="004A598B">
            <w:pPr>
              <w:tabs>
                <w:tab w:val="left" w:pos="3415"/>
              </w:tabs>
              <w:spacing w:before="240"/>
              <w:ind w:right="163" w:firstLine="2160"/>
              <w:jc w:val="right"/>
              <w:rPr>
                <w:noProof/>
                <w:sz w:val="26"/>
                <w:szCs w:val="26"/>
              </w:rPr>
            </w:pPr>
            <w:r w:rsidRPr="0039445B">
              <w:rPr>
                <w:noProof/>
              </w:rPr>
              <w:drawing>
                <wp:anchor distT="0" distB="0" distL="114300" distR="114300" simplePos="0" relativeHeight="255439359" behindDoc="0" locked="0" layoutInCell="1" allowOverlap="1" wp14:anchorId="4794C040" wp14:editId="6A90B8BA">
                  <wp:simplePos x="0" y="0"/>
                  <wp:positionH relativeFrom="column">
                    <wp:posOffset>566420</wp:posOffset>
                  </wp:positionH>
                  <wp:positionV relativeFrom="paragraph">
                    <wp:posOffset>-98425</wp:posOffset>
                  </wp:positionV>
                  <wp:extent cx="796290" cy="796290"/>
                  <wp:effectExtent l="0" t="0" r="0" b="0"/>
                  <wp:wrapNone/>
                  <wp:docPr id="1453711474" name="Graphic 4" descr="Bath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11474" name="Graphic 1453711474" descr="Bathtub"/>
                          <pic:cNvPicPr/>
                        </pic:nvPicPr>
                        <pic:blipFill>
                          <a:blip r:embed="rId243">
                            <a:extLst>
                              <a:ext uri="{28A0092B-C50C-407E-A947-70E740481C1C}">
                                <a14:useLocalDpi xmlns:a14="http://schemas.microsoft.com/office/drawing/2010/main" val="0"/>
                              </a:ext>
                              <a:ext uri="{96DAC541-7B7A-43D3-8B79-37D633B846F1}">
                                <asvg:svgBlip xmlns:asvg="http://schemas.microsoft.com/office/drawing/2016/SVG/main" r:embed="rId244"/>
                              </a:ext>
                            </a:extLst>
                          </a:blip>
                          <a:stretch>
                            <a:fillRect/>
                          </a:stretch>
                        </pic:blipFill>
                        <pic:spPr>
                          <a:xfrm>
                            <a:off x="0" y="0"/>
                            <a:ext cx="796290" cy="796290"/>
                          </a:xfrm>
                          <a:prstGeom prst="rect">
                            <a:avLst/>
                          </a:prstGeom>
                        </pic:spPr>
                      </pic:pic>
                    </a:graphicData>
                  </a:graphic>
                  <wp14:sizeRelH relativeFrom="margin">
                    <wp14:pctWidth>0</wp14:pctWidth>
                  </wp14:sizeRelH>
                  <wp14:sizeRelV relativeFrom="margin">
                    <wp14:pctHeight>0</wp14:pctHeight>
                  </wp14:sizeRelV>
                </wp:anchor>
              </w:drawing>
            </w:r>
            <w:r>
              <w:rPr>
                <w:noProof/>
                <w:sz w:val="26"/>
                <w:szCs w:val="26"/>
                <w:lang w:eastAsia="en-AU"/>
              </w:rPr>
              <w:t>bath</w:t>
            </w:r>
          </w:p>
        </w:tc>
        <w:tc>
          <w:tcPr>
            <w:tcW w:w="1606" w:type="dxa"/>
            <w:vAlign w:val="center"/>
          </w:tcPr>
          <w:p w14:paraId="12F5AE77" w14:textId="2D08F4FA" w:rsidR="00F3024C" w:rsidRPr="00E71DB6" w:rsidRDefault="00F3024C" w:rsidP="004A598B">
            <w:pPr>
              <w:jc w:val="center"/>
              <w:rPr>
                <w:noProof/>
                <w:color w:val="C00000"/>
                <w:lang w:eastAsia="en-AU"/>
              </w:rPr>
            </w:pPr>
          </w:p>
        </w:tc>
        <w:tc>
          <w:tcPr>
            <w:tcW w:w="1606" w:type="dxa"/>
            <w:vAlign w:val="center"/>
          </w:tcPr>
          <w:p w14:paraId="7632D2A2" w14:textId="2013A761" w:rsidR="00F3024C" w:rsidRPr="00E71DB6" w:rsidRDefault="00F3024C" w:rsidP="004A598B">
            <w:pPr>
              <w:jc w:val="center"/>
              <w:rPr>
                <w:noProof/>
                <w:color w:val="C00000"/>
                <w:lang w:eastAsia="en-AU"/>
              </w:rPr>
            </w:pPr>
          </w:p>
        </w:tc>
        <w:tc>
          <w:tcPr>
            <w:tcW w:w="1607" w:type="dxa"/>
          </w:tcPr>
          <w:p w14:paraId="16C79507" w14:textId="77777777" w:rsidR="00F3024C" w:rsidRPr="000B5A54" w:rsidRDefault="00F3024C" w:rsidP="004A598B">
            <w:pPr>
              <w:jc w:val="center"/>
              <w:rPr>
                <w:noProof/>
                <w:lang w:eastAsia="en-AU"/>
              </w:rPr>
            </w:pPr>
          </w:p>
        </w:tc>
      </w:tr>
      <w:tr w:rsidR="00F3024C" w14:paraId="11D560BB" w14:textId="77777777" w:rsidTr="004A598B">
        <w:trPr>
          <w:trHeight w:val="1020"/>
        </w:trPr>
        <w:tc>
          <w:tcPr>
            <w:tcW w:w="484" w:type="dxa"/>
            <w:tcBorders>
              <w:right w:val="single" w:sz="4" w:space="0" w:color="FFFFFF"/>
            </w:tcBorders>
          </w:tcPr>
          <w:p w14:paraId="62A2B312"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16BC9BA0" w14:textId="77777777" w:rsidR="00F3024C" w:rsidRPr="0039445B" w:rsidRDefault="00F3024C" w:rsidP="004A598B">
            <w:pPr>
              <w:tabs>
                <w:tab w:val="left" w:pos="3415"/>
              </w:tabs>
              <w:spacing w:before="120"/>
              <w:ind w:right="163" w:firstLine="2160"/>
              <w:jc w:val="right"/>
              <w:rPr>
                <w:noProof/>
                <w:sz w:val="26"/>
                <w:szCs w:val="26"/>
                <w:lang w:eastAsia="en-AU"/>
              </w:rPr>
            </w:pPr>
            <w:r w:rsidRPr="0039445B">
              <w:rPr>
                <w:noProof/>
                <w:sz w:val="26"/>
                <w:szCs w:val="26"/>
              </w:rPr>
              <w:drawing>
                <wp:anchor distT="0" distB="0" distL="114300" distR="114300" simplePos="0" relativeHeight="255437311" behindDoc="0" locked="0" layoutInCell="1" allowOverlap="1" wp14:anchorId="09F5DA1C" wp14:editId="44D5E365">
                  <wp:simplePos x="0" y="0"/>
                  <wp:positionH relativeFrom="column">
                    <wp:posOffset>707390</wp:posOffset>
                  </wp:positionH>
                  <wp:positionV relativeFrom="paragraph">
                    <wp:posOffset>36830</wp:posOffset>
                  </wp:positionV>
                  <wp:extent cx="441960" cy="441960"/>
                  <wp:effectExtent l="0" t="0" r="0" b="0"/>
                  <wp:wrapNone/>
                  <wp:docPr id="1089588935" name="Graphic 2" descr="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73774" name="Graphic 699673774" descr="Toilet"/>
                          <pic:cNvPicPr/>
                        </pic:nvPicPr>
                        <pic:blipFill>
                          <a:blip r:embed="rId245" cstate="print">
                            <a:extLst>
                              <a:ext uri="{28A0092B-C50C-407E-A947-70E740481C1C}">
                                <a14:useLocalDpi xmlns:a14="http://schemas.microsoft.com/office/drawing/2010/main" val="0"/>
                              </a:ext>
                              <a:ext uri="{96DAC541-7B7A-43D3-8B79-37D633B846F1}">
                                <asvg:svgBlip xmlns:asvg="http://schemas.microsoft.com/office/drawing/2016/SVG/main" r:embed="rId246"/>
                              </a:ext>
                            </a:extLst>
                          </a:blip>
                          <a:stretch>
                            <a:fillRect/>
                          </a:stretch>
                        </pic:blipFill>
                        <pic:spPr>
                          <a:xfrm>
                            <a:off x="0" y="0"/>
                            <a:ext cx="441960" cy="441960"/>
                          </a:xfrm>
                          <a:prstGeom prst="rect">
                            <a:avLst/>
                          </a:prstGeom>
                        </pic:spPr>
                      </pic:pic>
                    </a:graphicData>
                  </a:graphic>
                  <wp14:sizeRelH relativeFrom="page">
                    <wp14:pctWidth>0</wp14:pctWidth>
                  </wp14:sizeRelH>
                  <wp14:sizeRelV relativeFrom="page">
                    <wp14:pctHeight>0</wp14:pctHeight>
                  </wp14:sizeRelV>
                </wp:anchor>
              </w:drawing>
            </w:r>
            <w:r w:rsidRPr="0039445B">
              <w:rPr>
                <w:noProof/>
                <w:sz w:val="26"/>
                <w:szCs w:val="26"/>
                <w:lang w:eastAsia="en-AU"/>
              </w:rPr>
              <w:t>separate toilet</w:t>
            </w:r>
          </w:p>
        </w:tc>
        <w:tc>
          <w:tcPr>
            <w:tcW w:w="1606" w:type="dxa"/>
            <w:vAlign w:val="center"/>
          </w:tcPr>
          <w:p w14:paraId="5CAB0AB0" w14:textId="781CCD34" w:rsidR="00F3024C" w:rsidRPr="00E71DB6" w:rsidRDefault="00F3024C" w:rsidP="004A598B">
            <w:pPr>
              <w:jc w:val="center"/>
              <w:rPr>
                <w:noProof/>
                <w:color w:val="C00000"/>
                <w:lang w:eastAsia="en-AU"/>
              </w:rPr>
            </w:pPr>
          </w:p>
        </w:tc>
        <w:tc>
          <w:tcPr>
            <w:tcW w:w="1606" w:type="dxa"/>
            <w:vAlign w:val="center"/>
          </w:tcPr>
          <w:p w14:paraId="28C5D94E" w14:textId="4BAAF243" w:rsidR="00F3024C" w:rsidRPr="00E71DB6" w:rsidRDefault="00F3024C" w:rsidP="004A598B">
            <w:pPr>
              <w:jc w:val="center"/>
              <w:rPr>
                <w:noProof/>
                <w:color w:val="C00000"/>
                <w:lang w:eastAsia="en-AU"/>
              </w:rPr>
            </w:pPr>
          </w:p>
        </w:tc>
        <w:tc>
          <w:tcPr>
            <w:tcW w:w="1607" w:type="dxa"/>
          </w:tcPr>
          <w:p w14:paraId="492E573B" w14:textId="77777777" w:rsidR="00F3024C" w:rsidRPr="000B5A54" w:rsidRDefault="00F3024C" w:rsidP="004A598B">
            <w:pPr>
              <w:jc w:val="center"/>
              <w:rPr>
                <w:noProof/>
                <w:lang w:eastAsia="en-AU"/>
              </w:rPr>
            </w:pPr>
          </w:p>
        </w:tc>
      </w:tr>
      <w:tr w:rsidR="00F3024C" w14:paraId="611F453F" w14:textId="77777777" w:rsidTr="004A598B">
        <w:trPr>
          <w:trHeight w:val="1020"/>
        </w:trPr>
        <w:tc>
          <w:tcPr>
            <w:tcW w:w="484" w:type="dxa"/>
            <w:tcBorders>
              <w:right w:val="single" w:sz="4" w:space="0" w:color="FFFFFF"/>
            </w:tcBorders>
          </w:tcPr>
          <w:p w14:paraId="41ECA7CC"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2EEE09FD" w14:textId="77777777" w:rsidR="00F3024C" w:rsidRPr="0039445B" w:rsidRDefault="00F3024C" w:rsidP="004A598B">
            <w:pPr>
              <w:tabs>
                <w:tab w:val="left" w:pos="3415"/>
              </w:tabs>
              <w:spacing w:before="120"/>
              <w:ind w:right="163" w:firstLine="2160"/>
              <w:jc w:val="right"/>
              <w:rPr>
                <w:noProof/>
                <w:sz w:val="26"/>
                <w:szCs w:val="26"/>
              </w:rPr>
            </w:pPr>
            <w:r w:rsidRPr="0039445B">
              <w:rPr>
                <w:noProof/>
                <w:color w:val="C00000"/>
                <w:lang w:eastAsia="en-AU"/>
              </w:rPr>
              <w:drawing>
                <wp:anchor distT="0" distB="0" distL="114300" distR="114300" simplePos="0" relativeHeight="255438335" behindDoc="0" locked="0" layoutInCell="1" allowOverlap="1" wp14:anchorId="6E6EB3E3" wp14:editId="5C8161C5">
                  <wp:simplePos x="0" y="0"/>
                  <wp:positionH relativeFrom="column">
                    <wp:posOffset>619760</wp:posOffset>
                  </wp:positionH>
                  <wp:positionV relativeFrom="paragraph">
                    <wp:posOffset>-39370</wp:posOffset>
                  </wp:positionV>
                  <wp:extent cx="470535" cy="537845"/>
                  <wp:effectExtent l="0" t="0" r="5715" b="0"/>
                  <wp:wrapNone/>
                  <wp:docPr id="626801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01527" name=""/>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70535" cy="537845"/>
                          </a:xfrm>
                          <a:prstGeom prst="rect">
                            <a:avLst/>
                          </a:prstGeom>
                        </pic:spPr>
                      </pic:pic>
                    </a:graphicData>
                  </a:graphic>
                  <wp14:sizeRelH relativeFrom="margin">
                    <wp14:pctWidth>0</wp14:pctWidth>
                  </wp14:sizeRelH>
                  <wp14:sizeRelV relativeFrom="margin">
                    <wp14:pctHeight>0</wp14:pctHeight>
                  </wp14:sizeRelV>
                </wp:anchor>
              </w:drawing>
            </w:r>
            <w:r w:rsidRPr="0039445B">
              <w:rPr>
                <w:noProof/>
                <w:sz w:val="26"/>
                <w:szCs w:val="26"/>
              </w:rPr>
              <w:t>separate laundry</w:t>
            </w:r>
          </w:p>
        </w:tc>
        <w:tc>
          <w:tcPr>
            <w:tcW w:w="1606" w:type="dxa"/>
            <w:vAlign w:val="center"/>
          </w:tcPr>
          <w:p w14:paraId="7D01F052" w14:textId="0969047E" w:rsidR="00F3024C" w:rsidRPr="00E71DB6" w:rsidRDefault="00F3024C" w:rsidP="004A598B">
            <w:pPr>
              <w:jc w:val="center"/>
              <w:rPr>
                <w:noProof/>
                <w:color w:val="C00000"/>
                <w:highlight w:val="yellow"/>
                <w:lang w:eastAsia="en-AU"/>
              </w:rPr>
            </w:pPr>
          </w:p>
        </w:tc>
        <w:tc>
          <w:tcPr>
            <w:tcW w:w="1606" w:type="dxa"/>
            <w:vAlign w:val="center"/>
          </w:tcPr>
          <w:p w14:paraId="4E6D6995" w14:textId="03F92E11" w:rsidR="00F3024C" w:rsidRPr="00E71DB6" w:rsidRDefault="00F3024C" w:rsidP="004A598B">
            <w:pPr>
              <w:jc w:val="center"/>
              <w:rPr>
                <w:noProof/>
                <w:color w:val="C00000"/>
                <w:lang w:eastAsia="en-AU"/>
              </w:rPr>
            </w:pPr>
          </w:p>
        </w:tc>
        <w:tc>
          <w:tcPr>
            <w:tcW w:w="1607" w:type="dxa"/>
          </w:tcPr>
          <w:p w14:paraId="56785344" w14:textId="77777777" w:rsidR="00F3024C" w:rsidRPr="000B5A54" w:rsidRDefault="00F3024C" w:rsidP="004A598B">
            <w:pPr>
              <w:jc w:val="center"/>
              <w:rPr>
                <w:noProof/>
                <w:lang w:eastAsia="en-AU"/>
              </w:rPr>
            </w:pPr>
          </w:p>
        </w:tc>
      </w:tr>
      <w:tr w:rsidR="00F3024C" w14:paraId="73A83770" w14:textId="77777777" w:rsidTr="004A598B">
        <w:trPr>
          <w:trHeight w:val="1020"/>
        </w:trPr>
        <w:tc>
          <w:tcPr>
            <w:tcW w:w="484" w:type="dxa"/>
            <w:tcBorders>
              <w:right w:val="single" w:sz="4" w:space="0" w:color="FFFFFF"/>
            </w:tcBorders>
          </w:tcPr>
          <w:p w14:paraId="07B07129"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16F1DB42" w14:textId="77777777" w:rsidR="00F3024C" w:rsidRPr="0071594F" w:rsidRDefault="00F3024C" w:rsidP="004A598B">
            <w:pPr>
              <w:tabs>
                <w:tab w:val="left" w:pos="3415"/>
              </w:tabs>
              <w:spacing w:before="360"/>
              <w:ind w:right="163" w:firstLine="2160"/>
              <w:jc w:val="right"/>
              <w:rPr>
                <w:noProof/>
                <w:sz w:val="26"/>
                <w:szCs w:val="26"/>
                <w:lang w:eastAsia="en-AU"/>
              </w:rPr>
            </w:pPr>
            <w:r w:rsidRPr="0071594F">
              <w:rPr>
                <w:noProof/>
                <w:sz w:val="26"/>
                <w:szCs w:val="26"/>
                <w:lang w:eastAsia="en-AU"/>
              </w:rPr>
              <mc:AlternateContent>
                <mc:Choice Requires="wpg">
                  <w:drawing>
                    <wp:anchor distT="0" distB="0" distL="114300" distR="114300" simplePos="0" relativeHeight="255432191" behindDoc="0" locked="0" layoutInCell="1" allowOverlap="1" wp14:anchorId="6CFF2940" wp14:editId="6020C9B7">
                      <wp:simplePos x="0" y="0"/>
                      <wp:positionH relativeFrom="column">
                        <wp:posOffset>2540</wp:posOffset>
                      </wp:positionH>
                      <wp:positionV relativeFrom="paragraph">
                        <wp:posOffset>20320</wp:posOffset>
                      </wp:positionV>
                      <wp:extent cx="1135380" cy="575310"/>
                      <wp:effectExtent l="0" t="0" r="7620" b="0"/>
                      <wp:wrapNone/>
                      <wp:docPr id="669294384" name="Group 2"/>
                      <wp:cNvGraphicFramePr/>
                      <a:graphic xmlns:a="http://schemas.openxmlformats.org/drawingml/2006/main">
                        <a:graphicData uri="http://schemas.microsoft.com/office/word/2010/wordprocessingGroup">
                          <wpg:wgp>
                            <wpg:cNvGrpSpPr/>
                            <wpg:grpSpPr>
                              <a:xfrm>
                                <a:off x="0" y="0"/>
                                <a:ext cx="1135380" cy="575310"/>
                                <a:chOff x="0" y="0"/>
                                <a:chExt cx="1135380" cy="575310"/>
                              </a:xfrm>
                            </wpg:grpSpPr>
                            <pic:pic xmlns:pic="http://schemas.openxmlformats.org/drawingml/2006/picture">
                              <pic:nvPicPr>
                                <pic:cNvPr id="1402798215" name="Graphic 4" descr="Couch"/>
                                <pic:cNvPicPr>
                                  <a:picLocks noChangeAspect="1"/>
                                </pic:cNvPicPr>
                              </pic:nvPicPr>
                              <pic:blipFill>
                                <a:blip r:embed="rId248">
                                  <a:extLst>
                                    <a:ext uri="{28A0092B-C50C-407E-A947-70E740481C1C}">
                                      <a14:useLocalDpi xmlns:a14="http://schemas.microsoft.com/office/drawing/2010/main" val="0"/>
                                    </a:ext>
                                    <a:ext uri="{96DAC541-7B7A-43D3-8B79-37D633B846F1}">
                                      <asvg:svgBlip xmlns:asvg="http://schemas.microsoft.com/office/drawing/2016/SVG/main" r:embed="rId249"/>
                                    </a:ext>
                                  </a:extLst>
                                </a:blip>
                                <a:stretch>
                                  <a:fillRect/>
                                </a:stretch>
                              </pic:blipFill>
                              <pic:spPr>
                                <a:xfrm>
                                  <a:off x="0" y="0"/>
                                  <a:ext cx="575310" cy="575310"/>
                                </a:xfrm>
                                <a:prstGeom prst="rect">
                                  <a:avLst/>
                                </a:prstGeom>
                              </pic:spPr>
                            </pic:pic>
                            <pic:pic xmlns:pic="http://schemas.openxmlformats.org/drawingml/2006/picture">
                              <pic:nvPicPr>
                                <pic:cNvPr id="1348751674" name="Graphic 5" descr="Table and chairs"/>
                                <pic:cNvPicPr>
                                  <a:picLocks noChangeAspect="1"/>
                                </pic:cNvPicPr>
                              </pic:nvPicPr>
                              <pic:blipFill>
                                <a:blip r:embed="rId250">
                                  <a:extLst>
                                    <a:ext uri="{28A0092B-C50C-407E-A947-70E740481C1C}">
                                      <a14:useLocalDpi xmlns:a14="http://schemas.microsoft.com/office/drawing/2010/main" val="0"/>
                                    </a:ext>
                                    <a:ext uri="{96DAC541-7B7A-43D3-8B79-37D633B846F1}">
                                      <asvg:svgBlip xmlns:asvg="http://schemas.microsoft.com/office/drawing/2016/SVG/main" r:embed="rId251"/>
                                    </a:ext>
                                  </a:extLst>
                                </a:blip>
                                <a:stretch>
                                  <a:fillRect/>
                                </a:stretch>
                              </pic:blipFill>
                              <pic:spPr>
                                <a:xfrm>
                                  <a:off x="670560" y="30480"/>
                                  <a:ext cx="464820" cy="464820"/>
                                </a:xfrm>
                                <a:prstGeom prst="rect">
                                  <a:avLst/>
                                </a:prstGeom>
                              </pic:spPr>
                            </pic:pic>
                          </wpg:wgp>
                        </a:graphicData>
                      </a:graphic>
                    </wp:anchor>
                  </w:drawing>
                </mc:Choice>
                <mc:Fallback>
                  <w:pict>
                    <v:group w14:anchorId="4301C3CD" id="Group 2" o:spid="_x0000_s1026" style="position:absolute;margin-left:.2pt;margin-top:1.6pt;width:89.4pt;height:45.3pt;z-index:255432191" coordsize="11353,5753"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">
                      <v:shape id="Graphic 4" o:spid="_x0000_s1027" type="#_x0000_t75" alt="Couch" style="position:absolute;width:5753;height:5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">
                        <v:imagedata r:id="rId252" o:title="Couch"/>
                      </v:shape>
                      <v:shape id="Graphic 5" o:spid="_x0000_s1028" type="#_x0000_t75" alt="Table and chairs" style="position:absolute;left:6705;top:304;width:4648;height: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">
                        <v:imagedata r:id="rId253" o:title="Table and chairs"/>
                      </v:shape>
                    </v:group>
                  </w:pict>
                </mc:Fallback>
              </mc:AlternateContent>
            </w:r>
            <w:r w:rsidRPr="0071594F">
              <w:rPr>
                <w:noProof/>
                <w:sz w:val="26"/>
                <w:szCs w:val="26"/>
                <w:lang w:eastAsia="en-AU"/>
              </w:rPr>
              <w:t>living room</w:t>
            </w:r>
          </w:p>
        </w:tc>
        <w:tc>
          <w:tcPr>
            <w:tcW w:w="1606" w:type="dxa"/>
            <w:vAlign w:val="center"/>
          </w:tcPr>
          <w:p w14:paraId="577530A4" w14:textId="0BA89E5A" w:rsidR="00F3024C" w:rsidRPr="00E71DB6" w:rsidRDefault="00F3024C" w:rsidP="004A598B">
            <w:pPr>
              <w:jc w:val="center"/>
              <w:rPr>
                <w:noProof/>
                <w:color w:val="C00000"/>
                <w:lang w:eastAsia="en-AU"/>
              </w:rPr>
            </w:pPr>
          </w:p>
        </w:tc>
        <w:tc>
          <w:tcPr>
            <w:tcW w:w="1606" w:type="dxa"/>
            <w:vAlign w:val="center"/>
          </w:tcPr>
          <w:p w14:paraId="45D7F039" w14:textId="1CDDFFBC" w:rsidR="00F3024C" w:rsidRPr="00E71DB6" w:rsidRDefault="00F3024C" w:rsidP="004A598B">
            <w:pPr>
              <w:jc w:val="center"/>
              <w:rPr>
                <w:noProof/>
                <w:color w:val="C00000"/>
                <w:lang w:eastAsia="en-AU"/>
              </w:rPr>
            </w:pPr>
          </w:p>
        </w:tc>
        <w:tc>
          <w:tcPr>
            <w:tcW w:w="1607" w:type="dxa"/>
          </w:tcPr>
          <w:p w14:paraId="0827A316" w14:textId="77777777" w:rsidR="00F3024C" w:rsidRPr="000B5A54" w:rsidRDefault="00F3024C" w:rsidP="004A598B">
            <w:pPr>
              <w:jc w:val="center"/>
              <w:rPr>
                <w:noProof/>
                <w:lang w:eastAsia="en-AU"/>
              </w:rPr>
            </w:pPr>
          </w:p>
        </w:tc>
      </w:tr>
      <w:tr w:rsidR="00F3024C" w14:paraId="56887357" w14:textId="77777777" w:rsidTr="004A598B">
        <w:trPr>
          <w:trHeight w:val="1020"/>
        </w:trPr>
        <w:tc>
          <w:tcPr>
            <w:tcW w:w="484" w:type="dxa"/>
            <w:tcBorders>
              <w:right w:val="single" w:sz="4" w:space="0" w:color="FFFFFF"/>
            </w:tcBorders>
          </w:tcPr>
          <w:p w14:paraId="1763C996"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6A3949BE" w14:textId="77777777" w:rsidR="00F3024C" w:rsidRPr="0071594F" w:rsidRDefault="00F3024C" w:rsidP="004A598B">
            <w:pPr>
              <w:tabs>
                <w:tab w:val="left" w:pos="3415"/>
              </w:tabs>
              <w:spacing w:before="240"/>
              <w:ind w:right="163" w:firstLine="2160"/>
              <w:jc w:val="right"/>
              <w:rPr>
                <w:noProof/>
                <w:sz w:val="26"/>
                <w:szCs w:val="26"/>
                <w:lang w:eastAsia="en-AU"/>
              </w:rPr>
            </w:pPr>
            <w:r w:rsidRPr="0071594F">
              <w:rPr>
                <w:noProof/>
                <w:sz w:val="26"/>
                <w:szCs w:val="26"/>
              </w:rPr>
              <w:drawing>
                <wp:anchor distT="0" distB="0" distL="114300" distR="114300" simplePos="0" relativeHeight="255433215" behindDoc="0" locked="0" layoutInCell="1" allowOverlap="1" wp14:anchorId="5961DF93" wp14:editId="64E750F0">
                  <wp:simplePos x="0" y="0"/>
                  <wp:positionH relativeFrom="column">
                    <wp:posOffset>485775</wp:posOffset>
                  </wp:positionH>
                  <wp:positionV relativeFrom="paragraph">
                    <wp:posOffset>-8890</wp:posOffset>
                  </wp:positionV>
                  <wp:extent cx="693420" cy="693420"/>
                  <wp:effectExtent l="0" t="0" r="0" b="0"/>
                  <wp:wrapNone/>
                  <wp:docPr id="1793372091" name="Graphic 9"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54231" name="Graphic 1521654231" descr="Car"/>
                          <pic:cNvPicPr/>
                        </pic:nvPicPr>
                        <pic:blipFill>
                          <a:blip r:embed="rId254">
                            <a:extLst>
                              <a:ext uri="{28A0092B-C50C-407E-A947-70E740481C1C}">
                                <a14:useLocalDpi xmlns:a14="http://schemas.microsoft.com/office/drawing/2010/main" val="0"/>
                              </a:ext>
                              <a:ext uri="{96DAC541-7B7A-43D3-8B79-37D633B846F1}">
                                <asvg:svgBlip xmlns:asvg="http://schemas.microsoft.com/office/drawing/2016/SVG/main" r:embed="rId255"/>
                              </a:ext>
                            </a:extLst>
                          </a:blip>
                          <a:stretch>
                            <a:fillRect/>
                          </a:stretch>
                        </pic:blipFill>
                        <pic:spPr>
                          <a:xfrm>
                            <a:off x="0" y="0"/>
                            <a:ext cx="693420" cy="693420"/>
                          </a:xfrm>
                          <a:prstGeom prst="rect">
                            <a:avLst/>
                          </a:prstGeom>
                        </pic:spPr>
                      </pic:pic>
                    </a:graphicData>
                  </a:graphic>
                  <wp14:sizeRelH relativeFrom="margin">
                    <wp14:pctWidth>0</wp14:pctWidth>
                  </wp14:sizeRelH>
                  <wp14:sizeRelV relativeFrom="margin">
                    <wp14:pctHeight>0</wp14:pctHeight>
                  </wp14:sizeRelV>
                </wp:anchor>
              </w:drawing>
            </w:r>
            <w:r w:rsidRPr="0071594F">
              <w:rPr>
                <w:noProof/>
                <w:sz w:val="26"/>
                <w:szCs w:val="26"/>
                <w:lang w:eastAsia="en-AU"/>
              </w:rPr>
              <w:t>garage</w:t>
            </w:r>
          </w:p>
        </w:tc>
        <w:tc>
          <w:tcPr>
            <w:tcW w:w="1606" w:type="dxa"/>
            <w:vAlign w:val="center"/>
          </w:tcPr>
          <w:p w14:paraId="32CEFE74" w14:textId="5AA1A019" w:rsidR="00F3024C" w:rsidRPr="00E71DB6" w:rsidRDefault="00F3024C" w:rsidP="004A598B">
            <w:pPr>
              <w:jc w:val="center"/>
              <w:rPr>
                <w:noProof/>
                <w:color w:val="C00000"/>
                <w:lang w:eastAsia="en-AU"/>
              </w:rPr>
            </w:pPr>
          </w:p>
        </w:tc>
        <w:tc>
          <w:tcPr>
            <w:tcW w:w="1606" w:type="dxa"/>
            <w:vAlign w:val="center"/>
          </w:tcPr>
          <w:p w14:paraId="4A04685B" w14:textId="5ECF8802" w:rsidR="00F3024C" w:rsidRPr="00E71DB6" w:rsidRDefault="00F3024C" w:rsidP="004A598B">
            <w:pPr>
              <w:jc w:val="center"/>
              <w:rPr>
                <w:noProof/>
                <w:color w:val="C00000"/>
                <w:lang w:eastAsia="en-AU"/>
              </w:rPr>
            </w:pPr>
          </w:p>
        </w:tc>
        <w:tc>
          <w:tcPr>
            <w:tcW w:w="1607" w:type="dxa"/>
          </w:tcPr>
          <w:p w14:paraId="26243816" w14:textId="77777777" w:rsidR="00F3024C" w:rsidRPr="000B5A54" w:rsidRDefault="00F3024C" w:rsidP="004A598B">
            <w:pPr>
              <w:jc w:val="center"/>
              <w:rPr>
                <w:noProof/>
                <w:lang w:eastAsia="en-AU"/>
              </w:rPr>
            </w:pPr>
          </w:p>
        </w:tc>
      </w:tr>
      <w:tr w:rsidR="00F3024C" w14:paraId="51B44C6C" w14:textId="77777777" w:rsidTr="004A598B">
        <w:trPr>
          <w:trHeight w:val="1020"/>
        </w:trPr>
        <w:tc>
          <w:tcPr>
            <w:tcW w:w="484" w:type="dxa"/>
            <w:tcBorders>
              <w:right w:val="single" w:sz="4" w:space="0" w:color="FFFFFF"/>
            </w:tcBorders>
          </w:tcPr>
          <w:p w14:paraId="4BBDB828" w14:textId="77777777" w:rsidR="00F3024C" w:rsidRPr="00FB64DF" w:rsidRDefault="00F3024C" w:rsidP="004A598B">
            <w:pPr>
              <w:pStyle w:val="ListParagraph"/>
              <w:numPr>
                <w:ilvl w:val="3"/>
                <w:numId w:val="28"/>
              </w:numPr>
              <w:spacing w:before="240"/>
              <w:ind w:right="33" w:hanging="2846"/>
              <w:jc w:val="right"/>
              <w:rPr>
                <w:rFonts w:ascii="Century Gothic" w:hAnsi="Century Gothic"/>
                <w:b/>
                <w:bCs/>
                <w:noProof/>
                <w:sz w:val="24"/>
                <w:szCs w:val="24"/>
              </w:rPr>
            </w:pPr>
          </w:p>
        </w:tc>
        <w:tc>
          <w:tcPr>
            <w:tcW w:w="4331" w:type="dxa"/>
            <w:tcBorders>
              <w:left w:val="single" w:sz="4" w:space="0" w:color="FFFFFF"/>
            </w:tcBorders>
            <w:vAlign w:val="center"/>
          </w:tcPr>
          <w:p w14:paraId="484EB16B" w14:textId="77777777" w:rsidR="00F3024C" w:rsidRPr="0071594F" w:rsidRDefault="00F3024C" w:rsidP="004A598B">
            <w:pPr>
              <w:tabs>
                <w:tab w:val="left" w:pos="3415"/>
              </w:tabs>
              <w:spacing w:before="120"/>
              <w:ind w:right="163" w:firstLine="2160"/>
              <w:jc w:val="right"/>
              <w:rPr>
                <w:noProof/>
                <w:sz w:val="26"/>
                <w:szCs w:val="26"/>
                <w:lang w:eastAsia="en-AU"/>
              </w:rPr>
            </w:pPr>
            <w:r w:rsidRPr="0071594F">
              <w:rPr>
                <w:noProof/>
                <w:sz w:val="26"/>
                <w:szCs w:val="26"/>
              </w:rPr>
              <w:drawing>
                <wp:anchor distT="0" distB="0" distL="114300" distR="114300" simplePos="0" relativeHeight="255434239" behindDoc="0" locked="0" layoutInCell="1" allowOverlap="1" wp14:anchorId="74CE0E41" wp14:editId="1918F0C4">
                  <wp:simplePos x="0" y="0"/>
                  <wp:positionH relativeFrom="margin">
                    <wp:posOffset>515620</wp:posOffset>
                  </wp:positionH>
                  <wp:positionV relativeFrom="paragraph">
                    <wp:posOffset>22225</wp:posOffset>
                  </wp:positionV>
                  <wp:extent cx="586740" cy="586740"/>
                  <wp:effectExtent l="0" t="0" r="3810"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86740" cy="5867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6"/>
                <w:szCs w:val="26"/>
                <w:lang w:eastAsia="en-AU"/>
              </w:rPr>
              <w:t xml:space="preserve"> </w:t>
            </w:r>
            <w:r w:rsidRPr="0071594F">
              <w:rPr>
                <w:noProof/>
                <w:sz w:val="26"/>
                <w:szCs w:val="26"/>
                <w:lang w:eastAsia="en-AU"/>
              </w:rPr>
              <w:t>parking space</w:t>
            </w:r>
          </w:p>
        </w:tc>
        <w:tc>
          <w:tcPr>
            <w:tcW w:w="1606" w:type="dxa"/>
            <w:vAlign w:val="center"/>
          </w:tcPr>
          <w:p w14:paraId="0DF93C60" w14:textId="447A5423" w:rsidR="00F3024C" w:rsidRPr="00E71DB6" w:rsidRDefault="00F3024C" w:rsidP="004A598B">
            <w:pPr>
              <w:jc w:val="center"/>
              <w:rPr>
                <w:noProof/>
                <w:color w:val="C00000"/>
                <w:lang w:eastAsia="en-AU"/>
              </w:rPr>
            </w:pPr>
          </w:p>
        </w:tc>
        <w:tc>
          <w:tcPr>
            <w:tcW w:w="1606" w:type="dxa"/>
            <w:vAlign w:val="center"/>
          </w:tcPr>
          <w:p w14:paraId="2D8DF4EF" w14:textId="0587C417" w:rsidR="00F3024C" w:rsidRPr="00E71DB6" w:rsidRDefault="00F3024C" w:rsidP="004A598B">
            <w:pPr>
              <w:jc w:val="center"/>
              <w:rPr>
                <w:noProof/>
                <w:color w:val="C00000"/>
                <w:lang w:eastAsia="en-AU"/>
              </w:rPr>
            </w:pPr>
          </w:p>
        </w:tc>
        <w:tc>
          <w:tcPr>
            <w:tcW w:w="1607" w:type="dxa"/>
          </w:tcPr>
          <w:p w14:paraId="39FA484C" w14:textId="77777777" w:rsidR="00F3024C" w:rsidRPr="000B5A54" w:rsidRDefault="00F3024C" w:rsidP="004A598B">
            <w:pPr>
              <w:jc w:val="center"/>
              <w:rPr>
                <w:noProof/>
                <w:lang w:eastAsia="en-AU"/>
              </w:rPr>
            </w:pPr>
          </w:p>
        </w:tc>
      </w:tr>
      <w:tr w:rsidR="00F3024C" w14:paraId="7C8AACE2" w14:textId="77777777" w:rsidTr="004A598B">
        <w:trPr>
          <w:trHeight w:val="1020"/>
        </w:trPr>
        <w:tc>
          <w:tcPr>
            <w:tcW w:w="484" w:type="dxa"/>
            <w:tcBorders>
              <w:right w:val="single" w:sz="4" w:space="0" w:color="FFFFFF"/>
            </w:tcBorders>
          </w:tcPr>
          <w:p w14:paraId="0CE4A9A6" w14:textId="77777777" w:rsidR="00F3024C" w:rsidRPr="00FB64DF" w:rsidRDefault="00F3024C" w:rsidP="004A598B">
            <w:pPr>
              <w:spacing w:before="240"/>
              <w:ind w:left="2520" w:right="33" w:hanging="2770"/>
              <w:jc w:val="right"/>
              <w:rPr>
                <w:b/>
                <w:bCs/>
                <w:noProof/>
                <w:sz w:val="24"/>
                <w:szCs w:val="24"/>
              </w:rPr>
            </w:pPr>
            <w:r w:rsidRPr="00FB64DF">
              <w:rPr>
                <w:b/>
                <w:bCs/>
                <w:noProof/>
                <w:sz w:val="24"/>
                <w:szCs w:val="24"/>
              </w:rPr>
              <w:t>1</w:t>
            </w:r>
            <w:r>
              <w:rPr>
                <w:b/>
                <w:bCs/>
                <w:noProof/>
                <w:sz w:val="24"/>
                <w:szCs w:val="24"/>
              </w:rPr>
              <w:t>0</w:t>
            </w:r>
            <w:r w:rsidRPr="00FB64DF">
              <w:rPr>
                <w:b/>
                <w:bCs/>
                <w:noProof/>
                <w:sz w:val="24"/>
                <w:szCs w:val="24"/>
              </w:rPr>
              <w:t>.</w:t>
            </w:r>
          </w:p>
        </w:tc>
        <w:tc>
          <w:tcPr>
            <w:tcW w:w="4331" w:type="dxa"/>
            <w:tcBorders>
              <w:left w:val="single" w:sz="4" w:space="0" w:color="FFFFFF"/>
            </w:tcBorders>
            <w:vAlign w:val="center"/>
          </w:tcPr>
          <w:p w14:paraId="3B4CF3B0" w14:textId="77777777" w:rsidR="00F3024C" w:rsidRPr="0071594F" w:rsidRDefault="00F3024C" w:rsidP="004A598B">
            <w:pPr>
              <w:tabs>
                <w:tab w:val="left" w:pos="3415"/>
              </w:tabs>
              <w:spacing w:before="240"/>
              <w:ind w:right="163" w:firstLine="2160"/>
              <w:jc w:val="right"/>
              <w:rPr>
                <w:noProof/>
                <w:sz w:val="26"/>
                <w:szCs w:val="26"/>
                <w:lang w:eastAsia="en-AU"/>
              </w:rPr>
            </w:pPr>
            <w:r w:rsidRPr="0071594F">
              <w:rPr>
                <w:noProof/>
                <w:sz w:val="26"/>
                <w:szCs w:val="26"/>
              </w:rPr>
              <w:drawing>
                <wp:anchor distT="0" distB="0" distL="114300" distR="114300" simplePos="0" relativeHeight="255435263" behindDoc="0" locked="0" layoutInCell="1" allowOverlap="1" wp14:anchorId="1706D3DB" wp14:editId="6CD9400E">
                  <wp:simplePos x="0" y="0"/>
                  <wp:positionH relativeFrom="margin">
                    <wp:posOffset>623570</wp:posOffset>
                  </wp:positionH>
                  <wp:positionV relativeFrom="paragraph">
                    <wp:posOffset>28575</wp:posOffset>
                  </wp:positionV>
                  <wp:extent cx="472440" cy="488315"/>
                  <wp:effectExtent l="0" t="0" r="3810" b="6985"/>
                  <wp:wrapNone/>
                  <wp:docPr id="2097736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36775" name=""/>
                          <pic:cNvPicPr/>
                        </pic:nvPicPr>
                        <pic:blipFill>
                          <a:blip r:embed="rId257" cstate="print">
                            <a:biLevel thresh="75000"/>
                            <a:extLst>
                              <a:ext uri="{28A0092B-C50C-407E-A947-70E740481C1C}">
                                <a14:useLocalDpi xmlns:a14="http://schemas.microsoft.com/office/drawing/2010/main" val="0"/>
                              </a:ext>
                            </a:extLst>
                          </a:blip>
                          <a:stretch>
                            <a:fillRect/>
                          </a:stretch>
                        </pic:blipFill>
                        <pic:spPr>
                          <a:xfrm>
                            <a:off x="0" y="0"/>
                            <a:ext cx="472440" cy="488315"/>
                          </a:xfrm>
                          <a:prstGeom prst="rect">
                            <a:avLst/>
                          </a:prstGeom>
                        </pic:spPr>
                      </pic:pic>
                    </a:graphicData>
                  </a:graphic>
                  <wp14:sizeRelH relativeFrom="margin">
                    <wp14:pctWidth>0</wp14:pctWidth>
                  </wp14:sizeRelH>
                  <wp14:sizeRelV relativeFrom="margin">
                    <wp14:pctHeight>0</wp14:pctHeight>
                  </wp14:sizeRelV>
                </wp:anchor>
              </w:drawing>
            </w:r>
            <w:r w:rsidRPr="0071594F">
              <w:rPr>
                <w:noProof/>
                <w:sz w:val="26"/>
                <w:szCs w:val="26"/>
                <w:lang w:eastAsia="en-AU"/>
              </w:rPr>
              <w:t>garden</w:t>
            </w:r>
          </w:p>
        </w:tc>
        <w:tc>
          <w:tcPr>
            <w:tcW w:w="1606" w:type="dxa"/>
            <w:vAlign w:val="center"/>
          </w:tcPr>
          <w:p w14:paraId="122D6B20" w14:textId="603AE66C" w:rsidR="00F3024C" w:rsidRPr="00E71DB6" w:rsidRDefault="00F3024C" w:rsidP="004A598B">
            <w:pPr>
              <w:jc w:val="center"/>
              <w:rPr>
                <w:noProof/>
                <w:color w:val="C00000"/>
                <w:lang w:eastAsia="en-AU"/>
              </w:rPr>
            </w:pPr>
          </w:p>
        </w:tc>
        <w:tc>
          <w:tcPr>
            <w:tcW w:w="1606" w:type="dxa"/>
            <w:vAlign w:val="center"/>
          </w:tcPr>
          <w:p w14:paraId="73736956" w14:textId="23FA9BE2" w:rsidR="00F3024C" w:rsidRPr="00E71DB6" w:rsidRDefault="00F3024C" w:rsidP="004A598B">
            <w:pPr>
              <w:jc w:val="center"/>
              <w:rPr>
                <w:noProof/>
                <w:color w:val="C00000"/>
                <w:lang w:eastAsia="en-AU"/>
              </w:rPr>
            </w:pPr>
          </w:p>
        </w:tc>
        <w:tc>
          <w:tcPr>
            <w:tcW w:w="1607" w:type="dxa"/>
          </w:tcPr>
          <w:p w14:paraId="2D9D09B8" w14:textId="77777777" w:rsidR="00F3024C" w:rsidRPr="000B5A54" w:rsidRDefault="00F3024C" w:rsidP="004A598B">
            <w:pPr>
              <w:jc w:val="center"/>
              <w:rPr>
                <w:noProof/>
                <w:lang w:eastAsia="en-AU"/>
              </w:rPr>
            </w:pPr>
          </w:p>
        </w:tc>
      </w:tr>
    </w:tbl>
    <w:p w14:paraId="6F176085" w14:textId="77777777" w:rsidR="00F3024C" w:rsidRDefault="00F3024C" w:rsidP="00F3024C">
      <w:pPr>
        <w:rPr>
          <w:noProof/>
          <w:color w:val="C00000"/>
          <w:sz w:val="26"/>
          <w:szCs w:val="26"/>
          <w:lang w:eastAsia="en-AU"/>
        </w:rPr>
      </w:pPr>
      <w:r>
        <w:rPr>
          <w:noProof/>
          <w:color w:val="C00000"/>
          <w:lang w:eastAsia="en-AU"/>
        </w:rPr>
        <w:br w:type="page"/>
      </w:r>
    </w:p>
    <w:p w14:paraId="08F83F3C" w14:textId="3E9E5D58" w:rsidR="00F3024C" w:rsidRPr="00F3024C" w:rsidRDefault="00F3024C">
      <w:pPr>
        <w:rPr>
          <w:noProof/>
          <w:color w:val="C00000"/>
          <w:sz w:val="2"/>
          <w:szCs w:val="2"/>
          <w:lang w:eastAsia="en-AU"/>
        </w:rPr>
      </w:pPr>
    </w:p>
    <w:p w14:paraId="328A7285" w14:textId="03EC1E26" w:rsidR="00F3024C" w:rsidRPr="0012386D" w:rsidRDefault="00F3024C" w:rsidP="00F3024C">
      <w:pPr>
        <w:pStyle w:val="ListParagraph"/>
        <w:ind w:hanging="720"/>
        <w:rPr>
          <w:sz w:val="44"/>
          <w:szCs w:val="52"/>
        </w:rPr>
      </w:pPr>
      <w:r>
        <w:rPr>
          <w:noProof/>
        </w:rPr>
        <mc:AlternateContent>
          <mc:Choice Requires="wps">
            <w:drawing>
              <wp:anchor distT="0" distB="0" distL="114300" distR="114300" simplePos="0" relativeHeight="254745087" behindDoc="0" locked="0" layoutInCell="1" allowOverlap="1" wp14:anchorId="4E830056" wp14:editId="07A9D031">
                <wp:simplePos x="0" y="0"/>
                <wp:positionH relativeFrom="page">
                  <wp:posOffset>854710</wp:posOffset>
                </wp:positionH>
                <wp:positionV relativeFrom="paragraph">
                  <wp:posOffset>9525</wp:posOffset>
                </wp:positionV>
                <wp:extent cx="2388235" cy="358140"/>
                <wp:effectExtent l="0" t="0" r="12065" b="22860"/>
                <wp:wrapNone/>
                <wp:docPr id="1750810973" name="Text Box 1"/>
                <wp:cNvGraphicFramePr/>
                <a:graphic xmlns:a="http://schemas.openxmlformats.org/drawingml/2006/main">
                  <a:graphicData uri="http://schemas.microsoft.com/office/word/2010/wordprocessingShape">
                    <wps:wsp>
                      <wps:cNvSpPr txBox="1"/>
                      <wps:spPr>
                        <a:xfrm>
                          <a:off x="0" y="0"/>
                          <a:ext cx="2388235" cy="358140"/>
                        </a:xfrm>
                        <a:prstGeom prst="roundRect">
                          <a:avLst/>
                        </a:prstGeom>
                        <a:solidFill>
                          <a:srgbClr val="FFFAEB"/>
                        </a:solidFill>
                        <a:ln w="6350">
                          <a:solidFill>
                            <a:srgbClr val="0070C0"/>
                          </a:solidFill>
                        </a:ln>
                      </wps:spPr>
                      <wps:txbx>
                        <w:txbxContent>
                          <w:p w14:paraId="6B12D3DF" w14:textId="77777777" w:rsidR="00F47B4E" w:rsidRPr="00621837" w:rsidRDefault="00F47B4E" w:rsidP="00F47B4E">
                            <w:pPr>
                              <w:ind w:right="-17"/>
                              <w:contextualSpacing/>
                              <w:jc w:val="center"/>
                              <w:rPr>
                                <w:b/>
                                <w:bCs/>
                                <w:sz w:val="30"/>
                                <w:szCs w:val="30"/>
                                <w:lang w:val="en-GB"/>
                              </w:rPr>
                            </w:pPr>
                            <w:r>
                              <w:rPr>
                                <w:b/>
                                <w:bCs/>
                                <w:sz w:val="30"/>
                                <w:szCs w:val="30"/>
                                <w:lang w:val="en-GB"/>
                              </w:rPr>
                              <w:t xml:space="preserve">Present Simple Verbs </w:t>
                            </w:r>
                          </w:p>
                          <w:p w14:paraId="4C56FD89" w14:textId="77777777" w:rsidR="00F47B4E" w:rsidRDefault="00F47B4E" w:rsidP="00F47B4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830056" id="_x0000_s1274" style="position:absolute;left:0;text-align:left;margin-left:67.3pt;margin-top:.75pt;width:188.05pt;height:28.2pt;z-index:25474508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" fillcolor="#fffaeb" strokecolor="#0070c0" strokeweight=".5pt">
                <v:textbox>
                  <w:txbxContent>
                    <w:p w14:paraId="6B12D3DF" w14:textId="77777777" w:rsidR="00F47B4E" w:rsidRPr="00621837" w:rsidRDefault="00F47B4E" w:rsidP="00F47B4E">
                      <w:pPr>
                        <w:ind w:right="-17"/>
                        <w:contextualSpacing/>
                        <w:jc w:val="center"/>
                        <w:rPr>
                          <w:b/>
                          <w:bCs/>
                          <w:sz w:val="30"/>
                          <w:szCs w:val="30"/>
                          <w:lang w:val="en-GB"/>
                        </w:rPr>
                      </w:pPr>
                      <w:r>
                        <w:rPr>
                          <w:b/>
                          <w:bCs/>
                          <w:sz w:val="30"/>
                          <w:szCs w:val="30"/>
                          <w:lang w:val="en-GB"/>
                        </w:rPr>
                        <w:t xml:space="preserve">Present Simple Verbs </w:t>
                      </w:r>
                    </w:p>
                    <w:p w14:paraId="4C56FD89" w14:textId="77777777" w:rsidR="00F47B4E" w:rsidRDefault="00F47B4E" w:rsidP="00F47B4E"/>
                  </w:txbxContent>
                </v:textbox>
                <w10:wrap anchorx="page"/>
              </v:roundrect>
            </w:pict>
          </mc:Fallback>
        </mc:AlternateContent>
      </w:r>
    </w:p>
    <w:p w14:paraId="3FCCB8DE" w14:textId="452E0568" w:rsidR="00F47B4E" w:rsidRPr="0074077C" w:rsidRDefault="00F47B4E" w:rsidP="00F47B4E">
      <w:pPr>
        <w:pStyle w:val="ListParagraph"/>
        <w:spacing w:after="0"/>
        <w:ind w:hanging="578"/>
        <w:rPr>
          <w:sz w:val="10"/>
          <w:szCs w:val="14"/>
        </w:rPr>
      </w:pPr>
    </w:p>
    <w:tbl>
      <w:tblPr>
        <w:tblStyle w:val="TableGrid4"/>
        <w:tblpPr w:leftFromText="180" w:rightFromText="180" w:vertAnchor="text" w:horzAnchor="margin" w:tblpXSpec="center" w:tblpY="160"/>
        <w:tblW w:w="691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12"/>
        <w:gridCol w:w="1970"/>
        <w:gridCol w:w="2835"/>
      </w:tblGrid>
      <w:tr w:rsidR="0074077C" w:rsidRPr="00760389" w14:paraId="50B6E38C" w14:textId="77777777" w:rsidTr="00807CC1">
        <w:trPr>
          <w:trHeight w:val="510"/>
        </w:trPr>
        <w:tc>
          <w:tcPr>
            <w:tcW w:w="2112"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699DFA2E" w14:textId="77777777" w:rsidR="0074077C" w:rsidRPr="0098781A" w:rsidRDefault="0074077C" w:rsidP="00BC584F">
            <w:pPr>
              <w:spacing w:line="259" w:lineRule="auto"/>
              <w:jc w:val="center"/>
              <w:rPr>
                <w:b/>
                <w:lang w:val="en-AU"/>
              </w:rPr>
            </w:pPr>
            <w:r w:rsidRPr="0098781A">
              <w:rPr>
                <w:b/>
                <w:lang w:val="en-AU"/>
              </w:rPr>
              <w:t>Subject</w:t>
            </w:r>
          </w:p>
        </w:tc>
        <w:tc>
          <w:tcPr>
            <w:tcW w:w="1970"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AEB"/>
            <w:vAlign w:val="center"/>
          </w:tcPr>
          <w:p w14:paraId="6C9396D7" w14:textId="77777777" w:rsidR="0074077C" w:rsidRPr="0098781A" w:rsidRDefault="0074077C" w:rsidP="00BC584F">
            <w:pPr>
              <w:spacing w:line="259" w:lineRule="auto"/>
              <w:jc w:val="center"/>
              <w:rPr>
                <w:b/>
                <w:lang w:val="en-AU"/>
              </w:rPr>
            </w:pPr>
            <w:r w:rsidRPr="0098781A">
              <w:rPr>
                <w:b/>
                <w:lang w:val="en-AU"/>
              </w:rPr>
              <w:t>verb</w:t>
            </w:r>
          </w:p>
        </w:tc>
        <w:tc>
          <w:tcPr>
            <w:tcW w:w="2835" w:type="dxa"/>
            <w:tcBorders>
              <w:left w:val="single" w:sz="4" w:space="0" w:color="A6A6A6" w:themeColor="background1" w:themeShade="A6"/>
              <w:right w:val="single" w:sz="4" w:space="0" w:color="A6A6A6" w:themeColor="background1" w:themeShade="A6"/>
            </w:tcBorders>
            <w:shd w:val="clear" w:color="auto" w:fill="E2EFD9" w:themeFill="accent6" w:themeFillTint="33"/>
            <w:vAlign w:val="center"/>
          </w:tcPr>
          <w:p w14:paraId="750EB807" w14:textId="77777777" w:rsidR="0074077C" w:rsidRPr="0098781A" w:rsidRDefault="0074077C" w:rsidP="00BC584F">
            <w:pPr>
              <w:jc w:val="center"/>
              <w:rPr>
                <w:b/>
              </w:rPr>
            </w:pPr>
            <w:r w:rsidRPr="0098781A">
              <w:rPr>
                <w:b/>
              </w:rPr>
              <w:t>object</w:t>
            </w:r>
          </w:p>
        </w:tc>
      </w:tr>
      <w:tr w:rsidR="0074077C" w:rsidRPr="0098781A" w14:paraId="4EC343D5" w14:textId="77777777" w:rsidTr="00807CC1">
        <w:trPr>
          <w:trHeight w:val="1531"/>
        </w:trPr>
        <w:tc>
          <w:tcPr>
            <w:tcW w:w="2112" w:type="dxa"/>
            <w:tcBorders>
              <w:left w:val="single" w:sz="4" w:space="0" w:color="A6A6A6" w:themeColor="background1" w:themeShade="A6"/>
              <w:right w:val="single" w:sz="4" w:space="0" w:color="FFE599" w:themeColor="accent4" w:themeTint="66"/>
            </w:tcBorders>
            <w:shd w:val="clear" w:color="auto" w:fill="FFFFFF" w:themeFill="background1"/>
            <w:vAlign w:val="center"/>
          </w:tcPr>
          <w:p w14:paraId="13444735" w14:textId="3496256D" w:rsidR="0074077C" w:rsidRPr="00F3024C" w:rsidRDefault="0074077C" w:rsidP="00BC584F">
            <w:pPr>
              <w:spacing w:before="60" w:after="60"/>
              <w:jc w:val="center"/>
              <w:rPr>
                <w:bCs w:val="0"/>
                <w:sz w:val="24"/>
                <w:szCs w:val="24"/>
                <w:lang w:val="en-AU"/>
              </w:rPr>
            </w:pPr>
            <w:r w:rsidRPr="00F3024C">
              <w:rPr>
                <w:bCs w:val="0"/>
                <w:sz w:val="24"/>
                <w:szCs w:val="24"/>
                <w:lang w:val="en-AU"/>
              </w:rPr>
              <w:t>I</w:t>
            </w:r>
            <w:r>
              <w:rPr>
                <w:bCs w:val="0"/>
                <w:sz w:val="24"/>
                <w:szCs w:val="24"/>
                <w:lang w:val="en-AU"/>
              </w:rPr>
              <w:t xml:space="preserve">, </w:t>
            </w:r>
            <w:r w:rsidRPr="00F3024C">
              <w:rPr>
                <w:bCs w:val="0"/>
                <w:sz w:val="24"/>
                <w:szCs w:val="24"/>
                <w:lang w:val="en-AU"/>
              </w:rPr>
              <w:t>You</w:t>
            </w:r>
            <w:r w:rsidR="00F5172E">
              <w:rPr>
                <w:bCs w:val="0"/>
                <w:sz w:val="24"/>
                <w:szCs w:val="24"/>
                <w:lang w:val="en-AU"/>
              </w:rPr>
              <w:t>,</w:t>
            </w:r>
            <w:r>
              <w:rPr>
                <w:bCs w:val="0"/>
                <w:sz w:val="24"/>
                <w:szCs w:val="24"/>
                <w:lang w:val="en-AU"/>
              </w:rPr>
              <w:t xml:space="preserve"> </w:t>
            </w:r>
            <w:r w:rsidRPr="00F3024C">
              <w:rPr>
                <w:bCs w:val="0"/>
                <w:sz w:val="24"/>
                <w:szCs w:val="24"/>
                <w:lang w:val="en-AU"/>
              </w:rPr>
              <w:t>We</w:t>
            </w:r>
            <w:r>
              <w:rPr>
                <w:bCs w:val="0"/>
                <w:sz w:val="24"/>
                <w:szCs w:val="24"/>
                <w:lang w:val="en-AU"/>
              </w:rPr>
              <w:t xml:space="preserve">, </w:t>
            </w:r>
            <w:r w:rsidRPr="00F3024C">
              <w:rPr>
                <w:bCs w:val="0"/>
                <w:sz w:val="24"/>
                <w:szCs w:val="24"/>
                <w:lang w:val="en-AU"/>
              </w:rPr>
              <w:t>They</w:t>
            </w:r>
          </w:p>
        </w:tc>
        <w:tc>
          <w:tcPr>
            <w:tcW w:w="1970" w:type="dxa"/>
            <w:tcBorders>
              <w:left w:val="single" w:sz="4" w:space="0" w:color="FFE599" w:themeColor="accent4" w:themeTint="66"/>
              <w:right w:val="single" w:sz="4" w:space="0" w:color="FFE599" w:themeColor="accent4" w:themeTint="66"/>
            </w:tcBorders>
            <w:shd w:val="clear" w:color="auto" w:fill="FFFBEB"/>
            <w:vAlign w:val="center"/>
          </w:tcPr>
          <w:p w14:paraId="3D6C6B76" w14:textId="77777777" w:rsidR="0074077C" w:rsidRPr="00F97454" w:rsidRDefault="0074077C" w:rsidP="00BC584F">
            <w:pPr>
              <w:spacing w:before="60" w:after="60" w:line="259" w:lineRule="auto"/>
              <w:jc w:val="center"/>
              <w:rPr>
                <w:b/>
                <w:bCs w:val="0"/>
                <w:sz w:val="26"/>
                <w:szCs w:val="26"/>
                <w:lang w:val="en-AU"/>
              </w:rPr>
            </w:pPr>
            <w:r w:rsidRPr="00F97454">
              <w:rPr>
                <w:b/>
                <w:bCs w:val="0"/>
                <w:sz w:val="26"/>
                <w:szCs w:val="26"/>
                <w:lang w:val="en-AU"/>
              </w:rPr>
              <w:t>want</w:t>
            </w:r>
          </w:p>
          <w:p w14:paraId="036351FB" w14:textId="77777777" w:rsidR="0074077C" w:rsidRPr="00F97454" w:rsidRDefault="0074077C" w:rsidP="00BC584F">
            <w:pPr>
              <w:spacing w:before="120" w:line="259" w:lineRule="auto"/>
              <w:jc w:val="center"/>
              <w:rPr>
                <w:b/>
                <w:bCs w:val="0"/>
                <w:sz w:val="26"/>
                <w:szCs w:val="26"/>
                <w:lang w:val="en-AU"/>
              </w:rPr>
            </w:pPr>
            <w:r w:rsidRPr="00F97454">
              <w:rPr>
                <w:b/>
                <w:bCs w:val="0"/>
                <w:sz w:val="26"/>
                <w:szCs w:val="26"/>
                <w:lang w:val="en-AU"/>
              </w:rPr>
              <w:t>have</w:t>
            </w:r>
          </w:p>
        </w:tc>
        <w:tc>
          <w:tcPr>
            <w:tcW w:w="2835" w:type="dxa"/>
            <w:vMerge w:val="restart"/>
            <w:tcBorders>
              <w:left w:val="single" w:sz="4" w:space="0" w:color="FFE599" w:themeColor="accent4" w:themeTint="66"/>
              <w:right w:val="single" w:sz="4" w:space="0" w:color="A6A6A6" w:themeColor="background1" w:themeShade="A6"/>
            </w:tcBorders>
            <w:shd w:val="clear" w:color="auto" w:fill="FFFFFF" w:themeFill="background1"/>
            <w:vAlign w:val="center"/>
          </w:tcPr>
          <w:p w14:paraId="144CC1EF" w14:textId="4F0EE79A" w:rsidR="0074077C" w:rsidRPr="00F3024C" w:rsidRDefault="0074077C" w:rsidP="00BC584F">
            <w:pPr>
              <w:spacing w:line="276" w:lineRule="auto"/>
              <w:jc w:val="center"/>
              <w:rPr>
                <w:sz w:val="24"/>
                <w:szCs w:val="24"/>
              </w:rPr>
            </w:pPr>
            <w:r w:rsidRPr="00F3024C">
              <w:rPr>
                <w:sz w:val="24"/>
                <w:szCs w:val="24"/>
              </w:rPr>
              <w:t>a house.</w:t>
            </w:r>
          </w:p>
          <w:p w14:paraId="5FB8A6B1" w14:textId="77777777" w:rsidR="0074077C" w:rsidRPr="00F3024C" w:rsidRDefault="0074077C" w:rsidP="00BC584F">
            <w:pPr>
              <w:spacing w:line="276" w:lineRule="auto"/>
              <w:jc w:val="center"/>
              <w:rPr>
                <w:sz w:val="24"/>
                <w:szCs w:val="24"/>
              </w:rPr>
            </w:pPr>
            <w:r w:rsidRPr="00F3024C">
              <w:rPr>
                <w:sz w:val="24"/>
                <w:szCs w:val="24"/>
              </w:rPr>
              <w:t>a unit.</w:t>
            </w:r>
          </w:p>
          <w:p w14:paraId="49DFCF55" w14:textId="3B8B209B" w:rsidR="0074077C" w:rsidRPr="00F3024C" w:rsidRDefault="0074077C" w:rsidP="00BC584F">
            <w:pPr>
              <w:spacing w:line="276" w:lineRule="auto"/>
              <w:jc w:val="center"/>
              <w:rPr>
                <w:sz w:val="24"/>
                <w:szCs w:val="24"/>
              </w:rPr>
            </w:pPr>
            <w:r w:rsidRPr="00F3024C">
              <w:rPr>
                <w:sz w:val="24"/>
                <w:szCs w:val="24"/>
              </w:rPr>
              <w:t>three bedrooms.</w:t>
            </w:r>
          </w:p>
          <w:p w14:paraId="2A21D376" w14:textId="77777777" w:rsidR="0074077C" w:rsidRPr="00F3024C" w:rsidRDefault="0074077C" w:rsidP="00BC584F">
            <w:pPr>
              <w:spacing w:line="276" w:lineRule="auto"/>
              <w:jc w:val="center"/>
              <w:rPr>
                <w:sz w:val="24"/>
                <w:szCs w:val="24"/>
              </w:rPr>
            </w:pPr>
            <w:r w:rsidRPr="00F3024C">
              <w:rPr>
                <w:sz w:val="24"/>
                <w:szCs w:val="24"/>
              </w:rPr>
              <w:t>two bathrooms.</w:t>
            </w:r>
          </w:p>
          <w:p w14:paraId="6EBA18B3" w14:textId="77777777" w:rsidR="0074077C" w:rsidRPr="00F3024C" w:rsidRDefault="0074077C" w:rsidP="00BC584F">
            <w:pPr>
              <w:spacing w:line="276" w:lineRule="auto"/>
              <w:jc w:val="center"/>
              <w:rPr>
                <w:sz w:val="24"/>
                <w:szCs w:val="24"/>
              </w:rPr>
            </w:pPr>
            <w:r w:rsidRPr="00F3024C">
              <w:rPr>
                <w:sz w:val="24"/>
                <w:szCs w:val="24"/>
              </w:rPr>
              <w:t>a garden.</w:t>
            </w:r>
          </w:p>
          <w:p w14:paraId="74528C20" w14:textId="77777777" w:rsidR="0074077C" w:rsidRPr="00F3024C" w:rsidRDefault="0074077C" w:rsidP="00BC584F">
            <w:pPr>
              <w:spacing w:line="276" w:lineRule="auto"/>
              <w:jc w:val="center"/>
              <w:rPr>
                <w:sz w:val="24"/>
                <w:szCs w:val="24"/>
              </w:rPr>
            </w:pPr>
            <w:r w:rsidRPr="00F3024C">
              <w:rPr>
                <w:sz w:val="24"/>
                <w:szCs w:val="24"/>
              </w:rPr>
              <w:t>a garage.</w:t>
            </w:r>
          </w:p>
          <w:p w14:paraId="1DD6A6A2" w14:textId="77777777" w:rsidR="0074077C" w:rsidRPr="0098781A" w:rsidRDefault="0074077C" w:rsidP="00BC584F">
            <w:pPr>
              <w:spacing w:line="276" w:lineRule="auto"/>
              <w:jc w:val="center"/>
              <w:rPr>
                <w:sz w:val="26"/>
                <w:szCs w:val="26"/>
              </w:rPr>
            </w:pPr>
            <w:r w:rsidRPr="00F3024C">
              <w:rPr>
                <w:sz w:val="24"/>
                <w:szCs w:val="24"/>
              </w:rPr>
              <w:t>a deck.</w:t>
            </w:r>
          </w:p>
        </w:tc>
      </w:tr>
      <w:tr w:rsidR="0074077C" w:rsidRPr="0098781A" w14:paraId="3663EC62" w14:textId="77777777" w:rsidTr="00807CC1">
        <w:trPr>
          <w:trHeight w:val="20"/>
        </w:trPr>
        <w:tc>
          <w:tcPr>
            <w:tcW w:w="2112" w:type="dxa"/>
            <w:tcBorders>
              <w:left w:val="single" w:sz="4" w:space="0" w:color="A6A6A6" w:themeColor="background1" w:themeShade="A6"/>
              <w:bottom w:val="single" w:sz="4" w:space="0" w:color="A6A6A6" w:themeColor="background1" w:themeShade="A6"/>
              <w:right w:val="single" w:sz="4" w:space="0" w:color="FFE599" w:themeColor="accent4" w:themeTint="66"/>
            </w:tcBorders>
            <w:shd w:val="clear" w:color="auto" w:fill="FFFFFF" w:themeFill="background1"/>
            <w:vAlign w:val="center"/>
          </w:tcPr>
          <w:p w14:paraId="340E17F3" w14:textId="287E3D99" w:rsidR="0074077C" w:rsidRPr="00F97454" w:rsidRDefault="0074077C" w:rsidP="00BC584F">
            <w:pPr>
              <w:spacing w:before="60" w:after="60" w:line="259" w:lineRule="auto"/>
              <w:jc w:val="center"/>
              <w:rPr>
                <w:bCs w:val="0"/>
                <w:sz w:val="26"/>
                <w:szCs w:val="26"/>
                <w:lang w:val="en-AU"/>
              </w:rPr>
            </w:pPr>
            <w:r w:rsidRPr="00F3024C">
              <w:rPr>
                <w:bCs w:val="0"/>
                <w:sz w:val="24"/>
                <w:szCs w:val="24"/>
                <w:lang w:val="en-AU"/>
              </w:rPr>
              <w:t>He, She, It</w:t>
            </w:r>
          </w:p>
        </w:tc>
        <w:tc>
          <w:tcPr>
            <w:tcW w:w="1970"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1BB98964" w14:textId="77777777" w:rsidR="0074077C" w:rsidRPr="00F97454" w:rsidRDefault="0074077C" w:rsidP="00BC584F">
            <w:pPr>
              <w:spacing w:before="60" w:after="60" w:line="259" w:lineRule="auto"/>
              <w:jc w:val="center"/>
              <w:rPr>
                <w:b/>
                <w:bCs w:val="0"/>
                <w:sz w:val="26"/>
                <w:szCs w:val="26"/>
                <w:lang w:val="en-AU"/>
              </w:rPr>
            </w:pPr>
            <w:r w:rsidRPr="00F97454">
              <w:rPr>
                <w:b/>
                <w:bCs w:val="0"/>
                <w:sz w:val="26"/>
                <w:szCs w:val="26"/>
                <w:lang w:val="en-AU"/>
              </w:rPr>
              <w:t>want</w:t>
            </w:r>
            <w:r w:rsidRPr="00F97454">
              <w:rPr>
                <w:b/>
                <w:bCs w:val="0"/>
                <w:color w:val="C00000"/>
                <w:sz w:val="26"/>
                <w:szCs w:val="26"/>
                <w:lang w:val="en-AU"/>
              </w:rPr>
              <w:t>s</w:t>
            </w:r>
          </w:p>
          <w:p w14:paraId="37D87913" w14:textId="77777777" w:rsidR="0074077C" w:rsidRPr="00F97454" w:rsidRDefault="0074077C" w:rsidP="00BC584F">
            <w:pPr>
              <w:spacing w:before="60" w:after="60" w:line="259" w:lineRule="auto"/>
              <w:jc w:val="center"/>
              <w:rPr>
                <w:b/>
                <w:bCs w:val="0"/>
                <w:sz w:val="26"/>
                <w:szCs w:val="26"/>
                <w:lang w:val="en-AU"/>
              </w:rPr>
            </w:pPr>
            <w:r w:rsidRPr="00F97454">
              <w:rPr>
                <w:b/>
                <w:bCs w:val="0"/>
                <w:sz w:val="26"/>
                <w:szCs w:val="26"/>
                <w:lang w:val="en-AU"/>
              </w:rPr>
              <w:t>ha</w:t>
            </w:r>
            <w:r w:rsidRPr="00F97454">
              <w:rPr>
                <w:b/>
                <w:bCs w:val="0"/>
                <w:color w:val="C00000"/>
                <w:sz w:val="26"/>
                <w:szCs w:val="26"/>
                <w:lang w:val="en-AU"/>
              </w:rPr>
              <w:t>s</w:t>
            </w:r>
          </w:p>
        </w:tc>
        <w:tc>
          <w:tcPr>
            <w:tcW w:w="2835" w:type="dxa"/>
            <w:vMerge/>
            <w:tcBorders>
              <w:left w:val="single" w:sz="4" w:space="0" w:color="FFE599" w:themeColor="accent4" w:themeTint="66"/>
              <w:right w:val="single" w:sz="4" w:space="0" w:color="A6A6A6" w:themeColor="background1" w:themeShade="A6"/>
            </w:tcBorders>
            <w:shd w:val="clear" w:color="auto" w:fill="FFFFFF" w:themeFill="background1"/>
          </w:tcPr>
          <w:p w14:paraId="06A9AD24" w14:textId="77777777" w:rsidR="0074077C" w:rsidRPr="0098781A" w:rsidRDefault="0074077C" w:rsidP="00BC584F">
            <w:pPr>
              <w:spacing w:before="120" w:after="60"/>
              <w:jc w:val="center"/>
              <w:rPr>
                <w:bCs w:val="0"/>
                <w:sz w:val="26"/>
                <w:szCs w:val="26"/>
              </w:rPr>
            </w:pPr>
          </w:p>
        </w:tc>
      </w:tr>
    </w:tbl>
    <w:p w14:paraId="3FBA97E5" w14:textId="11924ABD" w:rsidR="00F47B4E" w:rsidRDefault="00BC584F" w:rsidP="00BC584F">
      <w:pPr>
        <w:pStyle w:val="ListParagraph"/>
        <w:spacing w:before="120" w:after="0"/>
        <w:ind w:hanging="578"/>
        <w:rPr>
          <w:sz w:val="36"/>
          <w:szCs w:val="44"/>
        </w:rPr>
      </w:pPr>
      <w:r>
        <w:rPr>
          <w:bCs/>
          <w:noProof/>
          <w:color w:val="808080" w:themeColor="background1" w:themeShade="80"/>
          <w:sz w:val="4"/>
          <w:szCs w:val="4"/>
        </w:rPr>
        <w:drawing>
          <wp:anchor distT="0" distB="0" distL="114300" distR="114300" simplePos="0" relativeHeight="254739967" behindDoc="0" locked="0" layoutInCell="1" allowOverlap="1" wp14:anchorId="7E8737C5" wp14:editId="40EDF566">
            <wp:simplePos x="0" y="0"/>
            <wp:positionH relativeFrom="column">
              <wp:posOffset>318770</wp:posOffset>
            </wp:positionH>
            <wp:positionV relativeFrom="paragraph">
              <wp:posOffset>81280</wp:posOffset>
            </wp:positionV>
            <wp:extent cx="403860" cy="400685"/>
            <wp:effectExtent l="19050" t="19050" r="15240" b="18415"/>
            <wp:wrapNone/>
            <wp:docPr id="1431132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32691" name="Picture 143113269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anchor>
        </w:drawing>
      </w:r>
      <w:r w:rsidR="00DC3723" w:rsidRPr="0012386D">
        <w:rPr>
          <w:sz w:val="44"/>
          <w:szCs w:val="52"/>
        </w:rPr>
        <w:sym w:font="Wingdings" w:char="F081"/>
      </w:r>
    </w:p>
    <w:p w14:paraId="6F9D484E" w14:textId="018956A5" w:rsidR="00F3024C" w:rsidRDefault="00F3024C" w:rsidP="00F47B4E">
      <w:pPr>
        <w:pStyle w:val="ListParagraph"/>
        <w:spacing w:after="0"/>
        <w:ind w:hanging="578"/>
        <w:rPr>
          <w:sz w:val="36"/>
          <w:szCs w:val="44"/>
        </w:rPr>
      </w:pPr>
    </w:p>
    <w:p w14:paraId="6F7D37E4" w14:textId="7F532B29" w:rsidR="00F3024C" w:rsidRDefault="0074077C" w:rsidP="00F47B4E">
      <w:pPr>
        <w:pStyle w:val="ListParagraph"/>
        <w:spacing w:after="0"/>
        <w:ind w:hanging="578"/>
        <w:rPr>
          <w:sz w:val="36"/>
          <w:szCs w:val="44"/>
        </w:rPr>
      </w:pPr>
      <w:r w:rsidRPr="00341FEE">
        <w:rPr>
          <w:rFonts w:ascii="Arial" w:hAnsi="Arial" w:cs="Arial"/>
          <w:noProof/>
          <w:color w:val="5B5B5B"/>
          <w:sz w:val="20"/>
          <w:szCs w:val="20"/>
        </w:rPr>
        <w:drawing>
          <wp:anchor distT="0" distB="0" distL="114300" distR="114300" simplePos="0" relativeHeight="254743039" behindDoc="0" locked="0" layoutInCell="1" allowOverlap="1" wp14:anchorId="21D11A9D" wp14:editId="39B95CBB">
            <wp:simplePos x="0" y="0"/>
            <wp:positionH relativeFrom="margin">
              <wp:posOffset>146399</wp:posOffset>
            </wp:positionH>
            <wp:positionV relativeFrom="paragraph">
              <wp:posOffset>108041</wp:posOffset>
            </wp:positionV>
            <wp:extent cx="513184" cy="504000"/>
            <wp:effectExtent l="0" t="0" r="1270" b="0"/>
            <wp:wrapNone/>
            <wp:docPr id="741810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10185"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13184" cy="504000"/>
                    </a:xfrm>
                    <a:prstGeom prst="rect">
                      <a:avLst/>
                    </a:prstGeom>
                  </pic:spPr>
                </pic:pic>
              </a:graphicData>
            </a:graphic>
            <wp14:sizeRelH relativeFrom="margin">
              <wp14:pctWidth>0</wp14:pctWidth>
            </wp14:sizeRelH>
            <wp14:sizeRelV relativeFrom="margin">
              <wp14:pctHeight>0</wp14:pctHeight>
            </wp14:sizeRelV>
          </wp:anchor>
        </w:drawing>
      </w:r>
    </w:p>
    <w:p w14:paraId="7D028F4E" w14:textId="471CB082" w:rsidR="00F3024C" w:rsidRDefault="00F3024C" w:rsidP="00F47B4E">
      <w:pPr>
        <w:pStyle w:val="ListParagraph"/>
        <w:spacing w:after="0"/>
        <w:ind w:hanging="578"/>
        <w:rPr>
          <w:sz w:val="36"/>
          <w:szCs w:val="44"/>
        </w:rPr>
      </w:pPr>
    </w:p>
    <w:p w14:paraId="5955D0E0" w14:textId="0349F594" w:rsidR="00F3024C" w:rsidRDefault="00F3024C" w:rsidP="00F47B4E">
      <w:pPr>
        <w:pStyle w:val="ListParagraph"/>
        <w:spacing w:after="0"/>
        <w:ind w:hanging="578"/>
        <w:rPr>
          <w:sz w:val="36"/>
          <w:szCs w:val="44"/>
        </w:rPr>
      </w:pPr>
    </w:p>
    <w:p w14:paraId="0F81CA9C" w14:textId="1D692EF8" w:rsidR="00F3024C" w:rsidRPr="00DC3723" w:rsidRDefault="00F3024C" w:rsidP="00F47B4E">
      <w:pPr>
        <w:pStyle w:val="ListParagraph"/>
        <w:spacing w:after="0"/>
        <w:ind w:hanging="578"/>
        <w:rPr>
          <w:sz w:val="28"/>
          <w:szCs w:val="36"/>
        </w:rPr>
      </w:pPr>
    </w:p>
    <w:p w14:paraId="69AD967D" w14:textId="3C66C5B7" w:rsidR="00F3024C" w:rsidRPr="00BC584F" w:rsidRDefault="00F3024C" w:rsidP="00F47B4E">
      <w:pPr>
        <w:pStyle w:val="ListParagraph"/>
        <w:spacing w:after="0"/>
        <w:ind w:hanging="578"/>
        <w:rPr>
          <w:sz w:val="6"/>
          <w:szCs w:val="10"/>
        </w:rPr>
      </w:pPr>
    </w:p>
    <w:p w14:paraId="392707AB" w14:textId="3E12F66E" w:rsidR="00F3024C" w:rsidRDefault="005C762B" w:rsidP="00F47B4E">
      <w:pPr>
        <w:pStyle w:val="ListParagraph"/>
        <w:spacing w:after="0"/>
        <w:ind w:hanging="578"/>
        <w:rPr>
          <w:sz w:val="36"/>
          <w:szCs w:val="44"/>
        </w:rPr>
      </w:pPr>
      <w:r w:rsidRPr="005C762B">
        <w:rPr>
          <w:b/>
          <w:bCs/>
          <w:noProof/>
          <w:color w:val="000000" w:themeColor="text1"/>
          <w:sz w:val="32"/>
          <w:szCs w:val="32"/>
        </w:rPr>
        <w:drawing>
          <wp:anchor distT="0" distB="0" distL="114300" distR="114300" simplePos="0" relativeHeight="255448575" behindDoc="0" locked="0" layoutInCell="1" allowOverlap="1" wp14:anchorId="7B387694" wp14:editId="0D97F648">
            <wp:simplePos x="0" y="0"/>
            <wp:positionH relativeFrom="column">
              <wp:posOffset>354330</wp:posOffset>
            </wp:positionH>
            <wp:positionV relativeFrom="paragraph">
              <wp:posOffset>138430</wp:posOffset>
            </wp:positionV>
            <wp:extent cx="480060" cy="486741"/>
            <wp:effectExtent l="0" t="0" r="0" b="8890"/>
            <wp:wrapNone/>
            <wp:docPr id="1449909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80060" cy="486741"/>
                    </a:xfrm>
                    <a:prstGeom prst="rect">
                      <a:avLst/>
                    </a:prstGeom>
                  </pic:spPr>
                </pic:pic>
              </a:graphicData>
            </a:graphic>
            <wp14:sizeRelH relativeFrom="margin">
              <wp14:pctWidth>0</wp14:pctWidth>
            </wp14:sizeRelH>
            <wp14:sizeRelV relativeFrom="margin">
              <wp14:pctHeight>0</wp14:pctHeight>
            </wp14:sizeRelV>
          </wp:anchor>
        </w:drawing>
      </w:r>
    </w:p>
    <w:p w14:paraId="7B70CBFD" w14:textId="5C6FDF3F" w:rsidR="00F3024C" w:rsidRPr="00C35D3F" w:rsidRDefault="00F3024C" w:rsidP="006C470A">
      <w:pPr>
        <w:pStyle w:val="ListParagraph"/>
        <w:spacing w:after="240"/>
        <w:ind w:hanging="578"/>
        <w:rPr>
          <w:sz w:val="20"/>
          <w:szCs w:val="24"/>
        </w:rPr>
      </w:pPr>
      <w:r w:rsidRPr="00C35D3F">
        <w:rPr>
          <w:sz w:val="44"/>
          <w:szCs w:val="52"/>
        </w:rPr>
        <w:sym w:font="Wingdings" w:char="F082"/>
      </w:r>
      <w:r>
        <w:rPr>
          <w:sz w:val="44"/>
          <w:szCs w:val="52"/>
        </w:rPr>
        <w:t xml:space="preserve"> </w:t>
      </w:r>
    </w:p>
    <w:p w14:paraId="35BE8AA8" w14:textId="2B305BEF" w:rsidR="0074077C" w:rsidRDefault="005C762B">
      <w:pPr>
        <w:pStyle w:val="ListParagraph"/>
        <w:numPr>
          <w:ilvl w:val="0"/>
          <w:numId w:val="53"/>
        </w:numPr>
        <w:tabs>
          <w:tab w:val="left" w:pos="1134"/>
          <w:tab w:val="left" w:pos="5387"/>
          <w:tab w:val="left" w:pos="6379"/>
        </w:tabs>
        <w:spacing w:after="0" w:line="360" w:lineRule="auto"/>
        <w:ind w:left="851" w:hanging="142"/>
        <w:rPr>
          <w:rFonts w:ascii="Century Gothic" w:hAnsi="Century Gothic"/>
          <w:i/>
          <w:iCs/>
          <w:sz w:val="24"/>
          <w:szCs w:val="24"/>
        </w:rPr>
      </w:pPr>
      <w:r>
        <w:rPr>
          <w:rFonts w:ascii="Century Gothic" w:hAnsi="Century Gothic"/>
          <w:sz w:val="26"/>
          <w:szCs w:val="26"/>
        </w:rPr>
        <w:t>Linh wants to live in Kellivale.</w:t>
      </w:r>
      <w:r>
        <w:rPr>
          <w:rFonts w:ascii="Century Gothic" w:hAnsi="Century Gothic"/>
          <w:sz w:val="26"/>
          <w:szCs w:val="26"/>
        </w:rPr>
        <w:tab/>
      </w:r>
      <w:r w:rsidRPr="005C762B">
        <w:rPr>
          <w:rFonts w:ascii="Century Gothic" w:hAnsi="Century Gothic"/>
          <w:i/>
          <w:iCs/>
          <w:sz w:val="24"/>
          <w:szCs w:val="24"/>
        </w:rPr>
        <w:t>True</w:t>
      </w:r>
      <w:r w:rsidR="00DC3723">
        <w:rPr>
          <w:rFonts w:ascii="Century Gothic" w:hAnsi="Century Gothic"/>
          <w:i/>
          <w:iCs/>
          <w:sz w:val="24"/>
          <w:szCs w:val="24"/>
        </w:rPr>
        <w:tab/>
      </w:r>
      <w:r w:rsidRPr="005C762B">
        <w:rPr>
          <w:rFonts w:ascii="Century Gothic" w:hAnsi="Century Gothic"/>
          <w:i/>
          <w:iCs/>
          <w:sz w:val="24"/>
          <w:szCs w:val="24"/>
        </w:rPr>
        <w:t>False</w:t>
      </w:r>
    </w:p>
    <w:p w14:paraId="526244ED" w14:textId="7943AAAD" w:rsidR="005C762B" w:rsidRPr="005C762B" w:rsidRDefault="005C762B">
      <w:pPr>
        <w:pStyle w:val="ListParagraph"/>
        <w:numPr>
          <w:ilvl w:val="0"/>
          <w:numId w:val="53"/>
        </w:numPr>
        <w:tabs>
          <w:tab w:val="left" w:pos="1134"/>
          <w:tab w:val="left" w:pos="5387"/>
          <w:tab w:val="left" w:pos="6096"/>
        </w:tabs>
        <w:spacing w:after="0" w:line="360" w:lineRule="auto"/>
        <w:ind w:hanging="142"/>
        <w:rPr>
          <w:rFonts w:ascii="Century Gothic" w:hAnsi="Century Gothic"/>
          <w:i/>
          <w:iCs/>
          <w:sz w:val="24"/>
          <w:szCs w:val="24"/>
        </w:rPr>
      </w:pPr>
      <w:r>
        <w:rPr>
          <w:rFonts w:ascii="Century Gothic" w:hAnsi="Century Gothic"/>
          <w:sz w:val="26"/>
          <w:szCs w:val="26"/>
        </w:rPr>
        <w:t>She wants three bedrooms.</w:t>
      </w:r>
      <w:r>
        <w:rPr>
          <w:rFonts w:ascii="Century Gothic" w:hAnsi="Century Gothic"/>
          <w:sz w:val="26"/>
          <w:szCs w:val="26"/>
        </w:rPr>
        <w:tab/>
      </w:r>
      <w:r w:rsidRPr="005C762B">
        <w:rPr>
          <w:rFonts w:ascii="Century Gothic" w:hAnsi="Century Gothic"/>
          <w:i/>
          <w:iCs/>
          <w:sz w:val="24"/>
          <w:szCs w:val="24"/>
        </w:rPr>
        <w:t>True</w:t>
      </w:r>
      <w:r w:rsidRPr="005C762B">
        <w:rPr>
          <w:rFonts w:ascii="Century Gothic" w:hAnsi="Century Gothic"/>
          <w:i/>
          <w:iCs/>
          <w:sz w:val="24"/>
          <w:szCs w:val="24"/>
        </w:rPr>
        <w:tab/>
      </w:r>
      <w:r w:rsidR="00DC3723">
        <w:rPr>
          <w:rFonts w:ascii="Century Gothic" w:hAnsi="Century Gothic"/>
          <w:i/>
          <w:iCs/>
          <w:sz w:val="24"/>
          <w:szCs w:val="24"/>
        </w:rPr>
        <w:tab/>
      </w:r>
      <w:r w:rsidRPr="005C762B">
        <w:rPr>
          <w:rFonts w:ascii="Century Gothic" w:hAnsi="Century Gothic"/>
          <w:i/>
          <w:iCs/>
          <w:sz w:val="24"/>
          <w:szCs w:val="24"/>
        </w:rPr>
        <w:t>False</w:t>
      </w:r>
    </w:p>
    <w:p w14:paraId="15F2B1F3" w14:textId="2106BC5C" w:rsidR="005C762B" w:rsidRPr="005C762B" w:rsidRDefault="005C762B">
      <w:pPr>
        <w:pStyle w:val="ListParagraph"/>
        <w:numPr>
          <w:ilvl w:val="0"/>
          <w:numId w:val="53"/>
        </w:numPr>
        <w:tabs>
          <w:tab w:val="left" w:pos="1134"/>
          <w:tab w:val="left" w:pos="5387"/>
        </w:tabs>
        <w:spacing w:after="0" w:line="360" w:lineRule="auto"/>
        <w:ind w:hanging="142"/>
        <w:rPr>
          <w:rFonts w:ascii="Century Gothic" w:hAnsi="Century Gothic"/>
          <w:i/>
          <w:iCs/>
          <w:sz w:val="24"/>
          <w:szCs w:val="24"/>
        </w:rPr>
      </w:pPr>
      <w:r>
        <w:rPr>
          <w:rFonts w:ascii="Century Gothic" w:hAnsi="Century Gothic"/>
          <w:sz w:val="26"/>
          <w:szCs w:val="26"/>
        </w:rPr>
        <w:t xml:space="preserve">Parwana has two bathrooms. </w:t>
      </w:r>
      <w:r>
        <w:rPr>
          <w:rFonts w:ascii="Century Gothic" w:hAnsi="Century Gothic"/>
          <w:sz w:val="26"/>
          <w:szCs w:val="26"/>
        </w:rPr>
        <w:tab/>
      </w:r>
      <w:r w:rsidRPr="005C762B">
        <w:rPr>
          <w:rFonts w:ascii="Century Gothic" w:hAnsi="Century Gothic"/>
          <w:i/>
          <w:iCs/>
          <w:sz w:val="24"/>
          <w:szCs w:val="24"/>
        </w:rPr>
        <w:t>True</w:t>
      </w:r>
      <w:r w:rsidRPr="005C762B">
        <w:rPr>
          <w:rFonts w:ascii="Century Gothic" w:hAnsi="Century Gothic"/>
          <w:i/>
          <w:iCs/>
          <w:sz w:val="24"/>
          <w:szCs w:val="24"/>
        </w:rPr>
        <w:tab/>
        <w:t>False</w:t>
      </w:r>
    </w:p>
    <w:p w14:paraId="4937D544" w14:textId="29F366C3" w:rsidR="005C762B" w:rsidRPr="005C762B" w:rsidRDefault="005C762B">
      <w:pPr>
        <w:pStyle w:val="ListParagraph"/>
        <w:numPr>
          <w:ilvl w:val="0"/>
          <w:numId w:val="53"/>
        </w:numPr>
        <w:tabs>
          <w:tab w:val="left" w:pos="1134"/>
          <w:tab w:val="left" w:pos="5387"/>
        </w:tabs>
        <w:spacing w:after="0" w:line="360" w:lineRule="auto"/>
        <w:ind w:hanging="142"/>
        <w:rPr>
          <w:rFonts w:ascii="Century Gothic" w:hAnsi="Century Gothic"/>
          <w:i/>
          <w:iCs/>
          <w:sz w:val="24"/>
          <w:szCs w:val="24"/>
        </w:rPr>
      </w:pPr>
      <w:r>
        <w:rPr>
          <w:rFonts w:ascii="Century Gothic" w:hAnsi="Century Gothic"/>
          <w:sz w:val="26"/>
          <w:szCs w:val="26"/>
        </w:rPr>
        <w:t xml:space="preserve">I have a garden. </w:t>
      </w:r>
      <w:r>
        <w:rPr>
          <w:rFonts w:ascii="Century Gothic" w:hAnsi="Century Gothic"/>
          <w:sz w:val="26"/>
          <w:szCs w:val="26"/>
        </w:rPr>
        <w:tab/>
      </w:r>
      <w:r w:rsidRPr="005C762B">
        <w:rPr>
          <w:rFonts w:ascii="Century Gothic" w:hAnsi="Century Gothic"/>
          <w:i/>
          <w:iCs/>
          <w:sz w:val="24"/>
          <w:szCs w:val="24"/>
        </w:rPr>
        <w:t>True</w:t>
      </w:r>
      <w:r w:rsidRPr="005C762B">
        <w:rPr>
          <w:rFonts w:ascii="Century Gothic" w:hAnsi="Century Gothic"/>
          <w:i/>
          <w:iCs/>
          <w:sz w:val="24"/>
          <w:szCs w:val="24"/>
        </w:rPr>
        <w:tab/>
        <w:t>False</w:t>
      </w:r>
    </w:p>
    <w:p w14:paraId="1461C087" w14:textId="02C9C077" w:rsidR="00F3024C" w:rsidRDefault="0074077C" w:rsidP="00F47B4E">
      <w:pPr>
        <w:pStyle w:val="ListParagraph"/>
        <w:spacing w:after="0"/>
        <w:ind w:hanging="578"/>
        <w:rPr>
          <w:sz w:val="36"/>
          <w:szCs w:val="44"/>
        </w:rPr>
      </w:pPr>
      <w:r>
        <w:rPr>
          <w:bCs/>
          <w:noProof/>
          <w:color w:val="808080" w:themeColor="background1" w:themeShade="80"/>
          <w:sz w:val="4"/>
          <w:szCs w:val="4"/>
        </w:rPr>
        <w:drawing>
          <wp:anchor distT="0" distB="0" distL="114300" distR="114300" simplePos="0" relativeHeight="255444479" behindDoc="0" locked="0" layoutInCell="1" allowOverlap="1" wp14:anchorId="0BE18C72" wp14:editId="52687D33">
            <wp:simplePos x="0" y="0"/>
            <wp:positionH relativeFrom="column">
              <wp:posOffset>335280</wp:posOffset>
            </wp:positionH>
            <wp:positionV relativeFrom="paragraph">
              <wp:posOffset>289560</wp:posOffset>
            </wp:positionV>
            <wp:extent cx="403860" cy="400685"/>
            <wp:effectExtent l="19050" t="19050" r="15240" b="18415"/>
            <wp:wrapNone/>
            <wp:docPr id="1007573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32691" name="Picture 143113269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p>
    <w:tbl>
      <w:tblPr>
        <w:tblStyle w:val="TableGrid4"/>
        <w:tblpPr w:leftFromText="180" w:rightFromText="180" w:vertAnchor="text" w:horzAnchor="margin" w:tblpXSpec="center" w:tblpY="-43"/>
        <w:tblW w:w="691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12"/>
        <w:gridCol w:w="2268"/>
        <w:gridCol w:w="2537"/>
      </w:tblGrid>
      <w:tr w:rsidR="0074077C" w:rsidRPr="0098781A" w14:paraId="52BF1CC0" w14:textId="77777777" w:rsidTr="00807CC1">
        <w:trPr>
          <w:trHeight w:val="510"/>
        </w:trPr>
        <w:tc>
          <w:tcPr>
            <w:tcW w:w="2112"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7F5FB"/>
            <w:vAlign w:val="center"/>
          </w:tcPr>
          <w:p w14:paraId="439E025D" w14:textId="2EA318DB" w:rsidR="0074077C" w:rsidRPr="006C470A" w:rsidRDefault="0074077C" w:rsidP="005C762B">
            <w:pPr>
              <w:spacing w:before="60" w:after="60"/>
              <w:jc w:val="center"/>
              <w:rPr>
                <w:sz w:val="24"/>
                <w:szCs w:val="24"/>
              </w:rPr>
            </w:pPr>
            <w:r w:rsidRPr="0098781A">
              <w:rPr>
                <w:b/>
                <w:lang w:val="en-AU"/>
              </w:rPr>
              <w:t>Subject</w:t>
            </w:r>
          </w:p>
        </w:tc>
        <w:tc>
          <w:tcPr>
            <w:tcW w:w="2268"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BEB"/>
            <w:vAlign w:val="center"/>
          </w:tcPr>
          <w:p w14:paraId="1FCD899F" w14:textId="77777777" w:rsidR="0074077C" w:rsidRPr="00F97454" w:rsidRDefault="0074077C" w:rsidP="005C762B">
            <w:pPr>
              <w:spacing w:before="120" w:after="240"/>
              <w:jc w:val="center"/>
              <w:rPr>
                <w:b/>
                <w:sz w:val="26"/>
                <w:szCs w:val="26"/>
              </w:rPr>
            </w:pPr>
            <w:r w:rsidRPr="0098781A">
              <w:rPr>
                <w:b/>
                <w:lang w:val="en-AU"/>
              </w:rPr>
              <w:t>verb</w:t>
            </w:r>
          </w:p>
        </w:tc>
        <w:tc>
          <w:tcPr>
            <w:tcW w:w="2537"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E2EFD9" w:themeFill="accent6" w:themeFillTint="33"/>
            <w:vAlign w:val="center"/>
          </w:tcPr>
          <w:p w14:paraId="2B255874" w14:textId="77777777" w:rsidR="0074077C" w:rsidRPr="00F3024C" w:rsidRDefault="0074077C" w:rsidP="005C762B">
            <w:pPr>
              <w:spacing w:line="276" w:lineRule="auto"/>
              <w:jc w:val="center"/>
              <w:rPr>
                <w:sz w:val="24"/>
                <w:szCs w:val="24"/>
              </w:rPr>
            </w:pPr>
            <w:r w:rsidRPr="0098781A">
              <w:rPr>
                <w:b/>
              </w:rPr>
              <w:t>object</w:t>
            </w:r>
          </w:p>
        </w:tc>
      </w:tr>
      <w:tr w:rsidR="0074077C" w:rsidRPr="0098781A" w14:paraId="60060F6D" w14:textId="77777777" w:rsidTr="00807CC1">
        <w:trPr>
          <w:trHeight w:val="20"/>
        </w:trPr>
        <w:tc>
          <w:tcPr>
            <w:tcW w:w="2112" w:type="dxa"/>
            <w:tcBorders>
              <w:left w:val="single" w:sz="4" w:space="0" w:color="A6A6A6" w:themeColor="background1" w:themeShade="A6"/>
              <w:bottom w:val="single" w:sz="4" w:space="0" w:color="A6A6A6" w:themeColor="background1" w:themeShade="A6"/>
              <w:right w:val="single" w:sz="4" w:space="0" w:color="FFE599" w:themeColor="accent4" w:themeTint="66"/>
            </w:tcBorders>
            <w:shd w:val="clear" w:color="auto" w:fill="FFFFFF" w:themeFill="background1"/>
            <w:vAlign w:val="center"/>
          </w:tcPr>
          <w:p w14:paraId="08BEDDF3" w14:textId="25BAE4F7" w:rsidR="0074077C" w:rsidRPr="006C470A" w:rsidRDefault="0074077C" w:rsidP="005C762B">
            <w:pPr>
              <w:jc w:val="center"/>
              <w:rPr>
                <w:sz w:val="24"/>
                <w:szCs w:val="24"/>
              </w:rPr>
            </w:pPr>
            <w:r w:rsidRPr="006C470A">
              <w:rPr>
                <w:sz w:val="24"/>
                <w:szCs w:val="24"/>
              </w:rPr>
              <w:t>I</w:t>
            </w:r>
            <w:r>
              <w:rPr>
                <w:sz w:val="24"/>
                <w:szCs w:val="24"/>
              </w:rPr>
              <w:t xml:space="preserve">, </w:t>
            </w:r>
            <w:r w:rsidRPr="006C470A">
              <w:rPr>
                <w:sz w:val="24"/>
                <w:szCs w:val="24"/>
              </w:rPr>
              <w:t>You</w:t>
            </w:r>
            <w:r>
              <w:rPr>
                <w:sz w:val="24"/>
                <w:szCs w:val="24"/>
              </w:rPr>
              <w:t xml:space="preserve">, </w:t>
            </w:r>
            <w:r w:rsidRPr="006C470A">
              <w:rPr>
                <w:sz w:val="24"/>
                <w:szCs w:val="24"/>
              </w:rPr>
              <w:t>We</w:t>
            </w:r>
            <w:r>
              <w:rPr>
                <w:sz w:val="24"/>
                <w:szCs w:val="24"/>
              </w:rPr>
              <w:t xml:space="preserve">, </w:t>
            </w:r>
            <w:r w:rsidRPr="006C470A">
              <w:rPr>
                <w:sz w:val="24"/>
                <w:szCs w:val="24"/>
              </w:rPr>
              <w:t>They</w:t>
            </w:r>
          </w:p>
        </w:tc>
        <w:tc>
          <w:tcPr>
            <w:tcW w:w="2268"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1D5571D8" w14:textId="77777777" w:rsidR="0074077C" w:rsidRPr="00CE158D" w:rsidRDefault="0074077C" w:rsidP="005C762B">
            <w:pPr>
              <w:spacing w:before="120" w:after="120" w:line="259" w:lineRule="auto"/>
              <w:jc w:val="center"/>
              <w:rPr>
                <w:sz w:val="22"/>
                <w:szCs w:val="22"/>
                <w:lang w:val="en-AU"/>
              </w:rPr>
            </w:pPr>
            <w:r w:rsidRPr="00F97454">
              <w:rPr>
                <w:b/>
                <w:bCs w:val="0"/>
                <w:sz w:val="26"/>
                <w:szCs w:val="26"/>
                <w:lang w:val="en-AU"/>
              </w:rPr>
              <w:t>do</w:t>
            </w:r>
            <w:r w:rsidRPr="0098781A">
              <w:rPr>
                <w:sz w:val="26"/>
                <w:szCs w:val="26"/>
                <w:lang w:val="en-AU"/>
              </w:rPr>
              <w:t xml:space="preserve"> </w:t>
            </w:r>
            <w:r w:rsidRPr="00F97454">
              <w:rPr>
                <w:b/>
                <w:bCs w:val="0"/>
                <w:sz w:val="26"/>
                <w:szCs w:val="26"/>
                <w:lang w:val="en-AU"/>
              </w:rPr>
              <w:t>not</w:t>
            </w:r>
            <w:r w:rsidRPr="0098781A">
              <w:rPr>
                <w:sz w:val="26"/>
                <w:szCs w:val="26"/>
                <w:lang w:val="en-AU"/>
              </w:rPr>
              <w:t xml:space="preserve"> </w:t>
            </w:r>
            <w:r w:rsidRPr="00F97454">
              <w:rPr>
                <w:b/>
                <w:bCs w:val="0"/>
                <w:sz w:val="26"/>
                <w:szCs w:val="26"/>
                <w:lang w:val="en-AU"/>
              </w:rPr>
              <w:t xml:space="preserve">want </w:t>
            </w:r>
            <w:r w:rsidRPr="00CE158D">
              <w:rPr>
                <w:sz w:val="22"/>
                <w:szCs w:val="22"/>
                <w:lang w:val="en-AU"/>
              </w:rPr>
              <w:t>don’t want</w:t>
            </w:r>
          </w:p>
          <w:p w14:paraId="71FD38A4" w14:textId="77777777" w:rsidR="0074077C" w:rsidRPr="00F97454" w:rsidRDefault="0074077C" w:rsidP="005C762B">
            <w:pPr>
              <w:spacing w:before="120" w:after="60"/>
              <w:jc w:val="center"/>
              <w:rPr>
                <w:b/>
                <w:sz w:val="26"/>
                <w:szCs w:val="26"/>
              </w:rPr>
            </w:pPr>
            <w:r w:rsidRPr="00F97454">
              <w:rPr>
                <w:b/>
                <w:bCs w:val="0"/>
                <w:sz w:val="26"/>
                <w:szCs w:val="26"/>
                <w:lang w:val="en-AU"/>
              </w:rPr>
              <w:t>do not</w:t>
            </w:r>
            <w:r w:rsidRPr="0098781A">
              <w:rPr>
                <w:sz w:val="26"/>
                <w:szCs w:val="26"/>
                <w:lang w:val="en-AU"/>
              </w:rPr>
              <w:t xml:space="preserve"> </w:t>
            </w:r>
            <w:r w:rsidRPr="00F97454">
              <w:rPr>
                <w:b/>
                <w:bCs w:val="0"/>
                <w:sz w:val="26"/>
                <w:szCs w:val="26"/>
                <w:lang w:val="en-AU"/>
              </w:rPr>
              <w:t>have</w:t>
            </w:r>
            <w:r w:rsidRPr="00F97454">
              <w:rPr>
                <w:b/>
                <w:bCs w:val="0"/>
                <w:sz w:val="26"/>
                <w:szCs w:val="26"/>
                <w:lang w:val="en-AU"/>
              </w:rPr>
              <w:br/>
            </w:r>
            <w:r w:rsidRPr="00CE158D">
              <w:rPr>
                <w:sz w:val="22"/>
                <w:szCs w:val="22"/>
                <w:lang w:val="en-AU"/>
              </w:rPr>
              <w:t>don’t have</w:t>
            </w:r>
          </w:p>
        </w:tc>
        <w:tc>
          <w:tcPr>
            <w:tcW w:w="2537" w:type="dxa"/>
            <w:vMerge w:val="restart"/>
            <w:tcBorders>
              <w:left w:val="single" w:sz="4" w:space="0" w:color="FFE599" w:themeColor="accent4" w:themeTint="66"/>
              <w:bottom w:val="single" w:sz="4" w:space="0" w:color="A6A6A6" w:themeColor="background1" w:themeShade="A6"/>
              <w:right w:val="single" w:sz="4" w:space="0" w:color="A6A6A6" w:themeColor="background1" w:themeShade="A6"/>
            </w:tcBorders>
            <w:shd w:val="clear" w:color="auto" w:fill="FFFFFF" w:themeFill="background1"/>
            <w:vAlign w:val="center"/>
          </w:tcPr>
          <w:p w14:paraId="1A72EF3B" w14:textId="77777777" w:rsidR="0074077C" w:rsidRPr="00F3024C" w:rsidRDefault="0074077C" w:rsidP="005C762B">
            <w:pPr>
              <w:spacing w:line="276" w:lineRule="auto"/>
              <w:jc w:val="center"/>
              <w:rPr>
                <w:sz w:val="24"/>
                <w:szCs w:val="24"/>
              </w:rPr>
            </w:pPr>
            <w:r w:rsidRPr="00F3024C">
              <w:rPr>
                <w:sz w:val="24"/>
                <w:szCs w:val="24"/>
              </w:rPr>
              <w:t>a house.</w:t>
            </w:r>
          </w:p>
          <w:p w14:paraId="46506374" w14:textId="77777777" w:rsidR="0074077C" w:rsidRPr="00F3024C" w:rsidRDefault="0074077C" w:rsidP="005C762B">
            <w:pPr>
              <w:spacing w:line="276" w:lineRule="auto"/>
              <w:jc w:val="center"/>
              <w:rPr>
                <w:sz w:val="24"/>
                <w:szCs w:val="24"/>
              </w:rPr>
            </w:pPr>
            <w:r w:rsidRPr="00F3024C">
              <w:rPr>
                <w:sz w:val="24"/>
                <w:szCs w:val="24"/>
              </w:rPr>
              <w:t>a unit.</w:t>
            </w:r>
          </w:p>
          <w:p w14:paraId="15043BC0" w14:textId="77777777" w:rsidR="0074077C" w:rsidRPr="00F3024C" w:rsidRDefault="0074077C" w:rsidP="005C762B">
            <w:pPr>
              <w:spacing w:line="276" w:lineRule="auto"/>
              <w:jc w:val="center"/>
              <w:rPr>
                <w:sz w:val="24"/>
                <w:szCs w:val="24"/>
              </w:rPr>
            </w:pPr>
            <w:r w:rsidRPr="00F3024C">
              <w:rPr>
                <w:sz w:val="24"/>
                <w:szCs w:val="24"/>
              </w:rPr>
              <w:t>three bedrooms.</w:t>
            </w:r>
          </w:p>
          <w:p w14:paraId="5E74E9B9" w14:textId="77777777" w:rsidR="0074077C" w:rsidRPr="00F3024C" w:rsidRDefault="0074077C" w:rsidP="005C762B">
            <w:pPr>
              <w:spacing w:line="276" w:lineRule="auto"/>
              <w:jc w:val="center"/>
              <w:rPr>
                <w:sz w:val="24"/>
                <w:szCs w:val="24"/>
              </w:rPr>
            </w:pPr>
            <w:r w:rsidRPr="00F3024C">
              <w:rPr>
                <w:sz w:val="24"/>
                <w:szCs w:val="24"/>
              </w:rPr>
              <w:t>two bathrooms.</w:t>
            </w:r>
          </w:p>
          <w:p w14:paraId="46374828" w14:textId="77777777" w:rsidR="0074077C" w:rsidRPr="00F3024C" w:rsidRDefault="0074077C" w:rsidP="005C762B">
            <w:pPr>
              <w:spacing w:line="276" w:lineRule="auto"/>
              <w:jc w:val="center"/>
              <w:rPr>
                <w:sz w:val="24"/>
                <w:szCs w:val="24"/>
              </w:rPr>
            </w:pPr>
            <w:r w:rsidRPr="00F3024C">
              <w:rPr>
                <w:sz w:val="24"/>
                <w:szCs w:val="24"/>
              </w:rPr>
              <w:t>a garden.</w:t>
            </w:r>
          </w:p>
          <w:p w14:paraId="51D7FA3A" w14:textId="77777777" w:rsidR="0074077C" w:rsidRPr="00F3024C" w:rsidRDefault="0074077C" w:rsidP="005C762B">
            <w:pPr>
              <w:spacing w:line="276" w:lineRule="auto"/>
              <w:jc w:val="center"/>
              <w:rPr>
                <w:sz w:val="24"/>
                <w:szCs w:val="24"/>
              </w:rPr>
            </w:pPr>
            <w:r w:rsidRPr="00F3024C">
              <w:rPr>
                <w:sz w:val="24"/>
                <w:szCs w:val="24"/>
              </w:rPr>
              <w:t>a garage.</w:t>
            </w:r>
          </w:p>
          <w:p w14:paraId="65A758C9" w14:textId="77777777" w:rsidR="0074077C" w:rsidRPr="0098781A" w:rsidRDefault="0074077C" w:rsidP="005C762B">
            <w:pPr>
              <w:spacing w:line="276" w:lineRule="auto"/>
              <w:jc w:val="center"/>
              <w:rPr>
                <w:bCs w:val="0"/>
                <w:sz w:val="26"/>
                <w:szCs w:val="26"/>
              </w:rPr>
            </w:pPr>
            <w:r w:rsidRPr="00F3024C">
              <w:rPr>
                <w:sz w:val="24"/>
                <w:szCs w:val="24"/>
              </w:rPr>
              <w:t>a deck.</w:t>
            </w:r>
          </w:p>
        </w:tc>
      </w:tr>
      <w:tr w:rsidR="0074077C" w:rsidRPr="0098781A" w14:paraId="7B7B6C9E" w14:textId="77777777" w:rsidTr="00807CC1">
        <w:trPr>
          <w:trHeight w:val="20"/>
        </w:trPr>
        <w:tc>
          <w:tcPr>
            <w:tcW w:w="2112" w:type="dxa"/>
            <w:tcBorders>
              <w:left w:val="single" w:sz="4" w:space="0" w:color="A6A6A6" w:themeColor="background1" w:themeShade="A6"/>
              <w:bottom w:val="single" w:sz="4" w:space="0" w:color="A6A6A6" w:themeColor="background1" w:themeShade="A6"/>
              <w:right w:val="single" w:sz="4" w:space="0" w:color="FFE599" w:themeColor="accent4" w:themeTint="66"/>
            </w:tcBorders>
            <w:shd w:val="clear" w:color="auto" w:fill="FFFFFF" w:themeFill="background1"/>
            <w:vAlign w:val="center"/>
          </w:tcPr>
          <w:p w14:paraId="638AC4D4" w14:textId="2F54597E" w:rsidR="0074077C" w:rsidRPr="006C470A" w:rsidRDefault="0074077C" w:rsidP="005C762B">
            <w:pPr>
              <w:jc w:val="center"/>
              <w:rPr>
                <w:sz w:val="24"/>
                <w:szCs w:val="24"/>
              </w:rPr>
            </w:pPr>
            <w:r w:rsidRPr="006C470A">
              <w:rPr>
                <w:bCs w:val="0"/>
                <w:sz w:val="24"/>
                <w:szCs w:val="24"/>
                <w:lang w:val="en-AU"/>
              </w:rPr>
              <w:t>He, She, It</w:t>
            </w:r>
          </w:p>
        </w:tc>
        <w:tc>
          <w:tcPr>
            <w:tcW w:w="2268"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5DADD8FF" w14:textId="77777777" w:rsidR="0074077C" w:rsidRPr="00CE158D" w:rsidRDefault="0074077C" w:rsidP="005C762B">
            <w:pPr>
              <w:spacing w:before="120" w:line="259" w:lineRule="auto"/>
              <w:jc w:val="center"/>
              <w:rPr>
                <w:sz w:val="22"/>
                <w:szCs w:val="22"/>
                <w:lang w:val="en-AU"/>
              </w:rPr>
            </w:pPr>
            <w:r w:rsidRPr="00F97454">
              <w:rPr>
                <w:b/>
                <w:bCs w:val="0"/>
                <w:sz w:val="26"/>
                <w:szCs w:val="26"/>
                <w:lang w:val="en-AU"/>
              </w:rPr>
              <w:t>doe</w:t>
            </w:r>
            <w:r w:rsidRPr="00F97454">
              <w:rPr>
                <w:b/>
                <w:bCs w:val="0"/>
                <w:color w:val="C00000"/>
                <w:sz w:val="26"/>
                <w:szCs w:val="26"/>
                <w:lang w:val="en-AU"/>
              </w:rPr>
              <w:t xml:space="preserve">s </w:t>
            </w:r>
            <w:r w:rsidRPr="00F97454">
              <w:rPr>
                <w:b/>
                <w:bCs w:val="0"/>
                <w:sz w:val="26"/>
                <w:szCs w:val="26"/>
                <w:lang w:val="en-AU"/>
              </w:rPr>
              <w:t>not want</w:t>
            </w:r>
            <w:r>
              <w:rPr>
                <w:sz w:val="26"/>
                <w:szCs w:val="26"/>
                <w:lang w:val="en-AU"/>
              </w:rPr>
              <w:br/>
            </w:r>
            <w:r w:rsidRPr="0098781A">
              <w:rPr>
                <w:sz w:val="26"/>
                <w:szCs w:val="26"/>
                <w:lang w:val="en-AU"/>
              </w:rPr>
              <w:t xml:space="preserve"> </w:t>
            </w:r>
            <w:r w:rsidRPr="00CE158D">
              <w:rPr>
                <w:sz w:val="22"/>
                <w:szCs w:val="22"/>
                <w:lang w:val="en-AU"/>
              </w:rPr>
              <w:t>doe</w:t>
            </w:r>
            <w:r w:rsidRPr="00CE158D">
              <w:rPr>
                <w:b/>
                <w:bCs w:val="0"/>
                <w:color w:val="C00000"/>
                <w:sz w:val="22"/>
                <w:szCs w:val="22"/>
                <w:lang w:val="en-AU"/>
              </w:rPr>
              <w:t>s</w:t>
            </w:r>
            <w:r w:rsidRPr="00CE158D">
              <w:rPr>
                <w:sz w:val="22"/>
                <w:szCs w:val="22"/>
                <w:lang w:val="en-AU"/>
              </w:rPr>
              <w:t>n’t want</w:t>
            </w:r>
          </w:p>
          <w:p w14:paraId="716AA29F" w14:textId="77777777" w:rsidR="0074077C" w:rsidRPr="0098781A" w:rsidRDefault="0074077C" w:rsidP="005C762B">
            <w:pPr>
              <w:spacing w:before="120" w:line="259" w:lineRule="auto"/>
              <w:jc w:val="center"/>
              <w:rPr>
                <w:sz w:val="2"/>
                <w:szCs w:val="2"/>
                <w:lang w:val="en-AU"/>
              </w:rPr>
            </w:pPr>
          </w:p>
          <w:p w14:paraId="22EDB4DC" w14:textId="77777777" w:rsidR="0074077C" w:rsidRPr="00F97454" w:rsidRDefault="0074077C" w:rsidP="005C762B">
            <w:pPr>
              <w:spacing w:after="60"/>
              <w:jc w:val="center"/>
              <w:rPr>
                <w:b/>
                <w:sz w:val="26"/>
                <w:szCs w:val="26"/>
              </w:rPr>
            </w:pPr>
            <w:r w:rsidRPr="00F97454">
              <w:rPr>
                <w:b/>
                <w:bCs w:val="0"/>
                <w:sz w:val="26"/>
                <w:szCs w:val="26"/>
                <w:lang w:val="en-AU"/>
              </w:rPr>
              <w:t>doe</w:t>
            </w:r>
            <w:r w:rsidRPr="00F97454">
              <w:rPr>
                <w:b/>
                <w:bCs w:val="0"/>
                <w:color w:val="C00000"/>
                <w:sz w:val="26"/>
                <w:szCs w:val="26"/>
                <w:lang w:val="en-AU"/>
              </w:rPr>
              <w:t xml:space="preserve">s </w:t>
            </w:r>
            <w:r w:rsidRPr="00F97454">
              <w:rPr>
                <w:b/>
                <w:bCs w:val="0"/>
                <w:sz w:val="26"/>
                <w:szCs w:val="26"/>
                <w:lang w:val="en-AU"/>
              </w:rPr>
              <w:t>not have</w:t>
            </w:r>
            <w:r>
              <w:rPr>
                <w:sz w:val="26"/>
                <w:szCs w:val="26"/>
                <w:lang w:val="en-AU"/>
              </w:rPr>
              <w:br/>
            </w:r>
            <w:r w:rsidRPr="0098781A">
              <w:rPr>
                <w:sz w:val="26"/>
                <w:szCs w:val="26"/>
                <w:lang w:val="en-AU"/>
              </w:rPr>
              <w:t xml:space="preserve"> </w:t>
            </w:r>
            <w:r w:rsidRPr="00CE158D">
              <w:rPr>
                <w:sz w:val="22"/>
                <w:szCs w:val="22"/>
                <w:lang w:val="en-AU"/>
              </w:rPr>
              <w:t>doe</w:t>
            </w:r>
            <w:r w:rsidRPr="00CE158D">
              <w:rPr>
                <w:b/>
                <w:bCs w:val="0"/>
                <w:color w:val="C00000"/>
                <w:sz w:val="22"/>
                <w:szCs w:val="22"/>
                <w:lang w:val="en-AU"/>
              </w:rPr>
              <w:t>s</w:t>
            </w:r>
            <w:r w:rsidRPr="00CE158D">
              <w:rPr>
                <w:sz w:val="22"/>
                <w:szCs w:val="22"/>
                <w:lang w:val="en-AU"/>
              </w:rPr>
              <w:t>n’t have</w:t>
            </w:r>
          </w:p>
        </w:tc>
        <w:tc>
          <w:tcPr>
            <w:tcW w:w="2537" w:type="dxa"/>
            <w:vMerge/>
            <w:tcBorders>
              <w:left w:val="single" w:sz="4" w:space="0" w:color="FFE599" w:themeColor="accent4" w:themeTint="66"/>
              <w:bottom w:val="single" w:sz="4" w:space="0" w:color="A6A6A6" w:themeColor="background1" w:themeShade="A6"/>
              <w:right w:val="single" w:sz="4" w:space="0" w:color="A6A6A6" w:themeColor="background1" w:themeShade="A6"/>
            </w:tcBorders>
            <w:shd w:val="clear" w:color="auto" w:fill="FFFFFF" w:themeFill="background1"/>
          </w:tcPr>
          <w:p w14:paraId="14402295" w14:textId="77777777" w:rsidR="0074077C" w:rsidRPr="0098781A" w:rsidRDefault="0074077C" w:rsidP="005C762B">
            <w:pPr>
              <w:spacing w:before="120" w:after="60"/>
              <w:jc w:val="center"/>
              <w:rPr>
                <w:bCs w:val="0"/>
                <w:sz w:val="26"/>
                <w:szCs w:val="26"/>
              </w:rPr>
            </w:pPr>
          </w:p>
        </w:tc>
      </w:tr>
    </w:tbl>
    <w:p w14:paraId="341B88E7" w14:textId="55D441CF" w:rsidR="0074077C" w:rsidRPr="00C35D3F" w:rsidRDefault="0074077C" w:rsidP="00E513AF">
      <w:pPr>
        <w:pStyle w:val="ListParagraph"/>
        <w:ind w:hanging="578"/>
        <w:rPr>
          <w:sz w:val="20"/>
          <w:szCs w:val="24"/>
        </w:rPr>
      </w:pPr>
      <w:r w:rsidRPr="00C35D3F">
        <w:rPr>
          <w:sz w:val="44"/>
          <w:szCs w:val="44"/>
        </w:rPr>
        <w:sym w:font="Wingdings" w:char="F083"/>
      </w:r>
    </w:p>
    <w:p w14:paraId="47AE162D" w14:textId="47803CB1" w:rsidR="00F3024C" w:rsidRDefault="00F3024C" w:rsidP="00F47B4E">
      <w:pPr>
        <w:pStyle w:val="ListParagraph"/>
        <w:spacing w:after="0"/>
        <w:ind w:hanging="578"/>
        <w:rPr>
          <w:sz w:val="36"/>
          <w:szCs w:val="44"/>
        </w:rPr>
      </w:pPr>
    </w:p>
    <w:p w14:paraId="0F2B9E15" w14:textId="374E7D8E" w:rsidR="00F3024C" w:rsidRDefault="0074077C" w:rsidP="00F47B4E">
      <w:pPr>
        <w:pStyle w:val="ListParagraph"/>
        <w:spacing w:after="0"/>
        <w:ind w:hanging="578"/>
        <w:rPr>
          <w:sz w:val="36"/>
          <w:szCs w:val="44"/>
        </w:rPr>
      </w:pPr>
      <w:r w:rsidRPr="00341FEE">
        <w:rPr>
          <w:noProof/>
        </w:rPr>
        <w:drawing>
          <wp:anchor distT="0" distB="0" distL="114300" distR="114300" simplePos="0" relativeHeight="254744063" behindDoc="0" locked="0" layoutInCell="1" allowOverlap="1" wp14:anchorId="40AFED54" wp14:editId="142FC51E">
            <wp:simplePos x="0" y="0"/>
            <wp:positionH relativeFrom="margin">
              <wp:posOffset>163830</wp:posOffset>
            </wp:positionH>
            <wp:positionV relativeFrom="paragraph">
              <wp:posOffset>48260</wp:posOffset>
            </wp:positionV>
            <wp:extent cx="494281" cy="504000"/>
            <wp:effectExtent l="0" t="0" r="1270" b="0"/>
            <wp:wrapNone/>
            <wp:docPr id="1837545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45810"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494281" cy="504000"/>
                    </a:xfrm>
                    <a:prstGeom prst="rect">
                      <a:avLst/>
                    </a:prstGeom>
                  </pic:spPr>
                </pic:pic>
              </a:graphicData>
            </a:graphic>
            <wp14:sizeRelH relativeFrom="margin">
              <wp14:pctWidth>0</wp14:pctWidth>
            </wp14:sizeRelH>
            <wp14:sizeRelV relativeFrom="margin">
              <wp14:pctHeight>0</wp14:pctHeight>
            </wp14:sizeRelV>
          </wp:anchor>
        </w:drawing>
      </w:r>
    </w:p>
    <w:p w14:paraId="493E3CDC" w14:textId="011CBF01" w:rsidR="00F3024C" w:rsidRDefault="00F3024C" w:rsidP="00F47B4E">
      <w:pPr>
        <w:pStyle w:val="ListParagraph"/>
        <w:spacing w:after="0"/>
        <w:ind w:hanging="578"/>
        <w:rPr>
          <w:sz w:val="36"/>
          <w:szCs w:val="44"/>
        </w:rPr>
      </w:pPr>
    </w:p>
    <w:p w14:paraId="7FE154CD" w14:textId="4259FF20" w:rsidR="00F3024C" w:rsidRDefault="00F3024C" w:rsidP="00F47B4E">
      <w:pPr>
        <w:pStyle w:val="ListParagraph"/>
        <w:spacing w:after="0"/>
        <w:ind w:hanging="578"/>
        <w:rPr>
          <w:sz w:val="36"/>
          <w:szCs w:val="44"/>
        </w:rPr>
      </w:pPr>
    </w:p>
    <w:p w14:paraId="66A38674" w14:textId="03016385" w:rsidR="00F3024C" w:rsidRDefault="00F3024C" w:rsidP="00F47B4E">
      <w:pPr>
        <w:pStyle w:val="ListParagraph"/>
        <w:spacing w:after="0"/>
        <w:ind w:hanging="578"/>
        <w:rPr>
          <w:sz w:val="36"/>
          <w:szCs w:val="44"/>
        </w:rPr>
      </w:pPr>
    </w:p>
    <w:p w14:paraId="40781A5D" w14:textId="0796F155" w:rsidR="00F3024C" w:rsidRDefault="00F3024C" w:rsidP="00F47B4E">
      <w:pPr>
        <w:pStyle w:val="ListParagraph"/>
        <w:spacing w:after="0"/>
        <w:ind w:hanging="578"/>
        <w:rPr>
          <w:sz w:val="36"/>
          <w:szCs w:val="44"/>
        </w:rPr>
      </w:pPr>
    </w:p>
    <w:p w14:paraId="1A265DFA" w14:textId="786690E7" w:rsidR="00F3024C" w:rsidRPr="00D57117" w:rsidRDefault="00D57117" w:rsidP="00F47B4E">
      <w:pPr>
        <w:pStyle w:val="ListParagraph"/>
        <w:spacing w:after="0"/>
        <w:ind w:hanging="578"/>
        <w:rPr>
          <w:sz w:val="56"/>
          <w:szCs w:val="96"/>
        </w:rPr>
      </w:pPr>
      <w:r w:rsidRPr="00D57117">
        <w:rPr>
          <w:rFonts w:ascii="Comic Sans MS" w:hAnsi="Comic Sans MS"/>
          <w:b/>
          <w:bCs/>
          <w:noProof/>
          <w:sz w:val="36"/>
          <w:szCs w:val="36"/>
        </w:rPr>
        <w:drawing>
          <wp:anchor distT="0" distB="0" distL="114300" distR="114300" simplePos="0" relativeHeight="255450623" behindDoc="0" locked="0" layoutInCell="1" allowOverlap="1" wp14:anchorId="649DB222" wp14:editId="19CFD916">
            <wp:simplePos x="0" y="0"/>
            <wp:positionH relativeFrom="column">
              <wp:posOffset>333375</wp:posOffset>
            </wp:positionH>
            <wp:positionV relativeFrom="paragraph">
              <wp:posOffset>337820</wp:posOffset>
            </wp:positionV>
            <wp:extent cx="648000" cy="497800"/>
            <wp:effectExtent l="0" t="0" r="0" b="0"/>
            <wp:wrapNone/>
            <wp:docPr id="1623054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343B75CD" w14:textId="548E768B" w:rsidR="005C762B" w:rsidRPr="00C35D3F" w:rsidRDefault="005C762B" w:rsidP="005C762B">
      <w:pPr>
        <w:pStyle w:val="ListParagraph"/>
        <w:spacing w:after="0"/>
        <w:ind w:hanging="578"/>
        <w:rPr>
          <w:bCs/>
          <w:sz w:val="44"/>
          <w:szCs w:val="44"/>
        </w:rPr>
      </w:pPr>
      <w:r w:rsidRPr="00C35D3F">
        <w:rPr>
          <w:sz w:val="44"/>
          <w:szCs w:val="44"/>
        </w:rPr>
        <w:sym w:font="Wingdings" w:char="F084"/>
      </w:r>
      <w:r w:rsidR="00D57117">
        <w:rPr>
          <w:sz w:val="44"/>
          <w:szCs w:val="44"/>
        </w:rPr>
        <w:t xml:space="preserve"> </w:t>
      </w:r>
    </w:p>
    <w:p w14:paraId="368BE9C9" w14:textId="7F4D271C" w:rsidR="00D57117" w:rsidRPr="00D57117" w:rsidRDefault="00D57117">
      <w:pPr>
        <w:pStyle w:val="ListParagraph"/>
        <w:numPr>
          <w:ilvl w:val="0"/>
          <w:numId w:val="54"/>
        </w:numPr>
        <w:tabs>
          <w:tab w:val="left" w:pos="1134"/>
        </w:tabs>
        <w:spacing w:after="0" w:line="240" w:lineRule="auto"/>
        <w:ind w:hanging="295"/>
        <w:rPr>
          <w:rFonts w:ascii="Century Gothic" w:hAnsi="Century Gothic"/>
          <w:i/>
          <w:iCs/>
          <w:sz w:val="24"/>
          <w:szCs w:val="24"/>
          <w:vertAlign w:val="superscript"/>
        </w:rPr>
      </w:pPr>
      <w:r>
        <w:rPr>
          <w:rFonts w:ascii="Century Gothic" w:hAnsi="Century Gothic"/>
          <w:sz w:val="26"/>
          <w:szCs w:val="26"/>
        </w:rPr>
        <w:tab/>
        <w:t>Linh _______________________ two bathrooms.</w:t>
      </w:r>
      <w:r>
        <w:rPr>
          <w:rFonts w:ascii="Century Gothic" w:hAnsi="Century Gothic"/>
          <w:sz w:val="26"/>
          <w:szCs w:val="26"/>
        </w:rPr>
        <w:tab/>
      </w:r>
      <w:r>
        <w:rPr>
          <w:rFonts w:ascii="Century Gothic" w:hAnsi="Century Gothic"/>
          <w:sz w:val="26"/>
          <w:szCs w:val="26"/>
        </w:rPr>
        <w:br/>
      </w:r>
      <w:r>
        <w:rPr>
          <w:rFonts w:ascii="Century Gothic" w:hAnsi="Century Gothic"/>
          <w:sz w:val="26"/>
          <w:szCs w:val="26"/>
        </w:rPr>
        <w:tab/>
      </w:r>
      <w:r>
        <w:rPr>
          <w:rFonts w:ascii="Century Gothic" w:hAnsi="Century Gothic"/>
          <w:sz w:val="26"/>
          <w:szCs w:val="26"/>
        </w:rPr>
        <w:tab/>
        <w:t xml:space="preserve">   </w:t>
      </w:r>
      <w:r>
        <w:rPr>
          <w:rFonts w:ascii="Century Gothic" w:hAnsi="Century Gothic"/>
          <w:sz w:val="26"/>
          <w:szCs w:val="26"/>
        </w:rPr>
        <w:tab/>
      </w:r>
      <w:r w:rsidRPr="00D57117">
        <w:rPr>
          <w:rFonts w:ascii="Century Gothic" w:hAnsi="Century Gothic"/>
          <w:sz w:val="26"/>
          <w:szCs w:val="26"/>
          <w:vertAlign w:val="superscript"/>
        </w:rPr>
        <w:t>wants /</w:t>
      </w:r>
      <w:r>
        <w:rPr>
          <w:rFonts w:ascii="Century Gothic" w:hAnsi="Century Gothic"/>
          <w:sz w:val="26"/>
          <w:szCs w:val="26"/>
          <w:vertAlign w:val="superscript"/>
        </w:rPr>
        <w:t xml:space="preserve"> doesn’t want</w:t>
      </w:r>
    </w:p>
    <w:p w14:paraId="30949D1C" w14:textId="46FC396E" w:rsidR="00D57117" w:rsidRPr="005C762B" w:rsidRDefault="00D57117">
      <w:pPr>
        <w:pStyle w:val="ListParagraph"/>
        <w:numPr>
          <w:ilvl w:val="0"/>
          <w:numId w:val="54"/>
        </w:numPr>
        <w:tabs>
          <w:tab w:val="left" w:pos="1134"/>
        </w:tabs>
        <w:spacing w:after="240" w:line="240" w:lineRule="auto"/>
        <w:ind w:hanging="295"/>
        <w:rPr>
          <w:rFonts w:ascii="Century Gothic" w:hAnsi="Century Gothic"/>
          <w:i/>
          <w:iCs/>
          <w:sz w:val="24"/>
          <w:szCs w:val="24"/>
        </w:rPr>
      </w:pPr>
      <w:r>
        <w:rPr>
          <w:rFonts w:ascii="Century Gothic" w:hAnsi="Century Gothic"/>
          <w:sz w:val="26"/>
          <w:szCs w:val="26"/>
        </w:rPr>
        <w:tab/>
        <w:t xml:space="preserve">She ________________________ two living rooms. </w:t>
      </w:r>
      <w:r>
        <w:rPr>
          <w:rFonts w:ascii="Century Gothic" w:hAnsi="Century Gothic"/>
          <w:sz w:val="26"/>
          <w:szCs w:val="26"/>
        </w:rPr>
        <w:tab/>
      </w:r>
      <w:r>
        <w:rPr>
          <w:rFonts w:ascii="Century Gothic" w:hAnsi="Century Gothic"/>
          <w:sz w:val="26"/>
          <w:szCs w:val="26"/>
        </w:rPr>
        <w:br/>
      </w:r>
      <w:r>
        <w:rPr>
          <w:rFonts w:ascii="Century Gothic" w:hAnsi="Century Gothic"/>
          <w:sz w:val="26"/>
          <w:szCs w:val="26"/>
        </w:rPr>
        <w:tab/>
      </w:r>
      <w:r>
        <w:rPr>
          <w:rFonts w:ascii="Century Gothic" w:hAnsi="Century Gothic"/>
          <w:sz w:val="26"/>
          <w:szCs w:val="26"/>
        </w:rPr>
        <w:tab/>
      </w:r>
      <w:r>
        <w:rPr>
          <w:rFonts w:ascii="Century Gothic" w:hAnsi="Century Gothic"/>
          <w:sz w:val="26"/>
          <w:szCs w:val="26"/>
        </w:rPr>
        <w:tab/>
      </w:r>
      <w:r>
        <w:rPr>
          <w:rFonts w:ascii="Century Gothic" w:hAnsi="Century Gothic"/>
          <w:sz w:val="26"/>
          <w:szCs w:val="26"/>
          <w:vertAlign w:val="superscript"/>
        </w:rPr>
        <w:t>wants / doesn’t want</w:t>
      </w:r>
      <w:r>
        <w:rPr>
          <w:rFonts w:ascii="Century Gothic" w:hAnsi="Century Gothic"/>
          <w:sz w:val="26"/>
          <w:szCs w:val="26"/>
        </w:rPr>
        <w:tab/>
      </w:r>
      <w:r>
        <w:rPr>
          <w:rFonts w:ascii="Century Gothic" w:hAnsi="Century Gothic"/>
          <w:sz w:val="26"/>
          <w:szCs w:val="26"/>
        </w:rPr>
        <w:tab/>
      </w:r>
    </w:p>
    <w:p w14:paraId="505C13E3" w14:textId="7AEA1974" w:rsidR="00D57117" w:rsidRPr="00DC3723" w:rsidRDefault="00D57117">
      <w:pPr>
        <w:pStyle w:val="ListParagraph"/>
        <w:numPr>
          <w:ilvl w:val="0"/>
          <w:numId w:val="54"/>
        </w:numPr>
        <w:tabs>
          <w:tab w:val="left" w:pos="1134"/>
        </w:tabs>
        <w:spacing w:after="0" w:line="240" w:lineRule="auto"/>
        <w:ind w:hanging="295"/>
        <w:rPr>
          <w:rFonts w:ascii="Century Gothic" w:hAnsi="Century Gothic"/>
          <w:i/>
          <w:iCs/>
          <w:sz w:val="24"/>
          <w:szCs w:val="24"/>
        </w:rPr>
      </w:pPr>
      <w:r w:rsidRPr="00DC3723">
        <w:rPr>
          <w:rFonts w:ascii="Century Gothic" w:hAnsi="Century Gothic"/>
          <w:sz w:val="26"/>
          <w:szCs w:val="26"/>
        </w:rPr>
        <w:tab/>
        <w:t xml:space="preserve">Parwana </w:t>
      </w:r>
      <w:r w:rsidR="00DC3723" w:rsidRPr="00DC3723">
        <w:rPr>
          <w:rFonts w:ascii="Century Gothic" w:hAnsi="Century Gothic"/>
          <w:sz w:val="26"/>
          <w:szCs w:val="26"/>
        </w:rPr>
        <w:t>_____________________</w:t>
      </w:r>
      <w:r w:rsidRPr="00DC3723">
        <w:rPr>
          <w:rFonts w:ascii="Century Gothic" w:hAnsi="Century Gothic"/>
          <w:sz w:val="26"/>
          <w:szCs w:val="26"/>
        </w:rPr>
        <w:t xml:space="preserve"> </w:t>
      </w:r>
      <w:r w:rsidR="00DC3723" w:rsidRPr="00DC3723">
        <w:rPr>
          <w:rFonts w:ascii="Century Gothic" w:hAnsi="Century Gothic"/>
          <w:sz w:val="26"/>
          <w:szCs w:val="26"/>
        </w:rPr>
        <w:t>two garages</w:t>
      </w:r>
      <w:r w:rsidRPr="00DC3723">
        <w:rPr>
          <w:rFonts w:ascii="Century Gothic" w:hAnsi="Century Gothic"/>
          <w:sz w:val="26"/>
          <w:szCs w:val="26"/>
        </w:rPr>
        <w:t>.</w:t>
      </w:r>
      <w:r w:rsidRPr="00DC3723">
        <w:rPr>
          <w:rFonts w:ascii="Century Gothic" w:hAnsi="Century Gothic"/>
          <w:sz w:val="26"/>
          <w:szCs w:val="26"/>
        </w:rPr>
        <w:tab/>
      </w:r>
      <w:r w:rsidR="00DC3723" w:rsidRPr="00DC3723">
        <w:rPr>
          <w:rFonts w:ascii="Century Gothic" w:hAnsi="Century Gothic"/>
          <w:sz w:val="26"/>
          <w:szCs w:val="26"/>
        </w:rPr>
        <w:br/>
      </w:r>
      <w:r w:rsidR="00DC3723" w:rsidRPr="00DC3723">
        <w:rPr>
          <w:rFonts w:ascii="Century Gothic" w:hAnsi="Century Gothic"/>
          <w:sz w:val="26"/>
          <w:szCs w:val="26"/>
        </w:rPr>
        <w:tab/>
      </w:r>
      <w:r w:rsidR="00DC3723" w:rsidRPr="00DC3723">
        <w:rPr>
          <w:rFonts w:ascii="Century Gothic" w:hAnsi="Century Gothic"/>
          <w:sz w:val="26"/>
          <w:szCs w:val="26"/>
        </w:rPr>
        <w:tab/>
      </w:r>
      <w:r w:rsidR="00DC3723" w:rsidRPr="00DC3723">
        <w:rPr>
          <w:rFonts w:ascii="Century Gothic" w:hAnsi="Century Gothic"/>
          <w:sz w:val="26"/>
          <w:szCs w:val="26"/>
        </w:rPr>
        <w:tab/>
      </w:r>
      <w:r w:rsidR="00DC3723" w:rsidRPr="00DC3723">
        <w:rPr>
          <w:rFonts w:ascii="Century Gothic" w:hAnsi="Century Gothic"/>
          <w:sz w:val="26"/>
          <w:szCs w:val="26"/>
        </w:rPr>
        <w:tab/>
      </w:r>
      <w:r w:rsidR="00DC3723" w:rsidRPr="00DC3723">
        <w:rPr>
          <w:rFonts w:ascii="Century Gothic" w:hAnsi="Century Gothic"/>
          <w:sz w:val="26"/>
          <w:szCs w:val="26"/>
          <w:vertAlign w:val="superscript"/>
        </w:rPr>
        <w:t xml:space="preserve">has / doesn’t have </w:t>
      </w:r>
      <w:r w:rsidRPr="00DC3723">
        <w:rPr>
          <w:rFonts w:ascii="Century Gothic" w:hAnsi="Century Gothic"/>
          <w:sz w:val="26"/>
          <w:szCs w:val="26"/>
        </w:rPr>
        <w:tab/>
      </w:r>
    </w:p>
    <w:p w14:paraId="40FE4B3A" w14:textId="13995693" w:rsidR="00F3024C" w:rsidRDefault="00D57117">
      <w:pPr>
        <w:pStyle w:val="ListParagraph"/>
        <w:numPr>
          <w:ilvl w:val="0"/>
          <w:numId w:val="54"/>
        </w:numPr>
        <w:tabs>
          <w:tab w:val="left" w:pos="1134"/>
        </w:tabs>
        <w:spacing w:after="0" w:line="276" w:lineRule="auto"/>
        <w:ind w:hanging="295"/>
      </w:pPr>
      <w:r>
        <w:rPr>
          <w:rFonts w:ascii="Century Gothic" w:hAnsi="Century Gothic"/>
          <w:sz w:val="26"/>
          <w:szCs w:val="26"/>
        </w:rPr>
        <w:tab/>
      </w:r>
      <w:r w:rsidRPr="00D57117">
        <w:rPr>
          <w:rFonts w:ascii="Century Gothic" w:hAnsi="Century Gothic"/>
          <w:sz w:val="26"/>
          <w:szCs w:val="26"/>
        </w:rPr>
        <w:t xml:space="preserve">I </w:t>
      </w:r>
      <w:r w:rsidR="00DC3723">
        <w:rPr>
          <w:rFonts w:ascii="Century Gothic" w:hAnsi="Century Gothic"/>
          <w:sz w:val="26"/>
          <w:szCs w:val="26"/>
        </w:rPr>
        <w:t>____________________</w:t>
      </w:r>
      <w:r w:rsidRPr="00D57117">
        <w:rPr>
          <w:rFonts w:ascii="Century Gothic" w:hAnsi="Century Gothic"/>
          <w:sz w:val="26"/>
          <w:szCs w:val="26"/>
        </w:rPr>
        <w:t xml:space="preserve"> a separate toilet.  </w:t>
      </w:r>
      <w:r w:rsidRPr="00D57117">
        <w:rPr>
          <w:rFonts w:ascii="Century Gothic" w:hAnsi="Century Gothic"/>
          <w:sz w:val="26"/>
          <w:szCs w:val="26"/>
        </w:rPr>
        <w:tab/>
      </w:r>
      <w:r w:rsidR="00DC3723">
        <w:rPr>
          <w:rFonts w:ascii="Century Gothic" w:hAnsi="Century Gothic"/>
          <w:sz w:val="26"/>
          <w:szCs w:val="26"/>
        </w:rPr>
        <w:br/>
      </w:r>
      <w:r w:rsidR="00DC3723">
        <w:rPr>
          <w:rFonts w:ascii="Century Gothic" w:hAnsi="Century Gothic"/>
          <w:sz w:val="26"/>
          <w:szCs w:val="26"/>
        </w:rPr>
        <w:tab/>
      </w:r>
      <w:r w:rsidR="00DC3723">
        <w:rPr>
          <w:rFonts w:ascii="Century Gothic" w:hAnsi="Century Gothic"/>
          <w:sz w:val="26"/>
          <w:szCs w:val="26"/>
        </w:rPr>
        <w:tab/>
        <w:t xml:space="preserve">    </w:t>
      </w:r>
      <w:r w:rsidR="00DC3723">
        <w:rPr>
          <w:rFonts w:ascii="Century Gothic" w:hAnsi="Century Gothic"/>
          <w:sz w:val="26"/>
          <w:szCs w:val="26"/>
          <w:vertAlign w:val="superscript"/>
        </w:rPr>
        <w:t>have  / don’t have</w:t>
      </w:r>
      <w:r w:rsidRPr="00D57117">
        <w:rPr>
          <w:rFonts w:ascii="Century Gothic" w:hAnsi="Century Gothic"/>
          <w:sz w:val="26"/>
          <w:szCs w:val="26"/>
        </w:rPr>
        <w:tab/>
      </w:r>
      <w:r w:rsidR="00F3024C" w:rsidRPr="00D57117">
        <w:rPr>
          <w:bCs/>
        </w:rPr>
        <w:br w:type="page"/>
      </w:r>
    </w:p>
    <w:p w14:paraId="46138114" w14:textId="7AC9BF9A" w:rsidR="001D56C8" w:rsidRDefault="00BC584F" w:rsidP="00A17527">
      <w:pPr>
        <w:spacing w:after="0"/>
        <w:rPr>
          <w:noProof/>
          <w:color w:val="C00000"/>
          <w:szCs w:val="36"/>
          <w:lang w:eastAsia="en-AU"/>
        </w:rPr>
      </w:pPr>
      <w:r w:rsidRPr="00225934">
        <w:rPr>
          <w:noProof/>
          <w:sz w:val="44"/>
          <w:szCs w:val="52"/>
        </w:rPr>
        <w:lastRenderedPageBreak/>
        <mc:AlternateContent>
          <mc:Choice Requires="wpg">
            <w:drawing>
              <wp:anchor distT="0" distB="0" distL="114300" distR="114300" simplePos="0" relativeHeight="253972992" behindDoc="0" locked="0" layoutInCell="1" allowOverlap="1" wp14:anchorId="2EAE45E4" wp14:editId="0E12AA80">
                <wp:simplePos x="0" y="0"/>
                <wp:positionH relativeFrom="column">
                  <wp:posOffset>347345</wp:posOffset>
                </wp:positionH>
                <wp:positionV relativeFrom="paragraph">
                  <wp:posOffset>42545</wp:posOffset>
                </wp:positionV>
                <wp:extent cx="834390" cy="495300"/>
                <wp:effectExtent l="0" t="0" r="22860" b="0"/>
                <wp:wrapNone/>
                <wp:docPr id="1892428055"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756464849" name="Picture 175646484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ysClr val="window" lastClr="FFFFFF">
                                <a:lumMod val="65000"/>
                              </a:sysClr>
                            </a:solidFill>
                          </a:ln>
                        </pic:spPr>
                      </pic:pic>
                      <pic:pic xmlns:pic="http://schemas.openxmlformats.org/drawingml/2006/picture">
                        <pic:nvPicPr>
                          <pic:cNvPr id="530986970" name="Picture 53098697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43CD9665" id="Group 1" o:spid="_x0000_s1026" style="position:absolute;margin-left:27.35pt;margin-top:3.35pt;width:65.7pt;height:39pt;z-index:253972992"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">
                <v:shape id="Picture 1756464849"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" stroked="t" strokecolor="#a6a6a6">
                  <v:imagedata r:id="rId101" o:title=""/>
                  <v:path arrowok="t"/>
                </v:shape>
                <v:shape id="Picture 530986970"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">
                  <v:imagedata r:id="rId108" o:title=""/>
                </v:shape>
              </v:group>
            </w:pict>
          </mc:Fallback>
        </mc:AlternateContent>
      </w:r>
    </w:p>
    <w:p w14:paraId="3BE18BEC" w14:textId="5DF93DDB" w:rsidR="004018B1" w:rsidRPr="0012386D" w:rsidRDefault="000F5FCA" w:rsidP="004018B1">
      <w:pPr>
        <w:pStyle w:val="ListParagraph"/>
        <w:ind w:hanging="578"/>
        <w:rPr>
          <w:sz w:val="44"/>
          <w:szCs w:val="52"/>
        </w:rPr>
      </w:pPr>
      <w:r>
        <w:rPr>
          <w:noProof/>
          <w:sz w:val="44"/>
          <w:szCs w:val="52"/>
        </w:rPr>
        <mc:AlternateContent>
          <mc:Choice Requires="wpg">
            <w:drawing>
              <wp:anchor distT="0" distB="0" distL="114300" distR="114300" simplePos="0" relativeHeight="256151039" behindDoc="0" locked="0" layoutInCell="1" allowOverlap="1" wp14:anchorId="3DC6D42C" wp14:editId="02411BA4">
                <wp:simplePos x="0" y="0"/>
                <wp:positionH relativeFrom="column">
                  <wp:posOffset>-102870</wp:posOffset>
                </wp:positionH>
                <wp:positionV relativeFrom="paragraph">
                  <wp:posOffset>441960</wp:posOffset>
                </wp:positionV>
                <wp:extent cx="6027420" cy="1372870"/>
                <wp:effectExtent l="0" t="0" r="0" b="0"/>
                <wp:wrapNone/>
                <wp:docPr id="1887142957" name="Group 463"/>
                <wp:cNvGraphicFramePr/>
                <a:graphic xmlns:a="http://schemas.openxmlformats.org/drawingml/2006/main">
                  <a:graphicData uri="http://schemas.microsoft.com/office/word/2010/wordprocessingGroup">
                    <wpg:wgp>
                      <wpg:cNvGrpSpPr/>
                      <wpg:grpSpPr>
                        <a:xfrm>
                          <a:off x="0" y="0"/>
                          <a:ext cx="6027420" cy="1372870"/>
                          <a:chOff x="0" y="0"/>
                          <a:chExt cx="6027420" cy="1372870"/>
                        </a:xfrm>
                      </wpg:grpSpPr>
                      <pic:pic xmlns:pic="http://schemas.openxmlformats.org/drawingml/2006/picture">
                        <pic:nvPicPr>
                          <pic:cNvPr id="1401608191"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266700"/>
                            <a:ext cx="990600" cy="1078865"/>
                          </a:xfrm>
                          <a:prstGeom prst="rect">
                            <a:avLst/>
                          </a:prstGeom>
                          <a:noFill/>
                          <a:ln>
                            <a:noFill/>
                          </a:ln>
                        </pic:spPr>
                      </pic:pic>
                      <pic:pic xmlns:pic="http://schemas.openxmlformats.org/drawingml/2006/picture">
                        <pic:nvPicPr>
                          <pic:cNvPr id="897566190" name="Picture 451"/>
                          <pic:cNvPicPr>
                            <a:picLocks noChangeAspect="1"/>
                          </pic:cNvPicPr>
                        </pic:nvPicPr>
                        <pic:blipFill>
                          <a:blip r:embed="rId213">
                            <a:extLst>
                              <a:ext uri="{28A0092B-C50C-407E-A947-70E740481C1C}">
                                <a14:useLocalDpi xmlns:a14="http://schemas.microsoft.com/office/drawing/2010/main" val="0"/>
                              </a:ext>
                            </a:extLst>
                          </a:blip>
                          <a:srcRect/>
                          <a:stretch>
                            <a:fillRect/>
                          </a:stretch>
                        </pic:blipFill>
                        <pic:spPr bwMode="auto">
                          <a:xfrm>
                            <a:off x="4808220" y="251460"/>
                            <a:ext cx="1219200" cy="1121410"/>
                          </a:xfrm>
                          <a:prstGeom prst="rect">
                            <a:avLst/>
                          </a:prstGeom>
                          <a:noFill/>
                          <a:ln>
                            <a:noFill/>
                          </a:ln>
                        </pic:spPr>
                      </pic:pic>
                      <wpg:grpSp>
                        <wpg:cNvPr id="717788036" name="Group 3"/>
                        <wpg:cNvGrpSpPr/>
                        <wpg:grpSpPr>
                          <a:xfrm>
                            <a:off x="1032510" y="0"/>
                            <a:ext cx="3817620" cy="1360170"/>
                            <a:chOff x="853440" y="161874"/>
                            <a:chExt cx="3817620" cy="1361199"/>
                          </a:xfrm>
                        </wpg:grpSpPr>
                        <wps:wsp>
                          <wps:cNvPr id="794323718" name="Speech Bubble: Rectangle with Corners Rounded 11"/>
                          <wps:cNvSpPr/>
                          <wps:spPr>
                            <a:xfrm>
                              <a:off x="853440" y="161874"/>
                              <a:ext cx="1964529" cy="851585"/>
                            </a:xfrm>
                            <a:prstGeom prst="wedgeRoundRectCallout">
                              <a:avLst>
                                <a:gd name="adj1" fmla="val -54165"/>
                                <a:gd name="adj2" fmla="val 1589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8D10CEB" w14:textId="77777777" w:rsidR="004018B1" w:rsidRDefault="004018B1" w:rsidP="004018B1">
                                <w:pPr>
                                  <w:spacing w:after="0"/>
                                  <w:ind w:right="-280"/>
                                  <w:rPr>
                                    <w:sz w:val="26"/>
                                    <w:szCs w:val="26"/>
                                    <w:lang w:val="en-GB"/>
                                  </w:rPr>
                                </w:pPr>
                                <w:r>
                                  <w:rPr>
                                    <w:sz w:val="26"/>
                                    <w:szCs w:val="26"/>
                                    <w:lang w:val="en-GB"/>
                                  </w:rPr>
                                  <w:t xml:space="preserve">I read some </w:t>
                                </w:r>
                                <w:r w:rsidRPr="00090815">
                                  <w:rPr>
                                    <w:b/>
                                    <w:bCs/>
                                    <w:sz w:val="26"/>
                                    <w:szCs w:val="26"/>
                                    <w:lang w:val="en-GB"/>
                                  </w:rPr>
                                  <w:t>ad</w:t>
                                </w:r>
                                <w:r>
                                  <w:rPr>
                                    <w:b/>
                                    <w:bCs/>
                                    <w:sz w:val="26"/>
                                    <w:szCs w:val="26"/>
                                    <w:lang w:val="en-GB"/>
                                  </w:rPr>
                                  <w:t>s</w:t>
                                </w:r>
                                <w:r>
                                  <w:rPr>
                                    <w:sz w:val="26"/>
                                    <w:szCs w:val="26"/>
                                    <w:lang w:val="en-GB"/>
                                  </w:rPr>
                                  <w:t xml:space="preserve"> and  looked at two places yesterday.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7817074" name="Speech Bubble: Rectangle with Corners Rounded 11"/>
                          <wps:cNvSpPr/>
                          <wps:spPr>
                            <a:xfrm>
                              <a:off x="2971800" y="185584"/>
                              <a:ext cx="1699260" cy="800237"/>
                            </a:xfrm>
                            <a:prstGeom prst="wedgeRoundRectCallout">
                              <a:avLst>
                                <a:gd name="adj1" fmla="val 57317"/>
                                <a:gd name="adj2" fmla="val 35040"/>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6E94918" w14:textId="25CB048C" w:rsidR="004018B1" w:rsidRDefault="00302151" w:rsidP="004018B1">
                                <w:pPr>
                                  <w:spacing w:after="0"/>
                                  <w:ind w:right="-151"/>
                                  <w:rPr>
                                    <w:sz w:val="26"/>
                                    <w:szCs w:val="26"/>
                                    <w:lang w:val="en-GB"/>
                                  </w:rPr>
                                </w:pPr>
                                <w:r>
                                  <w:rPr>
                                    <w:sz w:val="26"/>
                                    <w:szCs w:val="26"/>
                                    <w:lang w:val="en-GB"/>
                                  </w:rPr>
                                  <w:t xml:space="preserve">That’s </w:t>
                                </w:r>
                                <w:r w:rsidR="004018B1">
                                  <w:rPr>
                                    <w:sz w:val="26"/>
                                    <w:szCs w:val="26"/>
                                    <w:lang w:val="en-GB"/>
                                  </w:rPr>
                                  <w:t xml:space="preserve">good. </w:t>
                                </w:r>
                                <w:r>
                                  <w:rPr>
                                    <w:sz w:val="26"/>
                                    <w:szCs w:val="26"/>
                                    <w:lang w:val="en-GB"/>
                                  </w:rPr>
                                  <w:br/>
                                </w:r>
                                <w:r w:rsidR="004018B1">
                                  <w:rPr>
                                    <w:sz w:val="26"/>
                                    <w:szCs w:val="26"/>
                                    <w:lang w:val="en-GB"/>
                                  </w:rPr>
                                  <w:t>Can you show me the ads</w:t>
                                </w:r>
                                <w:r w:rsidR="004018B1" w:rsidRPr="008772C1">
                                  <w:rPr>
                                    <w:rFonts w:ascii="Cavolini" w:hAnsi="Cavolini" w:cs="Cavolini"/>
                                    <w:sz w:val="26"/>
                                    <w:szCs w:val="26"/>
                                    <w:lang w:val="en-GB"/>
                                  </w:rPr>
                                  <w:t>?</w:t>
                                </w:r>
                                <w:r w:rsidR="004018B1">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034825" name="Text Box 38"/>
                          <wps:cNvSpPr txBox="1">
                            <a:spLocks/>
                          </wps:cNvSpPr>
                          <wps:spPr>
                            <a:xfrm>
                              <a:off x="963930" y="1210653"/>
                              <a:ext cx="1685925" cy="312420"/>
                            </a:xfrm>
                            <a:prstGeom prst="roundRect">
                              <a:avLst/>
                            </a:prstGeom>
                            <a:solidFill>
                              <a:srgbClr val="EDF9FD"/>
                            </a:solidFill>
                            <a:ln w="6350">
                              <a:solidFill>
                                <a:sysClr val="window" lastClr="FFFFFF">
                                  <a:lumMod val="50000"/>
                                </a:sysClr>
                              </a:solidFill>
                            </a:ln>
                          </wps:spPr>
                          <wps:txbx>
                            <w:txbxContent>
                              <w:p w14:paraId="4EA600A0" w14:textId="77777777" w:rsidR="004018B1" w:rsidRPr="00CF74D7" w:rsidRDefault="004018B1" w:rsidP="004018B1">
                                <w:pPr>
                                  <w:spacing w:after="120"/>
                                  <w:ind w:right="-255"/>
                                  <w:rPr>
                                    <w:sz w:val="18"/>
                                    <w:szCs w:val="22"/>
                                    <w:lang w:val="en-GB"/>
                                  </w:rPr>
                                </w:pPr>
                                <w:r w:rsidRPr="00700AFB">
                                  <w:rPr>
                                    <w:b/>
                                    <w:bCs/>
                                    <w:sz w:val="22"/>
                                    <w:szCs w:val="18"/>
                                    <w:lang w:val="en-GB"/>
                                  </w:rPr>
                                  <w:t>ad</w:t>
                                </w:r>
                                <w:r>
                                  <w:rPr>
                                    <w:b/>
                                    <w:bCs/>
                                    <w:sz w:val="22"/>
                                    <w:szCs w:val="18"/>
                                    <w:lang w:val="en-GB"/>
                                  </w:rPr>
                                  <w:t>s</w:t>
                                </w:r>
                                <w:r w:rsidRPr="00700AFB">
                                  <w:rPr>
                                    <w:sz w:val="22"/>
                                    <w:szCs w:val="18"/>
                                    <w:lang w:val="en-GB"/>
                                  </w:rPr>
                                  <w:t xml:space="preserve"> = </w:t>
                                </w:r>
                                <w:r>
                                  <w:rPr>
                                    <w:sz w:val="22"/>
                                    <w:szCs w:val="18"/>
                                    <w:lang w:val="en-GB"/>
                                  </w:rPr>
                                  <w:t>advertisements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DC6D42C" id="Group 463" o:spid="_x0000_s1275" style="position:absolute;left:0;text-align:left;margin-left:-8.1pt;margin-top:34.8pt;width:474.6pt;height:108.1pt;z-index:256151039" coordsize="60274,13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">
                <v:shape id="Picture 450" o:spid="_x0000_s1276" type="#_x0000_t75" style="position:absolute;top:2667;width:9906;height:10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">
                  <v:imagedata r:id="rId214" o:title=""/>
                </v:shape>
                <v:shape id="Picture 451" o:spid="_x0000_s1277" type="#_x0000_t75" style="position:absolute;left:48082;top:2514;width:12192;height:1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">
                  <v:imagedata r:id="rId215" o:title=""/>
                </v:shape>
                <v:group id="_x0000_s1278" style="position:absolute;left:10325;width:38176;height:13601" coordorigin="8534,1618" coordsize="38176,13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">
                  <v:shape id="_x0000_s1279" type="#_x0000_t62" style="position:absolute;left:8534;top:1618;width:19645;height:8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" adj="-900,14234" fillcolor="#f1f8ec" strokecolor="#548235">
                    <v:textbox>
                      <w:txbxContent>
                        <w:p w14:paraId="08D10CEB" w14:textId="77777777" w:rsidR="004018B1" w:rsidRDefault="004018B1" w:rsidP="004018B1">
                          <w:pPr>
                            <w:spacing w:after="0"/>
                            <w:ind w:right="-280"/>
                            <w:rPr>
                              <w:sz w:val="26"/>
                              <w:szCs w:val="26"/>
                              <w:lang w:val="en-GB"/>
                            </w:rPr>
                          </w:pPr>
                          <w:r>
                            <w:rPr>
                              <w:sz w:val="26"/>
                              <w:szCs w:val="26"/>
                              <w:lang w:val="en-GB"/>
                            </w:rPr>
                            <w:t xml:space="preserve">I read some </w:t>
                          </w:r>
                          <w:r w:rsidRPr="00090815">
                            <w:rPr>
                              <w:b/>
                              <w:bCs/>
                              <w:sz w:val="26"/>
                              <w:szCs w:val="26"/>
                              <w:lang w:val="en-GB"/>
                            </w:rPr>
                            <w:t>ad</w:t>
                          </w:r>
                          <w:r>
                            <w:rPr>
                              <w:b/>
                              <w:bCs/>
                              <w:sz w:val="26"/>
                              <w:szCs w:val="26"/>
                              <w:lang w:val="en-GB"/>
                            </w:rPr>
                            <w:t>s</w:t>
                          </w:r>
                          <w:r>
                            <w:rPr>
                              <w:sz w:val="26"/>
                              <w:szCs w:val="26"/>
                              <w:lang w:val="en-GB"/>
                            </w:rPr>
                            <w:t xml:space="preserve"> and  looked at two places yesterday.  </w:t>
                          </w:r>
                        </w:p>
                      </w:txbxContent>
                    </v:textbox>
                  </v:shape>
                  <v:shape id="_x0000_s1280" type="#_x0000_t62" style="position:absolute;left:29718;top:1855;width:16992;height:8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" adj="23180,18369" fillcolor="window" strokecolor="#548235">
                    <v:textbox>
                      <w:txbxContent>
                        <w:p w14:paraId="56E94918" w14:textId="25CB048C" w:rsidR="004018B1" w:rsidRDefault="00302151" w:rsidP="004018B1">
                          <w:pPr>
                            <w:spacing w:after="0"/>
                            <w:ind w:right="-151"/>
                            <w:rPr>
                              <w:sz w:val="26"/>
                              <w:szCs w:val="26"/>
                              <w:lang w:val="en-GB"/>
                            </w:rPr>
                          </w:pPr>
                          <w:r>
                            <w:rPr>
                              <w:sz w:val="26"/>
                              <w:szCs w:val="26"/>
                              <w:lang w:val="en-GB"/>
                            </w:rPr>
                            <w:t xml:space="preserve">That’s </w:t>
                          </w:r>
                          <w:r w:rsidR="004018B1">
                            <w:rPr>
                              <w:sz w:val="26"/>
                              <w:szCs w:val="26"/>
                              <w:lang w:val="en-GB"/>
                            </w:rPr>
                            <w:t xml:space="preserve">good. </w:t>
                          </w:r>
                          <w:r>
                            <w:rPr>
                              <w:sz w:val="26"/>
                              <w:szCs w:val="26"/>
                              <w:lang w:val="en-GB"/>
                            </w:rPr>
                            <w:br/>
                          </w:r>
                          <w:r w:rsidR="004018B1">
                            <w:rPr>
                              <w:sz w:val="26"/>
                              <w:szCs w:val="26"/>
                              <w:lang w:val="en-GB"/>
                            </w:rPr>
                            <w:t>Can you show me the ads</w:t>
                          </w:r>
                          <w:r w:rsidR="004018B1" w:rsidRPr="008772C1">
                            <w:rPr>
                              <w:rFonts w:ascii="Cavolini" w:hAnsi="Cavolini" w:cs="Cavolini"/>
                              <w:sz w:val="26"/>
                              <w:szCs w:val="26"/>
                              <w:lang w:val="en-GB"/>
                            </w:rPr>
                            <w:t>?</w:t>
                          </w:r>
                          <w:r w:rsidR="004018B1">
                            <w:rPr>
                              <w:sz w:val="26"/>
                              <w:szCs w:val="26"/>
                              <w:lang w:val="en-GB"/>
                            </w:rPr>
                            <w:t xml:space="preserve"> </w:t>
                          </w:r>
                        </w:p>
                      </w:txbxContent>
                    </v:textbox>
                  </v:shape>
                  <v:roundrect id="_x0000_s1281" style="position:absolute;left:9639;top:12106;width:16859;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" fillcolor="#edf9fd" strokecolor="#7f7f7f" strokeweight=".5pt">
                    <v:path arrowok="t"/>
                    <v:textbox>
                      <w:txbxContent>
                        <w:p w14:paraId="4EA600A0" w14:textId="77777777" w:rsidR="004018B1" w:rsidRPr="00CF74D7" w:rsidRDefault="004018B1" w:rsidP="004018B1">
                          <w:pPr>
                            <w:spacing w:after="120"/>
                            <w:ind w:right="-255"/>
                            <w:rPr>
                              <w:sz w:val="18"/>
                              <w:szCs w:val="22"/>
                              <w:lang w:val="en-GB"/>
                            </w:rPr>
                          </w:pPr>
                          <w:r w:rsidRPr="00700AFB">
                            <w:rPr>
                              <w:b/>
                              <w:bCs/>
                              <w:sz w:val="22"/>
                              <w:szCs w:val="18"/>
                              <w:lang w:val="en-GB"/>
                            </w:rPr>
                            <w:t>ad</w:t>
                          </w:r>
                          <w:r>
                            <w:rPr>
                              <w:b/>
                              <w:bCs/>
                              <w:sz w:val="22"/>
                              <w:szCs w:val="18"/>
                              <w:lang w:val="en-GB"/>
                            </w:rPr>
                            <w:t>s</w:t>
                          </w:r>
                          <w:r w:rsidRPr="00700AFB">
                            <w:rPr>
                              <w:sz w:val="22"/>
                              <w:szCs w:val="18"/>
                              <w:lang w:val="en-GB"/>
                            </w:rPr>
                            <w:t xml:space="preserve"> = </w:t>
                          </w:r>
                          <w:r>
                            <w:rPr>
                              <w:sz w:val="22"/>
                              <w:szCs w:val="18"/>
                              <w:lang w:val="en-GB"/>
                            </w:rPr>
                            <w:t>advertisements</w:t>
                          </w:r>
                        </w:p>
                      </w:txbxContent>
                    </v:textbox>
                  </v:roundrect>
                </v:group>
              </v:group>
            </w:pict>
          </mc:Fallback>
        </mc:AlternateContent>
      </w:r>
      <w:r w:rsidR="004018B1" w:rsidRPr="0012386D">
        <w:rPr>
          <w:sz w:val="44"/>
          <w:szCs w:val="52"/>
        </w:rPr>
        <w:sym w:font="Wingdings" w:char="F081"/>
      </w:r>
      <w:r w:rsidR="004018B1">
        <w:rPr>
          <w:sz w:val="44"/>
          <w:szCs w:val="52"/>
        </w:rPr>
        <w:t xml:space="preserve"> </w:t>
      </w:r>
    </w:p>
    <w:p w14:paraId="56C1B1ED" w14:textId="35686907" w:rsidR="004018B1" w:rsidRDefault="004018B1" w:rsidP="004018B1">
      <w:pPr>
        <w:spacing w:after="360"/>
        <w:rPr>
          <w:noProof/>
          <w:color w:val="C00000"/>
          <w:lang w:eastAsia="en-AU"/>
        </w:rPr>
      </w:pPr>
    </w:p>
    <w:p w14:paraId="5FD3BF17" w14:textId="26F5A44A" w:rsidR="004018B1" w:rsidRDefault="004018B1" w:rsidP="004018B1">
      <w:pPr>
        <w:spacing w:after="360"/>
        <w:rPr>
          <w:noProof/>
          <w:color w:val="C00000"/>
          <w:lang w:eastAsia="en-AU"/>
        </w:rPr>
      </w:pPr>
    </w:p>
    <w:p w14:paraId="5956C812" w14:textId="00E9A332" w:rsidR="004018B1" w:rsidRDefault="004018B1" w:rsidP="004018B1">
      <w:pPr>
        <w:spacing w:after="360"/>
        <w:rPr>
          <w:noProof/>
          <w:color w:val="C00000"/>
          <w:lang w:eastAsia="en-AU"/>
        </w:rPr>
      </w:pPr>
    </w:p>
    <w:tbl>
      <w:tblPr>
        <w:tblStyle w:val="TableGrid"/>
        <w:tblpPr w:leftFromText="180" w:rightFromText="180" w:vertAnchor="text" w:horzAnchor="margin" w:tblpY="42"/>
        <w:tblW w:w="9524" w:type="dxa"/>
        <w:tblBorders>
          <w:top w:val="single" w:sz="12" w:space="0" w:color="2E74B5" w:themeColor="accent5" w:themeShade="BF"/>
          <w:left w:val="single" w:sz="12" w:space="0" w:color="2E74B5" w:themeColor="accent5" w:themeShade="BF"/>
          <w:bottom w:val="single" w:sz="12" w:space="0" w:color="2E74B5" w:themeColor="accent5" w:themeShade="BF"/>
          <w:right w:val="single" w:sz="12" w:space="0" w:color="2E74B5" w:themeColor="accent5" w:themeShade="BF"/>
          <w:insideH w:val="single" w:sz="4" w:space="0" w:color="FFFFFF" w:themeColor="background1"/>
          <w:insideV w:val="single" w:sz="12" w:space="0" w:color="2E74B5" w:themeColor="accent5" w:themeShade="BF"/>
        </w:tblBorders>
        <w:tblLook w:val="04A0" w:firstRow="1" w:lastRow="0" w:firstColumn="1" w:lastColumn="0" w:noHBand="0" w:noVBand="1"/>
      </w:tblPr>
      <w:tblGrid>
        <w:gridCol w:w="4762"/>
        <w:gridCol w:w="4762"/>
      </w:tblGrid>
      <w:tr w:rsidR="004018B1" w14:paraId="52EBBAF8" w14:textId="77777777" w:rsidTr="006C6D4C">
        <w:tc>
          <w:tcPr>
            <w:tcW w:w="4762" w:type="dxa"/>
          </w:tcPr>
          <w:p w14:paraId="714637E6" w14:textId="7F82B436" w:rsidR="004018B1" w:rsidRPr="003B062C" w:rsidRDefault="004018B1" w:rsidP="006C6D4C">
            <w:pPr>
              <w:spacing w:before="120"/>
              <w:jc w:val="center"/>
              <w:rPr>
                <w:b/>
                <w:bCs/>
                <w:noProof/>
                <w:sz w:val="30"/>
                <w:szCs w:val="30"/>
                <w:lang w:eastAsia="en-AU"/>
              </w:rPr>
            </w:pPr>
            <w:r w:rsidRPr="003B062C">
              <w:rPr>
                <w:b/>
                <w:bCs/>
                <w:noProof/>
                <w:color w:val="C00000"/>
                <w:sz w:val="30"/>
                <w:szCs w:val="30"/>
                <w:lang w:eastAsia="en-AU"/>
              </w:rPr>
              <w:t>House to rent</w:t>
            </w:r>
          </w:p>
        </w:tc>
        <w:tc>
          <w:tcPr>
            <w:tcW w:w="4762" w:type="dxa"/>
          </w:tcPr>
          <w:p w14:paraId="2DDB58D5" w14:textId="0198CBEE" w:rsidR="004018B1" w:rsidRPr="003B062C" w:rsidRDefault="004018B1" w:rsidP="006C6D4C">
            <w:pPr>
              <w:spacing w:before="120"/>
              <w:jc w:val="center"/>
              <w:rPr>
                <w:b/>
                <w:bCs/>
                <w:noProof/>
                <w:sz w:val="30"/>
                <w:szCs w:val="30"/>
              </w:rPr>
            </w:pPr>
            <w:r w:rsidRPr="003B062C">
              <w:rPr>
                <w:b/>
                <w:bCs/>
                <w:noProof/>
                <w:color w:val="C00000"/>
                <w:sz w:val="30"/>
                <w:szCs w:val="30"/>
              </w:rPr>
              <w:t>Unit to rent</w:t>
            </w:r>
          </w:p>
        </w:tc>
      </w:tr>
      <w:tr w:rsidR="004018B1" w14:paraId="52D2479C" w14:textId="77777777" w:rsidTr="006C6D4C">
        <w:trPr>
          <w:trHeight w:val="2381"/>
        </w:trPr>
        <w:tc>
          <w:tcPr>
            <w:tcW w:w="4762" w:type="dxa"/>
          </w:tcPr>
          <w:p w14:paraId="3870A2E5" w14:textId="1F9F2EC7" w:rsidR="004018B1" w:rsidRPr="001F3C6B" w:rsidRDefault="00B615F8" w:rsidP="006C6D4C">
            <w:pPr>
              <w:rPr>
                <w:noProof/>
                <w:color w:val="C00000"/>
                <w:sz w:val="16"/>
                <w:szCs w:val="16"/>
                <w:lang w:eastAsia="en-AU"/>
              </w:rPr>
            </w:pPr>
            <w:r>
              <w:rPr>
                <w:noProof/>
              </w:rPr>
              <w:drawing>
                <wp:anchor distT="0" distB="0" distL="114300" distR="114300" simplePos="0" relativeHeight="255844863" behindDoc="1" locked="0" layoutInCell="1" allowOverlap="1" wp14:anchorId="2A8BE81D" wp14:editId="0C9C0AB4">
                  <wp:simplePos x="0" y="0"/>
                  <wp:positionH relativeFrom="column">
                    <wp:posOffset>344805</wp:posOffset>
                  </wp:positionH>
                  <wp:positionV relativeFrom="paragraph">
                    <wp:posOffset>-315596</wp:posOffset>
                  </wp:positionV>
                  <wp:extent cx="2171700" cy="1731863"/>
                  <wp:effectExtent l="0" t="0" r="0" b="1905"/>
                  <wp:wrapNone/>
                  <wp:docPr id="1984635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173979" cy="1733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62" w:type="dxa"/>
          </w:tcPr>
          <w:p w14:paraId="54260D1F" w14:textId="663B8A99" w:rsidR="004018B1" w:rsidRDefault="00B615F8" w:rsidP="006C6D4C">
            <w:pPr>
              <w:rPr>
                <w:noProof/>
                <w:color w:val="C00000"/>
                <w:lang w:eastAsia="en-AU"/>
              </w:rPr>
            </w:pPr>
            <w:r>
              <w:rPr>
                <w:noProof/>
              </w:rPr>
              <w:drawing>
                <wp:anchor distT="0" distB="0" distL="114300" distR="114300" simplePos="0" relativeHeight="255846911" behindDoc="1" locked="0" layoutInCell="1" allowOverlap="1" wp14:anchorId="15410BE4" wp14:editId="595359CE">
                  <wp:simplePos x="0" y="0"/>
                  <wp:positionH relativeFrom="margin">
                    <wp:posOffset>460375</wp:posOffset>
                  </wp:positionH>
                  <wp:positionV relativeFrom="paragraph">
                    <wp:posOffset>-91440</wp:posOffset>
                  </wp:positionV>
                  <wp:extent cx="1943100" cy="1557564"/>
                  <wp:effectExtent l="0" t="0" r="0" b="5080"/>
                  <wp:wrapNone/>
                  <wp:docPr id="4959052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943100" cy="15575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018B1" w14:paraId="503F7E14" w14:textId="77777777" w:rsidTr="006C6D4C">
        <w:trPr>
          <w:trHeight w:val="454"/>
        </w:trPr>
        <w:tc>
          <w:tcPr>
            <w:tcW w:w="4762" w:type="dxa"/>
          </w:tcPr>
          <w:p w14:paraId="68121458" w14:textId="246884B7" w:rsidR="004018B1" w:rsidRPr="00BE5F59" w:rsidRDefault="00B24752" w:rsidP="006C6D4C">
            <w:pPr>
              <w:spacing w:after="120"/>
              <w:ind w:firstLine="176"/>
              <w:rPr>
                <w:b/>
                <w:bCs/>
                <w:noProof/>
                <w:sz w:val="26"/>
                <w:szCs w:val="26"/>
                <w:lang w:eastAsia="en-AU"/>
              </w:rPr>
            </w:pPr>
            <w:r>
              <w:rPr>
                <w:b/>
                <w:bCs/>
                <w:noProof/>
                <w:lang w:eastAsia="en-AU"/>
              </w:rPr>
              <mc:AlternateContent>
                <mc:Choice Requires="wpg">
                  <w:drawing>
                    <wp:anchor distT="0" distB="0" distL="114300" distR="114300" simplePos="0" relativeHeight="254586368" behindDoc="0" locked="0" layoutInCell="1" allowOverlap="1" wp14:anchorId="58B838D2" wp14:editId="228FE14F">
                      <wp:simplePos x="0" y="0"/>
                      <wp:positionH relativeFrom="column">
                        <wp:posOffset>870585</wp:posOffset>
                      </wp:positionH>
                      <wp:positionV relativeFrom="paragraph">
                        <wp:posOffset>154940</wp:posOffset>
                      </wp:positionV>
                      <wp:extent cx="777240" cy="518160"/>
                      <wp:effectExtent l="0" t="0" r="0" b="0"/>
                      <wp:wrapNone/>
                      <wp:docPr id="931180048" name="Group 2"/>
                      <wp:cNvGraphicFramePr/>
                      <a:graphic xmlns:a="http://schemas.openxmlformats.org/drawingml/2006/main">
                        <a:graphicData uri="http://schemas.microsoft.com/office/word/2010/wordprocessingGroup">
                          <wpg:wgp>
                            <wpg:cNvGrpSpPr/>
                            <wpg:grpSpPr>
                              <a:xfrm>
                                <a:off x="0" y="0"/>
                                <a:ext cx="777240" cy="518160"/>
                                <a:chOff x="0" y="0"/>
                                <a:chExt cx="777240" cy="518160"/>
                              </a:xfrm>
                            </wpg:grpSpPr>
                            <pic:pic xmlns:pic="http://schemas.openxmlformats.org/drawingml/2006/picture">
                              <pic:nvPicPr>
                                <pic:cNvPr id="239918566" name="Graphic 4" descr="Bathtub"/>
                                <pic:cNvPicPr>
                                  <a:picLocks noChangeAspect="1"/>
                                </pic:cNvPicPr>
                              </pic:nvPicPr>
                              <pic:blipFill>
                                <a:blip r:embed="rId243">
                                  <a:extLst>
                                    <a:ext uri="{28A0092B-C50C-407E-A947-70E740481C1C}">
                                      <a14:useLocalDpi xmlns:a14="http://schemas.microsoft.com/office/drawing/2010/main" val="0"/>
                                    </a:ext>
                                    <a:ext uri="{96DAC541-7B7A-43D3-8B79-37D633B846F1}">
                                      <asvg:svgBlip xmlns:asvg="http://schemas.microsoft.com/office/drawing/2016/SVG/main" r:embed="rId244"/>
                                    </a:ext>
                                  </a:extLst>
                                </a:blip>
                                <a:stretch>
                                  <a:fillRect/>
                                </a:stretch>
                              </pic:blipFill>
                              <pic:spPr>
                                <a:xfrm>
                                  <a:off x="259080" y="0"/>
                                  <a:ext cx="518160" cy="518160"/>
                                </a:xfrm>
                                <a:prstGeom prst="rect">
                                  <a:avLst/>
                                </a:prstGeom>
                              </pic:spPr>
                            </pic:pic>
                            <pic:pic xmlns:pic="http://schemas.openxmlformats.org/drawingml/2006/picture">
                              <pic:nvPicPr>
                                <pic:cNvPr id="1375051411" name="Graphic 3" descr="Shower"/>
                                <pic:cNvPicPr>
                                  <a:picLocks noChangeAspect="1"/>
                                </pic:cNvPicPr>
                              </pic:nvPicPr>
                              <pic:blipFill>
                                <a:blip r:embed="rId241" cstate="print">
                                  <a:extLst>
                                    <a:ext uri="{28A0092B-C50C-407E-A947-70E740481C1C}">
                                      <a14:useLocalDpi xmlns:a14="http://schemas.microsoft.com/office/drawing/2010/main" val="0"/>
                                    </a:ext>
                                    <a:ext uri="{96DAC541-7B7A-43D3-8B79-37D633B846F1}">
                                      <asvg:svgBlip xmlns:asvg="http://schemas.microsoft.com/office/drawing/2016/SVG/main" r:embed="rId242"/>
                                    </a:ext>
                                  </a:extLst>
                                </a:blip>
                                <a:stretch>
                                  <a:fillRect/>
                                </a:stretch>
                              </pic:blipFill>
                              <pic:spPr>
                                <a:xfrm>
                                  <a:off x="0" y="99060"/>
                                  <a:ext cx="327660" cy="327660"/>
                                </a:xfrm>
                                <a:prstGeom prst="rect">
                                  <a:avLst/>
                                </a:prstGeom>
                              </pic:spPr>
                            </pic:pic>
                          </wpg:wgp>
                        </a:graphicData>
                      </a:graphic>
                    </wp:anchor>
                  </w:drawing>
                </mc:Choice>
                <mc:Fallback>
                  <w:pict>
                    <v:group w14:anchorId="22595F8F" id="Group 2" o:spid="_x0000_s1026" style="position:absolute;margin-left:68.55pt;margin-top:12.2pt;width:61.2pt;height:40.8pt;z-index:254586368" coordsize="7772,518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">
                      <v:shape id="Graphic 4" o:spid="_x0000_s1027" type="#_x0000_t75" alt="Bathtub" style="position:absolute;left:2590;width:5182;height: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">
                        <v:imagedata r:id="rId262" o:title="Bathtub"/>
                      </v:shape>
                      <v:shape id="Graphic 3" o:spid="_x0000_s1028" type="#_x0000_t75" alt="Shower" style="position:absolute;top:990;width:3276;height:3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">
                        <v:imagedata r:id="rId263" o:title="Shower"/>
                      </v:shape>
                    </v:group>
                  </w:pict>
                </mc:Fallback>
              </mc:AlternateContent>
            </w:r>
            <w:r w:rsidR="004018B1" w:rsidRPr="00AD41DE">
              <w:rPr>
                <w:b/>
                <w:bCs/>
                <w:noProof/>
                <w:lang w:eastAsia="en-AU"/>
              </w:rPr>
              <w:t>56 View St, Kellivale NSW</w:t>
            </w:r>
          </w:p>
        </w:tc>
        <w:tc>
          <w:tcPr>
            <w:tcW w:w="4762" w:type="dxa"/>
          </w:tcPr>
          <w:p w14:paraId="18A36AA8" w14:textId="190D5DEA" w:rsidR="004018B1" w:rsidRPr="00BE5F59" w:rsidRDefault="004018B1" w:rsidP="006C6D4C">
            <w:pPr>
              <w:ind w:firstLine="373"/>
              <w:rPr>
                <w:b/>
                <w:bCs/>
                <w:noProof/>
                <w:lang w:eastAsia="en-AU"/>
              </w:rPr>
            </w:pPr>
            <w:r w:rsidRPr="00BE5F59">
              <w:rPr>
                <w:b/>
                <w:bCs/>
                <w:noProof/>
                <w:lang w:eastAsia="en-AU"/>
              </w:rPr>
              <w:t>1/62 Laura St, Kellivale</w:t>
            </w:r>
            <w:r w:rsidR="00386577">
              <w:rPr>
                <w:b/>
                <w:bCs/>
                <w:noProof/>
                <w:lang w:eastAsia="en-AU"/>
              </w:rPr>
              <w:t xml:space="preserve"> NSW</w:t>
            </w:r>
          </w:p>
        </w:tc>
      </w:tr>
      <w:tr w:rsidR="004018B1" w14:paraId="733902C1" w14:textId="77777777" w:rsidTr="006C6D4C">
        <w:trPr>
          <w:trHeight w:val="641"/>
        </w:trPr>
        <w:tc>
          <w:tcPr>
            <w:tcW w:w="4762" w:type="dxa"/>
            <w:vAlign w:val="center"/>
          </w:tcPr>
          <w:p w14:paraId="2ED4B74F" w14:textId="576689E3" w:rsidR="004018B1" w:rsidRPr="003B062C" w:rsidRDefault="003B062C" w:rsidP="003B062C">
            <w:pPr>
              <w:tabs>
                <w:tab w:val="left" w:pos="1272"/>
                <w:tab w:val="left" w:pos="2520"/>
                <w:tab w:val="left" w:pos="3452"/>
              </w:tabs>
              <w:rPr>
                <w:b/>
                <w:bCs/>
                <w:noProof/>
                <w:sz w:val="26"/>
                <w:szCs w:val="26"/>
                <w:lang w:eastAsia="en-AU"/>
              </w:rPr>
            </w:pPr>
            <w:r w:rsidRPr="003B062C">
              <w:rPr>
                <w:noProof/>
              </w:rPr>
              <w:drawing>
                <wp:anchor distT="0" distB="0" distL="114300" distR="114300" simplePos="0" relativeHeight="253963776" behindDoc="0" locked="0" layoutInCell="1" allowOverlap="1" wp14:anchorId="4D2D944F" wp14:editId="74F107F2">
                  <wp:simplePos x="0" y="0"/>
                  <wp:positionH relativeFrom="column">
                    <wp:posOffset>2439670</wp:posOffset>
                  </wp:positionH>
                  <wp:positionV relativeFrom="paragraph">
                    <wp:posOffset>-134620</wp:posOffset>
                  </wp:positionV>
                  <wp:extent cx="441960" cy="441960"/>
                  <wp:effectExtent l="0" t="0" r="0" b="0"/>
                  <wp:wrapNone/>
                  <wp:docPr id="488609156" name="Graphic 9"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54231" name="Graphic 1521654231" descr="Car"/>
                          <pic:cNvPicPr/>
                        </pic:nvPicPr>
                        <pic:blipFill>
                          <a:blip r:embed="rId254">
                            <a:extLst>
                              <a:ext uri="{28A0092B-C50C-407E-A947-70E740481C1C}">
                                <a14:useLocalDpi xmlns:a14="http://schemas.microsoft.com/office/drawing/2010/main" val="0"/>
                              </a:ext>
                              <a:ext uri="{96DAC541-7B7A-43D3-8B79-37D633B846F1}">
                                <asvg:svgBlip xmlns:asvg="http://schemas.microsoft.com/office/drawing/2016/SVG/main" r:embed="rId255"/>
                              </a:ext>
                            </a:extLst>
                          </a:blip>
                          <a:stretch>
                            <a:fillRect/>
                          </a:stretch>
                        </pic:blipFill>
                        <pic:spPr>
                          <a:xfrm>
                            <a:off x="0" y="0"/>
                            <a:ext cx="441960" cy="441960"/>
                          </a:xfrm>
                          <a:prstGeom prst="rect">
                            <a:avLst/>
                          </a:prstGeom>
                        </pic:spPr>
                      </pic:pic>
                    </a:graphicData>
                  </a:graphic>
                  <wp14:sizeRelH relativeFrom="margin">
                    <wp14:pctWidth>0</wp14:pctWidth>
                  </wp14:sizeRelH>
                  <wp14:sizeRelV relativeFrom="margin">
                    <wp14:pctHeight>0</wp14:pctHeight>
                  </wp14:sizeRelV>
                </wp:anchor>
              </w:drawing>
            </w:r>
            <w:r w:rsidRPr="003B062C">
              <w:rPr>
                <w:noProof/>
              </w:rPr>
              <w:drawing>
                <wp:anchor distT="0" distB="0" distL="114300" distR="114300" simplePos="0" relativeHeight="253962752" behindDoc="0" locked="0" layoutInCell="1" allowOverlap="1" wp14:anchorId="49045B45" wp14:editId="047AC555">
                  <wp:simplePos x="0" y="0"/>
                  <wp:positionH relativeFrom="column">
                    <wp:posOffset>1875790</wp:posOffset>
                  </wp:positionH>
                  <wp:positionV relativeFrom="paragraph">
                    <wp:posOffset>-61595</wp:posOffset>
                  </wp:positionV>
                  <wp:extent cx="312420" cy="312420"/>
                  <wp:effectExtent l="0" t="0" r="0" b="0"/>
                  <wp:wrapNone/>
                  <wp:docPr id="1074813611" name="Graphic 2" descr="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673774" name="Graphic 699673774" descr="Toilet"/>
                          <pic:cNvPicPr/>
                        </pic:nvPicPr>
                        <pic:blipFill>
                          <a:blip r:embed="rId245" cstate="print">
                            <a:extLst>
                              <a:ext uri="{28A0092B-C50C-407E-A947-70E740481C1C}">
                                <a14:useLocalDpi xmlns:a14="http://schemas.microsoft.com/office/drawing/2010/main" val="0"/>
                              </a:ext>
                              <a:ext uri="{96DAC541-7B7A-43D3-8B79-37D633B846F1}">
                                <asvg:svgBlip xmlns:asvg="http://schemas.microsoft.com/office/drawing/2016/SVG/main" r:embed="rId246"/>
                              </a:ext>
                            </a:extLst>
                          </a:blip>
                          <a:stretch>
                            <a:fillRect/>
                          </a:stretch>
                        </pic:blipFill>
                        <pic:spPr>
                          <a:xfrm>
                            <a:off x="0" y="0"/>
                            <a:ext cx="312420" cy="312420"/>
                          </a:xfrm>
                          <a:prstGeom prst="rect">
                            <a:avLst/>
                          </a:prstGeom>
                        </pic:spPr>
                      </pic:pic>
                    </a:graphicData>
                  </a:graphic>
                  <wp14:sizeRelH relativeFrom="margin">
                    <wp14:pctWidth>0</wp14:pctWidth>
                  </wp14:sizeRelH>
                  <wp14:sizeRelV relativeFrom="margin">
                    <wp14:pctHeight>0</wp14:pctHeight>
                  </wp14:sizeRelV>
                </wp:anchor>
              </w:drawing>
            </w:r>
            <w:r w:rsidRPr="003B062C">
              <w:rPr>
                <w:b/>
                <w:bCs/>
                <w:noProof/>
                <w:sz w:val="26"/>
                <w:szCs w:val="26"/>
              </w:rPr>
              <w:drawing>
                <wp:anchor distT="0" distB="0" distL="114300" distR="114300" simplePos="0" relativeHeight="253961728" behindDoc="0" locked="0" layoutInCell="1" allowOverlap="1" wp14:anchorId="53C0FFAD" wp14:editId="59A0AF87">
                  <wp:simplePos x="0" y="0"/>
                  <wp:positionH relativeFrom="column">
                    <wp:posOffset>131445</wp:posOffset>
                  </wp:positionH>
                  <wp:positionV relativeFrom="paragraph">
                    <wp:posOffset>-112395</wp:posOffset>
                  </wp:positionV>
                  <wp:extent cx="411480" cy="411480"/>
                  <wp:effectExtent l="0" t="0" r="7620" b="0"/>
                  <wp:wrapNone/>
                  <wp:docPr id="702274263" name="Graphic 1" descr="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37333" name="Graphic 640837333" descr="Sleep"/>
                          <pic:cNvPicPr/>
                        </pic:nvPicPr>
                        <pic:blipFill>
                          <a:blip r:embed="rId239">
                            <a:extLst>
                              <a:ext uri="{28A0092B-C50C-407E-A947-70E740481C1C}">
                                <a14:useLocalDpi xmlns:a14="http://schemas.microsoft.com/office/drawing/2010/main" val="0"/>
                              </a:ext>
                              <a:ext uri="{96DAC541-7B7A-43D3-8B79-37D633B846F1}">
                                <asvg:svgBlip xmlns:asvg="http://schemas.microsoft.com/office/drawing/2016/SVG/main" r:embed="rId240"/>
                              </a:ext>
                            </a:extLst>
                          </a:blip>
                          <a:stretch>
                            <a:fillRect/>
                          </a:stretch>
                        </pic:blipFill>
                        <pic:spPr>
                          <a:xfrm>
                            <a:off x="0" y="0"/>
                            <a:ext cx="411480" cy="411480"/>
                          </a:xfrm>
                          <a:prstGeom prst="rect">
                            <a:avLst/>
                          </a:prstGeom>
                        </pic:spPr>
                      </pic:pic>
                    </a:graphicData>
                  </a:graphic>
                  <wp14:sizeRelH relativeFrom="page">
                    <wp14:pctWidth>0</wp14:pctWidth>
                  </wp14:sizeRelH>
                  <wp14:sizeRelV relativeFrom="page">
                    <wp14:pctHeight>0</wp14:pctHeight>
                  </wp14:sizeRelV>
                </wp:anchor>
              </w:drawing>
            </w:r>
            <w:r w:rsidR="004018B1" w:rsidRPr="003B062C">
              <w:rPr>
                <w:b/>
                <w:bCs/>
                <w:noProof/>
                <w:sz w:val="26"/>
                <w:szCs w:val="26"/>
                <w:lang w:eastAsia="en-AU"/>
              </w:rPr>
              <w:t>2</w:t>
            </w:r>
            <w:r w:rsidR="004018B1" w:rsidRPr="003B062C">
              <w:rPr>
                <w:b/>
                <w:bCs/>
                <w:noProof/>
                <w:sz w:val="26"/>
                <w:szCs w:val="26"/>
                <w:lang w:eastAsia="en-AU"/>
              </w:rPr>
              <w:tab/>
              <w:t xml:space="preserve">1 </w:t>
            </w:r>
            <w:r w:rsidR="004018B1" w:rsidRPr="003B062C">
              <w:rPr>
                <w:b/>
                <w:bCs/>
                <w:noProof/>
                <w:sz w:val="26"/>
                <w:szCs w:val="26"/>
                <w:lang w:eastAsia="en-AU"/>
              </w:rPr>
              <w:tab/>
            </w:r>
            <w:r w:rsidRPr="003B062C">
              <w:rPr>
                <w:b/>
                <w:bCs/>
                <w:noProof/>
                <w:sz w:val="26"/>
                <w:szCs w:val="26"/>
                <w:lang w:eastAsia="en-AU"/>
              </w:rPr>
              <w:t xml:space="preserve">   </w:t>
            </w:r>
            <w:r w:rsidR="00790A27" w:rsidRPr="003B062C">
              <w:rPr>
                <w:b/>
                <w:bCs/>
                <w:noProof/>
                <w:sz w:val="26"/>
                <w:szCs w:val="26"/>
                <w:lang w:eastAsia="en-AU"/>
              </w:rPr>
              <w:t xml:space="preserve">  </w:t>
            </w:r>
            <w:r w:rsidR="004018B1" w:rsidRPr="003B062C">
              <w:rPr>
                <w:b/>
                <w:bCs/>
                <w:noProof/>
                <w:sz w:val="26"/>
                <w:szCs w:val="26"/>
                <w:lang w:eastAsia="en-AU"/>
              </w:rPr>
              <w:t xml:space="preserve">1 </w:t>
            </w:r>
            <w:r w:rsidR="004018B1" w:rsidRPr="003B062C">
              <w:rPr>
                <w:b/>
                <w:bCs/>
                <w:noProof/>
                <w:sz w:val="26"/>
                <w:szCs w:val="26"/>
                <w:lang w:eastAsia="en-AU"/>
              </w:rPr>
              <w:tab/>
            </w:r>
            <w:r w:rsidRPr="003B062C">
              <w:rPr>
                <w:b/>
                <w:bCs/>
                <w:noProof/>
                <w:sz w:val="26"/>
                <w:szCs w:val="26"/>
                <w:lang w:eastAsia="en-AU"/>
              </w:rPr>
              <w:t xml:space="preserve">   </w:t>
            </w:r>
            <w:r w:rsidR="004018B1" w:rsidRPr="003B062C">
              <w:rPr>
                <w:b/>
                <w:bCs/>
                <w:noProof/>
                <w:sz w:val="26"/>
                <w:szCs w:val="26"/>
                <w:lang w:eastAsia="en-AU"/>
              </w:rPr>
              <w:t>1</w:t>
            </w:r>
          </w:p>
        </w:tc>
        <w:tc>
          <w:tcPr>
            <w:tcW w:w="4762" w:type="dxa"/>
            <w:vAlign w:val="center"/>
          </w:tcPr>
          <w:p w14:paraId="318916B6" w14:textId="37325D0C" w:rsidR="004018B1" w:rsidRPr="003B062C" w:rsidRDefault="003B062C" w:rsidP="006C6D4C">
            <w:pPr>
              <w:tabs>
                <w:tab w:val="left" w:pos="1704"/>
                <w:tab w:val="left" w:pos="2783"/>
              </w:tabs>
              <w:ind w:firstLine="373"/>
              <w:rPr>
                <w:b/>
                <w:bCs/>
                <w:noProof/>
                <w:lang w:eastAsia="en-AU"/>
              </w:rPr>
            </w:pPr>
            <w:r w:rsidRPr="003B062C">
              <w:rPr>
                <w:b/>
                <w:bCs/>
                <w:noProof/>
                <w:sz w:val="26"/>
                <w:szCs w:val="26"/>
              </w:rPr>
              <w:drawing>
                <wp:anchor distT="0" distB="0" distL="114300" distR="114300" simplePos="0" relativeHeight="253964800" behindDoc="0" locked="0" layoutInCell="1" allowOverlap="1" wp14:anchorId="5D05E7A6" wp14:editId="5DCAC659">
                  <wp:simplePos x="0" y="0"/>
                  <wp:positionH relativeFrom="column">
                    <wp:posOffset>353060</wp:posOffset>
                  </wp:positionH>
                  <wp:positionV relativeFrom="paragraph">
                    <wp:posOffset>-141605</wp:posOffset>
                  </wp:positionV>
                  <wp:extent cx="449580" cy="449580"/>
                  <wp:effectExtent l="0" t="0" r="7620" b="0"/>
                  <wp:wrapNone/>
                  <wp:docPr id="368351801" name="Graphic 1" descr="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37333" name="Graphic 640837333" descr="Sleep"/>
                          <pic:cNvPicPr/>
                        </pic:nvPicPr>
                        <pic:blipFill>
                          <a:blip r:embed="rId239">
                            <a:extLst>
                              <a:ext uri="{28A0092B-C50C-407E-A947-70E740481C1C}">
                                <a14:useLocalDpi xmlns:a14="http://schemas.microsoft.com/office/drawing/2010/main" val="0"/>
                              </a:ext>
                              <a:ext uri="{96DAC541-7B7A-43D3-8B79-37D633B846F1}">
                                <asvg:svgBlip xmlns:asvg="http://schemas.microsoft.com/office/drawing/2016/SVG/main" r:embed="rId240"/>
                              </a:ext>
                            </a:extLst>
                          </a:blip>
                          <a:stretch>
                            <a:fillRect/>
                          </a:stretch>
                        </pic:blipFill>
                        <pic:spPr>
                          <a:xfrm>
                            <a:off x="0" y="0"/>
                            <a:ext cx="449580" cy="449580"/>
                          </a:xfrm>
                          <a:prstGeom prst="rect">
                            <a:avLst/>
                          </a:prstGeom>
                        </pic:spPr>
                      </pic:pic>
                    </a:graphicData>
                  </a:graphic>
                  <wp14:sizeRelH relativeFrom="page">
                    <wp14:pctWidth>0</wp14:pctWidth>
                  </wp14:sizeRelH>
                  <wp14:sizeRelV relativeFrom="page">
                    <wp14:pctHeight>0</wp14:pctHeight>
                  </wp14:sizeRelV>
                </wp:anchor>
              </w:drawing>
            </w:r>
            <w:r w:rsidR="004018B1" w:rsidRPr="003B062C">
              <w:rPr>
                <w:noProof/>
                <w:sz w:val="26"/>
                <w:szCs w:val="26"/>
              </w:rPr>
              <w:drawing>
                <wp:anchor distT="0" distB="0" distL="114300" distR="114300" simplePos="0" relativeHeight="253966848" behindDoc="0" locked="0" layoutInCell="1" allowOverlap="1" wp14:anchorId="3CB97097" wp14:editId="255B46D7">
                  <wp:simplePos x="0" y="0"/>
                  <wp:positionH relativeFrom="margin">
                    <wp:posOffset>2172335</wp:posOffset>
                  </wp:positionH>
                  <wp:positionV relativeFrom="paragraph">
                    <wp:posOffset>-112395</wp:posOffset>
                  </wp:positionV>
                  <wp:extent cx="388620" cy="388620"/>
                  <wp:effectExtent l="0" t="0" r="0" b="0"/>
                  <wp:wrapNone/>
                  <wp:docPr id="912271767" name="Picture 91227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88620" cy="388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18B1" w:rsidRPr="003B062C">
              <w:rPr>
                <w:b/>
                <w:bCs/>
                <w:noProof/>
                <w:sz w:val="26"/>
                <w:szCs w:val="26"/>
                <w:lang w:eastAsia="en-AU"/>
              </w:rPr>
              <w:t xml:space="preserve">1        </w:t>
            </w:r>
            <w:r w:rsidR="004018B1" w:rsidRPr="003B062C">
              <w:rPr>
                <w:b/>
                <w:bCs/>
                <w:noProof/>
                <w:sz w:val="26"/>
                <w:szCs w:val="26"/>
                <w:lang w:eastAsia="en-AU"/>
              </w:rPr>
              <w:tab/>
              <w:t xml:space="preserve"> 1  </w:t>
            </w:r>
            <w:r w:rsidR="004018B1" w:rsidRPr="003B062C">
              <w:rPr>
                <w:b/>
                <w:bCs/>
                <w:noProof/>
                <w:sz w:val="26"/>
                <w:szCs w:val="26"/>
                <w:lang w:eastAsia="en-AU"/>
              </w:rPr>
              <w:tab/>
            </w:r>
            <w:r w:rsidR="004018B1" w:rsidRPr="003B062C">
              <w:rPr>
                <w:b/>
                <w:bCs/>
                <w:noProof/>
                <w:sz w:val="26"/>
                <w:szCs w:val="26"/>
                <w:lang w:eastAsia="en-AU"/>
              </w:rPr>
              <w:tab/>
              <w:t xml:space="preserve">     1</w:t>
            </w:r>
          </w:p>
        </w:tc>
      </w:tr>
      <w:tr w:rsidR="004018B1" w14:paraId="356E5FBA" w14:textId="77777777" w:rsidTr="006C6D4C">
        <w:trPr>
          <w:trHeight w:val="454"/>
        </w:trPr>
        <w:tc>
          <w:tcPr>
            <w:tcW w:w="4762" w:type="dxa"/>
          </w:tcPr>
          <w:p w14:paraId="6D2BA09E" w14:textId="5334DB6F" w:rsidR="004018B1" w:rsidRPr="003B062C" w:rsidRDefault="004018B1" w:rsidP="006C6D4C">
            <w:pPr>
              <w:ind w:firstLine="34"/>
              <w:rPr>
                <w:noProof/>
                <w:lang w:eastAsia="en-AU"/>
              </w:rPr>
            </w:pPr>
            <w:r w:rsidRPr="003B062C">
              <w:rPr>
                <w:noProof/>
                <w:lang w:eastAsia="en-AU"/>
              </w:rPr>
              <w:t>$480 per week</w:t>
            </w:r>
          </w:p>
        </w:tc>
        <w:tc>
          <w:tcPr>
            <w:tcW w:w="4762" w:type="dxa"/>
          </w:tcPr>
          <w:p w14:paraId="3DBDCD00" w14:textId="53A4B9DA" w:rsidR="004018B1" w:rsidRPr="003B062C" w:rsidRDefault="003B062C" w:rsidP="006C6D4C">
            <w:pPr>
              <w:ind w:firstLine="227"/>
              <w:rPr>
                <w:b/>
                <w:bCs/>
                <w:noProof/>
                <w:lang w:eastAsia="en-AU"/>
              </w:rPr>
            </w:pPr>
            <w:r w:rsidRPr="003B062C">
              <w:rPr>
                <w:b/>
                <w:bCs/>
                <w:noProof/>
                <w:lang w:eastAsia="en-AU"/>
              </w:rPr>
              <w:drawing>
                <wp:anchor distT="0" distB="0" distL="114300" distR="114300" simplePos="0" relativeHeight="253965824" behindDoc="0" locked="0" layoutInCell="1" allowOverlap="1" wp14:anchorId="0B0C41B4" wp14:editId="472832DA">
                  <wp:simplePos x="0" y="0"/>
                  <wp:positionH relativeFrom="column">
                    <wp:posOffset>1231265</wp:posOffset>
                  </wp:positionH>
                  <wp:positionV relativeFrom="paragraph">
                    <wp:posOffset>-473075</wp:posOffset>
                  </wp:positionV>
                  <wp:extent cx="327660" cy="327660"/>
                  <wp:effectExtent l="0" t="0" r="0" b="0"/>
                  <wp:wrapNone/>
                  <wp:docPr id="1423745695" name="Graphic 3" descr="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745695" name="Graphic 3" descr="Shower"/>
                          <pic:cNvPicPr>
                            <a:picLocks noChangeAspect="1"/>
                          </pic:cNvPicPr>
                        </pic:nvPicPr>
                        <pic:blipFill>
                          <a:blip r:embed="rId241" cstate="print">
                            <a:extLst>
                              <a:ext uri="{28A0092B-C50C-407E-A947-70E740481C1C}">
                                <a14:useLocalDpi xmlns:a14="http://schemas.microsoft.com/office/drawing/2010/main" val="0"/>
                              </a:ext>
                              <a:ext uri="{96DAC541-7B7A-43D3-8B79-37D633B846F1}">
                                <asvg:svgBlip xmlns:asvg="http://schemas.microsoft.com/office/drawing/2016/SVG/main" r:embed="rId242"/>
                              </a:ext>
                            </a:extLst>
                          </a:blip>
                          <a:stretch>
                            <a:fillRect/>
                          </a:stretch>
                        </pic:blipFill>
                        <pic:spPr>
                          <a:xfrm>
                            <a:off x="0" y="0"/>
                            <a:ext cx="327660" cy="327660"/>
                          </a:xfrm>
                          <a:prstGeom prst="rect">
                            <a:avLst/>
                          </a:prstGeom>
                        </pic:spPr>
                      </pic:pic>
                    </a:graphicData>
                  </a:graphic>
                  <wp14:sizeRelH relativeFrom="margin">
                    <wp14:pctWidth>0</wp14:pctWidth>
                  </wp14:sizeRelH>
                  <wp14:sizeRelV relativeFrom="margin">
                    <wp14:pctHeight>0</wp14:pctHeight>
                  </wp14:sizeRelV>
                </wp:anchor>
              </w:drawing>
            </w:r>
            <w:r w:rsidR="004018B1" w:rsidRPr="003B062C">
              <w:rPr>
                <w:noProof/>
                <w:lang w:eastAsia="en-AU"/>
              </w:rPr>
              <w:t>$420 per week</w:t>
            </w:r>
          </w:p>
        </w:tc>
      </w:tr>
      <w:tr w:rsidR="004018B1" w14:paraId="2487B4AD" w14:textId="77777777" w:rsidTr="006C6D4C">
        <w:trPr>
          <w:trHeight w:val="454"/>
        </w:trPr>
        <w:tc>
          <w:tcPr>
            <w:tcW w:w="4762" w:type="dxa"/>
          </w:tcPr>
          <w:p w14:paraId="665B3D88" w14:textId="36A00D0C" w:rsidR="004018B1" w:rsidRPr="003B062C" w:rsidRDefault="004018B1" w:rsidP="006C6D4C">
            <w:pPr>
              <w:ind w:firstLine="34"/>
              <w:rPr>
                <w:noProof/>
                <w:lang w:eastAsia="en-AU"/>
              </w:rPr>
            </w:pPr>
            <w:r w:rsidRPr="003B062C">
              <w:rPr>
                <w:b/>
                <w:bCs/>
                <w:noProof/>
                <w:lang w:eastAsia="en-AU"/>
              </w:rPr>
              <w:t>Bond</w:t>
            </w:r>
            <w:r w:rsidRPr="003B062C">
              <w:rPr>
                <w:noProof/>
                <w:lang w:eastAsia="en-AU"/>
              </w:rPr>
              <w:t xml:space="preserve"> $1,920</w:t>
            </w:r>
          </w:p>
        </w:tc>
        <w:tc>
          <w:tcPr>
            <w:tcW w:w="4762" w:type="dxa"/>
          </w:tcPr>
          <w:p w14:paraId="555477E0" w14:textId="77777777" w:rsidR="004018B1" w:rsidRPr="003B062C" w:rsidRDefault="004018B1" w:rsidP="006C6D4C">
            <w:pPr>
              <w:ind w:firstLine="227"/>
              <w:rPr>
                <w:b/>
                <w:bCs/>
                <w:noProof/>
                <w:lang w:eastAsia="en-AU"/>
              </w:rPr>
            </w:pPr>
            <w:r w:rsidRPr="003B062C">
              <w:rPr>
                <w:noProof/>
                <w:lang w:eastAsia="en-AU"/>
              </w:rPr>
              <w:t>Bond $1,680</w:t>
            </w:r>
          </w:p>
        </w:tc>
      </w:tr>
      <w:tr w:rsidR="004018B1" w14:paraId="168BE9D0" w14:textId="77777777" w:rsidTr="006C6D4C">
        <w:trPr>
          <w:trHeight w:val="454"/>
        </w:trPr>
        <w:tc>
          <w:tcPr>
            <w:tcW w:w="4762" w:type="dxa"/>
          </w:tcPr>
          <w:p w14:paraId="052B24B2" w14:textId="71E5B99E" w:rsidR="004018B1" w:rsidRPr="003B062C" w:rsidRDefault="004018B1" w:rsidP="008F341A">
            <w:pPr>
              <w:spacing w:line="276" w:lineRule="auto"/>
              <w:ind w:right="-164" w:firstLine="34"/>
              <w:rPr>
                <w:noProof/>
                <w:lang w:eastAsia="en-AU"/>
              </w:rPr>
            </w:pPr>
            <w:r w:rsidRPr="003B062C">
              <w:rPr>
                <w:noProof/>
                <w:lang w:eastAsia="en-AU"/>
              </w:rPr>
              <w:t>Small garden</w:t>
            </w:r>
            <w:r w:rsidR="00337DDA" w:rsidRPr="003B062C">
              <w:rPr>
                <w:noProof/>
                <w:lang w:eastAsia="en-AU"/>
              </w:rPr>
              <w:t xml:space="preserve"> and deck</w:t>
            </w:r>
            <w:r w:rsidR="00337DDA" w:rsidRPr="003B062C">
              <w:rPr>
                <w:noProof/>
                <w:lang w:eastAsia="en-AU"/>
              </w:rPr>
              <w:br/>
            </w:r>
            <w:r w:rsidR="003B062C">
              <w:rPr>
                <w:noProof/>
                <w:lang w:eastAsia="en-AU"/>
              </w:rPr>
              <w:t>C</w:t>
            </w:r>
            <w:r w:rsidRPr="003B062C">
              <w:rPr>
                <w:noProof/>
                <w:lang w:eastAsia="en-AU"/>
              </w:rPr>
              <w:t xml:space="preserve">lose to the shops. </w:t>
            </w:r>
          </w:p>
        </w:tc>
        <w:tc>
          <w:tcPr>
            <w:tcW w:w="4762" w:type="dxa"/>
          </w:tcPr>
          <w:p w14:paraId="632B7DF4" w14:textId="3889BD15" w:rsidR="004018B1" w:rsidRPr="003B062C" w:rsidRDefault="00337DDA" w:rsidP="008F341A">
            <w:pPr>
              <w:spacing w:line="276" w:lineRule="auto"/>
              <w:ind w:left="227"/>
              <w:rPr>
                <w:noProof/>
              </w:rPr>
            </w:pPr>
            <w:r w:rsidRPr="003B062C">
              <w:rPr>
                <w:noProof/>
              </w:rPr>
              <w:t xml:space="preserve">Small balcony </w:t>
            </w:r>
            <w:r w:rsidR="006C6D4C" w:rsidRPr="003B062C">
              <w:rPr>
                <w:noProof/>
              </w:rPr>
              <w:br/>
            </w:r>
            <w:r w:rsidR="004018B1" w:rsidRPr="003B062C">
              <w:rPr>
                <w:noProof/>
              </w:rPr>
              <w:t xml:space="preserve">Close to the </w:t>
            </w:r>
            <w:r w:rsidR="00790A27" w:rsidRPr="003B062C">
              <w:rPr>
                <w:noProof/>
              </w:rPr>
              <w:t xml:space="preserve">park </w:t>
            </w:r>
          </w:p>
        </w:tc>
      </w:tr>
      <w:tr w:rsidR="004018B1" w14:paraId="6D56D16D" w14:textId="77777777" w:rsidTr="006C6D4C">
        <w:trPr>
          <w:trHeight w:val="454"/>
        </w:trPr>
        <w:tc>
          <w:tcPr>
            <w:tcW w:w="4762" w:type="dxa"/>
          </w:tcPr>
          <w:p w14:paraId="109580D2" w14:textId="2D3F7791" w:rsidR="004018B1" w:rsidRPr="003B062C" w:rsidRDefault="004018B1" w:rsidP="006C6D4C">
            <w:pPr>
              <w:ind w:firstLine="34"/>
              <w:rPr>
                <w:noProof/>
                <w:lang w:eastAsia="en-AU"/>
              </w:rPr>
            </w:pPr>
            <w:r w:rsidRPr="004409C0">
              <w:rPr>
                <w:b/>
                <w:bCs/>
                <w:noProof/>
                <w:lang w:eastAsia="en-AU"/>
              </w:rPr>
              <w:t>Inspection</w:t>
            </w:r>
            <w:r w:rsidRPr="003B062C">
              <w:rPr>
                <w:noProof/>
                <w:lang w:eastAsia="en-AU"/>
              </w:rPr>
              <w:t xml:space="preserve"> 16 March, 4pm</w:t>
            </w:r>
          </w:p>
        </w:tc>
        <w:tc>
          <w:tcPr>
            <w:tcW w:w="4762" w:type="dxa"/>
          </w:tcPr>
          <w:p w14:paraId="527BAADD" w14:textId="17C55452" w:rsidR="004018B1" w:rsidRPr="003B062C" w:rsidRDefault="004018B1" w:rsidP="008F341A">
            <w:pPr>
              <w:ind w:firstLine="219"/>
              <w:rPr>
                <w:b/>
                <w:bCs/>
                <w:noProof/>
                <w:lang w:eastAsia="en-AU"/>
              </w:rPr>
            </w:pPr>
            <w:r w:rsidRPr="003B062C">
              <w:rPr>
                <w:noProof/>
                <w:lang w:eastAsia="en-AU"/>
              </w:rPr>
              <w:t xml:space="preserve">Inspection </w:t>
            </w:r>
            <w:r w:rsidR="00A41F3F">
              <w:rPr>
                <w:noProof/>
                <w:lang w:eastAsia="en-AU"/>
              </w:rPr>
              <w:t>9</w:t>
            </w:r>
            <w:r w:rsidRPr="003B062C">
              <w:rPr>
                <w:noProof/>
                <w:lang w:eastAsia="en-AU"/>
              </w:rPr>
              <w:t xml:space="preserve"> March, 11:30am</w:t>
            </w:r>
          </w:p>
        </w:tc>
      </w:tr>
      <w:tr w:rsidR="004018B1" w14:paraId="24602D28" w14:textId="77777777" w:rsidTr="006C6D4C">
        <w:trPr>
          <w:trHeight w:val="454"/>
        </w:trPr>
        <w:tc>
          <w:tcPr>
            <w:tcW w:w="4762" w:type="dxa"/>
          </w:tcPr>
          <w:p w14:paraId="36AD2714" w14:textId="6843E97F" w:rsidR="004018B1" w:rsidRPr="008F341A" w:rsidRDefault="004018B1" w:rsidP="006C6D4C">
            <w:pPr>
              <w:spacing w:after="240"/>
              <w:ind w:firstLine="34"/>
              <w:rPr>
                <w:i/>
                <w:iCs/>
                <w:noProof/>
                <w:lang w:eastAsia="en-AU"/>
              </w:rPr>
            </w:pPr>
            <w:r w:rsidRPr="00F15DC7">
              <w:rPr>
                <w:b/>
                <w:bCs/>
                <w:i/>
                <w:iCs/>
                <w:noProof/>
                <w:lang w:eastAsia="en-AU"/>
              </w:rPr>
              <w:t xml:space="preserve">Available </w:t>
            </w:r>
            <w:r w:rsidRPr="008F341A">
              <w:rPr>
                <w:i/>
                <w:iCs/>
                <w:noProof/>
                <w:lang w:eastAsia="en-AU"/>
              </w:rPr>
              <w:t>now</w:t>
            </w:r>
          </w:p>
        </w:tc>
        <w:tc>
          <w:tcPr>
            <w:tcW w:w="4762" w:type="dxa"/>
          </w:tcPr>
          <w:p w14:paraId="2BC0F412" w14:textId="66AF12A5" w:rsidR="004018B1" w:rsidRPr="008F341A" w:rsidRDefault="004018B1" w:rsidP="008F341A">
            <w:pPr>
              <w:ind w:firstLine="219"/>
              <w:rPr>
                <w:b/>
                <w:bCs/>
                <w:i/>
                <w:iCs/>
                <w:noProof/>
                <w:lang w:eastAsia="en-AU"/>
              </w:rPr>
            </w:pPr>
            <w:r w:rsidRPr="008F341A">
              <w:rPr>
                <w:i/>
                <w:iCs/>
                <w:noProof/>
                <w:lang w:eastAsia="en-AU"/>
              </w:rPr>
              <w:t xml:space="preserve">Available </w:t>
            </w:r>
            <w:r w:rsidR="008F341A">
              <w:rPr>
                <w:i/>
                <w:iCs/>
                <w:noProof/>
                <w:lang w:eastAsia="en-AU"/>
              </w:rPr>
              <w:t>on 31 March</w:t>
            </w:r>
          </w:p>
        </w:tc>
      </w:tr>
    </w:tbl>
    <w:p w14:paraId="609D5CBC" w14:textId="228B89E0" w:rsidR="004018B1" w:rsidRPr="00C35D3F" w:rsidRDefault="007607FB" w:rsidP="004018B1">
      <w:pPr>
        <w:pStyle w:val="ListParagraph"/>
        <w:spacing w:after="0"/>
        <w:ind w:hanging="578"/>
        <w:rPr>
          <w:sz w:val="20"/>
          <w:szCs w:val="24"/>
        </w:rPr>
      </w:pPr>
      <w:r w:rsidRPr="003B062C">
        <w:rPr>
          <w:noProof/>
        </w:rPr>
        <mc:AlternateContent>
          <mc:Choice Requires="wps">
            <w:drawing>
              <wp:anchor distT="0" distB="0" distL="114300" distR="114300" simplePos="0" relativeHeight="255954431" behindDoc="0" locked="0" layoutInCell="1" allowOverlap="1" wp14:anchorId="203E51A2" wp14:editId="713D26E1">
                <wp:simplePos x="0" y="0"/>
                <wp:positionH relativeFrom="page">
                  <wp:posOffset>4718050</wp:posOffset>
                </wp:positionH>
                <wp:positionV relativeFrom="paragraph">
                  <wp:posOffset>4474988</wp:posOffset>
                </wp:positionV>
                <wp:extent cx="2186940" cy="320040"/>
                <wp:effectExtent l="0" t="0" r="22860" b="22860"/>
                <wp:wrapNone/>
                <wp:docPr id="161214867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6940" cy="320040"/>
                        </a:xfrm>
                        <a:prstGeom prst="roundRect">
                          <a:avLst/>
                        </a:prstGeom>
                        <a:solidFill>
                          <a:srgbClr val="EDF9FD"/>
                        </a:solidFill>
                        <a:ln w="6350">
                          <a:solidFill>
                            <a:sysClr val="window" lastClr="FFFFFF">
                              <a:lumMod val="50000"/>
                            </a:sysClr>
                          </a:solidFill>
                        </a:ln>
                      </wps:spPr>
                      <wps:txbx>
                        <w:txbxContent>
                          <w:p w14:paraId="0214A0B4" w14:textId="7F5DBF8B" w:rsidR="00F15DC7" w:rsidRPr="00E64F86" w:rsidRDefault="00F15DC7" w:rsidP="00386577">
                            <w:pPr>
                              <w:spacing w:after="120"/>
                              <w:ind w:right="-255"/>
                              <w:rPr>
                                <w:i/>
                                <w:iCs/>
                                <w:sz w:val="18"/>
                                <w:szCs w:val="22"/>
                                <w:lang w:val="en-GB"/>
                              </w:rPr>
                            </w:pPr>
                            <w:r w:rsidRPr="00F15DC7">
                              <w:rPr>
                                <w:b/>
                                <w:bCs/>
                                <w:sz w:val="22"/>
                                <w:szCs w:val="18"/>
                                <w:lang w:val="en-GB"/>
                              </w:rPr>
                              <w:t xml:space="preserve">available </w:t>
                            </w:r>
                            <w:r w:rsidRPr="00F15DC7">
                              <w:rPr>
                                <w:sz w:val="22"/>
                                <w:szCs w:val="18"/>
                                <w:lang w:val="en-GB"/>
                              </w:rPr>
                              <w:t xml:space="preserve">= </w:t>
                            </w:r>
                            <w:r w:rsidRPr="00E64F86">
                              <w:rPr>
                                <w:i/>
                                <w:iCs/>
                                <w:sz w:val="22"/>
                                <w:szCs w:val="18"/>
                                <w:lang w:val="en-GB"/>
                              </w:rPr>
                              <w:t>ready to move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3E51A2" id="_x0000_s1282" style="position:absolute;left:0;text-align:left;margin-left:371.5pt;margin-top:352.35pt;width:172.2pt;height:25.2pt;z-index:2559544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" fillcolor="#edf9fd" strokecolor="#7f7f7f" strokeweight=".5pt">
                <v:path arrowok="t"/>
                <v:textbox>
                  <w:txbxContent>
                    <w:p w14:paraId="0214A0B4" w14:textId="7F5DBF8B" w:rsidR="00F15DC7" w:rsidRPr="00E64F86" w:rsidRDefault="00F15DC7" w:rsidP="00386577">
                      <w:pPr>
                        <w:spacing w:after="120"/>
                        <w:ind w:right="-255"/>
                        <w:rPr>
                          <w:i/>
                          <w:iCs/>
                          <w:sz w:val="18"/>
                          <w:szCs w:val="22"/>
                          <w:lang w:val="en-GB"/>
                        </w:rPr>
                      </w:pPr>
                      <w:r w:rsidRPr="00F15DC7">
                        <w:rPr>
                          <w:b/>
                          <w:bCs/>
                          <w:sz w:val="22"/>
                          <w:szCs w:val="18"/>
                          <w:lang w:val="en-GB"/>
                        </w:rPr>
                        <w:t xml:space="preserve">available </w:t>
                      </w:r>
                      <w:r w:rsidRPr="00F15DC7">
                        <w:rPr>
                          <w:sz w:val="22"/>
                          <w:szCs w:val="18"/>
                          <w:lang w:val="en-GB"/>
                        </w:rPr>
                        <w:t xml:space="preserve">= </w:t>
                      </w:r>
                      <w:r w:rsidRPr="00E64F86">
                        <w:rPr>
                          <w:i/>
                          <w:iCs/>
                          <w:sz w:val="22"/>
                          <w:szCs w:val="18"/>
                          <w:lang w:val="en-GB"/>
                        </w:rPr>
                        <w:t>ready to move in</w:t>
                      </w:r>
                    </w:p>
                  </w:txbxContent>
                </v:textbox>
                <w10:wrap anchorx="page"/>
              </v:roundrect>
            </w:pict>
          </mc:Fallback>
        </mc:AlternateContent>
      </w:r>
      <w:r w:rsidR="00B549EE" w:rsidRPr="003B062C">
        <w:rPr>
          <w:noProof/>
        </w:rPr>
        <mc:AlternateContent>
          <mc:Choice Requires="wps">
            <w:drawing>
              <wp:anchor distT="0" distB="0" distL="114300" distR="114300" simplePos="0" relativeHeight="254156288" behindDoc="0" locked="0" layoutInCell="1" allowOverlap="1" wp14:anchorId="08633567" wp14:editId="42DD87FB">
                <wp:simplePos x="0" y="0"/>
                <wp:positionH relativeFrom="margin">
                  <wp:posOffset>1273175</wp:posOffset>
                </wp:positionH>
                <wp:positionV relativeFrom="paragraph">
                  <wp:posOffset>4487053</wp:posOffset>
                </wp:positionV>
                <wp:extent cx="2667000" cy="701040"/>
                <wp:effectExtent l="0" t="0" r="19050" b="22860"/>
                <wp:wrapNone/>
                <wp:docPr id="189662800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0" cy="701040"/>
                        </a:xfrm>
                        <a:prstGeom prst="roundRect">
                          <a:avLst/>
                        </a:prstGeom>
                        <a:solidFill>
                          <a:srgbClr val="EDF9FD"/>
                        </a:solidFill>
                        <a:ln w="6350">
                          <a:solidFill>
                            <a:sysClr val="window" lastClr="FFFFFF">
                              <a:lumMod val="50000"/>
                            </a:sysClr>
                          </a:solidFill>
                        </a:ln>
                      </wps:spPr>
                      <wps:txbx>
                        <w:txbxContent>
                          <w:p w14:paraId="0E1D7429" w14:textId="4E517DBD" w:rsidR="00386577" w:rsidRPr="00E64F86" w:rsidRDefault="00386577" w:rsidP="00386577">
                            <w:pPr>
                              <w:pStyle w:val="ListParagraph"/>
                              <w:spacing w:after="120"/>
                              <w:ind w:left="0" w:right="-255"/>
                              <w:rPr>
                                <w:rFonts w:ascii="Century Gothic" w:hAnsi="Century Gothic"/>
                                <w:i/>
                                <w:iCs/>
                                <w:szCs w:val="22"/>
                                <w:lang w:val="en-GB"/>
                              </w:rPr>
                            </w:pPr>
                            <w:r>
                              <w:rPr>
                                <w:rFonts w:ascii="Century Gothic" w:hAnsi="Century Gothic"/>
                                <w:b/>
                                <w:bCs/>
                                <w:szCs w:val="22"/>
                                <w:lang w:val="en-GB"/>
                              </w:rPr>
                              <w:t xml:space="preserve">bond </w:t>
                            </w:r>
                            <w:r>
                              <w:rPr>
                                <w:rFonts w:ascii="Century Gothic" w:hAnsi="Century Gothic"/>
                                <w:szCs w:val="22"/>
                                <w:lang w:val="en-GB"/>
                              </w:rPr>
                              <w:t xml:space="preserve">= </w:t>
                            </w:r>
                            <w:r w:rsidR="008D4DBA" w:rsidRPr="00E64F86">
                              <w:rPr>
                                <w:rFonts w:ascii="Century Gothic" w:hAnsi="Century Gothic"/>
                                <w:i/>
                                <w:iCs/>
                                <w:szCs w:val="22"/>
                                <w:lang w:val="en-GB"/>
                              </w:rPr>
                              <w:t xml:space="preserve">usually </w:t>
                            </w:r>
                            <w:r w:rsidRPr="00E64F86">
                              <w:rPr>
                                <w:rFonts w:ascii="Century Gothic" w:hAnsi="Century Gothic"/>
                                <w:i/>
                                <w:iCs/>
                                <w:szCs w:val="22"/>
                                <w:lang w:val="en-GB"/>
                              </w:rPr>
                              <w:t xml:space="preserve">4 weeks rent </w:t>
                            </w:r>
                          </w:p>
                          <w:p w14:paraId="2D0C4B0D" w14:textId="687697B1" w:rsidR="00386577" w:rsidRPr="00E64F86" w:rsidRDefault="00386577" w:rsidP="00386577">
                            <w:pPr>
                              <w:pStyle w:val="ListParagraph"/>
                              <w:spacing w:after="120"/>
                              <w:ind w:left="0" w:right="-255"/>
                              <w:rPr>
                                <w:i/>
                                <w:iCs/>
                                <w:sz w:val="18"/>
                                <w:szCs w:val="22"/>
                                <w:lang w:val="en-GB"/>
                              </w:rPr>
                            </w:pPr>
                            <w:r w:rsidRPr="00E64F86">
                              <w:rPr>
                                <w:rFonts w:ascii="Century Gothic" w:hAnsi="Century Gothic"/>
                                <w:i/>
                                <w:iCs/>
                                <w:szCs w:val="22"/>
                                <w:lang w:val="en-GB"/>
                              </w:rPr>
                              <w:t xml:space="preserve">The real estate agent keeps </w:t>
                            </w:r>
                            <w:r w:rsidR="00F15DC7" w:rsidRPr="00E64F86">
                              <w:rPr>
                                <w:rFonts w:ascii="Century Gothic" w:hAnsi="Century Gothic"/>
                                <w:i/>
                                <w:iCs/>
                                <w:szCs w:val="22"/>
                                <w:lang w:val="en-GB"/>
                              </w:rPr>
                              <w:br/>
                            </w:r>
                            <w:r w:rsidRPr="00E64F86">
                              <w:rPr>
                                <w:rFonts w:ascii="Century Gothic" w:hAnsi="Century Gothic"/>
                                <w:i/>
                                <w:iCs/>
                                <w:szCs w:val="22"/>
                                <w:lang w:val="en-GB"/>
                              </w:rPr>
                              <w:t>the bond money</w:t>
                            </w:r>
                            <w:r w:rsidR="00F15DC7" w:rsidRPr="00E64F86">
                              <w:rPr>
                                <w:rFonts w:ascii="Century Gothic" w:hAnsi="Century Gothic"/>
                                <w:i/>
                                <w:iCs/>
                                <w:szCs w:val="22"/>
                                <w:lang w:val="en-GB"/>
                              </w:rPr>
                              <w:t xml:space="preserve"> </w:t>
                            </w:r>
                            <w:r w:rsidRPr="00E64F86">
                              <w:rPr>
                                <w:rFonts w:ascii="Century Gothic" w:hAnsi="Century Gothic"/>
                                <w:i/>
                                <w:iCs/>
                                <w:szCs w:val="22"/>
                                <w:lang w:val="en-GB"/>
                              </w:rPr>
                              <w:t xml:space="preserve">until you move out.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633567" id="_x0000_s1283" style="position:absolute;left:0;text-align:left;margin-left:100.25pt;margin-top:353.3pt;width:210pt;height:55.2pt;z-index:25415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" fillcolor="#edf9fd" strokecolor="#7f7f7f" strokeweight=".5pt">
                <v:path arrowok="t"/>
                <v:textbox>
                  <w:txbxContent>
                    <w:p w14:paraId="0E1D7429" w14:textId="4E517DBD" w:rsidR="00386577" w:rsidRPr="00E64F86" w:rsidRDefault="00386577" w:rsidP="00386577">
                      <w:pPr>
                        <w:pStyle w:val="ListParagraph"/>
                        <w:spacing w:after="120"/>
                        <w:ind w:left="0" w:right="-255"/>
                        <w:rPr>
                          <w:rFonts w:ascii="Century Gothic" w:hAnsi="Century Gothic"/>
                          <w:i/>
                          <w:iCs/>
                          <w:szCs w:val="22"/>
                          <w:lang w:val="en-GB"/>
                        </w:rPr>
                      </w:pPr>
                      <w:r>
                        <w:rPr>
                          <w:rFonts w:ascii="Century Gothic" w:hAnsi="Century Gothic"/>
                          <w:b/>
                          <w:bCs/>
                          <w:szCs w:val="22"/>
                          <w:lang w:val="en-GB"/>
                        </w:rPr>
                        <w:t xml:space="preserve">bond </w:t>
                      </w:r>
                      <w:r>
                        <w:rPr>
                          <w:rFonts w:ascii="Century Gothic" w:hAnsi="Century Gothic"/>
                          <w:szCs w:val="22"/>
                          <w:lang w:val="en-GB"/>
                        </w:rPr>
                        <w:t xml:space="preserve">= </w:t>
                      </w:r>
                      <w:r w:rsidR="008D4DBA" w:rsidRPr="00E64F86">
                        <w:rPr>
                          <w:rFonts w:ascii="Century Gothic" w:hAnsi="Century Gothic"/>
                          <w:i/>
                          <w:iCs/>
                          <w:szCs w:val="22"/>
                          <w:lang w:val="en-GB"/>
                        </w:rPr>
                        <w:t xml:space="preserve">usually </w:t>
                      </w:r>
                      <w:r w:rsidRPr="00E64F86">
                        <w:rPr>
                          <w:rFonts w:ascii="Century Gothic" w:hAnsi="Century Gothic"/>
                          <w:i/>
                          <w:iCs/>
                          <w:szCs w:val="22"/>
                          <w:lang w:val="en-GB"/>
                        </w:rPr>
                        <w:t xml:space="preserve">4 weeks rent </w:t>
                      </w:r>
                    </w:p>
                    <w:p w14:paraId="2D0C4B0D" w14:textId="687697B1" w:rsidR="00386577" w:rsidRPr="00E64F86" w:rsidRDefault="00386577" w:rsidP="00386577">
                      <w:pPr>
                        <w:pStyle w:val="ListParagraph"/>
                        <w:spacing w:after="120"/>
                        <w:ind w:left="0" w:right="-255"/>
                        <w:rPr>
                          <w:i/>
                          <w:iCs/>
                          <w:sz w:val="18"/>
                          <w:szCs w:val="22"/>
                          <w:lang w:val="en-GB"/>
                        </w:rPr>
                      </w:pPr>
                      <w:r w:rsidRPr="00E64F86">
                        <w:rPr>
                          <w:rFonts w:ascii="Century Gothic" w:hAnsi="Century Gothic"/>
                          <w:i/>
                          <w:iCs/>
                          <w:szCs w:val="22"/>
                          <w:lang w:val="en-GB"/>
                        </w:rPr>
                        <w:t xml:space="preserve">The real estate agent keeps </w:t>
                      </w:r>
                      <w:r w:rsidR="00F15DC7" w:rsidRPr="00E64F86">
                        <w:rPr>
                          <w:rFonts w:ascii="Century Gothic" w:hAnsi="Century Gothic"/>
                          <w:i/>
                          <w:iCs/>
                          <w:szCs w:val="22"/>
                          <w:lang w:val="en-GB"/>
                        </w:rPr>
                        <w:br/>
                      </w:r>
                      <w:r w:rsidRPr="00E64F86">
                        <w:rPr>
                          <w:rFonts w:ascii="Century Gothic" w:hAnsi="Century Gothic"/>
                          <w:i/>
                          <w:iCs/>
                          <w:szCs w:val="22"/>
                          <w:lang w:val="en-GB"/>
                        </w:rPr>
                        <w:t>the bond money</w:t>
                      </w:r>
                      <w:r w:rsidR="00F15DC7" w:rsidRPr="00E64F86">
                        <w:rPr>
                          <w:rFonts w:ascii="Century Gothic" w:hAnsi="Century Gothic"/>
                          <w:i/>
                          <w:iCs/>
                          <w:szCs w:val="22"/>
                          <w:lang w:val="en-GB"/>
                        </w:rPr>
                        <w:t xml:space="preserve"> </w:t>
                      </w:r>
                      <w:r w:rsidRPr="00E64F86">
                        <w:rPr>
                          <w:rFonts w:ascii="Century Gothic" w:hAnsi="Century Gothic"/>
                          <w:i/>
                          <w:iCs/>
                          <w:szCs w:val="22"/>
                          <w:lang w:val="en-GB"/>
                        </w:rPr>
                        <w:t xml:space="preserve">until you move out.   </w:t>
                      </w:r>
                    </w:p>
                  </w:txbxContent>
                </v:textbox>
                <w10:wrap anchorx="margin"/>
              </v:roundrect>
            </w:pict>
          </mc:Fallback>
        </mc:AlternateContent>
      </w:r>
      <w:r w:rsidR="004018B1">
        <w:rPr>
          <w:sz w:val="44"/>
          <w:szCs w:val="52"/>
        </w:rPr>
        <w:tab/>
      </w:r>
      <w:r w:rsidR="004018B1">
        <w:rPr>
          <w:sz w:val="44"/>
          <w:szCs w:val="52"/>
        </w:rPr>
        <w:tab/>
      </w:r>
      <w:r w:rsidR="004018B1">
        <w:rPr>
          <w:sz w:val="44"/>
          <w:szCs w:val="52"/>
        </w:rPr>
        <w:tab/>
      </w:r>
    </w:p>
    <w:p w14:paraId="2D9F9AFD" w14:textId="7AC3D86B" w:rsidR="004018B1" w:rsidRPr="00B0140E" w:rsidRDefault="007607FB" w:rsidP="00F15DC7">
      <w:pPr>
        <w:pStyle w:val="ListParagraph"/>
        <w:numPr>
          <w:ilvl w:val="0"/>
          <w:numId w:val="22"/>
        </w:numPr>
        <w:spacing w:after="240"/>
        <w:ind w:hanging="578"/>
        <w:rPr>
          <w:sz w:val="20"/>
          <w:szCs w:val="24"/>
        </w:rPr>
      </w:pPr>
      <w:r w:rsidRPr="003B062C">
        <w:rPr>
          <w:noProof/>
        </w:rPr>
        <mc:AlternateContent>
          <mc:Choice Requires="wps">
            <w:drawing>
              <wp:anchor distT="0" distB="0" distL="114300" distR="114300" simplePos="0" relativeHeight="255962623" behindDoc="0" locked="0" layoutInCell="1" allowOverlap="1" wp14:anchorId="5AC8884A" wp14:editId="399C168E">
                <wp:simplePos x="0" y="0"/>
                <wp:positionH relativeFrom="page">
                  <wp:posOffset>4739640</wp:posOffset>
                </wp:positionH>
                <wp:positionV relativeFrom="paragraph">
                  <wp:posOffset>294783</wp:posOffset>
                </wp:positionV>
                <wp:extent cx="1645920" cy="320040"/>
                <wp:effectExtent l="0" t="0" r="11430" b="22860"/>
                <wp:wrapNone/>
                <wp:docPr id="129344354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5920" cy="320040"/>
                        </a:xfrm>
                        <a:prstGeom prst="roundRect">
                          <a:avLst/>
                        </a:prstGeom>
                        <a:solidFill>
                          <a:srgbClr val="EDF9FD"/>
                        </a:solidFill>
                        <a:ln w="6350">
                          <a:solidFill>
                            <a:sysClr val="window" lastClr="FFFFFF">
                              <a:lumMod val="50000"/>
                            </a:sysClr>
                          </a:solidFill>
                        </a:ln>
                      </wps:spPr>
                      <wps:txbx>
                        <w:txbxContent>
                          <w:p w14:paraId="743E52CA" w14:textId="41876519" w:rsidR="005D15DC" w:rsidRPr="00E64F86" w:rsidRDefault="005D15DC" w:rsidP="00386577">
                            <w:pPr>
                              <w:spacing w:after="120"/>
                              <w:ind w:right="-255"/>
                              <w:rPr>
                                <w:i/>
                                <w:iCs/>
                                <w:sz w:val="18"/>
                                <w:szCs w:val="22"/>
                                <w:lang w:val="en-GB"/>
                              </w:rPr>
                            </w:pPr>
                            <w:r>
                              <w:rPr>
                                <w:b/>
                                <w:bCs/>
                                <w:sz w:val="22"/>
                                <w:szCs w:val="18"/>
                                <w:lang w:val="en-GB"/>
                              </w:rPr>
                              <w:t>inspection</w:t>
                            </w:r>
                            <w:r w:rsidRPr="00F15DC7">
                              <w:rPr>
                                <w:b/>
                                <w:bCs/>
                                <w:sz w:val="22"/>
                                <w:szCs w:val="18"/>
                                <w:lang w:val="en-GB"/>
                              </w:rPr>
                              <w:t xml:space="preserve"> </w:t>
                            </w:r>
                            <w:r w:rsidRPr="00F15DC7">
                              <w:rPr>
                                <w:sz w:val="22"/>
                                <w:szCs w:val="18"/>
                                <w:lang w:val="en-GB"/>
                              </w:rPr>
                              <w:t xml:space="preserve">= </w:t>
                            </w:r>
                            <w:r>
                              <w:rPr>
                                <w:sz w:val="22"/>
                                <w:szCs w:val="18"/>
                                <w:lang w:val="en-GB"/>
                              </w:rPr>
                              <w:t xml:space="preserve"> </w:t>
                            </w:r>
                            <w:r w:rsidRPr="00E64F86">
                              <w:rPr>
                                <w:i/>
                                <w:iCs/>
                                <w:sz w:val="22"/>
                                <w:szCs w:val="18"/>
                                <w:lang w:val="en-GB"/>
                              </w:rPr>
                              <w:t>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C8884A" id="_x0000_s1284" style="position:absolute;left:0;text-align:left;margin-left:373.2pt;margin-top:23.2pt;width:129.6pt;height:25.2pt;z-index:2559626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" fillcolor="#edf9fd" strokecolor="#7f7f7f" strokeweight=".5pt">
                <v:path arrowok="t"/>
                <v:textbox>
                  <w:txbxContent>
                    <w:p w14:paraId="743E52CA" w14:textId="41876519" w:rsidR="005D15DC" w:rsidRPr="00E64F86" w:rsidRDefault="005D15DC" w:rsidP="00386577">
                      <w:pPr>
                        <w:spacing w:after="120"/>
                        <w:ind w:right="-255"/>
                        <w:rPr>
                          <w:i/>
                          <w:iCs/>
                          <w:sz w:val="18"/>
                          <w:szCs w:val="22"/>
                          <w:lang w:val="en-GB"/>
                        </w:rPr>
                      </w:pPr>
                      <w:r>
                        <w:rPr>
                          <w:b/>
                          <w:bCs/>
                          <w:sz w:val="22"/>
                          <w:szCs w:val="18"/>
                          <w:lang w:val="en-GB"/>
                        </w:rPr>
                        <w:t>inspection</w:t>
                      </w:r>
                      <w:r w:rsidRPr="00F15DC7">
                        <w:rPr>
                          <w:b/>
                          <w:bCs/>
                          <w:sz w:val="22"/>
                          <w:szCs w:val="18"/>
                          <w:lang w:val="en-GB"/>
                        </w:rPr>
                        <w:t xml:space="preserve"> </w:t>
                      </w:r>
                      <w:r w:rsidRPr="00F15DC7">
                        <w:rPr>
                          <w:sz w:val="22"/>
                          <w:szCs w:val="18"/>
                          <w:lang w:val="en-GB"/>
                        </w:rPr>
                        <w:t xml:space="preserve">= </w:t>
                      </w:r>
                      <w:r>
                        <w:rPr>
                          <w:sz w:val="22"/>
                          <w:szCs w:val="18"/>
                          <w:lang w:val="en-GB"/>
                        </w:rPr>
                        <w:t xml:space="preserve"> </w:t>
                      </w:r>
                      <w:r w:rsidRPr="00E64F86">
                        <w:rPr>
                          <w:i/>
                          <w:iCs/>
                          <w:sz w:val="22"/>
                          <w:szCs w:val="18"/>
                          <w:lang w:val="en-GB"/>
                        </w:rPr>
                        <w:t>check</w:t>
                      </w:r>
                    </w:p>
                  </w:txbxContent>
                </v:textbox>
                <w10:wrap anchorx="page"/>
              </v:roundrect>
            </w:pict>
          </mc:Fallback>
        </mc:AlternateContent>
      </w:r>
      <w:r w:rsidRPr="00B0140E">
        <w:rPr>
          <w:noProof/>
          <w:sz w:val="44"/>
          <w:szCs w:val="52"/>
        </w:rPr>
        <mc:AlternateContent>
          <mc:Choice Requires="wpg">
            <w:drawing>
              <wp:anchor distT="0" distB="0" distL="114300" distR="114300" simplePos="0" relativeHeight="253956608" behindDoc="0" locked="0" layoutInCell="1" allowOverlap="1" wp14:anchorId="71F7C03C" wp14:editId="56E2E60F">
                <wp:simplePos x="0" y="0"/>
                <wp:positionH relativeFrom="column">
                  <wp:posOffset>203221</wp:posOffset>
                </wp:positionH>
                <wp:positionV relativeFrom="paragraph">
                  <wp:posOffset>24396</wp:posOffset>
                </wp:positionV>
                <wp:extent cx="967740" cy="520700"/>
                <wp:effectExtent l="0" t="0" r="22860" b="0"/>
                <wp:wrapNone/>
                <wp:docPr id="1105639620" name="Group 1"/>
                <wp:cNvGraphicFramePr/>
                <a:graphic xmlns:a="http://schemas.openxmlformats.org/drawingml/2006/main">
                  <a:graphicData uri="http://schemas.microsoft.com/office/word/2010/wordprocessingGroup">
                    <wpg:wgp>
                      <wpg:cNvGrpSpPr/>
                      <wpg:grpSpPr>
                        <a:xfrm>
                          <a:off x="0" y="0"/>
                          <a:ext cx="967740" cy="520700"/>
                          <a:chOff x="0" y="0"/>
                          <a:chExt cx="967740" cy="520700"/>
                        </a:xfrm>
                      </wpg:grpSpPr>
                      <pic:pic xmlns:pic="http://schemas.openxmlformats.org/drawingml/2006/picture">
                        <pic:nvPicPr>
                          <pic:cNvPr id="201365496" name="Picture 201365496"/>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75945" cy="520700"/>
                          </a:xfrm>
                          <a:prstGeom prst="rect">
                            <a:avLst/>
                          </a:prstGeom>
                        </pic:spPr>
                      </pic:pic>
                      <pic:pic xmlns:pic="http://schemas.openxmlformats.org/drawingml/2006/picture">
                        <pic:nvPicPr>
                          <pic:cNvPr id="900509650" name="Picture 900509650"/>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552450" y="41910"/>
                            <a:ext cx="415290" cy="43624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6BAE93E" id="Group 1" o:spid="_x0000_s1026" style="position:absolute;margin-left:16pt;margin-top:1.9pt;width:76.2pt;height:41pt;z-index:253956608;mso-width-relative:margin;mso-height-relative:margin" coordsize="9677,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">
                <v:shape id="Picture 201365496" o:spid="_x0000_s1027" type="#_x0000_t75" style="position:absolute;width:5759;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">
                  <v:imagedata r:id="rId84" o:title=""/>
                </v:shape>
                <v:shape id="Picture 900509650" o:spid="_x0000_s1028" type="#_x0000_t75" style="position:absolute;left:5524;top:419;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" stroked="t" strokecolor="#a5a5a5 [2092]">
                  <v:imagedata r:id="rId85" o:title=""/>
                  <v:path arrowok="t"/>
                </v:shape>
              </v:group>
            </w:pict>
          </mc:Fallback>
        </mc:AlternateContent>
      </w:r>
      <w:r w:rsidR="004018B1" w:rsidRPr="00B0140E">
        <w:rPr>
          <w:sz w:val="44"/>
          <w:szCs w:val="52"/>
        </w:rPr>
        <w:tab/>
      </w:r>
      <w:r w:rsidR="004018B1" w:rsidRPr="00B0140E">
        <w:rPr>
          <w:sz w:val="44"/>
          <w:szCs w:val="52"/>
        </w:rPr>
        <w:tab/>
      </w:r>
      <w:r w:rsidR="004018B1" w:rsidRPr="00B0140E">
        <w:rPr>
          <w:sz w:val="44"/>
          <w:szCs w:val="52"/>
        </w:rPr>
        <w:tab/>
      </w:r>
      <w:r w:rsidR="004018B1" w:rsidRPr="00B0140E">
        <w:rPr>
          <w:sz w:val="44"/>
          <w:szCs w:val="44"/>
        </w:rPr>
        <w:tab/>
      </w:r>
      <w:r w:rsidR="004018B1" w:rsidRPr="00B0140E">
        <w:rPr>
          <w:sz w:val="44"/>
          <w:szCs w:val="44"/>
        </w:rPr>
        <w:tab/>
      </w:r>
      <w:r w:rsidR="004018B1" w:rsidRPr="00B0140E">
        <w:rPr>
          <w:sz w:val="44"/>
          <w:szCs w:val="44"/>
        </w:rPr>
        <w:tab/>
      </w:r>
      <w:r w:rsidR="004018B1" w:rsidRPr="00B0140E">
        <w:rPr>
          <w:sz w:val="44"/>
          <w:szCs w:val="44"/>
        </w:rPr>
        <w:tab/>
        <w:t xml:space="preserve"> </w:t>
      </w:r>
    </w:p>
    <w:tbl>
      <w:tblPr>
        <w:tblStyle w:val="TableGrid"/>
        <w:tblpPr w:leftFromText="180" w:rightFromText="180" w:vertAnchor="text" w:horzAnchor="margin" w:tblpY="481"/>
        <w:tblW w:w="97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shd w:val="clear" w:color="auto" w:fill="FFFFFF" w:themeFill="background1"/>
        <w:tblLayout w:type="fixed"/>
        <w:tblLook w:val="04A0" w:firstRow="1" w:lastRow="0" w:firstColumn="1" w:lastColumn="0" w:noHBand="0" w:noVBand="1"/>
      </w:tblPr>
      <w:tblGrid>
        <w:gridCol w:w="3069"/>
        <w:gridCol w:w="3070"/>
        <w:gridCol w:w="3637"/>
      </w:tblGrid>
      <w:tr w:rsidR="004825F1" w:rsidRPr="007D1A44" w14:paraId="6FF30B14" w14:textId="77777777" w:rsidTr="007607FB">
        <w:trPr>
          <w:trHeight w:val="1417"/>
        </w:trPr>
        <w:tc>
          <w:tcPr>
            <w:tcW w:w="3069" w:type="dxa"/>
            <w:shd w:val="clear" w:color="auto" w:fill="FFFFFF" w:themeFill="background1"/>
          </w:tcPr>
          <w:p w14:paraId="0CCDD69D" w14:textId="02D951D1" w:rsidR="004825F1" w:rsidRPr="00D1136A" w:rsidRDefault="004825F1" w:rsidP="007607FB">
            <w:pPr>
              <w:spacing w:before="240"/>
              <w:rPr>
                <w:noProof/>
                <w:lang w:eastAsia="en-AU"/>
              </w:rPr>
            </w:pPr>
            <w:r w:rsidRPr="00D1136A">
              <w:rPr>
                <w:noProof/>
              </w:rPr>
              <w:drawing>
                <wp:anchor distT="0" distB="0" distL="114300" distR="114300" simplePos="0" relativeHeight="254124544" behindDoc="0" locked="0" layoutInCell="1" allowOverlap="1" wp14:anchorId="19224F3E" wp14:editId="7D23B654">
                  <wp:simplePos x="0" y="0"/>
                  <wp:positionH relativeFrom="column">
                    <wp:posOffset>966122</wp:posOffset>
                  </wp:positionH>
                  <wp:positionV relativeFrom="paragraph">
                    <wp:posOffset>-40128</wp:posOffset>
                  </wp:positionV>
                  <wp:extent cx="549910" cy="549910"/>
                  <wp:effectExtent l="0" t="0" r="2540" b="0"/>
                  <wp:wrapNone/>
                  <wp:docPr id="849756544" name="Graphic 1" descr="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756544" name="Graphic 1" descr="Sleep"/>
                          <pic:cNvPicPr>
                            <a:picLocks noChangeAspect="1"/>
                          </pic:cNvPicPr>
                        </pic:nvPicPr>
                        <pic:blipFill>
                          <a:blip r:embed="rId239">
                            <a:extLst>
                              <a:ext uri="{28A0092B-C50C-407E-A947-70E740481C1C}">
                                <a14:useLocalDpi xmlns:a14="http://schemas.microsoft.com/office/drawing/2010/main" val="0"/>
                              </a:ext>
                              <a:ext uri="{96DAC541-7B7A-43D3-8B79-37D633B846F1}">
                                <asvg:svgBlip xmlns:asvg="http://schemas.microsoft.com/office/drawing/2016/SVG/main" r:embed="rId240"/>
                              </a:ext>
                            </a:extLst>
                          </a:blip>
                          <a:stretch>
                            <a:fillRect/>
                          </a:stretch>
                        </pic:blipFill>
                        <pic:spPr>
                          <a:xfrm>
                            <a:off x="0" y="0"/>
                            <a:ext cx="549910" cy="549910"/>
                          </a:xfrm>
                          <a:prstGeom prst="rect">
                            <a:avLst/>
                          </a:prstGeom>
                        </pic:spPr>
                      </pic:pic>
                    </a:graphicData>
                  </a:graphic>
                </wp:anchor>
              </w:drawing>
            </w:r>
            <w:r w:rsidRPr="00D1136A">
              <w:rPr>
                <w:noProof/>
                <w:lang w:eastAsia="en-AU"/>
              </w:rPr>
              <w:t>bedroom</w:t>
            </w:r>
          </w:p>
          <w:p w14:paraId="4FAF0B18"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__________________</w:t>
            </w:r>
          </w:p>
        </w:tc>
        <w:tc>
          <w:tcPr>
            <w:tcW w:w="3070" w:type="dxa"/>
            <w:shd w:val="clear" w:color="auto" w:fill="FFFFFF" w:themeFill="background1"/>
          </w:tcPr>
          <w:p w14:paraId="09496B31" w14:textId="1A1979FC" w:rsidR="004825F1" w:rsidRDefault="004825F1" w:rsidP="007607FB">
            <w:pPr>
              <w:spacing w:before="240"/>
              <w:rPr>
                <w:noProof/>
                <w:lang w:eastAsia="en-AU"/>
              </w:rPr>
            </w:pPr>
            <w:r>
              <w:rPr>
                <w:noProof/>
                <w:lang w:eastAsia="en-AU"/>
              </w:rPr>
              <w:drawing>
                <wp:anchor distT="0" distB="0" distL="114300" distR="114300" simplePos="0" relativeHeight="254125568" behindDoc="0" locked="0" layoutInCell="1" allowOverlap="1" wp14:anchorId="3A7396F8" wp14:editId="5E16BFCE">
                  <wp:simplePos x="0" y="0"/>
                  <wp:positionH relativeFrom="column">
                    <wp:posOffset>921590</wp:posOffset>
                  </wp:positionH>
                  <wp:positionV relativeFrom="paragraph">
                    <wp:posOffset>17145</wp:posOffset>
                  </wp:positionV>
                  <wp:extent cx="398206" cy="488832"/>
                  <wp:effectExtent l="0" t="0" r="1905" b="6985"/>
                  <wp:wrapNone/>
                  <wp:docPr id="775220388" name="Graphic 3" descr="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220388" name="Graphic 3" descr="Shower"/>
                          <pic:cNvPicPr>
                            <a:picLocks noChangeAspect="1"/>
                          </pic:cNvPicPr>
                        </pic:nvPicPr>
                        <pic:blipFill>
                          <a:blip r:embed="rId241" cstate="print">
                            <a:extLst>
                              <a:ext uri="{28A0092B-C50C-407E-A947-70E740481C1C}">
                                <a14:useLocalDpi xmlns:a14="http://schemas.microsoft.com/office/drawing/2010/main" val="0"/>
                              </a:ext>
                              <a:ext uri="{96DAC541-7B7A-43D3-8B79-37D633B846F1}">
                                <asvg:svgBlip xmlns:asvg="http://schemas.microsoft.com/office/drawing/2016/SVG/main" r:embed="rId242"/>
                              </a:ext>
                            </a:extLst>
                          </a:blip>
                          <a:stretch>
                            <a:fillRect/>
                          </a:stretch>
                        </pic:blipFill>
                        <pic:spPr>
                          <a:xfrm>
                            <a:off x="0" y="0"/>
                            <a:ext cx="398206" cy="488832"/>
                          </a:xfrm>
                          <a:prstGeom prst="rect">
                            <a:avLst/>
                          </a:prstGeom>
                        </pic:spPr>
                      </pic:pic>
                    </a:graphicData>
                  </a:graphic>
                  <wp14:sizeRelH relativeFrom="margin">
                    <wp14:pctWidth>0</wp14:pctWidth>
                  </wp14:sizeRelH>
                  <wp14:sizeRelV relativeFrom="margin">
                    <wp14:pctHeight>0</wp14:pctHeight>
                  </wp14:sizeRelV>
                </wp:anchor>
              </w:drawing>
            </w:r>
            <w:r w:rsidR="009F3138">
              <w:rPr>
                <w:noProof/>
                <w:lang w:eastAsia="en-AU"/>
              </w:rPr>
              <w:t>bathroom</w:t>
            </w:r>
            <w:r w:rsidRPr="00D1136A">
              <w:rPr>
                <w:noProof/>
                <w:lang w:eastAsia="en-AU"/>
              </w:rPr>
              <w:t xml:space="preserve"> </w:t>
            </w:r>
          </w:p>
          <w:p w14:paraId="60A1F79D"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__________________</w:t>
            </w:r>
          </w:p>
        </w:tc>
        <w:tc>
          <w:tcPr>
            <w:tcW w:w="3637" w:type="dxa"/>
            <w:shd w:val="clear" w:color="auto" w:fill="FFFFFF" w:themeFill="background1"/>
          </w:tcPr>
          <w:p w14:paraId="40A52072" w14:textId="533945D1" w:rsidR="004825F1" w:rsidRDefault="004825F1" w:rsidP="007607FB">
            <w:pPr>
              <w:spacing w:before="240"/>
              <w:rPr>
                <w:noProof/>
                <w:lang w:eastAsia="en-AU"/>
              </w:rPr>
            </w:pPr>
            <w:r>
              <w:rPr>
                <w:noProof/>
              </w:rPr>
              <w:drawing>
                <wp:anchor distT="0" distB="0" distL="114300" distR="114300" simplePos="0" relativeHeight="254127616" behindDoc="0" locked="0" layoutInCell="1" allowOverlap="1" wp14:anchorId="0D5ADEDA" wp14:editId="27146109">
                  <wp:simplePos x="0" y="0"/>
                  <wp:positionH relativeFrom="margin">
                    <wp:posOffset>1250335</wp:posOffset>
                  </wp:positionH>
                  <wp:positionV relativeFrom="paragraph">
                    <wp:posOffset>-22594</wp:posOffset>
                  </wp:positionV>
                  <wp:extent cx="480060" cy="480060"/>
                  <wp:effectExtent l="0" t="0" r="0" b="0"/>
                  <wp:wrapNone/>
                  <wp:docPr id="2088438480" name="Graphic 2" descr="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62860" name="Graphic 2" descr="Toilet"/>
                          <pic:cNvPicPr>
                            <a:picLocks noChangeAspect="1"/>
                          </pic:cNvPicPr>
                        </pic:nvPicPr>
                        <pic:blipFill>
                          <a:blip r:embed="rId245" cstate="print">
                            <a:extLst>
                              <a:ext uri="{28A0092B-C50C-407E-A947-70E740481C1C}">
                                <a14:useLocalDpi xmlns:a14="http://schemas.microsoft.com/office/drawing/2010/main" val="0"/>
                              </a:ext>
                              <a:ext uri="{96DAC541-7B7A-43D3-8B79-37D633B846F1}">
                                <asvg:svgBlip xmlns:asvg="http://schemas.microsoft.com/office/drawing/2016/SVG/main" r:embed="rId246"/>
                              </a:ext>
                            </a:extLst>
                          </a:blip>
                          <a:stretch>
                            <a:fillRect/>
                          </a:stretch>
                        </pic:blipFill>
                        <pic:spPr>
                          <a:xfrm>
                            <a:off x="0" y="0"/>
                            <a:ext cx="480060" cy="480060"/>
                          </a:xfrm>
                          <a:prstGeom prst="rect">
                            <a:avLst/>
                          </a:prstGeom>
                        </pic:spPr>
                      </pic:pic>
                    </a:graphicData>
                  </a:graphic>
                </wp:anchor>
              </w:drawing>
            </w:r>
            <w:r w:rsidRPr="00D1136A">
              <w:rPr>
                <w:noProof/>
                <w:lang w:eastAsia="en-AU"/>
              </w:rPr>
              <w:t>separate toilet</w:t>
            </w:r>
          </w:p>
          <w:p w14:paraId="19DA8A29"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w:t>
            </w:r>
            <w:r>
              <w:rPr>
                <w:noProof/>
                <w:color w:val="808080" w:themeColor="background1" w:themeShade="80"/>
                <w:lang w:eastAsia="en-AU"/>
              </w:rPr>
              <w:t>______</w:t>
            </w:r>
            <w:r w:rsidRPr="00D1136A">
              <w:rPr>
                <w:noProof/>
                <w:color w:val="808080" w:themeColor="background1" w:themeShade="80"/>
                <w:lang w:eastAsia="en-AU"/>
              </w:rPr>
              <w:t>_____</w:t>
            </w:r>
          </w:p>
        </w:tc>
      </w:tr>
      <w:tr w:rsidR="004825F1" w:rsidRPr="007D1A44" w14:paraId="15AFECF6" w14:textId="77777777" w:rsidTr="007607FB">
        <w:trPr>
          <w:trHeight w:val="1417"/>
        </w:trPr>
        <w:tc>
          <w:tcPr>
            <w:tcW w:w="3069" w:type="dxa"/>
            <w:shd w:val="clear" w:color="auto" w:fill="FFFFFF" w:themeFill="background1"/>
          </w:tcPr>
          <w:p w14:paraId="59FCE358" w14:textId="4D092E40" w:rsidR="004825F1" w:rsidRDefault="009F3138" w:rsidP="007607FB">
            <w:pPr>
              <w:spacing w:before="240"/>
              <w:rPr>
                <w:noProof/>
                <w:lang w:eastAsia="en-AU"/>
              </w:rPr>
            </w:pPr>
            <w:r>
              <w:rPr>
                <w:noProof/>
              </w:rPr>
              <w:drawing>
                <wp:anchor distT="0" distB="0" distL="114300" distR="114300" simplePos="0" relativeHeight="253970944" behindDoc="0" locked="0" layoutInCell="1" allowOverlap="1" wp14:anchorId="682AA4FD" wp14:editId="1558E33F">
                  <wp:simplePos x="0" y="0"/>
                  <wp:positionH relativeFrom="column">
                    <wp:posOffset>871855</wp:posOffset>
                  </wp:positionH>
                  <wp:positionV relativeFrom="paragraph">
                    <wp:posOffset>-161290</wp:posOffset>
                  </wp:positionV>
                  <wp:extent cx="707390" cy="707390"/>
                  <wp:effectExtent l="0" t="0" r="0" b="0"/>
                  <wp:wrapNone/>
                  <wp:docPr id="154337698" name="Graphic 4" descr="Bath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11474" name="Graphic 1453711474" descr="Bathtub"/>
                          <pic:cNvPicPr/>
                        </pic:nvPicPr>
                        <pic:blipFill>
                          <a:blip r:embed="rId243">
                            <a:extLst>
                              <a:ext uri="{28A0092B-C50C-407E-A947-70E740481C1C}">
                                <a14:useLocalDpi xmlns:a14="http://schemas.microsoft.com/office/drawing/2010/main" val="0"/>
                              </a:ext>
                              <a:ext uri="{96DAC541-7B7A-43D3-8B79-37D633B846F1}">
                                <asvg:svgBlip xmlns:asvg="http://schemas.microsoft.com/office/drawing/2016/SVG/main" r:embed="rId244"/>
                              </a:ext>
                            </a:extLst>
                          </a:blip>
                          <a:stretch>
                            <a:fillRect/>
                          </a:stretch>
                        </pic:blipFill>
                        <pic:spPr>
                          <a:xfrm>
                            <a:off x="0" y="0"/>
                            <a:ext cx="707390" cy="707390"/>
                          </a:xfrm>
                          <a:prstGeom prst="rect">
                            <a:avLst/>
                          </a:prstGeom>
                        </pic:spPr>
                      </pic:pic>
                    </a:graphicData>
                  </a:graphic>
                  <wp14:sizeRelH relativeFrom="margin">
                    <wp14:pctWidth>0</wp14:pctWidth>
                  </wp14:sizeRelH>
                  <wp14:sizeRelV relativeFrom="margin">
                    <wp14:pctHeight>0</wp14:pctHeight>
                  </wp14:sizeRelV>
                </wp:anchor>
              </w:drawing>
            </w:r>
            <w:r w:rsidR="004825F1">
              <w:rPr>
                <w:noProof/>
                <w:lang w:eastAsia="en-AU"/>
              </w:rPr>
              <w:t>bath</w:t>
            </w:r>
          </w:p>
          <w:p w14:paraId="55AA8228"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__________________</w:t>
            </w:r>
          </w:p>
        </w:tc>
        <w:tc>
          <w:tcPr>
            <w:tcW w:w="3070" w:type="dxa"/>
            <w:shd w:val="clear" w:color="auto" w:fill="FFFFFF" w:themeFill="background1"/>
          </w:tcPr>
          <w:p w14:paraId="0950148C" w14:textId="77777777" w:rsidR="004825F1" w:rsidRDefault="004825F1" w:rsidP="007607FB">
            <w:pPr>
              <w:spacing w:before="240"/>
              <w:rPr>
                <w:noProof/>
                <w:color w:val="808080" w:themeColor="background1" w:themeShade="80"/>
                <w:lang w:eastAsia="en-AU"/>
              </w:rPr>
            </w:pPr>
            <w:r>
              <w:rPr>
                <w:noProof/>
                <w:sz w:val="20"/>
                <w:szCs w:val="24"/>
              </w:rPr>
              <w:drawing>
                <wp:anchor distT="0" distB="0" distL="114300" distR="114300" simplePos="0" relativeHeight="254128640" behindDoc="0" locked="0" layoutInCell="1" allowOverlap="1" wp14:anchorId="6D6EEE26" wp14:editId="53DB4B18">
                  <wp:simplePos x="0" y="0"/>
                  <wp:positionH relativeFrom="column">
                    <wp:posOffset>817061</wp:posOffset>
                  </wp:positionH>
                  <wp:positionV relativeFrom="paragraph">
                    <wp:posOffset>-17493</wp:posOffset>
                  </wp:positionV>
                  <wp:extent cx="518160" cy="518160"/>
                  <wp:effectExtent l="0" t="0" r="0" b="0"/>
                  <wp:wrapNone/>
                  <wp:docPr id="724193265" name="Graphic 9"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93265" name="Graphic 9" descr="Car"/>
                          <pic:cNvPicPr>
                            <a:picLocks noChangeAspect="1"/>
                          </pic:cNvPicPr>
                        </pic:nvPicPr>
                        <pic:blipFill>
                          <a:blip r:embed="rId254">
                            <a:extLst>
                              <a:ext uri="{28A0092B-C50C-407E-A947-70E740481C1C}">
                                <a14:useLocalDpi xmlns:a14="http://schemas.microsoft.com/office/drawing/2010/main" val="0"/>
                              </a:ext>
                              <a:ext uri="{96DAC541-7B7A-43D3-8B79-37D633B846F1}">
                                <asvg:svgBlip xmlns:asvg="http://schemas.microsoft.com/office/drawing/2016/SVG/main" r:embed="rId255"/>
                              </a:ext>
                            </a:extLst>
                          </a:blip>
                          <a:stretch>
                            <a:fillRect/>
                          </a:stretch>
                        </pic:blipFill>
                        <pic:spPr>
                          <a:xfrm>
                            <a:off x="0" y="0"/>
                            <a:ext cx="518160" cy="5181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g</w:t>
            </w:r>
            <w:r w:rsidRPr="00D1136A">
              <w:rPr>
                <w:noProof/>
                <w:lang w:eastAsia="en-AU"/>
              </w:rPr>
              <w:t>arage</w:t>
            </w:r>
          </w:p>
          <w:p w14:paraId="6030F46E"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__________________</w:t>
            </w:r>
          </w:p>
        </w:tc>
        <w:tc>
          <w:tcPr>
            <w:tcW w:w="3637" w:type="dxa"/>
            <w:shd w:val="clear" w:color="auto" w:fill="FFFFFF" w:themeFill="background1"/>
          </w:tcPr>
          <w:p w14:paraId="511E1B4B" w14:textId="77777777" w:rsidR="004825F1" w:rsidRDefault="004825F1" w:rsidP="007607FB">
            <w:pPr>
              <w:spacing w:before="240"/>
              <w:rPr>
                <w:noProof/>
                <w:lang w:eastAsia="en-AU"/>
              </w:rPr>
            </w:pPr>
            <w:r w:rsidRPr="0071594F">
              <w:rPr>
                <w:noProof/>
                <w:sz w:val="26"/>
                <w:szCs w:val="26"/>
              </w:rPr>
              <w:drawing>
                <wp:anchor distT="0" distB="0" distL="114300" distR="114300" simplePos="0" relativeHeight="254126592" behindDoc="0" locked="0" layoutInCell="1" allowOverlap="1" wp14:anchorId="1B7A21D2" wp14:editId="48029001">
                  <wp:simplePos x="0" y="0"/>
                  <wp:positionH relativeFrom="margin">
                    <wp:posOffset>1426210</wp:posOffset>
                  </wp:positionH>
                  <wp:positionV relativeFrom="paragraph">
                    <wp:posOffset>-42627</wp:posOffset>
                  </wp:positionV>
                  <wp:extent cx="426720" cy="426720"/>
                  <wp:effectExtent l="0" t="0" r="0" b="0"/>
                  <wp:wrapNone/>
                  <wp:docPr id="1997830416" name="Picture 199783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6720" cy="42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136A">
              <w:rPr>
                <w:noProof/>
                <w:lang w:eastAsia="en-AU"/>
              </w:rPr>
              <w:t>parking space</w:t>
            </w:r>
          </w:p>
          <w:p w14:paraId="0B09E557" w14:textId="77777777" w:rsidR="004825F1" w:rsidRPr="00D1136A" w:rsidRDefault="004825F1" w:rsidP="007607FB">
            <w:pPr>
              <w:spacing w:before="240"/>
              <w:rPr>
                <w:noProof/>
                <w:lang w:eastAsia="en-AU"/>
              </w:rPr>
            </w:pPr>
            <w:r w:rsidRPr="00D1136A">
              <w:rPr>
                <w:noProof/>
                <w:color w:val="808080" w:themeColor="background1" w:themeShade="80"/>
                <w:lang w:eastAsia="en-AU"/>
              </w:rPr>
              <w:t>__________________</w:t>
            </w:r>
            <w:r>
              <w:rPr>
                <w:noProof/>
                <w:color w:val="808080" w:themeColor="background1" w:themeShade="80"/>
                <w:lang w:eastAsia="en-AU"/>
              </w:rPr>
              <w:t>__</w:t>
            </w:r>
          </w:p>
        </w:tc>
      </w:tr>
    </w:tbl>
    <w:p w14:paraId="1260B360" w14:textId="14A65B4C" w:rsidR="001D56C8" w:rsidRDefault="001D56C8" w:rsidP="004825F1">
      <w:pPr>
        <w:pStyle w:val="ListParagraph"/>
        <w:spacing w:after="360"/>
        <w:ind w:hanging="578"/>
        <w:rPr>
          <w:noProof/>
          <w:color w:val="C00000"/>
          <w:szCs w:val="36"/>
          <w:lang w:eastAsia="en-AU"/>
        </w:rPr>
      </w:pPr>
      <w:r>
        <w:rPr>
          <w:noProof/>
          <w:color w:val="C00000"/>
          <w:szCs w:val="36"/>
          <w:lang w:eastAsia="en-AU"/>
        </w:rPr>
        <w:br w:type="page"/>
      </w:r>
    </w:p>
    <w:p w14:paraId="5F24EC5D" w14:textId="08EA4431" w:rsidR="00C6314E" w:rsidRPr="00AD41DE" w:rsidRDefault="00BE4A59" w:rsidP="00F76FD2">
      <w:pPr>
        <w:pStyle w:val="ListParagraph"/>
        <w:spacing w:before="480" w:after="100" w:afterAutospacing="1"/>
        <w:ind w:hanging="578"/>
        <w:rPr>
          <w:rFonts w:ascii="Century Gothic" w:hAnsi="Century Gothic"/>
          <w:noProof/>
          <w:sz w:val="12"/>
          <w:szCs w:val="16"/>
          <w:lang w:eastAsia="en-AU"/>
        </w:rPr>
      </w:pPr>
      <w:r>
        <w:rPr>
          <w:rFonts w:ascii="Century Gothic" w:hAnsi="Century Gothic"/>
          <w:noProof/>
          <w:sz w:val="28"/>
          <w:szCs w:val="36"/>
          <w:lang w:eastAsia="en-AU"/>
        </w:rPr>
        <w:lastRenderedPageBreak/>
        <w:drawing>
          <wp:anchor distT="0" distB="0" distL="114300" distR="114300" simplePos="0" relativeHeight="254465536" behindDoc="0" locked="0" layoutInCell="1" allowOverlap="1" wp14:anchorId="26AD42AD" wp14:editId="1345E62E">
            <wp:simplePos x="0" y="0"/>
            <wp:positionH relativeFrom="page">
              <wp:posOffset>3513455</wp:posOffset>
            </wp:positionH>
            <wp:positionV relativeFrom="paragraph">
              <wp:posOffset>88900</wp:posOffset>
            </wp:positionV>
            <wp:extent cx="533400" cy="533400"/>
            <wp:effectExtent l="0" t="0" r="0" b="0"/>
            <wp:wrapNone/>
            <wp:docPr id="156697384" name="Graphic 1" descr="Suburban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7384" name="Graphic 1" descr="Suburban scene"/>
                    <pic:cNvPicPr>
                      <a:picLocks noChangeAspect="1"/>
                    </pic:cNvPicPr>
                  </pic:nvPicPr>
                  <pic:blipFill>
                    <a:blip r:embed="rId235">
                      <a:extLst>
                        <a:ext uri="{28A0092B-C50C-407E-A947-70E740481C1C}">
                          <a14:useLocalDpi xmlns:a14="http://schemas.microsoft.com/office/drawing/2010/main" val="0"/>
                        </a:ext>
                        <a:ext uri="{96DAC541-7B7A-43D3-8B79-37D633B846F1}">
                          <asvg:svgBlip xmlns:asvg="http://schemas.microsoft.com/office/drawing/2016/SVG/main" r:embed="rId236"/>
                        </a:ext>
                      </a:extLst>
                    </a:blip>
                    <a:stretch>
                      <a:fillRect/>
                    </a:stretch>
                  </pic:blipFill>
                  <pic:spPr>
                    <a:xfrm>
                      <a:off x="0" y="0"/>
                      <a:ext cx="533400" cy="533400"/>
                    </a:xfrm>
                    <a:prstGeom prst="rect">
                      <a:avLst/>
                    </a:prstGeom>
                  </pic:spPr>
                </pic:pic>
              </a:graphicData>
            </a:graphic>
          </wp:anchor>
        </w:drawing>
      </w:r>
      <w:r>
        <w:rPr>
          <w:rFonts w:ascii="Comic Sans MS" w:hAnsi="Comic Sans MS"/>
          <w:b/>
          <w:bCs/>
          <w:noProof/>
          <w:sz w:val="36"/>
          <w:szCs w:val="36"/>
        </w:rPr>
        <w:drawing>
          <wp:anchor distT="0" distB="0" distL="114300" distR="114300" simplePos="0" relativeHeight="254951935" behindDoc="0" locked="0" layoutInCell="1" allowOverlap="1" wp14:anchorId="5A6FB1D9" wp14:editId="7587989F">
            <wp:simplePos x="0" y="0"/>
            <wp:positionH relativeFrom="column">
              <wp:posOffset>4632960</wp:posOffset>
            </wp:positionH>
            <wp:positionV relativeFrom="paragraph">
              <wp:posOffset>8255</wp:posOffset>
            </wp:positionV>
            <wp:extent cx="914400" cy="526415"/>
            <wp:effectExtent l="0" t="0" r="0" b="6985"/>
            <wp:wrapNone/>
            <wp:docPr id="1433904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04846" name="Picture 1"/>
                    <pic:cNvPicPr>
                      <a:picLocks noChangeAspect="1"/>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914400" cy="526415"/>
                    </a:xfrm>
                    <a:prstGeom prst="rect">
                      <a:avLst/>
                    </a:prstGeom>
                  </pic:spPr>
                </pic:pic>
              </a:graphicData>
            </a:graphic>
          </wp:anchor>
        </w:drawing>
      </w:r>
      <w:r w:rsidR="00AD41DE" w:rsidRPr="00AD41DE">
        <w:rPr>
          <w:rFonts w:ascii="Comic Sans MS" w:hAnsi="Comic Sans MS"/>
          <w:b/>
          <w:bCs/>
          <w:noProof/>
          <w:sz w:val="36"/>
          <w:szCs w:val="36"/>
        </w:rPr>
        <w:drawing>
          <wp:anchor distT="0" distB="0" distL="114300" distR="114300" simplePos="0" relativeHeight="254154240" behindDoc="0" locked="0" layoutInCell="1" allowOverlap="1" wp14:anchorId="640B478E" wp14:editId="13E7E8E0">
            <wp:simplePos x="0" y="0"/>
            <wp:positionH relativeFrom="column">
              <wp:posOffset>226695</wp:posOffset>
            </wp:positionH>
            <wp:positionV relativeFrom="paragraph">
              <wp:posOffset>1270</wp:posOffset>
            </wp:positionV>
            <wp:extent cx="648000" cy="497800"/>
            <wp:effectExtent l="0" t="0" r="0" b="0"/>
            <wp:wrapNone/>
            <wp:docPr id="12473980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713"/>
        <w:tblW w:w="977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680"/>
        <w:gridCol w:w="2859"/>
        <w:gridCol w:w="3118"/>
        <w:gridCol w:w="3118"/>
      </w:tblGrid>
      <w:tr w:rsidR="00AC1CB4" w14:paraId="1E5626D8" w14:textId="77777777" w:rsidTr="00A41F3F">
        <w:trPr>
          <w:trHeight w:val="737"/>
        </w:trPr>
        <w:tc>
          <w:tcPr>
            <w:tcW w:w="680" w:type="dxa"/>
            <w:tcBorders>
              <w:bottom w:val="single" w:sz="4" w:space="0" w:color="D9D9D9" w:themeColor="background1" w:themeShade="D9"/>
            </w:tcBorders>
            <w:vAlign w:val="center"/>
          </w:tcPr>
          <w:p w14:paraId="6AF7FEA8" w14:textId="77777777" w:rsidR="00AC1CB4" w:rsidRDefault="00AC1CB4">
            <w:pPr>
              <w:pStyle w:val="ListParagraph"/>
              <w:numPr>
                <w:ilvl w:val="0"/>
                <w:numId w:val="36"/>
              </w:numPr>
              <w:tabs>
                <w:tab w:val="left" w:pos="360"/>
              </w:tabs>
              <w:jc w:val="both"/>
              <w:rPr>
                <w:rFonts w:ascii="Century Gothic" w:hAnsi="Century Gothic"/>
                <w:noProof/>
                <w:sz w:val="28"/>
                <w:szCs w:val="36"/>
                <w:lang w:eastAsia="en-AU"/>
              </w:rPr>
            </w:pPr>
          </w:p>
        </w:tc>
        <w:tc>
          <w:tcPr>
            <w:tcW w:w="2859" w:type="dxa"/>
            <w:tcBorders>
              <w:bottom w:val="single" w:sz="4" w:space="0" w:color="D9D9D9" w:themeColor="background1" w:themeShade="D9"/>
              <w:right w:val="single" w:sz="4" w:space="0" w:color="D9D9D9" w:themeColor="background1" w:themeShade="D9"/>
            </w:tcBorders>
            <w:vAlign w:val="center"/>
          </w:tcPr>
          <w:p w14:paraId="46F167D8" w14:textId="77777777" w:rsidR="00AC1CB4" w:rsidRPr="00AC1CB4" w:rsidRDefault="00AC1CB4" w:rsidP="00AC1CB4">
            <w:pPr>
              <w:pStyle w:val="ListParagraph"/>
              <w:spacing w:before="480" w:after="100" w:afterAutospacing="1"/>
              <w:ind w:left="0"/>
              <w:jc w:val="right"/>
              <w:rPr>
                <w:rFonts w:ascii="Century Gothic" w:hAnsi="Century Gothic"/>
                <w:noProof/>
                <w:sz w:val="26"/>
                <w:szCs w:val="26"/>
                <w:lang w:eastAsia="en-AU"/>
              </w:rPr>
            </w:pPr>
            <w:r w:rsidRPr="00AC1CB4">
              <w:rPr>
                <w:rFonts w:ascii="Century Gothic" w:hAnsi="Century Gothic"/>
                <w:noProof/>
                <w:sz w:val="26"/>
                <w:szCs w:val="26"/>
                <w:lang w:eastAsia="en-AU"/>
              </w:rPr>
              <w:t xml:space="preserve">The ads are for </w:t>
            </w:r>
          </w:p>
        </w:tc>
        <w:tc>
          <w:tcPr>
            <w:tcW w:w="3118" w:type="dxa"/>
            <w:tcBorders>
              <w:left w:val="single" w:sz="4" w:space="0" w:color="D9D9D9" w:themeColor="background1" w:themeShade="D9"/>
              <w:bottom w:val="single" w:sz="4" w:space="0" w:color="FFFFFF" w:themeColor="background1"/>
              <w:right w:val="single" w:sz="4" w:space="0" w:color="D9D9D9" w:themeColor="background1" w:themeShade="D9"/>
            </w:tcBorders>
            <w:vAlign w:val="center"/>
          </w:tcPr>
          <w:p w14:paraId="3629AA34" w14:textId="77777777"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 xml:space="preserve">a </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Pr="00AC1CB4">
              <w:rPr>
                <w:rFonts w:ascii="Century Gothic" w:hAnsi="Century Gothic"/>
                <w:noProof/>
                <w:sz w:val="26"/>
                <w:szCs w:val="26"/>
                <w:lang w:eastAsia="en-AU"/>
              </w:rPr>
              <w:t>to rent.</w:t>
            </w:r>
          </w:p>
        </w:tc>
        <w:tc>
          <w:tcPr>
            <w:tcW w:w="3118" w:type="dxa"/>
            <w:tcBorders>
              <w:left w:val="single" w:sz="4" w:space="0" w:color="D9D9D9" w:themeColor="background1" w:themeShade="D9"/>
              <w:bottom w:val="single" w:sz="4" w:space="0" w:color="FFFFFF" w:themeColor="background1"/>
            </w:tcBorders>
            <w:vAlign w:val="center"/>
          </w:tcPr>
          <w:p w14:paraId="77735378" w14:textId="77777777"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 xml:space="preserve">a </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Pr="00AC1CB4">
              <w:rPr>
                <w:rFonts w:ascii="Century Gothic" w:hAnsi="Century Gothic"/>
                <w:noProof/>
                <w:color w:val="C00000"/>
                <w:sz w:val="26"/>
                <w:szCs w:val="26"/>
                <w:lang w:eastAsia="en-AU"/>
              </w:rPr>
              <w:t xml:space="preserve"> </w:t>
            </w:r>
            <w:r w:rsidRPr="00AC1CB4">
              <w:rPr>
                <w:rFonts w:ascii="Century Gothic" w:hAnsi="Century Gothic"/>
                <w:noProof/>
                <w:sz w:val="26"/>
                <w:szCs w:val="26"/>
                <w:lang w:eastAsia="en-AU"/>
              </w:rPr>
              <w:t xml:space="preserve">to </w:t>
            </w:r>
            <w:r>
              <w:rPr>
                <w:rFonts w:ascii="Century Gothic" w:hAnsi="Century Gothic"/>
                <w:noProof/>
                <w:sz w:val="26"/>
                <w:szCs w:val="26"/>
                <w:lang w:eastAsia="en-AU"/>
              </w:rPr>
              <w:t>rent.</w:t>
            </w:r>
          </w:p>
        </w:tc>
      </w:tr>
      <w:tr w:rsidR="00AC1CB4" w14:paraId="7385D00C" w14:textId="77777777" w:rsidTr="00A41F3F">
        <w:trPr>
          <w:trHeight w:val="737"/>
        </w:trPr>
        <w:tc>
          <w:tcPr>
            <w:tcW w:w="680" w:type="dxa"/>
            <w:tcBorders>
              <w:top w:val="single" w:sz="4" w:space="0" w:color="D9D9D9" w:themeColor="background1" w:themeShade="D9"/>
              <w:bottom w:val="single" w:sz="4" w:space="0" w:color="D9D9D9" w:themeColor="background1" w:themeShade="D9"/>
            </w:tcBorders>
            <w:vAlign w:val="center"/>
          </w:tcPr>
          <w:p w14:paraId="6A1CF6DF" w14:textId="77777777" w:rsidR="00AC1CB4" w:rsidRDefault="00AC1CB4">
            <w:pPr>
              <w:pStyle w:val="ListParagraph"/>
              <w:numPr>
                <w:ilvl w:val="0"/>
                <w:numId w:val="36"/>
              </w:numPr>
              <w:jc w:val="both"/>
              <w:rPr>
                <w:rFonts w:ascii="Century Gothic" w:hAnsi="Century Gothic"/>
                <w:noProof/>
                <w:sz w:val="28"/>
                <w:szCs w:val="36"/>
                <w:lang w:eastAsia="en-AU"/>
              </w:rPr>
            </w:pPr>
          </w:p>
        </w:tc>
        <w:tc>
          <w:tcPr>
            <w:tcW w:w="2859" w:type="dxa"/>
            <w:tcBorders>
              <w:top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437B102" w14:textId="0B22B364" w:rsidR="00AC1CB4" w:rsidRPr="00AC1CB4" w:rsidRDefault="00AC1CB4" w:rsidP="00AC1CB4">
            <w:pPr>
              <w:pStyle w:val="ListParagraph"/>
              <w:spacing w:before="480" w:after="100" w:afterAutospacing="1"/>
              <w:ind w:left="0"/>
              <w:jc w:val="right"/>
              <w:rPr>
                <w:rFonts w:ascii="Century Gothic" w:hAnsi="Century Gothic"/>
                <w:noProof/>
                <w:sz w:val="26"/>
                <w:szCs w:val="26"/>
                <w:lang w:eastAsia="en-AU"/>
              </w:rPr>
            </w:pPr>
            <w:r w:rsidRPr="00AC1CB4">
              <w:rPr>
                <w:rFonts w:ascii="Century Gothic" w:hAnsi="Century Gothic"/>
                <w:noProof/>
                <w:sz w:val="26"/>
                <w:szCs w:val="26"/>
                <w:lang w:eastAsia="en-AU"/>
              </w:rPr>
              <w:t>The street</w:t>
            </w:r>
            <w:r w:rsidR="00A41F3F">
              <w:rPr>
                <w:rFonts w:ascii="Century Gothic" w:hAnsi="Century Gothic"/>
                <w:noProof/>
                <w:sz w:val="26"/>
                <w:szCs w:val="26"/>
                <w:lang w:eastAsia="en-AU"/>
              </w:rPr>
              <w:t xml:space="preserve"> is</w:t>
            </w:r>
          </w:p>
        </w:tc>
        <w:tc>
          <w:tcPr>
            <w:tcW w:w="3118" w:type="dxa"/>
            <w:tcBorders>
              <w:top w:val="single" w:sz="4" w:space="0" w:color="FFFFFF" w:themeColor="background1"/>
              <w:left w:val="single" w:sz="4" w:space="0" w:color="D9D9D9" w:themeColor="background1" w:themeShade="D9"/>
              <w:bottom w:val="single" w:sz="4" w:space="0" w:color="FFFFFF" w:themeColor="background1"/>
              <w:right w:val="single" w:sz="4" w:space="0" w:color="D9D9D9" w:themeColor="background1" w:themeShade="D9"/>
            </w:tcBorders>
            <w:vAlign w:val="center"/>
          </w:tcPr>
          <w:p w14:paraId="178E9E6D" w14:textId="7BE15440"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color w:val="A6A6A6" w:themeColor="background1" w:themeShade="A6"/>
                <w:sz w:val="24"/>
                <w:szCs w:val="24"/>
                <w:lang w:eastAsia="en-AU"/>
              </w:rPr>
              <w:t>________________</w:t>
            </w:r>
            <w:r w:rsidRPr="00AC1CB4">
              <w:rPr>
                <w:rFonts w:ascii="Century Gothic" w:hAnsi="Century Gothic"/>
                <w:noProof/>
                <w:sz w:val="26"/>
                <w:szCs w:val="26"/>
                <w:lang w:eastAsia="en-AU"/>
              </w:rPr>
              <w:t xml:space="preserve"> Street</w:t>
            </w:r>
            <w:r w:rsidR="00A41F3F">
              <w:rPr>
                <w:rFonts w:ascii="Century Gothic" w:hAnsi="Century Gothic"/>
                <w:noProof/>
                <w:sz w:val="26"/>
                <w:szCs w:val="26"/>
                <w:lang w:eastAsia="en-AU"/>
              </w:rPr>
              <w:t>.</w:t>
            </w:r>
          </w:p>
        </w:tc>
        <w:tc>
          <w:tcPr>
            <w:tcW w:w="3118" w:type="dxa"/>
            <w:tcBorders>
              <w:top w:val="single" w:sz="4" w:space="0" w:color="FFFFFF" w:themeColor="background1"/>
              <w:left w:val="single" w:sz="4" w:space="0" w:color="D9D9D9" w:themeColor="background1" w:themeShade="D9"/>
              <w:bottom w:val="single" w:sz="4" w:space="0" w:color="FFFFFF" w:themeColor="background1"/>
            </w:tcBorders>
            <w:vAlign w:val="center"/>
          </w:tcPr>
          <w:p w14:paraId="55608972" w14:textId="18B756CA"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color w:val="A6A6A6" w:themeColor="background1" w:themeShade="A6"/>
                <w:sz w:val="24"/>
                <w:szCs w:val="24"/>
                <w:lang w:eastAsia="en-AU"/>
              </w:rPr>
              <w:t>________________</w:t>
            </w:r>
            <w:r w:rsidRPr="00AC1CB4">
              <w:rPr>
                <w:rFonts w:ascii="Century Gothic" w:hAnsi="Century Gothic"/>
                <w:noProof/>
                <w:sz w:val="26"/>
                <w:szCs w:val="26"/>
                <w:lang w:eastAsia="en-AU"/>
              </w:rPr>
              <w:t xml:space="preserve"> Street</w:t>
            </w:r>
            <w:r w:rsidR="00A41F3F">
              <w:rPr>
                <w:rFonts w:ascii="Century Gothic" w:hAnsi="Century Gothic"/>
                <w:noProof/>
                <w:sz w:val="26"/>
                <w:szCs w:val="26"/>
                <w:lang w:eastAsia="en-AU"/>
              </w:rPr>
              <w:t>.</w:t>
            </w:r>
          </w:p>
        </w:tc>
      </w:tr>
      <w:tr w:rsidR="00AC1CB4" w14:paraId="63774190" w14:textId="77777777" w:rsidTr="00A41F3F">
        <w:trPr>
          <w:trHeight w:val="737"/>
        </w:trPr>
        <w:tc>
          <w:tcPr>
            <w:tcW w:w="680" w:type="dxa"/>
            <w:tcBorders>
              <w:top w:val="single" w:sz="4" w:space="0" w:color="D9D9D9" w:themeColor="background1" w:themeShade="D9"/>
              <w:bottom w:val="single" w:sz="4" w:space="0" w:color="D9D9D9" w:themeColor="background1" w:themeShade="D9"/>
            </w:tcBorders>
            <w:vAlign w:val="center"/>
          </w:tcPr>
          <w:p w14:paraId="6F8B634D" w14:textId="77777777" w:rsidR="00AC1CB4" w:rsidRDefault="00AC1CB4">
            <w:pPr>
              <w:pStyle w:val="ListParagraph"/>
              <w:numPr>
                <w:ilvl w:val="0"/>
                <w:numId w:val="36"/>
              </w:numPr>
              <w:rPr>
                <w:rFonts w:ascii="Century Gothic" w:hAnsi="Century Gothic"/>
                <w:noProof/>
                <w:sz w:val="28"/>
                <w:szCs w:val="36"/>
                <w:lang w:eastAsia="en-AU"/>
              </w:rPr>
            </w:pPr>
          </w:p>
        </w:tc>
        <w:tc>
          <w:tcPr>
            <w:tcW w:w="2859" w:type="dxa"/>
            <w:tcBorders>
              <w:top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516D866B" w14:textId="4FC4E5D9" w:rsidR="00AC1CB4" w:rsidRPr="00AC1CB4" w:rsidRDefault="00A41F3F" w:rsidP="00A41F3F">
            <w:pPr>
              <w:pStyle w:val="ListParagraph"/>
              <w:spacing w:before="480" w:after="100" w:afterAutospacing="1"/>
              <w:ind w:left="0" w:hanging="83"/>
              <w:jc w:val="right"/>
              <w:rPr>
                <w:rFonts w:ascii="Century Gothic" w:hAnsi="Century Gothic"/>
                <w:noProof/>
                <w:sz w:val="26"/>
                <w:szCs w:val="26"/>
                <w:lang w:eastAsia="en-AU"/>
              </w:rPr>
            </w:pPr>
            <w:r>
              <w:rPr>
                <w:rFonts w:ascii="Century Gothic" w:hAnsi="Century Gothic"/>
                <w:noProof/>
                <w:sz w:val="26"/>
                <w:szCs w:val="26"/>
                <w:lang w:eastAsia="en-AU"/>
              </w:rPr>
              <w:t>The r</w:t>
            </w:r>
            <w:r w:rsidR="00AC1CB4" w:rsidRPr="00AC1CB4">
              <w:rPr>
                <w:rFonts w:ascii="Century Gothic" w:hAnsi="Century Gothic"/>
                <w:noProof/>
                <w:sz w:val="26"/>
                <w:szCs w:val="26"/>
                <w:lang w:eastAsia="en-AU"/>
              </w:rPr>
              <w:t>ent per week</w:t>
            </w:r>
            <w:r>
              <w:rPr>
                <w:rFonts w:ascii="Century Gothic" w:hAnsi="Century Gothic"/>
                <w:noProof/>
                <w:sz w:val="26"/>
                <w:szCs w:val="26"/>
                <w:lang w:eastAsia="en-AU"/>
              </w:rPr>
              <w:t xml:space="preserve"> is</w:t>
            </w:r>
          </w:p>
        </w:tc>
        <w:tc>
          <w:tcPr>
            <w:tcW w:w="3118" w:type="dxa"/>
            <w:tcBorders>
              <w:top w:val="single" w:sz="4" w:space="0" w:color="FFFFFF" w:themeColor="background1"/>
              <w:left w:val="single" w:sz="4" w:space="0" w:color="D9D9D9" w:themeColor="background1" w:themeShade="D9"/>
              <w:bottom w:val="single" w:sz="4" w:space="0" w:color="FFFFFF" w:themeColor="background1"/>
              <w:right w:val="single" w:sz="4" w:space="0" w:color="D9D9D9" w:themeColor="background1" w:themeShade="D9"/>
            </w:tcBorders>
            <w:vAlign w:val="center"/>
          </w:tcPr>
          <w:p w14:paraId="71CAA40A" w14:textId="470787B9"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r w:rsidR="00A41F3F" w:rsidRPr="00A41F3F">
              <w:rPr>
                <w:rFonts w:ascii="Century Gothic" w:hAnsi="Century Gothic"/>
                <w:noProof/>
                <w:sz w:val="24"/>
                <w:szCs w:val="24"/>
                <w:lang w:eastAsia="en-AU"/>
              </w:rPr>
              <w:t>.</w:t>
            </w:r>
          </w:p>
        </w:tc>
        <w:tc>
          <w:tcPr>
            <w:tcW w:w="3118" w:type="dxa"/>
            <w:tcBorders>
              <w:top w:val="single" w:sz="4" w:space="0" w:color="FFFFFF" w:themeColor="background1"/>
              <w:left w:val="single" w:sz="4" w:space="0" w:color="D9D9D9" w:themeColor="background1" w:themeShade="D9"/>
              <w:bottom w:val="single" w:sz="4" w:space="0" w:color="FFFFFF" w:themeColor="background1"/>
            </w:tcBorders>
            <w:vAlign w:val="center"/>
          </w:tcPr>
          <w:p w14:paraId="0604066D" w14:textId="0BBEDDB3"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r w:rsidR="00A41F3F" w:rsidRPr="00A41F3F">
              <w:rPr>
                <w:rFonts w:ascii="Century Gothic" w:hAnsi="Century Gothic"/>
                <w:noProof/>
                <w:sz w:val="24"/>
                <w:szCs w:val="24"/>
                <w:lang w:eastAsia="en-AU"/>
              </w:rPr>
              <w:t>.</w:t>
            </w:r>
          </w:p>
        </w:tc>
      </w:tr>
      <w:tr w:rsidR="00AC1CB4" w14:paraId="4748E663" w14:textId="77777777" w:rsidTr="00A41F3F">
        <w:trPr>
          <w:trHeight w:val="737"/>
        </w:trPr>
        <w:tc>
          <w:tcPr>
            <w:tcW w:w="680" w:type="dxa"/>
            <w:tcBorders>
              <w:top w:val="single" w:sz="4" w:space="0" w:color="D9D9D9" w:themeColor="background1" w:themeShade="D9"/>
              <w:bottom w:val="single" w:sz="4" w:space="0" w:color="D9D9D9" w:themeColor="background1" w:themeShade="D9"/>
            </w:tcBorders>
            <w:vAlign w:val="center"/>
          </w:tcPr>
          <w:p w14:paraId="711B1377" w14:textId="77777777" w:rsidR="00AC1CB4" w:rsidRDefault="00AC1CB4">
            <w:pPr>
              <w:pStyle w:val="ListParagraph"/>
              <w:numPr>
                <w:ilvl w:val="0"/>
                <w:numId w:val="36"/>
              </w:numPr>
              <w:jc w:val="both"/>
              <w:rPr>
                <w:rFonts w:ascii="Century Gothic" w:hAnsi="Century Gothic"/>
                <w:noProof/>
                <w:sz w:val="28"/>
                <w:szCs w:val="36"/>
                <w:lang w:eastAsia="en-AU"/>
              </w:rPr>
            </w:pPr>
          </w:p>
        </w:tc>
        <w:tc>
          <w:tcPr>
            <w:tcW w:w="2859" w:type="dxa"/>
            <w:tcBorders>
              <w:top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6C6BA7C" w14:textId="22945B49" w:rsidR="00AC1CB4" w:rsidRPr="00AC1CB4" w:rsidRDefault="00A41F3F" w:rsidP="00AC1CB4">
            <w:pPr>
              <w:pStyle w:val="ListParagraph"/>
              <w:spacing w:before="480" w:after="100" w:afterAutospacing="1"/>
              <w:ind w:left="0"/>
              <w:jc w:val="right"/>
              <w:rPr>
                <w:rFonts w:ascii="Century Gothic" w:hAnsi="Century Gothic"/>
                <w:noProof/>
                <w:sz w:val="26"/>
                <w:szCs w:val="26"/>
                <w:lang w:eastAsia="en-AU"/>
              </w:rPr>
            </w:pPr>
            <w:r>
              <w:rPr>
                <w:rFonts w:ascii="Century Gothic" w:hAnsi="Century Gothic"/>
                <w:noProof/>
                <w:sz w:val="26"/>
                <w:szCs w:val="26"/>
                <w:lang w:eastAsia="en-AU"/>
              </w:rPr>
              <w:t>The b</w:t>
            </w:r>
            <w:r w:rsidR="00AC1CB4" w:rsidRPr="00AC1CB4">
              <w:rPr>
                <w:rFonts w:ascii="Century Gothic" w:hAnsi="Century Gothic"/>
                <w:noProof/>
                <w:sz w:val="26"/>
                <w:szCs w:val="26"/>
                <w:lang w:eastAsia="en-AU"/>
              </w:rPr>
              <w:t>ond</w:t>
            </w:r>
            <w:r>
              <w:rPr>
                <w:rFonts w:ascii="Century Gothic" w:hAnsi="Century Gothic"/>
                <w:noProof/>
                <w:sz w:val="26"/>
                <w:szCs w:val="26"/>
                <w:lang w:eastAsia="en-AU"/>
              </w:rPr>
              <w:t xml:space="preserve"> is</w:t>
            </w:r>
          </w:p>
        </w:tc>
        <w:tc>
          <w:tcPr>
            <w:tcW w:w="3118" w:type="dxa"/>
            <w:tcBorders>
              <w:top w:val="single" w:sz="4" w:space="0" w:color="FFFFFF" w:themeColor="background1"/>
              <w:left w:val="single" w:sz="4" w:space="0" w:color="D9D9D9" w:themeColor="background1" w:themeShade="D9"/>
              <w:bottom w:val="single" w:sz="4" w:space="0" w:color="FFFFFF" w:themeColor="background1"/>
              <w:right w:val="single" w:sz="4" w:space="0" w:color="D9D9D9" w:themeColor="background1" w:themeShade="D9"/>
            </w:tcBorders>
            <w:vAlign w:val="center"/>
          </w:tcPr>
          <w:p w14:paraId="00ED0370" w14:textId="7549FBDC"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r w:rsidR="00A41F3F" w:rsidRPr="00A41F3F">
              <w:rPr>
                <w:rFonts w:ascii="Century Gothic" w:hAnsi="Century Gothic"/>
                <w:noProof/>
                <w:sz w:val="24"/>
                <w:szCs w:val="24"/>
                <w:lang w:eastAsia="en-AU"/>
              </w:rPr>
              <w:t>.</w:t>
            </w:r>
          </w:p>
        </w:tc>
        <w:tc>
          <w:tcPr>
            <w:tcW w:w="3118" w:type="dxa"/>
            <w:tcBorders>
              <w:top w:val="single" w:sz="4" w:space="0" w:color="FFFFFF" w:themeColor="background1"/>
              <w:left w:val="single" w:sz="4" w:space="0" w:color="D9D9D9" w:themeColor="background1" w:themeShade="D9"/>
              <w:bottom w:val="single" w:sz="4" w:space="0" w:color="FFFFFF" w:themeColor="background1"/>
            </w:tcBorders>
            <w:vAlign w:val="center"/>
          </w:tcPr>
          <w:p w14:paraId="1FA991BE" w14:textId="1E24652C"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r w:rsidR="00A41F3F" w:rsidRPr="00A41F3F">
              <w:rPr>
                <w:rFonts w:ascii="Century Gothic" w:hAnsi="Century Gothic"/>
                <w:noProof/>
                <w:sz w:val="24"/>
                <w:szCs w:val="24"/>
                <w:lang w:eastAsia="en-AU"/>
              </w:rPr>
              <w:t>.</w:t>
            </w:r>
          </w:p>
        </w:tc>
      </w:tr>
      <w:tr w:rsidR="00AC1CB4" w14:paraId="0D0A1F53" w14:textId="77777777" w:rsidTr="00A41F3F">
        <w:trPr>
          <w:trHeight w:val="737"/>
        </w:trPr>
        <w:tc>
          <w:tcPr>
            <w:tcW w:w="680" w:type="dxa"/>
            <w:tcBorders>
              <w:top w:val="single" w:sz="4" w:space="0" w:color="D9D9D9" w:themeColor="background1" w:themeShade="D9"/>
              <w:bottom w:val="single" w:sz="4" w:space="0" w:color="D9D9D9" w:themeColor="background1" w:themeShade="D9"/>
            </w:tcBorders>
            <w:vAlign w:val="center"/>
          </w:tcPr>
          <w:p w14:paraId="52BB4A6E" w14:textId="77777777" w:rsidR="00AC1CB4" w:rsidRDefault="00AC1CB4">
            <w:pPr>
              <w:pStyle w:val="ListParagraph"/>
              <w:numPr>
                <w:ilvl w:val="0"/>
                <w:numId w:val="36"/>
              </w:numPr>
              <w:jc w:val="both"/>
              <w:rPr>
                <w:rFonts w:ascii="Century Gothic" w:hAnsi="Century Gothic"/>
                <w:noProof/>
                <w:sz w:val="28"/>
                <w:szCs w:val="36"/>
                <w:lang w:eastAsia="en-AU"/>
              </w:rPr>
            </w:pPr>
          </w:p>
        </w:tc>
        <w:tc>
          <w:tcPr>
            <w:tcW w:w="2859" w:type="dxa"/>
            <w:tcBorders>
              <w:top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62333AD" w14:textId="2ED62CEA" w:rsidR="00AC1CB4" w:rsidRPr="00AC1CB4" w:rsidRDefault="00A41F3F" w:rsidP="00AC1CB4">
            <w:pPr>
              <w:pStyle w:val="ListParagraph"/>
              <w:spacing w:before="480" w:after="100" w:afterAutospacing="1"/>
              <w:ind w:left="0"/>
              <w:jc w:val="right"/>
              <w:rPr>
                <w:rFonts w:ascii="Century Gothic" w:hAnsi="Century Gothic"/>
                <w:noProof/>
                <w:sz w:val="26"/>
                <w:szCs w:val="26"/>
                <w:lang w:eastAsia="en-AU"/>
              </w:rPr>
            </w:pPr>
            <w:r>
              <w:rPr>
                <w:rFonts w:ascii="Century Gothic" w:hAnsi="Century Gothic"/>
                <w:noProof/>
                <w:sz w:val="26"/>
                <w:szCs w:val="26"/>
                <w:lang w:eastAsia="en-AU"/>
              </w:rPr>
              <w:t>It is c</w:t>
            </w:r>
            <w:r w:rsidR="00AC1CB4" w:rsidRPr="00AC1CB4">
              <w:rPr>
                <w:rFonts w:ascii="Century Gothic" w:hAnsi="Century Gothic"/>
                <w:noProof/>
                <w:sz w:val="26"/>
                <w:szCs w:val="26"/>
                <w:lang w:eastAsia="en-AU"/>
              </w:rPr>
              <w:t xml:space="preserve">lose to </w:t>
            </w:r>
          </w:p>
        </w:tc>
        <w:tc>
          <w:tcPr>
            <w:tcW w:w="3118" w:type="dxa"/>
            <w:tcBorders>
              <w:top w:val="single" w:sz="4" w:space="0" w:color="FFFFFF" w:themeColor="background1"/>
              <w:left w:val="single" w:sz="4" w:space="0" w:color="D9D9D9" w:themeColor="background1" w:themeShade="D9"/>
              <w:bottom w:val="single" w:sz="4" w:space="0" w:color="FFFFFF" w:themeColor="background1"/>
              <w:right w:val="single" w:sz="4" w:space="0" w:color="D9D9D9" w:themeColor="background1" w:themeShade="D9"/>
            </w:tcBorders>
            <w:vAlign w:val="center"/>
          </w:tcPr>
          <w:p w14:paraId="3F826C42" w14:textId="165496A1"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 xml:space="preserve">the </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p>
        </w:tc>
        <w:tc>
          <w:tcPr>
            <w:tcW w:w="3118" w:type="dxa"/>
            <w:tcBorders>
              <w:top w:val="single" w:sz="4" w:space="0" w:color="FFFFFF" w:themeColor="background1"/>
              <w:left w:val="single" w:sz="4" w:space="0" w:color="D9D9D9" w:themeColor="background1" w:themeShade="D9"/>
              <w:bottom w:val="single" w:sz="4" w:space="0" w:color="FFFFFF" w:themeColor="background1"/>
            </w:tcBorders>
            <w:vAlign w:val="center"/>
          </w:tcPr>
          <w:p w14:paraId="097FF5EC" w14:textId="58257332" w:rsidR="00AC1CB4" w:rsidRPr="00AC1CB4" w:rsidRDefault="00AC1CB4" w:rsidP="00AC1CB4">
            <w:pPr>
              <w:pStyle w:val="ListParagraph"/>
              <w:spacing w:before="480" w:after="100" w:afterAutospacing="1"/>
              <w:ind w:left="0"/>
              <w:jc w:val="center"/>
              <w:rPr>
                <w:rFonts w:ascii="Century Gothic" w:hAnsi="Century Gothic"/>
                <w:noProof/>
                <w:sz w:val="26"/>
                <w:szCs w:val="26"/>
                <w:lang w:eastAsia="en-AU"/>
              </w:rPr>
            </w:pPr>
            <w:r w:rsidRPr="00AC1CB4">
              <w:rPr>
                <w:rFonts w:ascii="Century Gothic" w:hAnsi="Century Gothic"/>
                <w:noProof/>
                <w:sz w:val="26"/>
                <w:szCs w:val="26"/>
                <w:lang w:eastAsia="en-AU"/>
              </w:rPr>
              <w:t xml:space="preserve">the </w:t>
            </w:r>
            <w:r w:rsidRPr="00AC1CB4">
              <w:rPr>
                <w:rFonts w:ascii="Century Gothic" w:hAnsi="Century Gothic"/>
                <w:noProof/>
                <w:color w:val="A6A6A6" w:themeColor="background1" w:themeShade="A6"/>
                <w:sz w:val="24"/>
                <w:szCs w:val="24"/>
                <w:lang w:eastAsia="en-AU"/>
              </w:rPr>
              <w:t>___________</w:t>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Pr>
                <w:rFonts w:ascii="Century Gothic" w:hAnsi="Century Gothic"/>
                <w:noProof/>
                <w:color w:val="A6A6A6" w:themeColor="background1" w:themeShade="A6"/>
                <w:sz w:val="24"/>
                <w:szCs w:val="24"/>
                <w:lang w:eastAsia="en-AU"/>
              </w:rPr>
              <w:softHyphen/>
            </w:r>
            <w:r w:rsidRPr="00AC1CB4">
              <w:rPr>
                <w:rFonts w:ascii="Century Gothic" w:hAnsi="Century Gothic"/>
                <w:noProof/>
                <w:color w:val="A6A6A6" w:themeColor="background1" w:themeShade="A6"/>
                <w:sz w:val="24"/>
                <w:szCs w:val="24"/>
                <w:lang w:eastAsia="en-AU"/>
              </w:rPr>
              <w:t>__</w:t>
            </w:r>
            <w:r w:rsidR="00A41F3F">
              <w:rPr>
                <w:rFonts w:ascii="Century Gothic" w:hAnsi="Century Gothic"/>
                <w:noProof/>
                <w:color w:val="A6A6A6" w:themeColor="background1" w:themeShade="A6"/>
                <w:sz w:val="24"/>
                <w:szCs w:val="24"/>
                <w:lang w:eastAsia="en-AU"/>
              </w:rPr>
              <w:t xml:space="preserve"> .</w:t>
            </w:r>
          </w:p>
        </w:tc>
      </w:tr>
      <w:tr w:rsidR="00AC1CB4" w14:paraId="69AA359F" w14:textId="77777777" w:rsidTr="00A41F3F">
        <w:trPr>
          <w:trHeight w:val="737"/>
        </w:trPr>
        <w:tc>
          <w:tcPr>
            <w:tcW w:w="680" w:type="dxa"/>
            <w:tcBorders>
              <w:top w:val="single" w:sz="4" w:space="0" w:color="D9D9D9" w:themeColor="background1" w:themeShade="D9"/>
              <w:bottom w:val="single" w:sz="4" w:space="0" w:color="D9D9D9" w:themeColor="background1" w:themeShade="D9"/>
            </w:tcBorders>
            <w:vAlign w:val="center"/>
          </w:tcPr>
          <w:p w14:paraId="58607CA8" w14:textId="77777777" w:rsidR="00AC1CB4" w:rsidRDefault="00AC1CB4">
            <w:pPr>
              <w:pStyle w:val="ListParagraph"/>
              <w:numPr>
                <w:ilvl w:val="0"/>
                <w:numId w:val="36"/>
              </w:numPr>
              <w:jc w:val="both"/>
              <w:rPr>
                <w:rFonts w:ascii="Century Gothic" w:hAnsi="Century Gothic"/>
                <w:noProof/>
                <w:sz w:val="28"/>
                <w:szCs w:val="36"/>
                <w:lang w:eastAsia="en-AU"/>
              </w:rPr>
            </w:pPr>
          </w:p>
        </w:tc>
        <w:tc>
          <w:tcPr>
            <w:tcW w:w="2859" w:type="dxa"/>
            <w:tcBorders>
              <w:top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089B1A24" w14:textId="08407C06" w:rsidR="00AC1CB4" w:rsidRPr="00AC1CB4" w:rsidRDefault="00A41F3F" w:rsidP="00AC1CB4">
            <w:pPr>
              <w:pStyle w:val="ListParagraph"/>
              <w:spacing w:before="480" w:after="100" w:afterAutospacing="1"/>
              <w:ind w:left="0"/>
              <w:jc w:val="right"/>
              <w:rPr>
                <w:rFonts w:ascii="Century Gothic" w:hAnsi="Century Gothic"/>
                <w:noProof/>
                <w:sz w:val="26"/>
                <w:szCs w:val="26"/>
                <w:lang w:eastAsia="en-AU"/>
              </w:rPr>
            </w:pPr>
            <w:r>
              <w:rPr>
                <w:rFonts w:ascii="Century Gothic" w:hAnsi="Century Gothic"/>
                <w:noProof/>
                <w:sz w:val="26"/>
                <w:szCs w:val="26"/>
                <w:lang w:eastAsia="en-AU"/>
              </w:rPr>
              <w:t>The i</w:t>
            </w:r>
            <w:r w:rsidR="00AC1CB4" w:rsidRPr="00AC1CB4">
              <w:rPr>
                <w:rFonts w:ascii="Century Gothic" w:hAnsi="Century Gothic"/>
                <w:noProof/>
                <w:sz w:val="26"/>
                <w:szCs w:val="26"/>
                <w:lang w:eastAsia="en-AU"/>
              </w:rPr>
              <w:t xml:space="preserve">nspection </w:t>
            </w:r>
            <w:r>
              <w:rPr>
                <w:rFonts w:ascii="Century Gothic" w:hAnsi="Century Gothic"/>
                <w:noProof/>
                <w:sz w:val="26"/>
                <w:szCs w:val="26"/>
                <w:lang w:eastAsia="en-AU"/>
              </w:rPr>
              <w:t>is</w:t>
            </w:r>
          </w:p>
        </w:tc>
        <w:tc>
          <w:tcPr>
            <w:tcW w:w="3118" w:type="dxa"/>
            <w:tcBorders>
              <w:top w:val="single" w:sz="4" w:space="0" w:color="FFFFFF" w:themeColor="background1"/>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41469A24" w14:textId="234A2770" w:rsidR="00AC1CB4" w:rsidRPr="00AC1CB4" w:rsidRDefault="00A41F3F" w:rsidP="00AC1CB4">
            <w:pPr>
              <w:pStyle w:val="ListParagraph"/>
              <w:spacing w:before="480" w:after="100" w:afterAutospacing="1"/>
              <w:ind w:left="0"/>
              <w:jc w:val="center"/>
              <w:rPr>
                <w:rFonts w:ascii="Century Gothic" w:hAnsi="Century Gothic"/>
                <w:noProof/>
                <w:sz w:val="26"/>
                <w:szCs w:val="26"/>
                <w:lang w:eastAsia="en-AU"/>
              </w:rPr>
            </w:pPr>
            <w:r>
              <w:rPr>
                <w:rFonts w:ascii="Century Gothic" w:hAnsi="Century Gothic"/>
                <w:noProof/>
                <w:sz w:val="26"/>
                <w:szCs w:val="26"/>
                <w:lang w:eastAsia="en-AU"/>
              </w:rPr>
              <w:t>on</w:t>
            </w:r>
            <w:r w:rsidR="00AC1CB4" w:rsidRPr="00AC1CB4">
              <w:rPr>
                <w:rFonts w:ascii="Century Gothic" w:hAnsi="Century Gothic"/>
                <w:noProof/>
                <w:sz w:val="26"/>
                <w:szCs w:val="26"/>
                <w:lang w:eastAsia="en-AU"/>
              </w:rPr>
              <w:t xml:space="preserve"> </w:t>
            </w:r>
            <w:r w:rsidR="00AC1CB4" w:rsidRPr="00AC1CB4">
              <w:rPr>
                <w:rFonts w:ascii="Century Gothic" w:hAnsi="Century Gothic"/>
                <w:noProof/>
                <w:color w:val="A6A6A6" w:themeColor="background1" w:themeShade="A6"/>
                <w:sz w:val="24"/>
                <w:szCs w:val="24"/>
                <w:lang w:eastAsia="en-AU"/>
              </w:rPr>
              <w:t>______</w:t>
            </w:r>
            <w:r>
              <w:rPr>
                <w:rFonts w:ascii="Century Gothic" w:hAnsi="Century Gothic"/>
                <w:noProof/>
                <w:color w:val="A6A6A6" w:themeColor="background1" w:themeShade="A6"/>
                <w:sz w:val="24"/>
                <w:szCs w:val="24"/>
                <w:lang w:eastAsia="en-AU"/>
              </w:rPr>
              <w:t>___</w:t>
            </w:r>
            <w:r w:rsidR="00AC1CB4" w:rsidRPr="00AC1CB4">
              <w:rPr>
                <w:rFonts w:ascii="Century Gothic" w:hAnsi="Century Gothic"/>
                <w:noProof/>
                <w:color w:val="A6A6A6" w:themeColor="background1" w:themeShade="A6"/>
                <w:sz w:val="24"/>
                <w:szCs w:val="24"/>
                <w:lang w:eastAsia="en-AU"/>
              </w:rPr>
              <w:t>_____</w:t>
            </w:r>
            <w:r w:rsidR="00AC1CB4">
              <w:rPr>
                <w:rFonts w:ascii="Century Gothic" w:hAnsi="Century Gothic"/>
                <w:noProof/>
                <w:color w:val="A6A6A6" w:themeColor="background1" w:themeShade="A6"/>
                <w:sz w:val="24"/>
                <w:szCs w:val="24"/>
                <w:lang w:eastAsia="en-AU"/>
              </w:rPr>
              <w:softHyphen/>
            </w:r>
            <w:r w:rsidR="00AC1CB4">
              <w:rPr>
                <w:rFonts w:ascii="Century Gothic" w:hAnsi="Century Gothic"/>
                <w:noProof/>
                <w:color w:val="A6A6A6" w:themeColor="background1" w:themeShade="A6"/>
                <w:sz w:val="24"/>
                <w:szCs w:val="24"/>
                <w:lang w:eastAsia="en-AU"/>
              </w:rPr>
              <w:softHyphen/>
            </w:r>
            <w:r w:rsidR="00AC1CB4">
              <w:rPr>
                <w:rFonts w:ascii="Century Gothic" w:hAnsi="Century Gothic"/>
                <w:noProof/>
                <w:color w:val="A6A6A6" w:themeColor="background1" w:themeShade="A6"/>
                <w:sz w:val="24"/>
                <w:szCs w:val="24"/>
                <w:lang w:eastAsia="en-AU"/>
              </w:rPr>
              <w:softHyphen/>
            </w:r>
            <w:r w:rsidR="00AC1CB4" w:rsidRPr="00AC1CB4">
              <w:rPr>
                <w:rFonts w:ascii="Century Gothic" w:hAnsi="Century Gothic"/>
                <w:noProof/>
                <w:color w:val="A6A6A6" w:themeColor="background1" w:themeShade="A6"/>
                <w:sz w:val="24"/>
                <w:szCs w:val="24"/>
                <w:lang w:eastAsia="en-AU"/>
              </w:rPr>
              <w:t>__</w:t>
            </w:r>
            <w:r>
              <w:rPr>
                <w:rFonts w:ascii="Century Gothic" w:hAnsi="Century Gothic"/>
                <w:noProof/>
                <w:color w:val="A6A6A6" w:themeColor="background1" w:themeShade="A6"/>
                <w:sz w:val="24"/>
                <w:szCs w:val="24"/>
                <w:lang w:eastAsia="en-AU"/>
              </w:rPr>
              <w:t xml:space="preserve"> .</w:t>
            </w:r>
          </w:p>
        </w:tc>
        <w:tc>
          <w:tcPr>
            <w:tcW w:w="3118" w:type="dxa"/>
            <w:tcBorders>
              <w:top w:val="single" w:sz="4" w:space="0" w:color="FFFFFF" w:themeColor="background1"/>
              <w:left w:val="single" w:sz="4" w:space="0" w:color="D9D9D9" w:themeColor="background1" w:themeShade="D9"/>
              <w:bottom w:val="single" w:sz="4" w:space="0" w:color="D9D9D9" w:themeColor="background1" w:themeShade="D9"/>
            </w:tcBorders>
            <w:vAlign w:val="center"/>
          </w:tcPr>
          <w:p w14:paraId="4C94205C" w14:textId="249804C3" w:rsidR="00AC1CB4" w:rsidRPr="00AC1CB4" w:rsidRDefault="00A41F3F" w:rsidP="00AC1CB4">
            <w:pPr>
              <w:pStyle w:val="ListParagraph"/>
              <w:spacing w:before="480" w:after="100" w:afterAutospacing="1"/>
              <w:ind w:left="0"/>
              <w:jc w:val="center"/>
              <w:rPr>
                <w:rFonts w:ascii="Century Gothic" w:hAnsi="Century Gothic"/>
                <w:noProof/>
                <w:sz w:val="26"/>
                <w:szCs w:val="26"/>
                <w:lang w:eastAsia="en-AU"/>
              </w:rPr>
            </w:pPr>
            <w:r>
              <w:rPr>
                <w:rFonts w:ascii="Century Gothic" w:hAnsi="Century Gothic"/>
                <w:noProof/>
                <w:sz w:val="26"/>
                <w:szCs w:val="26"/>
                <w:lang w:eastAsia="en-AU"/>
              </w:rPr>
              <w:t>on</w:t>
            </w:r>
            <w:r w:rsidR="00AC1CB4" w:rsidRPr="00AC1CB4">
              <w:rPr>
                <w:rFonts w:ascii="Century Gothic" w:hAnsi="Century Gothic"/>
                <w:noProof/>
                <w:sz w:val="26"/>
                <w:szCs w:val="26"/>
                <w:lang w:eastAsia="en-AU"/>
              </w:rPr>
              <w:t xml:space="preserve"> </w:t>
            </w:r>
            <w:r w:rsidR="00AC1CB4" w:rsidRPr="00AC1CB4">
              <w:rPr>
                <w:rFonts w:ascii="Century Gothic" w:hAnsi="Century Gothic"/>
                <w:noProof/>
                <w:color w:val="A6A6A6" w:themeColor="background1" w:themeShade="A6"/>
                <w:sz w:val="24"/>
                <w:szCs w:val="24"/>
                <w:lang w:eastAsia="en-AU"/>
              </w:rPr>
              <w:t>_______</w:t>
            </w:r>
            <w:r>
              <w:rPr>
                <w:rFonts w:ascii="Century Gothic" w:hAnsi="Century Gothic"/>
                <w:noProof/>
                <w:color w:val="A6A6A6" w:themeColor="background1" w:themeShade="A6"/>
                <w:sz w:val="24"/>
                <w:szCs w:val="24"/>
                <w:lang w:eastAsia="en-AU"/>
              </w:rPr>
              <w:t>___</w:t>
            </w:r>
            <w:r w:rsidR="00AC1CB4" w:rsidRPr="00AC1CB4">
              <w:rPr>
                <w:rFonts w:ascii="Century Gothic" w:hAnsi="Century Gothic"/>
                <w:noProof/>
                <w:color w:val="A6A6A6" w:themeColor="background1" w:themeShade="A6"/>
                <w:sz w:val="24"/>
                <w:szCs w:val="24"/>
                <w:lang w:eastAsia="en-AU"/>
              </w:rPr>
              <w:t>____</w:t>
            </w:r>
            <w:r w:rsidR="00AC1CB4">
              <w:rPr>
                <w:rFonts w:ascii="Century Gothic" w:hAnsi="Century Gothic"/>
                <w:noProof/>
                <w:color w:val="A6A6A6" w:themeColor="background1" w:themeShade="A6"/>
                <w:sz w:val="24"/>
                <w:szCs w:val="24"/>
                <w:lang w:eastAsia="en-AU"/>
              </w:rPr>
              <w:softHyphen/>
            </w:r>
            <w:r w:rsidR="00AC1CB4">
              <w:rPr>
                <w:rFonts w:ascii="Century Gothic" w:hAnsi="Century Gothic"/>
                <w:noProof/>
                <w:color w:val="A6A6A6" w:themeColor="background1" w:themeShade="A6"/>
                <w:sz w:val="24"/>
                <w:szCs w:val="24"/>
                <w:lang w:eastAsia="en-AU"/>
              </w:rPr>
              <w:softHyphen/>
            </w:r>
            <w:r w:rsidR="00AC1CB4">
              <w:rPr>
                <w:rFonts w:ascii="Century Gothic" w:hAnsi="Century Gothic"/>
                <w:noProof/>
                <w:color w:val="A6A6A6" w:themeColor="background1" w:themeShade="A6"/>
                <w:sz w:val="24"/>
                <w:szCs w:val="24"/>
                <w:lang w:eastAsia="en-AU"/>
              </w:rPr>
              <w:softHyphen/>
            </w:r>
            <w:r w:rsidR="00AC1CB4" w:rsidRPr="00AC1CB4">
              <w:rPr>
                <w:rFonts w:ascii="Century Gothic" w:hAnsi="Century Gothic"/>
                <w:noProof/>
                <w:color w:val="A6A6A6" w:themeColor="background1" w:themeShade="A6"/>
                <w:sz w:val="24"/>
                <w:szCs w:val="24"/>
                <w:lang w:eastAsia="en-AU"/>
              </w:rPr>
              <w:t>__</w:t>
            </w:r>
            <w:r>
              <w:rPr>
                <w:rFonts w:ascii="Century Gothic" w:hAnsi="Century Gothic"/>
                <w:noProof/>
                <w:color w:val="A6A6A6" w:themeColor="background1" w:themeShade="A6"/>
                <w:sz w:val="24"/>
                <w:szCs w:val="24"/>
                <w:lang w:eastAsia="en-AU"/>
              </w:rPr>
              <w:t xml:space="preserve"> .</w:t>
            </w:r>
          </w:p>
        </w:tc>
      </w:tr>
    </w:tbl>
    <w:p w14:paraId="5AD1A5A3" w14:textId="14C0EC55" w:rsidR="00AD41DE" w:rsidRPr="0012386D" w:rsidRDefault="00AD41DE" w:rsidP="00AC1CB4">
      <w:pPr>
        <w:pStyle w:val="ListParagraph"/>
        <w:spacing w:after="120"/>
        <w:ind w:hanging="862"/>
        <w:rPr>
          <w:sz w:val="44"/>
          <w:szCs w:val="52"/>
        </w:rPr>
      </w:pPr>
      <w:r>
        <w:rPr>
          <w:rFonts w:ascii="Century Gothic" w:hAnsi="Century Gothic"/>
          <w:noProof/>
          <w:sz w:val="28"/>
          <w:szCs w:val="36"/>
          <w:lang w:eastAsia="en-AU"/>
        </w:rPr>
        <w:t xml:space="preserve"> </w:t>
      </w:r>
      <w:r w:rsidRPr="0012386D">
        <w:rPr>
          <w:sz w:val="44"/>
          <w:szCs w:val="52"/>
        </w:rPr>
        <w:sym w:font="Wingdings" w:char="F081"/>
      </w:r>
      <w:r>
        <w:rPr>
          <w:sz w:val="44"/>
          <w:szCs w:val="52"/>
        </w:rPr>
        <w:t xml:space="preserve"> </w:t>
      </w:r>
    </w:p>
    <w:p w14:paraId="126394EA" w14:textId="7CA6A782" w:rsidR="00745CF3" w:rsidRDefault="000F5FCA" w:rsidP="00AC1CB4">
      <w:pPr>
        <w:pStyle w:val="ListParagraph"/>
        <w:spacing w:after="0"/>
        <w:ind w:hanging="578"/>
        <w:rPr>
          <w:sz w:val="44"/>
          <w:szCs w:val="52"/>
        </w:rPr>
      </w:pPr>
      <w:r>
        <w:rPr>
          <w:b/>
          <w:bCs/>
          <w:noProof/>
          <w:color w:val="000000" w:themeColor="text1"/>
          <w:sz w:val="32"/>
          <w:szCs w:val="32"/>
        </w:rPr>
        <mc:AlternateContent>
          <mc:Choice Requires="wpg">
            <w:drawing>
              <wp:anchor distT="0" distB="0" distL="114300" distR="114300" simplePos="0" relativeHeight="256155135" behindDoc="0" locked="0" layoutInCell="1" allowOverlap="1" wp14:anchorId="207528D4" wp14:editId="16CE2651">
                <wp:simplePos x="0" y="0"/>
                <wp:positionH relativeFrom="column">
                  <wp:posOffset>727710</wp:posOffset>
                </wp:positionH>
                <wp:positionV relativeFrom="paragraph">
                  <wp:posOffset>3075940</wp:posOffset>
                </wp:positionV>
                <wp:extent cx="5443023" cy="1034334"/>
                <wp:effectExtent l="0" t="0" r="5715" b="0"/>
                <wp:wrapNone/>
                <wp:docPr id="945889180" name="Group 465"/>
                <wp:cNvGraphicFramePr/>
                <a:graphic xmlns:a="http://schemas.openxmlformats.org/drawingml/2006/main">
                  <a:graphicData uri="http://schemas.microsoft.com/office/word/2010/wordprocessingGroup">
                    <wpg:wgp>
                      <wpg:cNvGrpSpPr/>
                      <wpg:grpSpPr>
                        <a:xfrm>
                          <a:off x="0" y="0"/>
                          <a:ext cx="5443023" cy="1034334"/>
                          <a:chOff x="0" y="0"/>
                          <a:chExt cx="5443023" cy="1034334"/>
                        </a:xfrm>
                      </wpg:grpSpPr>
                      <pic:pic xmlns:pic="http://schemas.openxmlformats.org/drawingml/2006/picture">
                        <pic:nvPicPr>
                          <pic:cNvPr id="656611239"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624840" cy="680085"/>
                          </a:xfrm>
                          <a:prstGeom prst="rect">
                            <a:avLst/>
                          </a:prstGeom>
                          <a:noFill/>
                          <a:ln>
                            <a:noFill/>
                          </a:ln>
                        </pic:spPr>
                      </pic:pic>
                      <wpg:grpSp>
                        <wpg:cNvPr id="923118531" name="Group 3"/>
                        <wpg:cNvGrpSpPr/>
                        <wpg:grpSpPr>
                          <a:xfrm>
                            <a:off x="746760" y="22860"/>
                            <a:ext cx="4696263" cy="1011474"/>
                            <a:chOff x="706317" y="124541"/>
                            <a:chExt cx="4696263" cy="1011474"/>
                          </a:xfrm>
                        </wpg:grpSpPr>
                        <wps:wsp>
                          <wps:cNvPr id="445841177" name="Speech Bubble: Rectangle with Corners Rounded 11"/>
                          <wps:cNvSpPr/>
                          <wps:spPr>
                            <a:xfrm>
                              <a:off x="706317" y="124541"/>
                              <a:ext cx="2707443" cy="604624"/>
                            </a:xfrm>
                            <a:prstGeom prst="wedgeRoundRectCallout">
                              <a:avLst>
                                <a:gd name="adj1" fmla="val -56256"/>
                                <a:gd name="adj2" fmla="val -805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D879D37" w14:textId="269F472E" w:rsidR="00745CF3" w:rsidRDefault="00745CF3" w:rsidP="00745CF3">
                                <w:pPr>
                                  <w:spacing w:after="0"/>
                                  <w:ind w:right="-280"/>
                                  <w:rPr>
                                    <w:sz w:val="26"/>
                                    <w:szCs w:val="26"/>
                                    <w:lang w:val="en-GB"/>
                                  </w:rPr>
                                </w:pPr>
                                <w:r>
                                  <w:rPr>
                                    <w:sz w:val="26"/>
                                    <w:szCs w:val="26"/>
                                    <w:lang w:val="en-GB"/>
                                  </w:rPr>
                                  <w:t>I like the house</w:t>
                                </w:r>
                                <w:r w:rsidR="006E59FF">
                                  <w:rPr>
                                    <w:sz w:val="26"/>
                                    <w:szCs w:val="26"/>
                                    <w:lang w:val="en-GB"/>
                                  </w:rPr>
                                  <w:t xml:space="preserve"> best</w:t>
                                </w:r>
                                <w:r>
                                  <w:rPr>
                                    <w:sz w:val="26"/>
                                    <w:szCs w:val="26"/>
                                    <w:lang w:val="en-GB"/>
                                  </w:rPr>
                                  <w:t xml:space="preserve">. </w:t>
                                </w:r>
                                <w:r w:rsidR="009022E0">
                                  <w:rPr>
                                    <w:sz w:val="26"/>
                                    <w:szCs w:val="26"/>
                                    <w:lang w:val="en-GB"/>
                                  </w:rPr>
                                  <w:t xml:space="preserve">I really like </w:t>
                                </w:r>
                                <w:r w:rsidR="009022E0">
                                  <w:rPr>
                                    <w:sz w:val="26"/>
                                    <w:szCs w:val="26"/>
                                    <w:lang w:val="en-GB"/>
                                  </w:rPr>
                                  <w:br/>
                                  <w:t xml:space="preserve">the </w:t>
                                </w:r>
                                <w:r w:rsidR="00A7127B">
                                  <w:rPr>
                                    <w:sz w:val="26"/>
                                    <w:szCs w:val="26"/>
                                    <w:lang w:val="en-GB"/>
                                  </w:rPr>
                                  <w:t xml:space="preserve">back </w:t>
                                </w:r>
                                <w:r w:rsidR="009022E0">
                                  <w:rPr>
                                    <w:sz w:val="26"/>
                                    <w:szCs w:val="26"/>
                                    <w:lang w:val="en-GB"/>
                                  </w:rPr>
                                  <w:t xml:space="preserve">deck </w:t>
                                </w:r>
                                <w:r w:rsidR="00A45795">
                                  <w:rPr>
                                    <w:sz w:val="26"/>
                                    <w:szCs w:val="26"/>
                                    <w:lang w:val="en-GB"/>
                                  </w:rPr>
                                  <w:t>and garden.</w:t>
                                </w:r>
                                <w:r w:rsidR="009022E0">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91864777" name="Group 2"/>
                          <wpg:cNvGrpSpPr/>
                          <wpg:grpSpPr>
                            <a:xfrm>
                              <a:off x="3489960" y="182880"/>
                              <a:ext cx="1912620" cy="953135"/>
                              <a:chOff x="0" y="0"/>
                              <a:chExt cx="1912620" cy="953135"/>
                            </a:xfrm>
                          </wpg:grpSpPr>
                          <pic:pic xmlns:pic="http://schemas.openxmlformats.org/drawingml/2006/picture">
                            <pic:nvPicPr>
                              <pic:cNvPr id="1632831789" name="Picture 1"/>
                              <pic:cNvPicPr>
                                <a:picLocks noChangeAspect="1"/>
                              </pic:cNvPicPr>
                            </pic:nvPicPr>
                            <pic:blipFill>
                              <a:blip r:embed="rId266">
                                <a:extLst>
                                  <a:ext uri="{28A0092B-C50C-407E-A947-70E740481C1C}">
                                    <a14:useLocalDpi xmlns:a14="http://schemas.microsoft.com/office/drawing/2010/main" val="0"/>
                                  </a:ext>
                                </a:extLst>
                              </a:blip>
                              <a:srcRect/>
                              <a:stretch>
                                <a:fillRect/>
                              </a:stretch>
                            </pic:blipFill>
                            <pic:spPr bwMode="auto">
                              <a:xfrm>
                                <a:off x="350520" y="22860"/>
                                <a:ext cx="1562100" cy="930275"/>
                              </a:xfrm>
                              <a:prstGeom prst="rect">
                                <a:avLst/>
                              </a:prstGeom>
                              <a:noFill/>
                              <a:ln>
                                <a:noFill/>
                              </a:ln>
                            </pic:spPr>
                          </pic:pic>
                          <wps:wsp>
                            <wps:cNvPr id="1471818362" name="Text Box 38"/>
                            <wps:cNvSpPr txBox="1">
                              <a:spLocks/>
                            </wps:cNvSpPr>
                            <wps:spPr>
                              <a:xfrm>
                                <a:off x="0" y="0"/>
                                <a:ext cx="716280" cy="312420"/>
                              </a:xfrm>
                              <a:prstGeom prst="roundRect">
                                <a:avLst/>
                              </a:prstGeom>
                              <a:solidFill>
                                <a:srgbClr val="EDF9FD"/>
                              </a:solidFill>
                              <a:ln w="6350">
                                <a:solidFill>
                                  <a:sysClr val="window" lastClr="FFFFFF">
                                    <a:lumMod val="50000"/>
                                  </a:sysClr>
                                </a:solidFill>
                              </a:ln>
                            </wps:spPr>
                            <wps:txbx>
                              <w:txbxContent>
                                <w:p w14:paraId="348248C1" w14:textId="77777777" w:rsidR="009022E0" w:rsidRPr="00CF74D7" w:rsidRDefault="009022E0" w:rsidP="009022E0">
                                  <w:pPr>
                                    <w:pStyle w:val="ListParagraph"/>
                                    <w:spacing w:after="120"/>
                                    <w:ind w:left="0" w:right="-255"/>
                                    <w:rPr>
                                      <w:sz w:val="18"/>
                                      <w:szCs w:val="22"/>
                                      <w:lang w:val="en-GB"/>
                                    </w:rPr>
                                  </w:pPr>
                                  <w:r w:rsidRPr="00B615F8">
                                    <w:rPr>
                                      <w:rFonts w:ascii="Century Gothic" w:hAnsi="Century Gothic"/>
                                      <w:b/>
                                      <w:bCs/>
                                      <w:szCs w:val="22"/>
                                      <w:lang w:val="en-GB"/>
                                    </w:rPr>
                                    <w:t>a deck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w14:anchorId="207528D4" id="Group 465" o:spid="_x0000_s1285" style="position:absolute;left:0;text-align:left;margin-left:57.3pt;margin-top:242.2pt;width:428.6pt;height:81.45pt;z-index:256155135" coordsize="54430,10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">
                <v:shape id="Picture 450" o:spid="_x0000_s1286" type="#_x0000_t75" style="position:absolute;width:6248;height: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">
                  <v:imagedata r:id="rId214" o:title=""/>
                </v:shape>
                <v:group id="_x0000_s1287" style="position:absolute;left:7467;top:228;width:46963;height:10115" coordorigin="7063,1245" coordsize="46962,1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">
                  <v:shape id="_x0000_s1288" type="#_x0000_t62" style="position:absolute;left:7063;top:1245;width:27074;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" adj="-1351,9060" fillcolor="#f1f8ec" strokecolor="#548235">
                    <v:textbox>
                      <w:txbxContent>
                        <w:p w14:paraId="2D879D37" w14:textId="269F472E" w:rsidR="00745CF3" w:rsidRDefault="00745CF3" w:rsidP="00745CF3">
                          <w:pPr>
                            <w:spacing w:after="0"/>
                            <w:ind w:right="-280"/>
                            <w:rPr>
                              <w:sz w:val="26"/>
                              <w:szCs w:val="26"/>
                              <w:lang w:val="en-GB"/>
                            </w:rPr>
                          </w:pPr>
                          <w:r>
                            <w:rPr>
                              <w:sz w:val="26"/>
                              <w:szCs w:val="26"/>
                              <w:lang w:val="en-GB"/>
                            </w:rPr>
                            <w:t>I like the house</w:t>
                          </w:r>
                          <w:r w:rsidR="006E59FF">
                            <w:rPr>
                              <w:sz w:val="26"/>
                              <w:szCs w:val="26"/>
                              <w:lang w:val="en-GB"/>
                            </w:rPr>
                            <w:t xml:space="preserve"> best</w:t>
                          </w:r>
                          <w:r>
                            <w:rPr>
                              <w:sz w:val="26"/>
                              <w:szCs w:val="26"/>
                              <w:lang w:val="en-GB"/>
                            </w:rPr>
                            <w:t xml:space="preserve">. </w:t>
                          </w:r>
                          <w:r w:rsidR="009022E0">
                            <w:rPr>
                              <w:sz w:val="26"/>
                              <w:szCs w:val="26"/>
                              <w:lang w:val="en-GB"/>
                            </w:rPr>
                            <w:t xml:space="preserve">I really like </w:t>
                          </w:r>
                          <w:r w:rsidR="009022E0">
                            <w:rPr>
                              <w:sz w:val="26"/>
                              <w:szCs w:val="26"/>
                              <w:lang w:val="en-GB"/>
                            </w:rPr>
                            <w:br/>
                            <w:t xml:space="preserve">the </w:t>
                          </w:r>
                          <w:r w:rsidR="00A7127B">
                            <w:rPr>
                              <w:sz w:val="26"/>
                              <w:szCs w:val="26"/>
                              <w:lang w:val="en-GB"/>
                            </w:rPr>
                            <w:t xml:space="preserve">back </w:t>
                          </w:r>
                          <w:r w:rsidR="009022E0">
                            <w:rPr>
                              <w:sz w:val="26"/>
                              <w:szCs w:val="26"/>
                              <w:lang w:val="en-GB"/>
                            </w:rPr>
                            <w:t xml:space="preserve">deck </w:t>
                          </w:r>
                          <w:r w:rsidR="00A45795">
                            <w:rPr>
                              <w:sz w:val="26"/>
                              <w:szCs w:val="26"/>
                              <w:lang w:val="en-GB"/>
                            </w:rPr>
                            <w:t>and garden.</w:t>
                          </w:r>
                          <w:r w:rsidR="009022E0">
                            <w:rPr>
                              <w:sz w:val="26"/>
                              <w:szCs w:val="26"/>
                              <w:lang w:val="en-GB"/>
                            </w:rPr>
                            <w:t xml:space="preserve"> </w:t>
                          </w:r>
                        </w:p>
                      </w:txbxContent>
                    </v:textbox>
                  </v:shape>
                  <v:group id="_x0000_s1289" style="position:absolute;left:34899;top:1828;width:19126;height:9532" coordsize="19126,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">
                    <v:shape id="Picture 1" o:spid="_x0000_s1290" type="#_x0000_t75" style="position:absolute;left:3505;top:228;width:15621;height:9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">
                      <v:imagedata r:id="rId267" o:title=""/>
                    </v:shape>
                    <v:roundrect id="_x0000_s1291" style="position:absolute;width:7162;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" fillcolor="#edf9fd" strokecolor="#7f7f7f" strokeweight=".5pt">
                      <v:path arrowok="t"/>
                      <v:textbox>
                        <w:txbxContent>
                          <w:p w14:paraId="348248C1" w14:textId="77777777" w:rsidR="009022E0" w:rsidRPr="00CF74D7" w:rsidRDefault="009022E0" w:rsidP="009022E0">
                            <w:pPr>
                              <w:pStyle w:val="ListParagraph"/>
                              <w:spacing w:after="120"/>
                              <w:ind w:left="0" w:right="-255"/>
                              <w:rPr>
                                <w:sz w:val="18"/>
                                <w:szCs w:val="22"/>
                                <w:lang w:val="en-GB"/>
                              </w:rPr>
                            </w:pPr>
                            <w:r w:rsidRPr="00B615F8">
                              <w:rPr>
                                <w:rFonts w:ascii="Century Gothic" w:hAnsi="Century Gothic"/>
                                <w:b/>
                                <w:bCs/>
                                <w:szCs w:val="22"/>
                                <w:lang w:val="en-GB"/>
                              </w:rPr>
                              <w:t>a deck</w:t>
                            </w:r>
                          </w:p>
                        </w:txbxContent>
                      </v:textbox>
                    </v:roundrect>
                  </v:group>
                </v:group>
              </v:group>
            </w:pict>
          </mc:Fallback>
        </mc:AlternateContent>
      </w:r>
      <w:r w:rsidR="00092B84" w:rsidRPr="00745CF3">
        <w:rPr>
          <w:b/>
          <w:bCs/>
          <w:noProof/>
          <w:color w:val="000000" w:themeColor="text1"/>
          <w:sz w:val="32"/>
          <w:szCs w:val="32"/>
        </w:rPr>
        <w:drawing>
          <wp:anchor distT="0" distB="0" distL="114300" distR="114300" simplePos="0" relativeHeight="254162432" behindDoc="0" locked="0" layoutInCell="1" allowOverlap="1" wp14:anchorId="1D3286A1" wp14:editId="47B68146">
            <wp:simplePos x="0" y="0"/>
            <wp:positionH relativeFrom="column">
              <wp:posOffset>271145</wp:posOffset>
            </wp:positionH>
            <wp:positionV relativeFrom="paragraph">
              <wp:posOffset>3205942</wp:posOffset>
            </wp:positionV>
            <wp:extent cx="480060" cy="486741"/>
            <wp:effectExtent l="0" t="0" r="0" b="8890"/>
            <wp:wrapNone/>
            <wp:docPr id="1985139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80060" cy="486741"/>
                    </a:xfrm>
                    <a:prstGeom prst="rect">
                      <a:avLst/>
                    </a:prstGeom>
                  </pic:spPr>
                </pic:pic>
              </a:graphicData>
            </a:graphic>
            <wp14:sizeRelH relativeFrom="margin">
              <wp14:pctWidth>0</wp14:pctWidth>
            </wp14:sizeRelH>
            <wp14:sizeRelV relativeFrom="margin">
              <wp14:pctHeight>0</wp14:pctHeight>
            </wp14:sizeRelV>
          </wp:anchor>
        </w:drawing>
      </w:r>
    </w:p>
    <w:p w14:paraId="163C9841" w14:textId="6B453240" w:rsidR="00745CF3" w:rsidRDefault="00745CF3" w:rsidP="006E59FF">
      <w:pPr>
        <w:pStyle w:val="ListParagraph"/>
        <w:ind w:hanging="720"/>
        <w:rPr>
          <w:sz w:val="44"/>
          <w:szCs w:val="52"/>
        </w:rPr>
      </w:pPr>
      <w:r w:rsidRPr="00C35D3F">
        <w:rPr>
          <w:sz w:val="44"/>
          <w:szCs w:val="52"/>
        </w:rPr>
        <w:sym w:font="Wingdings" w:char="F082"/>
      </w:r>
      <w:r>
        <w:rPr>
          <w:sz w:val="44"/>
          <w:szCs w:val="52"/>
        </w:rPr>
        <w:t xml:space="preserve"> </w:t>
      </w:r>
    </w:p>
    <w:p w14:paraId="08AC0F4D" w14:textId="1BA94FD3" w:rsidR="00745CF3" w:rsidRPr="00C35D3F" w:rsidRDefault="00745CF3" w:rsidP="00E513AF">
      <w:pPr>
        <w:pStyle w:val="ListParagraph"/>
        <w:ind w:hanging="578"/>
        <w:rPr>
          <w:sz w:val="20"/>
          <w:szCs w:val="24"/>
        </w:rPr>
      </w:pPr>
    </w:p>
    <w:p w14:paraId="144A2931" w14:textId="19DEAF46" w:rsidR="00AD41DE" w:rsidRPr="00AC1CB4" w:rsidRDefault="00AD41DE" w:rsidP="002602C2">
      <w:pPr>
        <w:pStyle w:val="ListParagraph"/>
        <w:spacing w:before="480" w:after="100" w:afterAutospacing="1"/>
        <w:ind w:hanging="578"/>
        <w:rPr>
          <w:rFonts w:ascii="Century Gothic" w:hAnsi="Century Gothic"/>
          <w:noProof/>
          <w:sz w:val="14"/>
          <w:szCs w:val="18"/>
          <w:lang w:eastAsia="en-AU"/>
        </w:rPr>
      </w:pPr>
    </w:p>
    <w:p w14:paraId="318BF970" w14:textId="2EBC1D0C" w:rsidR="00AD41DE" w:rsidRPr="002E6551" w:rsidRDefault="00745CF3">
      <w:pPr>
        <w:pStyle w:val="ListParagraph"/>
        <w:numPr>
          <w:ilvl w:val="0"/>
          <w:numId w:val="37"/>
        </w:numPr>
        <w:tabs>
          <w:tab w:val="left" w:pos="993"/>
        </w:tabs>
        <w:spacing w:after="0" w:line="240" w:lineRule="auto"/>
        <w:ind w:firstLine="65"/>
        <w:rPr>
          <w:rFonts w:ascii="Century Gothic" w:hAnsi="Century Gothic"/>
          <w:i/>
          <w:iCs/>
          <w:noProof/>
          <w:sz w:val="26"/>
          <w:szCs w:val="26"/>
          <w:lang w:eastAsia="en-AU"/>
        </w:rPr>
      </w:pPr>
      <w:r w:rsidRPr="00AC1CB4">
        <w:rPr>
          <w:rFonts w:ascii="Century Gothic" w:hAnsi="Century Gothic"/>
          <w:noProof/>
          <w:sz w:val="26"/>
          <w:szCs w:val="26"/>
          <w:lang w:eastAsia="en-AU"/>
        </w:rPr>
        <w:t xml:space="preserve">Does </w:t>
      </w:r>
      <w:r w:rsidR="00092B84">
        <w:rPr>
          <w:rFonts w:ascii="Century Gothic" w:hAnsi="Century Gothic"/>
          <w:noProof/>
          <w:sz w:val="26"/>
          <w:szCs w:val="26"/>
          <w:lang w:eastAsia="en-AU"/>
        </w:rPr>
        <w:t>the house</w:t>
      </w:r>
      <w:r w:rsidRPr="00AC1CB4">
        <w:rPr>
          <w:rFonts w:ascii="Century Gothic" w:hAnsi="Century Gothic"/>
          <w:noProof/>
          <w:sz w:val="26"/>
          <w:szCs w:val="26"/>
          <w:lang w:eastAsia="en-AU"/>
        </w:rPr>
        <w:t xml:space="preserve"> have </w:t>
      </w:r>
      <w:r w:rsidR="002E6551" w:rsidRPr="00AC1CB4">
        <w:rPr>
          <w:rFonts w:ascii="Century Gothic" w:hAnsi="Century Gothic"/>
          <w:noProof/>
          <w:sz w:val="26"/>
          <w:szCs w:val="26"/>
          <w:lang w:eastAsia="en-AU"/>
        </w:rPr>
        <w:t>two</w:t>
      </w:r>
      <w:r w:rsidRPr="00AC1CB4">
        <w:rPr>
          <w:rFonts w:ascii="Century Gothic" w:hAnsi="Century Gothic"/>
          <w:noProof/>
          <w:sz w:val="26"/>
          <w:szCs w:val="26"/>
          <w:lang w:eastAsia="en-AU"/>
        </w:rPr>
        <w:t xml:space="preserve"> bedrooms</w:t>
      </w:r>
      <w:r w:rsidRPr="00AC1CB4">
        <w:rPr>
          <w:rFonts w:ascii="Cavolini" w:hAnsi="Cavolini" w:cs="Cavolini"/>
          <w:noProof/>
          <w:sz w:val="26"/>
          <w:szCs w:val="26"/>
          <w:lang w:eastAsia="en-AU"/>
        </w:rPr>
        <w:t>?</w:t>
      </w:r>
      <w:r>
        <w:rPr>
          <w:rFonts w:ascii="Century Gothic" w:hAnsi="Century Gothic"/>
          <w:noProof/>
          <w:sz w:val="28"/>
          <w:szCs w:val="36"/>
          <w:lang w:eastAsia="en-AU"/>
        </w:rPr>
        <w:t xml:space="preserve">   </w:t>
      </w:r>
      <w:r w:rsidRPr="002E6551">
        <w:rPr>
          <w:rFonts w:ascii="Century Gothic" w:hAnsi="Century Gothic"/>
          <w:i/>
          <w:iCs/>
          <w:noProof/>
          <w:sz w:val="26"/>
          <w:szCs w:val="26"/>
          <w:lang w:eastAsia="en-AU"/>
        </w:rPr>
        <w:t xml:space="preserve">Yes   No </w:t>
      </w:r>
    </w:p>
    <w:p w14:paraId="4E818080" w14:textId="1E1B3ACA" w:rsidR="00745CF3" w:rsidRPr="00AC1CB4" w:rsidRDefault="00745CF3" w:rsidP="00AC1CB4">
      <w:pPr>
        <w:pStyle w:val="ListParagraph"/>
        <w:tabs>
          <w:tab w:val="left" w:pos="993"/>
        </w:tabs>
        <w:spacing w:after="0" w:line="240" w:lineRule="auto"/>
        <w:ind w:left="502" w:firstLine="65"/>
        <w:rPr>
          <w:rFonts w:ascii="Century Gothic" w:hAnsi="Century Gothic"/>
          <w:noProof/>
          <w:sz w:val="14"/>
          <w:szCs w:val="18"/>
          <w:lang w:eastAsia="en-AU"/>
        </w:rPr>
      </w:pPr>
    </w:p>
    <w:p w14:paraId="54AA81B0" w14:textId="09C4CEC7" w:rsidR="00745CF3" w:rsidRPr="002E6551" w:rsidRDefault="00745CF3">
      <w:pPr>
        <w:pStyle w:val="ListParagraph"/>
        <w:numPr>
          <w:ilvl w:val="0"/>
          <w:numId w:val="37"/>
        </w:numPr>
        <w:tabs>
          <w:tab w:val="left" w:pos="993"/>
        </w:tabs>
        <w:spacing w:after="0" w:line="240" w:lineRule="auto"/>
        <w:ind w:firstLine="65"/>
        <w:rPr>
          <w:rFonts w:ascii="Century Gothic" w:hAnsi="Century Gothic"/>
          <w:noProof/>
          <w:sz w:val="26"/>
          <w:szCs w:val="26"/>
          <w:lang w:eastAsia="en-AU"/>
        </w:rPr>
      </w:pPr>
      <w:r w:rsidRPr="00AC1CB4">
        <w:rPr>
          <w:rFonts w:ascii="Century Gothic" w:hAnsi="Century Gothic"/>
          <w:noProof/>
          <w:sz w:val="26"/>
          <w:szCs w:val="26"/>
          <w:lang w:eastAsia="en-AU"/>
        </w:rPr>
        <w:t>Does it have a separate toilet</w:t>
      </w:r>
      <w:r w:rsidRPr="00AC1CB4">
        <w:rPr>
          <w:rFonts w:ascii="Cavolini" w:hAnsi="Cavolini" w:cs="Cavolini"/>
          <w:noProof/>
          <w:sz w:val="26"/>
          <w:szCs w:val="26"/>
          <w:lang w:eastAsia="en-AU"/>
        </w:rPr>
        <w:t>?</w:t>
      </w:r>
      <w:r>
        <w:rPr>
          <w:rFonts w:ascii="Century Gothic" w:hAnsi="Century Gothic"/>
          <w:noProof/>
          <w:sz w:val="28"/>
          <w:szCs w:val="36"/>
          <w:lang w:eastAsia="en-AU"/>
        </w:rPr>
        <w:t xml:space="preserve">   </w:t>
      </w:r>
      <w:r w:rsidRPr="002E6551">
        <w:rPr>
          <w:rFonts w:ascii="Century Gothic" w:hAnsi="Century Gothic"/>
          <w:i/>
          <w:iCs/>
          <w:noProof/>
          <w:sz w:val="26"/>
          <w:szCs w:val="26"/>
          <w:lang w:eastAsia="en-AU"/>
        </w:rPr>
        <w:t>Yes   No</w:t>
      </w:r>
      <w:r w:rsidRPr="002E6551">
        <w:rPr>
          <w:rFonts w:ascii="Century Gothic" w:hAnsi="Century Gothic"/>
          <w:noProof/>
          <w:sz w:val="26"/>
          <w:szCs w:val="26"/>
          <w:lang w:eastAsia="en-AU"/>
        </w:rPr>
        <w:t xml:space="preserve"> </w:t>
      </w:r>
    </w:p>
    <w:p w14:paraId="18380932" w14:textId="06AC96AE" w:rsidR="00745CF3" w:rsidRPr="00AC1CB4" w:rsidRDefault="00745CF3" w:rsidP="00AC1CB4">
      <w:pPr>
        <w:pStyle w:val="ListParagraph"/>
        <w:tabs>
          <w:tab w:val="left" w:pos="993"/>
        </w:tabs>
        <w:spacing w:after="0" w:line="240" w:lineRule="auto"/>
        <w:ind w:firstLine="65"/>
        <w:rPr>
          <w:rFonts w:ascii="Century Gothic" w:hAnsi="Century Gothic"/>
          <w:noProof/>
          <w:sz w:val="14"/>
          <w:szCs w:val="18"/>
          <w:lang w:eastAsia="en-AU"/>
        </w:rPr>
      </w:pPr>
    </w:p>
    <w:p w14:paraId="1696C6AC" w14:textId="2C177BC0" w:rsidR="00745CF3" w:rsidRPr="002E6551" w:rsidRDefault="00745CF3">
      <w:pPr>
        <w:pStyle w:val="ListParagraph"/>
        <w:numPr>
          <w:ilvl w:val="0"/>
          <w:numId w:val="37"/>
        </w:numPr>
        <w:tabs>
          <w:tab w:val="left" w:pos="993"/>
        </w:tabs>
        <w:spacing w:after="0" w:line="240" w:lineRule="auto"/>
        <w:ind w:firstLine="65"/>
        <w:rPr>
          <w:rFonts w:ascii="Century Gothic" w:hAnsi="Century Gothic"/>
          <w:i/>
          <w:iCs/>
          <w:noProof/>
          <w:sz w:val="26"/>
          <w:szCs w:val="26"/>
          <w:lang w:eastAsia="en-AU"/>
        </w:rPr>
      </w:pPr>
      <w:r w:rsidRPr="00AC1CB4">
        <w:rPr>
          <w:rFonts w:ascii="Century Gothic" w:hAnsi="Century Gothic"/>
          <w:noProof/>
          <w:sz w:val="26"/>
          <w:szCs w:val="26"/>
          <w:lang w:eastAsia="en-AU"/>
        </w:rPr>
        <w:t>Does it have a garage</w:t>
      </w:r>
      <w:r w:rsidRPr="00AC1CB4">
        <w:rPr>
          <w:rFonts w:ascii="Cavolini" w:hAnsi="Cavolini" w:cs="Cavolini"/>
          <w:noProof/>
          <w:sz w:val="26"/>
          <w:szCs w:val="26"/>
          <w:lang w:eastAsia="en-AU"/>
        </w:rPr>
        <w:t>?</w:t>
      </w:r>
      <w:r w:rsidRPr="002E6551">
        <w:rPr>
          <w:rFonts w:ascii="Cavolini" w:hAnsi="Cavolini" w:cs="Cavolini"/>
          <w:noProof/>
          <w:sz w:val="28"/>
          <w:szCs w:val="36"/>
          <w:lang w:eastAsia="en-AU"/>
        </w:rPr>
        <w:t xml:space="preserve"> </w:t>
      </w:r>
      <w:r>
        <w:rPr>
          <w:rFonts w:ascii="Century Gothic" w:hAnsi="Century Gothic"/>
          <w:noProof/>
          <w:sz w:val="28"/>
          <w:szCs w:val="36"/>
          <w:lang w:eastAsia="en-AU"/>
        </w:rPr>
        <w:t xml:space="preserve"> </w:t>
      </w:r>
      <w:r w:rsidR="002E6551">
        <w:rPr>
          <w:rFonts w:ascii="Century Gothic" w:hAnsi="Century Gothic"/>
          <w:noProof/>
          <w:sz w:val="28"/>
          <w:szCs w:val="36"/>
          <w:lang w:eastAsia="en-AU"/>
        </w:rPr>
        <w:tab/>
      </w:r>
      <w:r w:rsidR="002E6551">
        <w:rPr>
          <w:rFonts w:ascii="Century Gothic" w:hAnsi="Century Gothic"/>
          <w:noProof/>
          <w:sz w:val="28"/>
          <w:szCs w:val="36"/>
          <w:lang w:eastAsia="en-AU"/>
        </w:rPr>
        <w:tab/>
      </w:r>
      <w:r w:rsidRPr="002E6551">
        <w:rPr>
          <w:rFonts w:ascii="Century Gothic" w:hAnsi="Century Gothic"/>
          <w:i/>
          <w:iCs/>
          <w:noProof/>
          <w:sz w:val="26"/>
          <w:szCs w:val="26"/>
          <w:lang w:eastAsia="en-AU"/>
        </w:rPr>
        <w:t xml:space="preserve">Yes   No </w:t>
      </w:r>
    </w:p>
    <w:p w14:paraId="7B161CC9" w14:textId="1BF6403A" w:rsidR="00745CF3" w:rsidRPr="00AC1CB4" w:rsidRDefault="00745CF3" w:rsidP="00AC1CB4">
      <w:pPr>
        <w:pStyle w:val="ListParagraph"/>
        <w:tabs>
          <w:tab w:val="left" w:pos="993"/>
        </w:tabs>
        <w:spacing w:after="0" w:line="240" w:lineRule="auto"/>
        <w:ind w:firstLine="65"/>
        <w:rPr>
          <w:rFonts w:ascii="Century Gothic" w:hAnsi="Century Gothic"/>
          <w:noProof/>
          <w:sz w:val="14"/>
          <w:szCs w:val="18"/>
          <w:lang w:eastAsia="en-AU"/>
        </w:rPr>
      </w:pPr>
    </w:p>
    <w:p w14:paraId="160E9B74" w14:textId="2D4E1080" w:rsidR="00745CF3" w:rsidRPr="002E6551" w:rsidRDefault="00745CF3">
      <w:pPr>
        <w:pStyle w:val="ListParagraph"/>
        <w:numPr>
          <w:ilvl w:val="0"/>
          <w:numId w:val="37"/>
        </w:numPr>
        <w:tabs>
          <w:tab w:val="left" w:pos="993"/>
        </w:tabs>
        <w:spacing w:after="0" w:line="240" w:lineRule="auto"/>
        <w:ind w:firstLine="65"/>
        <w:rPr>
          <w:rFonts w:ascii="Century Gothic" w:hAnsi="Century Gothic"/>
          <w:i/>
          <w:iCs/>
          <w:noProof/>
          <w:sz w:val="26"/>
          <w:szCs w:val="26"/>
          <w:lang w:eastAsia="en-AU"/>
        </w:rPr>
      </w:pPr>
      <w:r w:rsidRPr="00AC1CB4">
        <w:rPr>
          <w:rFonts w:ascii="Century Gothic" w:hAnsi="Century Gothic"/>
          <w:noProof/>
          <w:sz w:val="26"/>
          <w:szCs w:val="26"/>
          <w:lang w:eastAsia="en-AU"/>
        </w:rPr>
        <w:t>Does it have a garden</w:t>
      </w:r>
      <w:r w:rsidRPr="00AC1CB4">
        <w:rPr>
          <w:rFonts w:ascii="Cavolini" w:hAnsi="Cavolini" w:cs="Cavolini"/>
          <w:noProof/>
          <w:sz w:val="26"/>
          <w:szCs w:val="26"/>
          <w:lang w:eastAsia="en-AU"/>
        </w:rPr>
        <w:t>?</w:t>
      </w:r>
      <w:r w:rsidRPr="00AC1CB4">
        <w:rPr>
          <w:rFonts w:ascii="Century Gothic" w:hAnsi="Century Gothic"/>
          <w:noProof/>
          <w:sz w:val="26"/>
          <w:szCs w:val="26"/>
          <w:lang w:eastAsia="en-AU"/>
        </w:rPr>
        <w:t xml:space="preserve"> </w:t>
      </w:r>
      <w:r w:rsidR="002E6551" w:rsidRPr="00AC1CB4">
        <w:rPr>
          <w:rFonts w:ascii="Century Gothic" w:hAnsi="Century Gothic"/>
          <w:noProof/>
          <w:sz w:val="26"/>
          <w:szCs w:val="26"/>
          <w:lang w:eastAsia="en-AU"/>
        </w:rPr>
        <w:tab/>
      </w:r>
      <w:r w:rsidR="002E6551">
        <w:rPr>
          <w:rFonts w:ascii="Century Gothic" w:hAnsi="Century Gothic"/>
          <w:noProof/>
          <w:sz w:val="28"/>
          <w:szCs w:val="36"/>
          <w:lang w:eastAsia="en-AU"/>
        </w:rPr>
        <w:tab/>
      </w:r>
      <w:r w:rsidRPr="002E6551">
        <w:rPr>
          <w:rFonts w:ascii="Century Gothic" w:hAnsi="Century Gothic"/>
          <w:i/>
          <w:iCs/>
          <w:noProof/>
          <w:sz w:val="26"/>
          <w:szCs w:val="26"/>
          <w:lang w:eastAsia="en-AU"/>
        </w:rPr>
        <w:t xml:space="preserve">Yes   No </w:t>
      </w:r>
    </w:p>
    <w:p w14:paraId="3117DA15" w14:textId="25D2265B" w:rsidR="00745CF3" w:rsidRPr="009A7303" w:rsidRDefault="000F5FCA" w:rsidP="00745CF3">
      <w:pPr>
        <w:pStyle w:val="ListParagraph"/>
        <w:spacing w:before="480" w:after="100" w:afterAutospacing="1"/>
        <w:ind w:left="502"/>
        <w:rPr>
          <w:rFonts w:ascii="Century Gothic" w:hAnsi="Century Gothic"/>
          <w:noProof/>
          <w:sz w:val="32"/>
          <w:szCs w:val="40"/>
          <w:lang w:eastAsia="en-AU"/>
        </w:rPr>
      </w:pPr>
      <w:r>
        <w:rPr>
          <w:rFonts w:ascii="Century Gothic" w:hAnsi="Century Gothic"/>
          <w:noProof/>
          <w:sz w:val="32"/>
          <w:szCs w:val="40"/>
          <w:lang w:eastAsia="en-AU"/>
        </w:rPr>
        <mc:AlternateContent>
          <mc:Choice Requires="wpg">
            <w:drawing>
              <wp:anchor distT="0" distB="0" distL="114300" distR="114300" simplePos="0" relativeHeight="256159231" behindDoc="0" locked="0" layoutInCell="1" allowOverlap="1" wp14:anchorId="0A163300" wp14:editId="7DA0ACB1">
                <wp:simplePos x="0" y="0"/>
                <wp:positionH relativeFrom="column">
                  <wp:posOffset>1885950</wp:posOffset>
                </wp:positionH>
                <wp:positionV relativeFrom="paragraph">
                  <wp:posOffset>255905</wp:posOffset>
                </wp:positionV>
                <wp:extent cx="2255520" cy="680085"/>
                <wp:effectExtent l="0" t="0" r="0" b="5715"/>
                <wp:wrapNone/>
                <wp:docPr id="204170977" name="Group 464"/>
                <wp:cNvGraphicFramePr/>
                <a:graphic xmlns:a="http://schemas.openxmlformats.org/drawingml/2006/main">
                  <a:graphicData uri="http://schemas.microsoft.com/office/word/2010/wordprocessingGroup">
                    <wpg:wgp>
                      <wpg:cNvGrpSpPr/>
                      <wpg:grpSpPr>
                        <a:xfrm>
                          <a:off x="0" y="0"/>
                          <a:ext cx="2255520" cy="680085"/>
                          <a:chOff x="0" y="0"/>
                          <a:chExt cx="2255520" cy="680085"/>
                        </a:xfrm>
                      </wpg:grpSpPr>
                      <pic:pic xmlns:pic="http://schemas.openxmlformats.org/drawingml/2006/picture">
                        <pic:nvPicPr>
                          <pic:cNvPr id="318940882"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flipH="1">
                            <a:off x="1630680" y="0"/>
                            <a:ext cx="624840" cy="680085"/>
                          </a:xfrm>
                          <a:prstGeom prst="rect">
                            <a:avLst/>
                          </a:prstGeom>
                          <a:noFill/>
                          <a:ln>
                            <a:noFill/>
                          </a:ln>
                        </pic:spPr>
                      </pic:pic>
                      <wps:wsp>
                        <wps:cNvPr id="54838544" name="Speech Bubble: Rectangle with Corners Rounded 11"/>
                        <wps:cNvSpPr/>
                        <wps:spPr>
                          <a:xfrm flipH="1">
                            <a:off x="0" y="152400"/>
                            <a:ext cx="1560404" cy="396240"/>
                          </a:xfrm>
                          <a:prstGeom prst="wedgeRoundRectCallout">
                            <a:avLst>
                              <a:gd name="adj1" fmla="val -56256"/>
                              <a:gd name="adj2" fmla="val -805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4908C3C" w14:textId="67816DEC" w:rsidR="00EF57DB" w:rsidRDefault="00EF57DB" w:rsidP="00745CF3">
                              <w:pPr>
                                <w:spacing w:after="0"/>
                                <w:ind w:right="-280"/>
                                <w:rPr>
                                  <w:sz w:val="26"/>
                                  <w:szCs w:val="26"/>
                                  <w:lang w:val="en-GB"/>
                                </w:rPr>
                              </w:pPr>
                              <w:r>
                                <w:rPr>
                                  <w:sz w:val="26"/>
                                  <w:szCs w:val="26"/>
                                  <w:lang w:val="en-GB"/>
                                </w:rPr>
                                <w:t xml:space="preserve">What about </w:t>
                              </w:r>
                              <w:r w:rsidRPr="00EF57DB">
                                <w:rPr>
                                  <w:b/>
                                  <w:bCs/>
                                  <w:sz w:val="26"/>
                                  <w:szCs w:val="26"/>
                                  <w:lang w:val="en-GB"/>
                                </w:rPr>
                                <w:t>you</w:t>
                              </w:r>
                              <w:r w:rsidRPr="00EF57DB">
                                <w:rPr>
                                  <w:rFonts w:ascii="Cavolini" w:hAnsi="Cavolini" w:cs="Cavolini"/>
                                  <w:sz w:val="26"/>
                                  <w:szCs w:val="26"/>
                                  <w:lang w:val="en-GB"/>
                                </w:rPr>
                                <w:t xml:space="preserve">? </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A163300" id="Group 464" o:spid="_x0000_s1292" style="position:absolute;left:0;text-align:left;margin-left:148.5pt;margin-top:20.15pt;width:177.6pt;height:53.55pt;z-index:256159231" coordsize="22555,6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">
                <v:shape id="Picture 450" o:spid="_x0000_s1293" type="#_x0000_t75" style="position:absolute;left:16306;width:6249;height:68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">
                  <v:imagedata r:id="rId214" o:title=""/>
                </v:shape>
                <v:shape id="_x0000_s1294" type="#_x0000_t62" style="position:absolute;top:1524;width:15604;height:39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" adj="-1351,9060" fillcolor="#f1f8ec" strokecolor="#548235">
                  <v:textbox>
                    <w:txbxContent>
                      <w:p w14:paraId="74908C3C" w14:textId="67816DEC" w:rsidR="00EF57DB" w:rsidRDefault="00EF57DB" w:rsidP="00745CF3">
                        <w:pPr>
                          <w:spacing w:after="0"/>
                          <w:ind w:right="-280"/>
                          <w:rPr>
                            <w:sz w:val="26"/>
                            <w:szCs w:val="26"/>
                            <w:lang w:val="en-GB"/>
                          </w:rPr>
                        </w:pPr>
                        <w:r>
                          <w:rPr>
                            <w:sz w:val="26"/>
                            <w:szCs w:val="26"/>
                            <w:lang w:val="en-GB"/>
                          </w:rPr>
                          <w:t xml:space="preserve">What about </w:t>
                        </w:r>
                        <w:r w:rsidRPr="00EF57DB">
                          <w:rPr>
                            <w:b/>
                            <w:bCs/>
                            <w:sz w:val="26"/>
                            <w:szCs w:val="26"/>
                            <w:lang w:val="en-GB"/>
                          </w:rPr>
                          <w:t>you</w:t>
                        </w:r>
                        <w:r w:rsidRPr="00EF57DB">
                          <w:rPr>
                            <w:rFonts w:ascii="Cavolini" w:hAnsi="Cavolini" w:cs="Cavolini"/>
                            <w:sz w:val="26"/>
                            <w:szCs w:val="26"/>
                            <w:lang w:val="en-GB"/>
                          </w:rPr>
                          <w:t xml:space="preserve">? </w:t>
                        </w:r>
                        <w:r>
                          <w:rPr>
                            <w:sz w:val="26"/>
                            <w:szCs w:val="26"/>
                            <w:lang w:val="en-GB"/>
                          </w:rPr>
                          <w:t xml:space="preserve">    </w:t>
                        </w:r>
                      </w:p>
                    </w:txbxContent>
                  </v:textbox>
                </v:shape>
              </v:group>
            </w:pict>
          </mc:Fallback>
        </mc:AlternateContent>
      </w:r>
    </w:p>
    <w:p w14:paraId="2301D43E" w14:textId="43DD4E48" w:rsidR="00745CF3" w:rsidRPr="006E59FF" w:rsidRDefault="00092B84" w:rsidP="00745CF3">
      <w:pPr>
        <w:pStyle w:val="ListParagraph"/>
        <w:spacing w:before="480" w:after="100" w:afterAutospacing="1"/>
        <w:ind w:left="502"/>
        <w:rPr>
          <w:rFonts w:ascii="Century Gothic" w:hAnsi="Century Gothic"/>
          <w:noProof/>
          <w:sz w:val="16"/>
          <w:szCs w:val="20"/>
          <w:lang w:eastAsia="en-AU"/>
        </w:rPr>
      </w:pPr>
      <w:r>
        <w:rPr>
          <w:rFonts w:ascii="Century Gothic" w:hAnsi="Century Gothic"/>
          <w:noProof/>
          <w:sz w:val="16"/>
          <w:szCs w:val="20"/>
          <w:lang w:eastAsia="en-AU"/>
        </w:rPr>
        <mc:AlternateContent>
          <mc:Choice Requires="wpg">
            <w:drawing>
              <wp:anchor distT="0" distB="0" distL="114300" distR="114300" simplePos="0" relativeHeight="254468608" behindDoc="0" locked="0" layoutInCell="1" allowOverlap="1" wp14:anchorId="423F0844" wp14:editId="7B9C3DB6">
                <wp:simplePos x="0" y="0"/>
                <wp:positionH relativeFrom="column">
                  <wp:posOffset>270510</wp:posOffset>
                </wp:positionH>
                <wp:positionV relativeFrom="paragraph">
                  <wp:posOffset>21417</wp:posOffset>
                </wp:positionV>
                <wp:extent cx="1124296" cy="497205"/>
                <wp:effectExtent l="0" t="0" r="0" b="0"/>
                <wp:wrapNone/>
                <wp:docPr id="1351668022" name="Group 7"/>
                <wp:cNvGraphicFramePr/>
                <a:graphic xmlns:a="http://schemas.openxmlformats.org/drawingml/2006/main">
                  <a:graphicData uri="http://schemas.microsoft.com/office/word/2010/wordprocessingGroup">
                    <wpg:wgp>
                      <wpg:cNvGrpSpPr/>
                      <wpg:grpSpPr>
                        <a:xfrm>
                          <a:off x="0" y="0"/>
                          <a:ext cx="1124296" cy="497205"/>
                          <a:chOff x="0" y="0"/>
                          <a:chExt cx="1124296" cy="497205"/>
                        </a:xfrm>
                      </wpg:grpSpPr>
                      <pic:pic xmlns:pic="http://schemas.openxmlformats.org/drawingml/2006/picture">
                        <pic:nvPicPr>
                          <pic:cNvPr id="1199116026" name="Picture 2"/>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47700" cy="497205"/>
                          </a:xfrm>
                          <a:prstGeom prst="rect">
                            <a:avLst/>
                          </a:prstGeom>
                        </pic:spPr>
                      </pic:pic>
                      <pic:pic xmlns:pic="http://schemas.openxmlformats.org/drawingml/2006/picture">
                        <pic:nvPicPr>
                          <pic:cNvPr id="1856125929" name="Picture 1"/>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644236" y="6927"/>
                            <a:ext cx="480060" cy="486410"/>
                          </a:xfrm>
                          <a:prstGeom prst="rect">
                            <a:avLst/>
                          </a:prstGeom>
                        </pic:spPr>
                      </pic:pic>
                    </wpg:wgp>
                  </a:graphicData>
                </a:graphic>
              </wp:anchor>
            </w:drawing>
          </mc:Choice>
          <mc:Fallback>
            <w:pict>
              <v:group w14:anchorId="4E266DBF" id="Group 7" o:spid="_x0000_s1026" style="position:absolute;margin-left:21.3pt;margin-top:1.7pt;width:88.55pt;height:39.15pt;z-index:254468608" coordsize="11242,4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">
                <v:shape id="Picture 2" o:spid="_x0000_s1027" type="#_x0000_t75" style="position:absolute;width:6477;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">
                  <v:imagedata r:id="rId100" o:title=""/>
                </v:shape>
                <v:shape id="Picture 1" o:spid="_x0000_s1028" type="#_x0000_t75" style="position:absolute;left:6442;top:69;width:4800;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">
                  <v:imagedata r:id="rId268" o:title=""/>
                </v:shape>
              </v:group>
            </w:pict>
          </mc:Fallback>
        </mc:AlternateContent>
      </w:r>
    </w:p>
    <w:p w14:paraId="4769F541" w14:textId="29BBA400" w:rsidR="006E59FF" w:rsidRPr="00C35D3F" w:rsidRDefault="006E59FF" w:rsidP="006E59FF">
      <w:pPr>
        <w:pStyle w:val="ListParagraph"/>
        <w:ind w:hanging="720"/>
        <w:rPr>
          <w:sz w:val="20"/>
          <w:szCs w:val="24"/>
        </w:rPr>
      </w:pPr>
      <w:r w:rsidRPr="00C35D3F">
        <w:rPr>
          <w:sz w:val="44"/>
          <w:szCs w:val="44"/>
        </w:rPr>
        <w:sym w:font="Wingdings" w:char="F083"/>
      </w:r>
      <w:r>
        <w:rPr>
          <w:sz w:val="44"/>
          <w:szCs w:val="44"/>
        </w:rPr>
        <w:t xml:space="preserve">  </w:t>
      </w:r>
    </w:p>
    <w:p w14:paraId="38B27BC5" w14:textId="2C3E29E3" w:rsidR="00745CF3" w:rsidRDefault="00745CF3" w:rsidP="00745CF3">
      <w:pPr>
        <w:pStyle w:val="ListParagraph"/>
        <w:spacing w:before="480" w:after="100" w:afterAutospacing="1"/>
        <w:ind w:left="502"/>
        <w:rPr>
          <w:rFonts w:ascii="Century Gothic" w:hAnsi="Century Gothic"/>
          <w:noProof/>
          <w:sz w:val="28"/>
          <w:szCs w:val="36"/>
          <w:lang w:eastAsia="en-AU"/>
        </w:rPr>
      </w:pPr>
    </w:p>
    <w:tbl>
      <w:tblPr>
        <w:tblStyle w:val="TableGrid"/>
        <w:tblW w:w="7639" w:type="dxa"/>
        <w:tblInd w:w="72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35"/>
        <w:gridCol w:w="4961"/>
        <w:gridCol w:w="921"/>
        <w:gridCol w:w="922"/>
      </w:tblGrid>
      <w:tr w:rsidR="00092B84" w14:paraId="451A00CC" w14:textId="77777777" w:rsidTr="009022E0">
        <w:trPr>
          <w:trHeight w:val="624"/>
        </w:trPr>
        <w:tc>
          <w:tcPr>
            <w:tcW w:w="835" w:type="dxa"/>
            <w:tcBorders>
              <w:bottom w:val="single" w:sz="4" w:space="0" w:color="FFFFFF"/>
              <w:right w:val="single" w:sz="4" w:space="0" w:color="FFFFFF"/>
            </w:tcBorders>
            <w:vAlign w:val="center"/>
          </w:tcPr>
          <w:p w14:paraId="0DEF4C0B" w14:textId="7643DF61" w:rsidR="00092B84" w:rsidRPr="00092B84" w:rsidRDefault="00092B84">
            <w:pPr>
              <w:pStyle w:val="ListParagraph"/>
              <w:numPr>
                <w:ilvl w:val="0"/>
                <w:numId w:val="44"/>
              </w:numPr>
              <w:spacing w:before="480" w:after="100" w:afterAutospacing="1"/>
              <w:rPr>
                <w:rFonts w:ascii="Century Gothic" w:hAnsi="Century Gothic"/>
                <w:b/>
                <w:bCs/>
                <w:noProof/>
                <w:sz w:val="24"/>
                <w:szCs w:val="24"/>
                <w:lang w:eastAsia="en-AU"/>
              </w:rPr>
            </w:pPr>
          </w:p>
        </w:tc>
        <w:tc>
          <w:tcPr>
            <w:tcW w:w="4961" w:type="dxa"/>
            <w:tcBorders>
              <w:left w:val="single" w:sz="4" w:space="0" w:color="FFFFFF"/>
              <w:bottom w:val="single" w:sz="4" w:space="0" w:color="FFFFFF"/>
            </w:tcBorders>
            <w:vAlign w:val="center"/>
          </w:tcPr>
          <w:p w14:paraId="3044F21A" w14:textId="104F85FA" w:rsidR="00092B84" w:rsidRPr="008C7A2C" w:rsidRDefault="00092B84" w:rsidP="00092B84">
            <w:pPr>
              <w:pStyle w:val="ListParagraph"/>
              <w:spacing w:before="480" w:after="100" w:afterAutospacing="1"/>
              <w:ind w:left="0"/>
              <w:rPr>
                <w:rFonts w:ascii="Century Gothic" w:hAnsi="Century Gothic"/>
                <w:noProof/>
                <w:sz w:val="26"/>
                <w:szCs w:val="26"/>
                <w:lang w:eastAsia="en-AU"/>
              </w:rPr>
            </w:pPr>
            <w:r w:rsidRPr="008C7A2C">
              <w:rPr>
                <w:rFonts w:ascii="Century Gothic" w:hAnsi="Century Gothic"/>
                <w:noProof/>
                <w:sz w:val="26"/>
                <w:szCs w:val="26"/>
                <w:lang w:eastAsia="en-AU"/>
              </w:rPr>
              <w:t>How many bedrooms do you have</w:t>
            </w:r>
            <w:r w:rsidRPr="008C7A2C">
              <w:rPr>
                <w:rFonts w:ascii="Cavolini" w:hAnsi="Cavolini" w:cs="Cavolini"/>
                <w:noProof/>
                <w:sz w:val="26"/>
                <w:szCs w:val="26"/>
                <w:lang w:eastAsia="en-AU"/>
              </w:rPr>
              <w:t>?</w:t>
            </w:r>
          </w:p>
        </w:tc>
        <w:tc>
          <w:tcPr>
            <w:tcW w:w="1843" w:type="dxa"/>
            <w:gridSpan w:val="2"/>
          </w:tcPr>
          <w:p w14:paraId="60089A72" w14:textId="609765EE" w:rsidR="00092B84" w:rsidRPr="00AC1CB4" w:rsidRDefault="00092B84" w:rsidP="00092B84">
            <w:pPr>
              <w:pStyle w:val="ListParagraph"/>
              <w:spacing w:before="480" w:after="100" w:afterAutospacing="1"/>
              <w:ind w:left="0"/>
              <w:rPr>
                <w:rFonts w:ascii="Century Gothic" w:hAnsi="Century Gothic"/>
                <w:noProof/>
                <w:sz w:val="14"/>
                <w:szCs w:val="18"/>
                <w:lang w:eastAsia="en-AU"/>
              </w:rPr>
            </w:pPr>
          </w:p>
        </w:tc>
      </w:tr>
      <w:tr w:rsidR="00092B84" w14:paraId="3B388A1D" w14:textId="77777777" w:rsidTr="009022E0">
        <w:trPr>
          <w:trHeight w:val="624"/>
        </w:trPr>
        <w:tc>
          <w:tcPr>
            <w:tcW w:w="835" w:type="dxa"/>
            <w:tcBorders>
              <w:top w:val="single" w:sz="4" w:space="0" w:color="FFFFFF"/>
              <w:bottom w:val="single" w:sz="4" w:space="0" w:color="A6A6A6" w:themeColor="background1" w:themeShade="A6"/>
              <w:right w:val="single" w:sz="4" w:space="0" w:color="FFFFFF"/>
            </w:tcBorders>
            <w:vAlign w:val="center"/>
          </w:tcPr>
          <w:p w14:paraId="119D75D8" w14:textId="03F28ACE" w:rsidR="00092B84" w:rsidRPr="00092B84" w:rsidRDefault="00092B84">
            <w:pPr>
              <w:pStyle w:val="ListParagraph"/>
              <w:numPr>
                <w:ilvl w:val="0"/>
                <w:numId w:val="44"/>
              </w:numPr>
              <w:rPr>
                <w:rFonts w:ascii="Century Gothic" w:hAnsi="Century Gothic"/>
                <w:b/>
                <w:bCs/>
                <w:noProof/>
                <w:sz w:val="24"/>
                <w:szCs w:val="24"/>
                <w:lang w:eastAsia="en-AU"/>
              </w:rPr>
            </w:pPr>
          </w:p>
        </w:tc>
        <w:tc>
          <w:tcPr>
            <w:tcW w:w="4961" w:type="dxa"/>
            <w:tcBorders>
              <w:top w:val="single" w:sz="4" w:space="0" w:color="FFFFFF"/>
              <w:left w:val="single" w:sz="4" w:space="0" w:color="FFFFFF"/>
              <w:bottom w:val="single" w:sz="4" w:space="0" w:color="A6A6A6" w:themeColor="background1" w:themeShade="A6"/>
            </w:tcBorders>
            <w:vAlign w:val="center"/>
          </w:tcPr>
          <w:p w14:paraId="60BE89E0" w14:textId="470736CF" w:rsidR="00092B84" w:rsidRPr="008C7A2C" w:rsidRDefault="00092B84" w:rsidP="00092B84">
            <w:pPr>
              <w:pStyle w:val="ListParagraph"/>
              <w:spacing w:before="480" w:after="100" w:afterAutospacing="1"/>
              <w:ind w:left="0"/>
              <w:rPr>
                <w:rFonts w:ascii="Century Gothic" w:hAnsi="Century Gothic"/>
                <w:noProof/>
                <w:sz w:val="26"/>
                <w:szCs w:val="26"/>
                <w:lang w:eastAsia="en-AU"/>
              </w:rPr>
            </w:pPr>
            <w:r w:rsidRPr="008C7A2C">
              <w:rPr>
                <w:rFonts w:ascii="Century Gothic" w:hAnsi="Century Gothic"/>
                <w:noProof/>
                <w:sz w:val="26"/>
                <w:szCs w:val="26"/>
                <w:lang w:eastAsia="en-AU"/>
              </w:rPr>
              <w:t>How many bathrooms do you have</w:t>
            </w:r>
            <w:r w:rsidRPr="008C7A2C">
              <w:rPr>
                <w:rFonts w:ascii="Cavolini" w:hAnsi="Cavolini" w:cs="Cavolini"/>
                <w:noProof/>
                <w:sz w:val="26"/>
                <w:szCs w:val="26"/>
                <w:lang w:eastAsia="en-AU"/>
              </w:rPr>
              <w:t>?</w:t>
            </w:r>
          </w:p>
        </w:tc>
        <w:tc>
          <w:tcPr>
            <w:tcW w:w="1843" w:type="dxa"/>
            <w:gridSpan w:val="2"/>
          </w:tcPr>
          <w:p w14:paraId="08BC4F3D" w14:textId="2752360D" w:rsidR="00092B84" w:rsidRPr="00AC1CB4" w:rsidRDefault="00092B84" w:rsidP="00092B84">
            <w:pPr>
              <w:pStyle w:val="ListParagraph"/>
              <w:spacing w:before="480" w:after="100" w:afterAutospacing="1"/>
              <w:ind w:left="0"/>
              <w:rPr>
                <w:rFonts w:ascii="Century Gothic" w:hAnsi="Century Gothic"/>
                <w:noProof/>
                <w:sz w:val="14"/>
                <w:szCs w:val="18"/>
                <w:lang w:eastAsia="en-AU"/>
              </w:rPr>
            </w:pPr>
          </w:p>
        </w:tc>
      </w:tr>
      <w:tr w:rsidR="00092B84" w14:paraId="78BF4630" w14:textId="77777777" w:rsidTr="009022E0">
        <w:trPr>
          <w:trHeight w:val="624"/>
        </w:trPr>
        <w:tc>
          <w:tcPr>
            <w:tcW w:w="835" w:type="dxa"/>
            <w:tcBorders>
              <w:top w:val="single" w:sz="4" w:space="0" w:color="A6A6A6" w:themeColor="background1" w:themeShade="A6"/>
              <w:bottom w:val="single" w:sz="4" w:space="0" w:color="FFFFFF"/>
              <w:right w:val="single" w:sz="4" w:space="0" w:color="FFFFFF"/>
            </w:tcBorders>
            <w:vAlign w:val="center"/>
          </w:tcPr>
          <w:p w14:paraId="031741CC" w14:textId="6519521A" w:rsidR="00092B84" w:rsidRPr="00092B84" w:rsidRDefault="00092B84">
            <w:pPr>
              <w:pStyle w:val="ListParagraph"/>
              <w:numPr>
                <w:ilvl w:val="0"/>
                <w:numId w:val="44"/>
              </w:numPr>
              <w:rPr>
                <w:rFonts w:ascii="Century Gothic" w:hAnsi="Century Gothic"/>
                <w:b/>
                <w:bCs/>
                <w:noProof/>
                <w:sz w:val="24"/>
                <w:szCs w:val="24"/>
                <w:lang w:eastAsia="en-AU"/>
              </w:rPr>
            </w:pPr>
          </w:p>
        </w:tc>
        <w:tc>
          <w:tcPr>
            <w:tcW w:w="4961" w:type="dxa"/>
            <w:tcBorders>
              <w:left w:val="single" w:sz="4" w:space="0" w:color="FFFFFF"/>
              <w:bottom w:val="single" w:sz="4" w:space="0" w:color="FFFFFF" w:themeColor="background1"/>
            </w:tcBorders>
            <w:vAlign w:val="center"/>
          </w:tcPr>
          <w:p w14:paraId="2E43D89F" w14:textId="48678CF3" w:rsidR="00092B84" w:rsidRPr="00092B84" w:rsidRDefault="00092B84" w:rsidP="00092B84">
            <w:pPr>
              <w:pStyle w:val="ListParagraph"/>
              <w:spacing w:before="480" w:after="100" w:afterAutospacing="1"/>
              <w:ind w:left="0"/>
              <w:rPr>
                <w:rFonts w:ascii="Century Gothic" w:hAnsi="Century Gothic"/>
                <w:noProof/>
                <w:sz w:val="26"/>
                <w:szCs w:val="26"/>
                <w:lang w:eastAsia="en-AU"/>
              </w:rPr>
            </w:pPr>
            <w:r>
              <w:rPr>
                <w:rFonts w:ascii="Century Gothic" w:hAnsi="Century Gothic"/>
                <w:noProof/>
                <w:sz w:val="26"/>
                <w:szCs w:val="26"/>
                <w:lang w:eastAsia="en-AU"/>
              </w:rPr>
              <w:t>Do you have a separate toilet</w:t>
            </w:r>
            <w:r w:rsidRPr="009A7303">
              <w:rPr>
                <w:rFonts w:ascii="Cavolini" w:hAnsi="Cavolini" w:cs="Cavolini"/>
                <w:noProof/>
                <w:sz w:val="26"/>
                <w:szCs w:val="26"/>
                <w:lang w:eastAsia="en-AU"/>
              </w:rPr>
              <w:t>?</w:t>
            </w:r>
          </w:p>
        </w:tc>
        <w:tc>
          <w:tcPr>
            <w:tcW w:w="921" w:type="dxa"/>
            <w:vAlign w:val="center"/>
          </w:tcPr>
          <w:p w14:paraId="52AAB561" w14:textId="74ED1186"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Yes</w:t>
            </w:r>
          </w:p>
        </w:tc>
        <w:tc>
          <w:tcPr>
            <w:tcW w:w="922" w:type="dxa"/>
            <w:vAlign w:val="center"/>
          </w:tcPr>
          <w:p w14:paraId="7BDA175D" w14:textId="4D7AA3DC"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No</w:t>
            </w:r>
          </w:p>
        </w:tc>
      </w:tr>
      <w:tr w:rsidR="00092B84" w14:paraId="0B2934BB" w14:textId="77777777" w:rsidTr="009022E0">
        <w:trPr>
          <w:trHeight w:val="624"/>
        </w:trPr>
        <w:tc>
          <w:tcPr>
            <w:tcW w:w="835" w:type="dxa"/>
            <w:tcBorders>
              <w:top w:val="single" w:sz="4" w:space="0" w:color="FFFFFF"/>
              <w:bottom w:val="single" w:sz="4" w:space="0" w:color="FFFFFF"/>
              <w:right w:val="single" w:sz="4" w:space="0" w:color="FFFFFF"/>
            </w:tcBorders>
            <w:vAlign w:val="center"/>
          </w:tcPr>
          <w:p w14:paraId="5CF4A5EF" w14:textId="6C1D036D" w:rsidR="00092B84" w:rsidRPr="00092B84" w:rsidRDefault="00092B84">
            <w:pPr>
              <w:pStyle w:val="ListParagraph"/>
              <w:numPr>
                <w:ilvl w:val="0"/>
                <w:numId w:val="44"/>
              </w:numPr>
              <w:rPr>
                <w:rFonts w:ascii="Century Gothic" w:hAnsi="Century Gothic"/>
                <w:b/>
                <w:bCs/>
                <w:noProof/>
                <w:sz w:val="24"/>
                <w:szCs w:val="24"/>
                <w:lang w:eastAsia="en-AU"/>
              </w:rPr>
            </w:pPr>
          </w:p>
        </w:tc>
        <w:tc>
          <w:tcPr>
            <w:tcW w:w="4961" w:type="dxa"/>
            <w:tcBorders>
              <w:top w:val="single" w:sz="4" w:space="0" w:color="FFFFFF" w:themeColor="background1"/>
              <w:left w:val="single" w:sz="4" w:space="0" w:color="FFFFFF"/>
              <w:bottom w:val="single" w:sz="4" w:space="0" w:color="FFFFFF" w:themeColor="background1"/>
            </w:tcBorders>
            <w:vAlign w:val="center"/>
          </w:tcPr>
          <w:p w14:paraId="308E9D76" w14:textId="3AAB3F89" w:rsidR="00092B84" w:rsidRPr="00092B84" w:rsidRDefault="00092B84" w:rsidP="00092B84">
            <w:pPr>
              <w:pStyle w:val="ListParagraph"/>
              <w:spacing w:before="480" w:after="100" w:afterAutospacing="1"/>
              <w:ind w:left="0"/>
              <w:rPr>
                <w:rFonts w:ascii="Century Gothic" w:hAnsi="Century Gothic"/>
                <w:noProof/>
                <w:sz w:val="26"/>
                <w:szCs w:val="26"/>
                <w:lang w:eastAsia="en-AU"/>
              </w:rPr>
            </w:pPr>
            <w:r>
              <w:rPr>
                <w:rFonts w:ascii="Century Gothic" w:hAnsi="Century Gothic"/>
                <w:noProof/>
                <w:sz w:val="26"/>
                <w:szCs w:val="26"/>
                <w:lang w:eastAsia="en-AU"/>
              </w:rPr>
              <w:t>Do you have a garage</w:t>
            </w:r>
            <w:r w:rsidRPr="009A7303">
              <w:rPr>
                <w:rFonts w:ascii="Cavolini" w:hAnsi="Cavolini" w:cs="Cavolini"/>
                <w:noProof/>
                <w:sz w:val="26"/>
                <w:szCs w:val="26"/>
                <w:lang w:eastAsia="en-AU"/>
              </w:rPr>
              <w:t>?</w:t>
            </w:r>
          </w:p>
        </w:tc>
        <w:tc>
          <w:tcPr>
            <w:tcW w:w="921" w:type="dxa"/>
            <w:vAlign w:val="center"/>
          </w:tcPr>
          <w:p w14:paraId="00CDD463" w14:textId="0B8C9722"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Yes</w:t>
            </w:r>
          </w:p>
        </w:tc>
        <w:tc>
          <w:tcPr>
            <w:tcW w:w="922" w:type="dxa"/>
            <w:vAlign w:val="center"/>
          </w:tcPr>
          <w:p w14:paraId="6A3B9753" w14:textId="2B8EB285"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No</w:t>
            </w:r>
          </w:p>
        </w:tc>
      </w:tr>
      <w:tr w:rsidR="00092B84" w14:paraId="297E5FB5" w14:textId="77777777" w:rsidTr="009022E0">
        <w:trPr>
          <w:trHeight w:val="624"/>
        </w:trPr>
        <w:tc>
          <w:tcPr>
            <w:tcW w:w="835" w:type="dxa"/>
            <w:tcBorders>
              <w:top w:val="single" w:sz="4" w:space="0" w:color="FFFFFF"/>
              <w:bottom w:val="single" w:sz="4" w:space="0" w:color="FFFFFF"/>
              <w:right w:val="single" w:sz="4" w:space="0" w:color="FFFFFF"/>
            </w:tcBorders>
            <w:vAlign w:val="center"/>
          </w:tcPr>
          <w:p w14:paraId="46D89AC9" w14:textId="0C993481" w:rsidR="00092B84" w:rsidRPr="00092B84" w:rsidRDefault="00092B84">
            <w:pPr>
              <w:pStyle w:val="ListParagraph"/>
              <w:numPr>
                <w:ilvl w:val="0"/>
                <w:numId w:val="44"/>
              </w:numPr>
              <w:rPr>
                <w:rFonts w:ascii="Century Gothic" w:hAnsi="Century Gothic"/>
                <w:b/>
                <w:bCs/>
                <w:noProof/>
                <w:sz w:val="24"/>
                <w:szCs w:val="24"/>
                <w:lang w:eastAsia="en-AU"/>
              </w:rPr>
            </w:pPr>
          </w:p>
        </w:tc>
        <w:tc>
          <w:tcPr>
            <w:tcW w:w="4961" w:type="dxa"/>
            <w:tcBorders>
              <w:top w:val="single" w:sz="4" w:space="0" w:color="FFFFFF" w:themeColor="background1"/>
              <w:left w:val="single" w:sz="4" w:space="0" w:color="FFFFFF"/>
              <w:bottom w:val="single" w:sz="4" w:space="0" w:color="FFFFFF" w:themeColor="background1"/>
            </w:tcBorders>
            <w:vAlign w:val="center"/>
          </w:tcPr>
          <w:p w14:paraId="7EB6FB57" w14:textId="2EDFF937" w:rsidR="00092B84" w:rsidRPr="00092B84" w:rsidRDefault="00092B84" w:rsidP="00092B84">
            <w:pPr>
              <w:pStyle w:val="ListParagraph"/>
              <w:spacing w:before="480" w:after="100" w:afterAutospacing="1"/>
              <w:ind w:left="0"/>
              <w:rPr>
                <w:rFonts w:ascii="Century Gothic" w:hAnsi="Century Gothic"/>
                <w:noProof/>
                <w:sz w:val="26"/>
                <w:szCs w:val="26"/>
                <w:lang w:eastAsia="en-AU"/>
              </w:rPr>
            </w:pPr>
            <w:r>
              <w:rPr>
                <w:rFonts w:ascii="Century Gothic" w:hAnsi="Century Gothic"/>
                <w:noProof/>
                <w:sz w:val="26"/>
                <w:szCs w:val="26"/>
                <w:lang w:eastAsia="en-AU"/>
              </w:rPr>
              <w:t>Do you have a garden</w:t>
            </w:r>
            <w:r w:rsidRPr="009A7303">
              <w:rPr>
                <w:rFonts w:ascii="Cavolini" w:hAnsi="Cavolini" w:cs="Cavolini"/>
                <w:noProof/>
                <w:sz w:val="26"/>
                <w:szCs w:val="26"/>
                <w:lang w:eastAsia="en-AU"/>
              </w:rPr>
              <w:t>?</w:t>
            </w:r>
          </w:p>
        </w:tc>
        <w:tc>
          <w:tcPr>
            <w:tcW w:w="921" w:type="dxa"/>
            <w:vAlign w:val="center"/>
          </w:tcPr>
          <w:p w14:paraId="4EF869B0" w14:textId="1C635084"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Yes</w:t>
            </w:r>
          </w:p>
        </w:tc>
        <w:tc>
          <w:tcPr>
            <w:tcW w:w="922" w:type="dxa"/>
            <w:vAlign w:val="center"/>
          </w:tcPr>
          <w:p w14:paraId="4CD52F24" w14:textId="29149446" w:rsidR="00092B84" w:rsidRPr="00AC1CB4" w:rsidRDefault="00092B84" w:rsidP="00092B84">
            <w:pPr>
              <w:pStyle w:val="ListParagraph"/>
              <w:spacing w:before="480" w:after="100" w:afterAutospacing="1"/>
              <w:ind w:left="0"/>
              <w:jc w:val="center"/>
              <w:rPr>
                <w:rFonts w:ascii="Century Gothic" w:hAnsi="Century Gothic"/>
                <w:noProof/>
                <w:sz w:val="14"/>
                <w:szCs w:val="18"/>
                <w:lang w:eastAsia="en-AU"/>
              </w:rPr>
            </w:pPr>
            <w:r w:rsidRPr="0028570B">
              <w:rPr>
                <w:rFonts w:ascii="Century Gothic" w:hAnsi="Century Gothic"/>
                <w:i/>
                <w:iCs/>
                <w:noProof/>
                <w:sz w:val="26"/>
                <w:szCs w:val="26"/>
                <w:lang w:eastAsia="en-AU"/>
              </w:rPr>
              <w:t>No</w:t>
            </w:r>
          </w:p>
        </w:tc>
      </w:tr>
      <w:tr w:rsidR="009022E0" w14:paraId="1C26844F" w14:textId="77777777" w:rsidTr="009022E0">
        <w:trPr>
          <w:trHeight w:val="624"/>
        </w:trPr>
        <w:tc>
          <w:tcPr>
            <w:tcW w:w="835" w:type="dxa"/>
            <w:tcBorders>
              <w:top w:val="single" w:sz="4" w:space="0" w:color="FFFFFF"/>
              <w:right w:val="single" w:sz="4" w:space="0" w:color="FFFFFF"/>
            </w:tcBorders>
            <w:vAlign w:val="center"/>
          </w:tcPr>
          <w:p w14:paraId="04E83B59" w14:textId="77777777" w:rsidR="009022E0" w:rsidRPr="00092B84" w:rsidRDefault="009022E0">
            <w:pPr>
              <w:pStyle w:val="ListParagraph"/>
              <w:numPr>
                <w:ilvl w:val="0"/>
                <w:numId w:val="44"/>
              </w:numPr>
              <w:rPr>
                <w:rFonts w:ascii="Century Gothic" w:hAnsi="Century Gothic"/>
                <w:b/>
                <w:bCs/>
                <w:noProof/>
                <w:sz w:val="24"/>
                <w:szCs w:val="24"/>
                <w:lang w:eastAsia="en-AU"/>
              </w:rPr>
            </w:pPr>
          </w:p>
        </w:tc>
        <w:tc>
          <w:tcPr>
            <w:tcW w:w="4961" w:type="dxa"/>
            <w:tcBorders>
              <w:top w:val="single" w:sz="4" w:space="0" w:color="FFFFFF" w:themeColor="background1"/>
              <w:left w:val="single" w:sz="4" w:space="0" w:color="FFFFFF"/>
            </w:tcBorders>
            <w:vAlign w:val="center"/>
          </w:tcPr>
          <w:p w14:paraId="5C397A88" w14:textId="7AAB3C04" w:rsidR="009022E0" w:rsidRDefault="009022E0" w:rsidP="009022E0">
            <w:pPr>
              <w:pStyle w:val="ListParagraph"/>
              <w:spacing w:before="480" w:after="100" w:afterAutospacing="1"/>
              <w:ind w:left="0"/>
              <w:rPr>
                <w:rFonts w:ascii="Century Gothic" w:hAnsi="Century Gothic"/>
                <w:noProof/>
                <w:sz w:val="26"/>
                <w:szCs w:val="26"/>
                <w:lang w:eastAsia="en-AU"/>
              </w:rPr>
            </w:pPr>
            <w:r>
              <w:rPr>
                <w:rFonts w:ascii="Century Gothic" w:hAnsi="Century Gothic"/>
                <w:noProof/>
                <w:sz w:val="26"/>
                <w:szCs w:val="26"/>
                <w:lang w:eastAsia="en-AU"/>
              </w:rPr>
              <w:t>Do you have a deck</w:t>
            </w:r>
            <w:r w:rsidRPr="009022E0">
              <w:rPr>
                <w:rFonts w:ascii="Cavolini" w:hAnsi="Cavolini" w:cs="Cavolini"/>
                <w:noProof/>
                <w:sz w:val="26"/>
                <w:szCs w:val="26"/>
                <w:lang w:eastAsia="en-AU"/>
              </w:rPr>
              <w:t>?</w:t>
            </w:r>
          </w:p>
        </w:tc>
        <w:tc>
          <w:tcPr>
            <w:tcW w:w="921" w:type="dxa"/>
            <w:vAlign w:val="center"/>
          </w:tcPr>
          <w:p w14:paraId="241E8BE6" w14:textId="0C919F72" w:rsidR="009022E0" w:rsidRPr="0028570B" w:rsidRDefault="009022E0" w:rsidP="009022E0">
            <w:pPr>
              <w:pStyle w:val="ListParagraph"/>
              <w:spacing w:before="480" w:after="100" w:afterAutospacing="1"/>
              <w:ind w:left="0"/>
              <w:jc w:val="center"/>
              <w:rPr>
                <w:rFonts w:ascii="Century Gothic" w:hAnsi="Century Gothic"/>
                <w:i/>
                <w:iCs/>
                <w:noProof/>
                <w:sz w:val="26"/>
                <w:szCs w:val="26"/>
                <w:lang w:eastAsia="en-AU"/>
              </w:rPr>
            </w:pPr>
            <w:r w:rsidRPr="0028570B">
              <w:rPr>
                <w:rFonts w:ascii="Century Gothic" w:hAnsi="Century Gothic"/>
                <w:i/>
                <w:iCs/>
                <w:noProof/>
                <w:sz w:val="26"/>
                <w:szCs w:val="26"/>
                <w:lang w:eastAsia="en-AU"/>
              </w:rPr>
              <w:t>Yes</w:t>
            </w:r>
          </w:p>
        </w:tc>
        <w:tc>
          <w:tcPr>
            <w:tcW w:w="922" w:type="dxa"/>
            <w:vAlign w:val="center"/>
          </w:tcPr>
          <w:p w14:paraId="42E9BDE3" w14:textId="499E9315" w:rsidR="009022E0" w:rsidRPr="0028570B" w:rsidRDefault="009022E0" w:rsidP="009022E0">
            <w:pPr>
              <w:pStyle w:val="ListParagraph"/>
              <w:spacing w:before="480" w:after="100" w:afterAutospacing="1"/>
              <w:ind w:left="0"/>
              <w:jc w:val="center"/>
              <w:rPr>
                <w:rFonts w:ascii="Century Gothic" w:hAnsi="Century Gothic"/>
                <w:i/>
                <w:iCs/>
                <w:noProof/>
                <w:sz w:val="26"/>
                <w:szCs w:val="26"/>
                <w:lang w:eastAsia="en-AU"/>
              </w:rPr>
            </w:pPr>
            <w:r w:rsidRPr="0028570B">
              <w:rPr>
                <w:rFonts w:ascii="Century Gothic" w:hAnsi="Century Gothic"/>
                <w:i/>
                <w:iCs/>
                <w:noProof/>
                <w:sz w:val="26"/>
                <w:szCs w:val="26"/>
                <w:lang w:eastAsia="en-AU"/>
              </w:rPr>
              <w:t>No</w:t>
            </w:r>
          </w:p>
        </w:tc>
      </w:tr>
    </w:tbl>
    <w:p w14:paraId="4ECA66C7" w14:textId="77777777" w:rsidR="00C6314E" w:rsidRDefault="00C6314E" w:rsidP="006E418C">
      <w:pPr>
        <w:spacing w:after="0"/>
        <w:rPr>
          <w:noProof/>
          <w:szCs w:val="36"/>
          <w:lang w:eastAsia="en-AU"/>
        </w:rPr>
      </w:pPr>
      <w:r>
        <w:rPr>
          <w:noProof/>
          <w:szCs w:val="36"/>
          <w:lang w:eastAsia="en-AU"/>
        </w:rPr>
        <w:br w:type="page"/>
      </w:r>
    </w:p>
    <w:p w14:paraId="185F5371" w14:textId="0C4A316D" w:rsidR="00B75349" w:rsidRDefault="000F5FCA" w:rsidP="006E418C">
      <w:pPr>
        <w:pStyle w:val="ListParagraph"/>
        <w:spacing w:after="0"/>
        <w:ind w:hanging="578"/>
        <w:rPr>
          <w:rFonts w:ascii="Century Gothic" w:hAnsi="Century Gothic"/>
          <w:noProof/>
          <w:sz w:val="28"/>
          <w:szCs w:val="36"/>
          <w:lang w:eastAsia="en-AU"/>
        </w:rPr>
      </w:pPr>
      <w:r>
        <w:rPr>
          <w:rFonts w:ascii="Century Gothic" w:hAnsi="Century Gothic"/>
          <w:noProof/>
          <w:sz w:val="28"/>
          <w:szCs w:val="36"/>
          <w:lang w:eastAsia="en-AU"/>
        </w:rPr>
        <w:lastRenderedPageBreak/>
        <mc:AlternateContent>
          <mc:Choice Requires="wpg">
            <w:drawing>
              <wp:anchor distT="0" distB="0" distL="114300" distR="114300" simplePos="0" relativeHeight="254960127" behindDoc="0" locked="0" layoutInCell="1" allowOverlap="1" wp14:anchorId="1556E4B0" wp14:editId="6DF7012C">
                <wp:simplePos x="0" y="0"/>
                <wp:positionH relativeFrom="column">
                  <wp:posOffset>1398270</wp:posOffset>
                </wp:positionH>
                <wp:positionV relativeFrom="paragraph">
                  <wp:posOffset>-16510</wp:posOffset>
                </wp:positionV>
                <wp:extent cx="3032760" cy="744855"/>
                <wp:effectExtent l="0" t="0" r="0" b="0"/>
                <wp:wrapNone/>
                <wp:docPr id="1390584953" name="Group 466"/>
                <wp:cNvGraphicFramePr/>
                <a:graphic xmlns:a="http://schemas.openxmlformats.org/drawingml/2006/main">
                  <a:graphicData uri="http://schemas.microsoft.com/office/word/2010/wordprocessingGroup">
                    <wpg:wgp>
                      <wpg:cNvGrpSpPr/>
                      <wpg:grpSpPr>
                        <a:xfrm>
                          <a:off x="0" y="0"/>
                          <a:ext cx="3032760" cy="744855"/>
                          <a:chOff x="0" y="0"/>
                          <a:chExt cx="3032760" cy="744855"/>
                        </a:xfrm>
                      </wpg:grpSpPr>
                      <pic:pic xmlns:pic="http://schemas.openxmlformats.org/drawingml/2006/picture">
                        <pic:nvPicPr>
                          <pic:cNvPr id="1795844200"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flipH="1">
                            <a:off x="2369820" y="22860"/>
                            <a:ext cx="662940" cy="721995"/>
                          </a:xfrm>
                          <a:prstGeom prst="rect">
                            <a:avLst/>
                          </a:prstGeom>
                          <a:noFill/>
                          <a:ln>
                            <a:noFill/>
                          </a:ln>
                        </pic:spPr>
                      </pic:pic>
                      <wps:wsp>
                        <wps:cNvPr id="208395529" name="Speech Bubble: Rectangle with Corners Rounded 11"/>
                        <wps:cNvSpPr/>
                        <wps:spPr>
                          <a:xfrm flipH="1">
                            <a:off x="0" y="0"/>
                            <a:ext cx="2243512" cy="571388"/>
                          </a:xfrm>
                          <a:prstGeom prst="wedgeRoundRectCallout">
                            <a:avLst>
                              <a:gd name="adj1" fmla="val -58895"/>
                              <a:gd name="adj2" fmla="val 2079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05B8FED" w14:textId="23DD6E11" w:rsidR="00886D3F" w:rsidRDefault="00886D3F" w:rsidP="00886D3F">
                              <w:pPr>
                                <w:spacing w:after="0"/>
                                <w:ind w:right="-280"/>
                                <w:rPr>
                                  <w:sz w:val="26"/>
                                  <w:szCs w:val="26"/>
                                  <w:lang w:val="en-GB"/>
                                </w:rPr>
                              </w:pPr>
                              <w:r>
                                <w:rPr>
                                  <w:sz w:val="26"/>
                                  <w:szCs w:val="26"/>
                                  <w:lang w:val="en-GB"/>
                                </w:rPr>
                                <w:t xml:space="preserve">Here’s  some information about my new </w:t>
                              </w:r>
                              <w:r w:rsidRPr="00BE4A59">
                                <w:rPr>
                                  <w:b/>
                                  <w:bCs/>
                                  <w:sz w:val="26"/>
                                  <w:szCs w:val="26"/>
                                  <w:lang w:val="en-GB"/>
                                </w:rPr>
                                <w:t>home</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556E4B0" id="Group 466" o:spid="_x0000_s1295" style="position:absolute;left:0;text-align:left;margin-left:110.1pt;margin-top:-1.3pt;width:238.8pt;height:58.65pt;z-index:254960127" coordsize="30327,7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">
                <v:shape id="Picture 450" o:spid="_x0000_s1296" type="#_x0000_t75" style="position:absolute;left:23698;top:228;width:6629;height:72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">
                  <v:imagedata r:id="rId214" o:title=""/>
                </v:shape>
                <v:shape id="_x0000_s1297" type="#_x0000_t62" style="position:absolute;width:22435;height:571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" adj="-1921,15291" fillcolor="#f1f8ec" strokecolor="#548235">
                  <v:textbox>
                    <w:txbxContent>
                      <w:p w14:paraId="105B8FED" w14:textId="23DD6E11" w:rsidR="00886D3F" w:rsidRDefault="00886D3F" w:rsidP="00886D3F">
                        <w:pPr>
                          <w:spacing w:after="0"/>
                          <w:ind w:right="-280"/>
                          <w:rPr>
                            <w:sz w:val="26"/>
                            <w:szCs w:val="26"/>
                            <w:lang w:val="en-GB"/>
                          </w:rPr>
                        </w:pPr>
                        <w:r>
                          <w:rPr>
                            <w:sz w:val="26"/>
                            <w:szCs w:val="26"/>
                            <w:lang w:val="en-GB"/>
                          </w:rPr>
                          <w:t xml:space="preserve">Here’s  some information about my new </w:t>
                        </w:r>
                        <w:r w:rsidRPr="00BE4A59">
                          <w:rPr>
                            <w:b/>
                            <w:bCs/>
                            <w:sz w:val="26"/>
                            <w:szCs w:val="26"/>
                            <w:lang w:val="en-GB"/>
                          </w:rPr>
                          <w:t>home</w:t>
                        </w:r>
                        <w:r>
                          <w:rPr>
                            <w:sz w:val="26"/>
                            <w:szCs w:val="26"/>
                            <w:lang w:val="en-GB"/>
                          </w:rPr>
                          <w:t xml:space="preserve">. </w:t>
                        </w:r>
                      </w:p>
                    </w:txbxContent>
                  </v:textbox>
                </v:shape>
              </v:group>
            </w:pict>
          </mc:Fallback>
        </mc:AlternateContent>
      </w:r>
      <w:r w:rsidR="000E3631">
        <w:rPr>
          <w:rFonts w:ascii="Century Gothic" w:hAnsi="Century Gothic"/>
          <w:noProof/>
          <w:sz w:val="28"/>
          <w:szCs w:val="36"/>
          <w:lang w:eastAsia="en-AU"/>
        </w:rPr>
        <mc:AlternateContent>
          <mc:Choice Requires="wpg">
            <w:drawing>
              <wp:anchor distT="0" distB="0" distL="114300" distR="114300" simplePos="0" relativeHeight="255155711" behindDoc="0" locked="0" layoutInCell="1" allowOverlap="1" wp14:anchorId="028A7D27" wp14:editId="4D98EADD">
                <wp:simplePos x="0" y="0"/>
                <wp:positionH relativeFrom="column">
                  <wp:posOffset>281940</wp:posOffset>
                </wp:positionH>
                <wp:positionV relativeFrom="paragraph">
                  <wp:posOffset>90170</wp:posOffset>
                </wp:positionV>
                <wp:extent cx="1087120" cy="510540"/>
                <wp:effectExtent l="19050" t="0" r="0" b="3810"/>
                <wp:wrapNone/>
                <wp:docPr id="279891499" name="Group 3"/>
                <wp:cNvGraphicFramePr/>
                <a:graphic xmlns:a="http://schemas.openxmlformats.org/drawingml/2006/main">
                  <a:graphicData uri="http://schemas.microsoft.com/office/word/2010/wordprocessingGroup">
                    <wpg:wgp>
                      <wpg:cNvGrpSpPr/>
                      <wpg:grpSpPr>
                        <a:xfrm>
                          <a:off x="0" y="0"/>
                          <a:ext cx="1087120" cy="510540"/>
                          <a:chOff x="0" y="0"/>
                          <a:chExt cx="1087120" cy="510540"/>
                        </a:xfrm>
                      </wpg:grpSpPr>
                      <pic:pic xmlns:pic="http://schemas.openxmlformats.org/drawingml/2006/picture">
                        <pic:nvPicPr>
                          <pic:cNvPr id="772572871" name="Picture 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72390"/>
                            <a:ext cx="403860" cy="400685"/>
                          </a:xfrm>
                          <a:prstGeom prst="rect">
                            <a:avLst/>
                          </a:prstGeom>
                          <a:ln>
                            <a:solidFill>
                              <a:schemeClr val="bg1">
                                <a:lumMod val="65000"/>
                              </a:schemeClr>
                            </a:solidFill>
                          </a:ln>
                        </pic:spPr>
                      </pic:pic>
                      <pic:pic xmlns:pic="http://schemas.openxmlformats.org/drawingml/2006/picture">
                        <pic:nvPicPr>
                          <pic:cNvPr id="1338919020" name="Picture 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22910" y="0"/>
                            <a:ext cx="664210" cy="510540"/>
                          </a:xfrm>
                          <a:prstGeom prst="rect">
                            <a:avLst/>
                          </a:prstGeom>
                        </pic:spPr>
                      </pic:pic>
                    </wpg:wgp>
                  </a:graphicData>
                </a:graphic>
              </wp:anchor>
            </w:drawing>
          </mc:Choice>
          <mc:Fallback>
            <w:pict>
              <v:group w14:anchorId="356029F9" id="Group 3" o:spid="_x0000_s1026" style="position:absolute;margin-left:22.2pt;margin-top:7.1pt;width:85.6pt;height:40.2pt;z-index:255155711" coordsize="1087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">
                <v:shape id="Picture 9" o:spid="_x0000_s1027" type="#_x0000_t75" style="position:absolute;top:723;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" stroked="t" strokecolor="#a5a5a5 [2092]">
                  <v:imagedata r:id="rId101" o:title=""/>
                  <v:path arrowok="t"/>
                </v:shape>
                <v:shape id="Picture 1" o:spid="_x0000_s1028" type="#_x0000_t75" style="position:absolute;left:4229;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">
                  <v:imagedata r:id="rId100" o:title=""/>
                </v:shape>
              </v:group>
            </w:pict>
          </mc:Fallback>
        </mc:AlternateContent>
      </w:r>
      <w:r w:rsidR="000E3631">
        <w:rPr>
          <w:rFonts w:ascii="Century Gothic" w:hAnsi="Century Gothic"/>
          <w:noProof/>
          <w:sz w:val="28"/>
          <w:szCs w:val="36"/>
          <w:lang w:eastAsia="en-AU"/>
        </w:rPr>
        <mc:AlternateContent>
          <mc:Choice Requires="wpg">
            <w:drawing>
              <wp:anchor distT="0" distB="0" distL="114300" distR="114300" simplePos="0" relativeHeight="254976511" behindDoc="0" locked="0" layoutInCell="1" allowOverlap="1" wp14:anchorId="00F61AA4" wp14:editId="37F4E71A">
                <wp:simplePos x="0" y="0"/>
                <wp:positionH relativeFrom="column">
                  <wp:posOffset>4514850</wp:posOffset>
                </wp:positionH>
                <wp:positionV relativeFrom="paragraph">
                  <wp:posOffset>36830</wp:posOffset>
                </wp:positionV>
                <wp:extent cx="1630680" cy="716280"/>
                <wp:effectExtent l="0" t="0" r="26670" b="26670"/>
                <wp:wrapNone/>
                <wp:docPr id="1733613211" name="Group 1"/>
                <wp:cNvGraphicFramePr/>
                <a:graphic xmlns:a="http://schemas.openxmlformats.org/drawingml/2006/main">
                  <a:graphicData uri="http://schemas.microsoft.com/office/word/2010/wordprocessingGroup">
                    <wpg:wgp>
                      <wpg:cNvGrpSpPr/>
                      <wpg:grpSpPr>
                        <a:xfrm>
                          <a:off x="0" y="0"/>
                          <a:ext cx="1630680" cy="716280"/>
                          <a:chOff x="60960" y="0"/>
                          <a:chExt cx="1630680" cy="716280"/>
                        </a:xfrm>
                      </wpg:grpSpPr>
                      <wps:wsp>
                        <wps:cNvPr id="771813294" name="Text Box 38"/>
                        <wps:cNvSpPr txBox="1">
                          <a:spLocks/>
                        </wps:cNvSpPr>
                        <wps:spPr>
                          <a:xfrm>
                            <a:off x="60960" y="0"/>
                            <a:ext cx="1630680" cy="716280"/>
                          </a:xfrm>
                          <a:prstGeom prst="roundRect">
                            <a:avLst/>
                          </a:prstGeom>
                          <a:solidFill>
                            <a:srgbClr val="EDF9FD"/>
                          </a:solidFill>
                          <a:ln w="6350">
                            <a:solidFill>
                              <a:sysClr val="window" lastClr="FFFFFF">
                                <a:lumMod val="50000"/>
                              </a:sysClr>
                            </a:solidFill>
                          </a:ln>
                        </wps:spPr>
                        <wps:txbx>
                          <w:txbxContent>
                            <w:p w14:paraId="1D8DFD40" w14:textId="12993A68" w:rsidR="00BE4A59" w:rsidRPr="00CF74D7" w:rsidRDefault="00BE4A59" w:rsidP="00BE4A59">
                              <w:pPr>
                                <w:pStyle w:val="ListParagraph"/>
                                <w:spacing w:after="120"/>
                                <w:ind w:left="0" w:right="-255"/>
                                <w:rPr>
                                  <w:sz w:val="18"/>
                                  <w:szCs w:val="22"/>
                                  <w:lang w:val="en-GB"/>
                                </w:rPr>
                              </w:pPr>
                              <w:r>
                                <w:rPr>
                                  <w:rFonts w:ascii="Century Gothic" w:hAnsi="Century Gothic"/>
                                  <w:b/>
                                  <w:bCs/>
                                  <w:szCs w:val="22"/>
                                  <w:lang w:val="en-GB"/>
                                </w:rPr>
                                <w:t xml:space="preserve">a house </w:t>
                              </w:r>
                              <w:r w:rsidR="000E3631">
                                <w:rPr>
                                  <w:rFonts w:ascii="Century Gothic" w:hAnsi="Century Gothic"/>
                                  <w:b/>
                                  <w:bCs/>
                                  <w:szCs w:val="22"/>
                                  <w:lang w:val="en-GB"/>
                                </w:rPr>
                                <w:tab/>
                              </w:r>
                              <w:r>
                                <w:rPr>
                                  <w:rFonts w:ascii="Century Gothic" w:hAnsi="Century Gothic"/>
                                  <w:b/>
                                  <w:bCs/>
                                  <w:szCs w:val="22"/>
                                  <w:lang w:val="en-GB"/>
                                </w:rPr>
                                <w:t>a 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49227792" name="Graphic 1" descr="Suburban scene"/>
                          <pic:cNvPicPr>
                            <a:picLocks noChangeAspect="1"/>
                          </pic:cNvPicPr>
                        </pic:nvPicPr>
                        <pic:blipFill>
                          <a:blip r:embed="rId235">
                            <a:extLst>
                              <a:ext uri="{28A0092B-C50C-407E-A947-70E740481C1C}">
                                <a14:useLocalDpi xmlns:a14="http://schemas.microsoft.com/office/drawing/2010/main" val="0"/>
                              </a:ext>
                              <a:ext uri="{96DAC541-7B7A-43D3-8B79-37D633B846F1}">
                                <asvg:svgBlip xmlns:asvg="http://schemas.microsoft.com/office/drawing/2016/SVG/main" r:embed="rId236"/>
                              </a:ext>
                            </a:extLst>
                          </a:blip>
                          <a:stretch>
                            <a:fillRect/>
                          </a:stretch>
                        </pic:blipFill>
                        <pic:spPr>
                          <a:xfrm>
                            <a:off x="236220" y="243840"/>
                            <a:ext cx="472440" cy="472440"/>
                          </a:xfrm>
                          <a:prstGeom prst="rect">
                            <a:avLst/>
                          </a:prstGeom>
                        </pic:spPr>
                      </pic:pic>
                      <pic:pic xmlns:pic="http://schemas.openxmlformats.org/drawingml/2006/picture">
                        <pic:nvPicPr>
                          <pic:cNvPr id="1145572495" name="Picture 1"/>
                          <pic:cNvPicPr>
                            <a:picLocks noChangeAspect="1"/>
                          </pic:cNvPicPr>
                        </pic:nvPicPr>
                        <pic:blipFill>
                          <a:blip r:embed="rId26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127760" y="259080"/>
                            <a:ext cx="454660" cy="411480"/>
                          </a:xfrm>
                          <a:prstGeom prst="rect">
                            <a:avLst/>
                          </a:prstGeom>
                        </pic:spPr>
                      </pic:pic>
                    </wpg:wgp>
                  </a:graphicData>
                </a:graphic>
                <wp14:sizeRelH relativeFrom="margin">
                  <wp14:pctWidth>0</wp14:pctWidth>
                </wp14:sizeRelH>
              </wp:anchor>
            </w:drawing>
          </mc:Choice>
          <mc:Fallback>
            <w:pict>
              <v:group w14:anchorId="00F61AA4" id="_x0000_s1298" style="position:absolute;left:0;text-align:left;margin-left:355.5pt;margin-top:2.9pt;width:128.4pt;height:56.4pt;z-index:254976511;mso-width-relative:margin" coordorigin="609" coordsize="16306,716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">
                <v:roundrect id="_x0000_s1299" style="position:absolute;left:609;width:16307;height:716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" fillcolor="#edf9fd" strokecolor="#7f7f7f" strokeweight=".5pt">
                  <v:path arrowok="t"/>
                  <v:textbox>
                    <w:txbxContent>
                      <w:p w14:paraId="1D8DFD40" w14:textId="12993A68" w:rsidR="00BE4A59" w:rsidRPr="00CF74D7" w:rsidRDefault="00BE4A59" w:rsidP="00BE4A59">
                        <w:pPr>
                          <w:pStyle w:val="ListParagraph"/>
                          <w:spacing w:after="120"/>
                          <w:ind w:left="0" w:right="-255"/>
                          <w:rPr>
                            <w:sz w:val="18"/>
                            <w:szCs w:val="22"/>
                            <w:lang w:val="en-GB"/>
                          </w:rPr>
                        </w:pPr>
                        <w:r>
                          <w:rPr>
                            <w:rFonts w:ascii="Century Gothic" w:hAnsi="Century Gothic"/>
                            <w:b/>
                            <w:bCs/>
                            <w:szCs w:val="22"/>
                            <w:lang w:val="en-GB"/>
                          </w:rPr>
                          <w:t xml:space="preserve">a house </w:t>
                        </w:r>
                        <w:r w:rsidR="000E3631">
                          <w:rPr>
                            <w:rFonts w:ascii="Century Gothic" w:hAnsi="Century Gothic"/>
                            <w:b/>
                            <w:bCs/>
                            <w:szCs w:val="22"/>
                            <w:lang w:val="en-GB"/>
                          </w:rPr>
                          <w:tab/>
                        </w:r>
                        <w:r>
                          <w:rPr>
                            <w:rFonts w:ascii="Century Gothic" w:hAnsi="Century Gothic"/>
                            <w:b/>
                            <w:bCs/>
                            <w:szCs w:val="22"/>
                            <w:lang w:val="en-GB"/>
                          </w:rPr>
                          <w:t>a home</w:t>
                        </w:r>
                      </w:p>
                    </w:txbxContent>
                  </v:textbox>
                </v:roundrect>
                <v:shape id="Graphic 1" o:spid="_x0000_s1300" type="#_x0000_t75" alt="Suburban scene" style="position:absolute;left:2362;top:2438;width:4724;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">
                  <v:imagedata r:id="rId270" o:title="Suburban scene"/>
                </v:shape>
                <v:shape id="Picture 1" o:spid="_x0000_s1301" type="#_x0000_t75" style="position:absolute;left:11277;top:2590;width:4547;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">
                  <v:imagedata r:id="rId271" o:title="" chromakey="white"/>
                </v:shape>
              </v:group>
            </w:pict>
          </mc:Fallback>
        </mc:AlternateContent>
      </w:r>
    </w:p>
    <w:p w14:paraId="0B8D050A" w14:textId="32524852" w:rsidR="006E418C" w:rsidRPr="000E3631" w:rsidRDefault="00790A27" w:rsidP="000E3631">
      <w:pPr>
        <w:pStyle w:val="ListParagraph"/>
        <w:numPr>
          <w:ilvl w:val="0"/>
          <w:numId w:val="11"/>
        </w:numPr>
        <w:spacing w:after="0"/>
        <w:ind w:left="567" w:hanging="567"/>
        <w:rPr>
          <w:sz w:val="44"/>
          <w:szCs w:val="52"/>
        </w:rPr>
      </w:pPr>
      <w:r>
        <w:rPr>
          <w:sz w:val="44"/>
          <w:szCs w:val="52"/>
        </w:rPr>
        <w:tab/>
      </w:r>
      <w:r w:rsidR="00A41F3F">
        <w:rPr>
          <w:color w:val="C00000"/>
          <w:sz w:val="44"/>
          <w:szCs w:val="52"/>
        </w:rPr>
        <w:t xml:space="preserve"> </w:t>
      </w:r>
      <w:r w:rsidR="00302151">
        <w:rPr>
          <w:color w:val="C00000"/>
          <w:sz w:val="44"/>
          <w:szCs w:val="52"/>
        </w:rPr>
        <w:t xml:space="preserve"> </w:t>
      </w:r>
    </w:p>
    <w:p w14:paraId="173346A1" w14:textId="337F1EB4" w:rsidR="000E3631" w:rsidRPr="000E3631" w:rsidRDefault="008C7A2C" w:rsidP="000E3631">
      <w:pPr>
        <w:pStyle w:val="ListParagraph"/>
        <w:spacing w:after="0"/>
        <w:ind w:left="567"/>
        <w:rPr>
          <w:sz w:val="6"/>
          <w:szCs w:val="10"/>
        </w:rPr>
      </w:pPr>
      <w:r>
        <w:rPr>
          <w:noProof/>
        </w:rPr>
        <mc:AlternateContent>
          <mc:Choice Requires="wps">
            <w:drawing>
              <wp:anchor distT="0" distB="0" distL="114300" distR="114300" simplePos="0" relativeHeight="255130111" behindDoc="0" locked="0" layoutInCell="1" allowOverlap="1" wp14:anchorId="72703AD2" wp14:editId="4B7DCB1B">
                <wp:simplePos x="0" y="0"/>
                <wp:positionH relativeFrom="margin">
                  <wp:posOffset>160020</wp:posOffset>
                </wp:positionH>
                <wp:positionV relativeFrom="paragraph">
                  <wp:posOffset>5080</wp:posOffset>
                </wp:positionV>
                <wp:extent cx="1971675" cy="350520"/>
                <wp:effectExtent l="19050" t="0" r="28575" b="11430"/>
                <wp:wrapNone/>
                <wp:docPr id="276464004" name="Speech Bubble: Rectangle with Corners Rounded 11"/>
                <wp:cNvGraphicFramePr/>
                <a:graphic xmlns:a="http://schemas.openxmlformats.org/drawingml/2006/main">
                  <a:graphicData uri="http://schemas.microsoft.com/office/word/2010/wordprocessingShape">
                    <wps:wsp>
                      <wps:cNvSpPr/>
                      <wps:spPr>
                        <a:xfrm>
                          <a:off x="0" y="0"/>
                          <a:ext cx="1971675" cy="350520"/>
                        </a:xfrm>
                        <a:prstGeom prst="wedgeRoundRectCallout">
                          <a:avLst>
                            <a:gd name="adj1" fmla="val -50070"/>
                            <a:gd name="adj2" fmla="val -2084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257FEB7" w14:textId="556BDBEB" w:rsidR="00E96684" w:rsidRDefault="00E96684" w:rsidP="00E96684">
                            <w:pPr>
                              <w:spacing w:after="0"/>
                              <w:ind w:right="-280"/>
                              <w:rPr>
                                <w:sz w:val="26"/>
                                <w:szCs w:val="26"/>
                                <w:lang w:val="en-GB"/>
                              </w:rPr>
                            </w:pPr>
                            <w:r>
                              <w:rPr>
                                <w:sz w:val="26"/>
                                <w:szCs w:val="26"/>
                                <w:lang w:val="en-GB"/>
                              </w:rPr>
                              <w:t xml:space="preserve">Add some </w:t>
                            </w:r>
                            <w:r w:rsidRPr="00AE2C51">
                              <w:rPr>
                                <w:b/>
                                <w:bCs/>
                                <w:sz w:val="26"/>
                                <w:szCs w:val="26"/>
                                <w:lang w:val="en-GB"/>
                              </w:rPr>
                              <w:t>adjectives</w:t>
                            </w:r>
                            <w:r>
                              <w:rPr>
                                <w:sz w:val="26"/>
                                <w:szCs w:val="26"/>
                                <w:lang w:val="en-GB"/>
                              </w:rPr>
                              <w:t xml:space="preserve">. </w:t>
                            </w:r>
                            <w:r w:rsidRPr="00EF57DB">
                              <w:rPr>
                                <w:rFonts w:ascii="Cavolini" w:hAnsi="Cavolini" w:cs="Cavolini"/>
                                <w:sz w:val="26"/>
                                <w:szCs w:val="26"/>
                                <w:lang w:val="en-GB"/>
                              </w:rPr>
                              <w:t xml:space="preserve"> </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03AD2" id="_x0000_s1302" type="#_x0000_t62" style="position:absolute;left:0;text-align:left;margin-left:12.6pt;margin-top:.4pt;width:155.25pt;height:27.6pt;z-index:2551301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" adj="-15,6299" fillcolor="#f1f8ec" strokecolor="#548235">
                <v:textbox>
                  <w:txbxContent>
                    <w:p w14:paraId="3257FEB7" w14:textId="556BDBEB" w:rsidR="00E96684" w:rsidRDefault="00E96684" w:rsidP="00E96684">
                      <w:pPr>
                        <w:spacing w:after="0"/>
                        <w:ind w:right="-280"/>
                        <w:rPr>
                          <w:sz w:val="26"/>
                          <w:szCs w:val="26"/>
                          <w:lang w:val="en-GB"/>
                        </w:rPr>
                      </w:pPr>
                      <w:r>
                        <w:rPr>
                          <w:sz w:val="26"/>
                          <w:szCs w:val="26"/>
                          <w:lang w:val="en-GB"/>
                        </w:rPr>
                        <w:t xml:space="preserve">Add some </w:t>
                      </w:r>
                      <w:r w:rsidRPr="00AE2C51">
                        <w:rPr>
                          <w:b/>
                          <w:bCs/>
                          <w:sz w:val="26"/>
                          <w:szCs w:val="26"/>
                          <w:lang w:val="en-GB"/>
                        </w:rPr>
                        <w:t>adjectives</w:t>
                      </w:r>
                      <w:r>
                        <w:rPr>
                          <w:sz w:val="26"/>
                          <w:szCs w:val="26"/>
                          <w:lang w:val="en-GB"/>
                        </w:rPr>
                        <w:t xml:space="preserve">. </w:t>
                      </w:r>
                      <w:r w:rsidRPr="00EF57DB">
                        <w:rPr>
                          <w:rFonts w:ascii="Cavolini" w:hAnsi="Cavolini" w:cs="Cavolini"/>
                          <w:sz w:val="26"/>
                          <w:szCs w:val="26"/>
                          <w:lang w:val="en-GB"/>
                        </w:rPr>
                        <w:t xml:space="preserve"> </w:t>
                      </w:r>
                      <w:r>
                        <w:rPr>
                          <w:sz w:val="26"/>
                          <w:szCs w:val="26"/>
                          <w:lang w:val="en-GB"/>
                        </w:rPr>
                        <w:t xml:space="preserve">    </w:t>
                      </w:r>
                    </w:p>
                  </w:txbxContent>
                </v:textbox>
                <w10:wrap anchorx="margin"/>
              </v:shape>
            </w:pict>
          </mc:Fallback>
        </mc:AlternateContent>
      </w:r>
    </w:p>
    <w:p w14:paraId="6BE59777" w14:textId="5000385D" w:rsidR="00E96684" w:rsidRPr="0012386D" w:rsidRDefault="000E3631" w:rsidP="000E3631">
      <w:pPr>
        <w:pStyle w:val="ListParagraph"/>
        <w:spacing w:after="0"/>
        <w:ind w:left="567"/>
        <w:rPr>
          <w:sz w:val="44"/>
          <w:szCs w:val="52"/>
        </w:rPr>
      </w:pPr>
      <w:r w:rsidRPr="00302151">
        <w:rPr>
          <w:rFonts w:ascii="Century Gothic" w:hAnsi="Century Gothic"/>
          <w:noProof/>
        </w:rPr>
        <mc:AlternateContent>
          <mc:Choice Requires="wps">
            <w:drawing>
              <wp:anchor distT="0" distB="0" distL="114300" distR="114300" simplePos="0" relativeHeight="254988799" behindDoc="0" locked="0" layoutInCell="1" allowOverlap="1" wp14:anchorId="7975D2A5" wp14:editId="014A9BFE">
                <wp:simplePos x="0" y="0"/>
                <wp:positionH relativeFrom="margin">
                  <wp:posOffset>5627370</wp:posOffset>
                </wp:positionH>
                <wp:positionV relativeFrom="paragraph">
                  <wp:posOffset>358775</wp:posOffset>
                </wp:positionV>
                <wp:extent cx="929640" cy="2476500"/>
                <wp:effectExtent l="0" t="0" r="22860" b="19050"/>
                <wp:wrapNone/>
                <wp:docPr id="103899728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9640" cy="2476500"/>
                        </a:xfrm>
                        <a:prstGeom prst="rect">
                          <a:avLst/>
                        </a:prstGeom>
                        <a:solidFill>
                          <a:srgbClr val="FBFBFB"/>
                        </a:solidFill>
                        <a:ln w="6350">
                          <a:solidFill>
                            <a:sysClr val="window" lastClr="FFFFFF">
                              <a:lumMod val="50000"/>
                            </a:sysClr>
                          </a:solidFill>
                        </a:ln>
                      </wps:spPr>
                      <wps:txbx>
                        <w:txbxContent>
                          <w:p w14:paraId="0589778D" w14:textId="77777777" w:rsidR="00AE2C51" w:rsidRDefault="00AE2C51" w:rsidP="000E3631">
                            <w:pPr>
                              <w:spacing w:line="276" w:lineRule="auto"/>
                              <w:ind w:right="-57"/>
                              <w:contextualSpacing/>
                              <w:jc w:val="center"/>
                              <w:rPr>
                                <w:sz w:val="26"/>
                                <w:szCs w:val="26"/>
                                <w:lang w:val="en-GB"/>
                              </w:rPr>
                            </w:pPr>
                            <w:r>
                              <w:rPr>
                                <w:sz w:val="26"/>
                                <w:szCs w:val="26"/>
                                <w:lang w:val="en-GB"/>
                              </w:rPr>
                              <w:t>old</w:t>
                            </w:r>
                          </w:p>
                          <w:p w14:paraId="4373F098" w14:textId="0669024A" w:rsidR="00AE2C51" w:rsidRDefault="00AE2C51" w:rsidP="000E3631">
                            <w:pPr>
                              <w:spacing w:line="276" w:lineRule="auto"/>
                              <w:ind w:right="-57"/>
                              <w:contextualSpacing/>
                              <w:jc w:val="center"/>
                              <w:rPr>
                                <w:sz w:val="26"/>
                                <w:szCs w:val="26"/>
                                <w:lang w:val="en-GB"/>
                              </w:rPr>
                            </w:pPr>
                            <w:r>
                              <w:rPr>
                                <w:sz w:val="26"/>
                                <w:szCs w:val="26"/>
                                <w:lang w:val="en-GB"/>
                              </w:rPr>
                              <w:t>new</w:t>
                            </w:r>
                          </w:p>
                          <w:p w14:paraId="0D868EC4" w14:textId="0373D6D7" w:rsidR="00AE2C51" w:rsidRDefault="00AE2C51" w:rsidP="000E3631">
                            <w:pPr>
                              <w:spacing w:line="276" w:lineRule="auto"/>
                              <w:ind w:right="-57"/>
                              <w:contextualSpacing/>
                              <w:jc w:val="center"/>
                              <w:rPr>
                                <w:sz w:val="26"/>
                                <w:szCs w:val="26"/>
                                <w:lang w:val="en-GB"/>
                              </w:rPr>
                            </w:pPr>
                            <w:r>
                              <w:rPr>
                                <w:sz w:val="26"/>
                                <w:szCs w:val="26"/>
                                <w:lang w:val="en-GB"/>
                              </w:rPr>
                              <w:t>large</w:t>
                            </w:r>
                          </w:p>
                          <w:p w14:paraId="2574BAD7" w14:textId="4D1F657B" w:rsidR="00AE2C51" w:rsidRDefault="00AE2C51" w:rsidP="000E3631">
                            <w:pPr>
                              <w:spacing w:line="276" w:lineRule="auto"/>
                              <w:ind w:right="-57"/>
                              <w:contextualSpacing/>
                              <w:jc w:val="center"/>
                              <w:rPr>
                                <w:sz w:val="26"/>
                                <w:szCs w:val="26"/>
                                <w:lang w:val="en-GB"/>
                              </w:rPr>
                            </w:pPr>
                            <w:r>
                              <w:rPr>
                                <w:sz w:val="26"/>
                                <w:szCs w:val="26"/>
                                <w:lang w:val="en-GB"/>
                              </w:rPr>
                              <w:t>big</w:t>
                            </w:r>
                          </w:p>
                          <w:p w14:paraId="0C8F108D" w14:textId="14070727" w:rsidR="00AE2C51" w:rsidRDefault="00AE2C51" w:rsidP="000E3631">
                            <w:pPr>
                              <w:spacing w:line="276" w:lineRule="auto"/>
                              <w:ind w:right="-57"/>
                              <w:contextualSpacing/>
                              <w:jc w:val="center"/>
                              <w:rPr>
                                <w:sz w:val="26"/>
                                <w:szCs w:val="26"/>
                                <w:lang w:val="en-GB"/>
                              </w:rPr>
                            </w:pPr>
                            <w:r>
                              <w:rPr>
                                <w:sz w:val="26"/>
                                <w:szCs w:val="26"/>
                                <w:lang w:val="en-GB"/>
                              </w:rPr>
                              <w:t>small</w:t>
                            </w:r>
                          </w:p>
                          <w:p w14:paraId="2FAD63A1" w14:textId="2D38A40C" w:rsidR="00AE2C51" w:rsidRDefault="00AE2C51" w:rsidP="000E3631">
                            <w:pPr>
                              <w:spacing w:line="276" w:lineRule="auto"/>
                              <w:ind w:right="-57"/>
                              <w:contextualSpacing/>
                              <w:jc w:val="center"/>
                              <w:rPr>
                                <w:sz w:val="26"/>
                                <w:szCs w:val="26"/>
                                <w:lang w:val="en-GB"/>
                              </w:rPr>
                            </w:pPr>
                            <w:r>
                              <w:rPr>
                                <w:sz w:val="26"/>
                                <w:szCs w:val="26"/>
                                <w:lang w:val="en-GB"/>
                              </w:rPr>
                              <w:t>tiny</w:t>
                            </w:r>
                          </w:p>
                          <w:p w14:paraId="58277318" w14:textId="466AB16C" w:rsidR="00AE2C51" w:rsidRDefault="00AE2C51" w:rsidP="000E3631">
                            <w:pPr>
                              <w:spacing w:line="276" w:lineRule="auto"/>
                              <w:ind w:right="-57"/>
                              <w:contextualSpacing/>
                              <w:jc w:val="center"/>
                              <w:rPr>
                                <w:sz w:val="26"/>
                                <w:szCs w:val="26"/>
                                <w:lang w:val="en-GB"/>
                              </w:rPr>
                            </w:pPr>
                            <w:r>
                              <w:rPr>
                                <w:sz w:val="26"/>
                                <w:szCs w:val="26"/>
                                <w:lang w:val="en-GB"/>
                              </w:rPr>
                              <w:t>beautiful</w:t>
                            </w:r>
                          </w:p>
                          <w:p w14:paraId="6310354E" w14:textId="08A12102" w:rsidR="00AE2C51" w:rsidRDefault="00AE2C51" w:rsidP="000E3631">
                            <w:pPr>
                              <w:spacing w:line="276" w:lineRule="auto"/>
                              <w:ind w:right="-57"/>
                              <w:contextualSpacing/>
                              <w:jc w:val="center"/>
                              <w:rPr>
                                <w:sz w:val="26"/>
                                <w:szCs w:val="26"/>
                                <w:lang w:val="en-GB"/>
                              </w:rPr>
                            </w:pPr>
                            <w:r>
                              <w:rPr>
                                <w:sz w:val="26"/>
                                <w:szCs w:val="26"/>
                                <w:lang w:val="en-GB"/>
                              </w:rPr>
                              <w:t>great</w:t>
                            </w:r>
                          </w:p>
                          <w:p w14:paraId="3A76657E" w14:textId="15C728A2" w:rsidR="00AE2C51" w:rsidRDefault="00AE2C51" w:rsidP="000E3631">
                            <w:pPr>
                              <w:spacing w:line="276" w:lineRule="auto"/>
                              <w:ind w:right="-57"/>
                              <w:contextualSpacing/>
                              <w:jc w:val="center"/>
                              <w:rPr>
                                <w:sz w:val="26"/>
                                <w:szCs w:val="26"/>
                                <w:lang w:val="en-GB"/>
                              </w:rPr>
                            </w:pPr>
                            <w:r>
                              <w:rPr>
                                <w:sz w:val="26"/>
                                <w:szCs w:val="26"/>
                                <w:lang w:val="en-GB"/>
                              </w:rPr>
                              <w:t>sunny</w:t>
                            </w:r>
                          </w:p>
                          <w:p w14:paraId="0F0DF740" w14:textId="78137E18" w:rsidR="00F76FD2" w:rsidRDefault="00F76FD2" w:rsidP="000E3631">
                            <w:pPr>
                              <w:spacing w:line="276" w:lineRule="auto"/>
                              <w:ind w:right="-57"/>
                              <w:contextualSpacing/>
                              <w:jc w:val="center"/>
                              <w:rPr>
                                <w:sz w:val="26"/>
                                <w:szCs w:val="26"/>
                                <w:lang w:val="en-GB"/>
                              </w:rPr>
                            </w:pPr>
                            <w:r>
                              <w:rPr>
                                <w:sz w:val="26"/>
                                <w:szCs w:val="26"/>
                                <w:lang w:val="en-GB"/>
                              </w:rPr>
                              <w:t>separate</w:t>
                            </w:r>
                          </w:p>
                          <w:p w14:paraId="6EBB7FFD" w14:textId="77777777" w:rsidR="00AE2C51" w:rsidRPr="001718EF" w:rsidRDefault="00AE2C51" w:rsidP="00AE2C51">
                            <w:pPr>
                              <w:spacing w:line="360" w:lineRule="auto"/>
                              <w:ind w:right="-57"/>
                              <w:contextualSpacing/>
                              <w:jc w:val="center"/>
                              <w:rPr>
                                <w:sz w:val="26"/>
                                <w:szCs w:val="2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5D2A5" id="_x0000_s1303" type="#_x0000_t202" style="position:absolute;left:0;text-align:left;margin-left:443.1pt;margin-top:28.25pt;width:73.2pt;height:195pt;z-index:2549887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" fillcolor="#fbfbfb" strokecolor="#7f7f7f" strokeweight=".5pt">
                <v:path arrowok="t"/>
                <v:textbox>
                  <w:txbxContent>
                    <w:p w14:paraId="0589778D" w14:textId="77777777" w:rsidR="00AE2C51" w:rsidRDefault="00AE2C51" w:rsidP="000E3631">
                      <w:pPr>
                        <w:spacing w:line="276" w:lineRule="auto"/>
                        <w:ind w:right="-57"/>
                        <w:contextualSpacing/>
                        <w:jc w:val="center"/>
                        <w:rPr>
                          <w:sz w:val="26"/>
                          <w:szCs w:val="26"/>
                          <w:lang w:val="en-GB"/>
                        </w:rPr>
                      </w:pPr>
                      <w:r>
                        <w:rPr>
                          <w:sz w:val="26"/>
                          <w:szCs w:val="26"/>
                          <w:lang w:val="en-GB"/>
                        </w:rPr>
                        <w:t>old</w:t>
                      </w:r>
                    </w:p>
                    <w:p w14:paraId="4373F098" w14:textId="0669024A" w:rsidR="00AE2C51" w:rsidRDefault="00AE2C51" w:rsidP="000E3631">
                      <w:pPr>
                        <w:spacing w:line="276" w:lineRule="auto"/>
                        <w:ind w:right="-57"/>
                        <w:contextualSpacing/>
                        <w:jc w:val="center"/>
                        <w:rPr>
                          <w:sz w:val="26"/>
                          <w:szCs w:val="26"/>
                          <w:lang w:val="en-GB"/>
                        </w:rPr>
                      </w:pPr>
                      <w:r>
                        <w:rPr>
                          <w:sz w:val="26"/>
                          <w:szCs w:val="26"/>
                          <w:lang w:val="en-GB"/>
                        </w:rPr>
                        <w:t>new</w:t>
                      </w:r>
                    </w:p>
                    <w:p w14:paraId="0D868EC4" w14:textId="0373D6D7" w:rsidR="00AE2C51" w:rsidRDefault="00AE2C51" w:rsidP="000E3631">
                      <w:pPr>
                        <w:spacing w:line="276" w:lineRule="auto"/>
                        <w:ind w:right="-57"/>
                        <w:contextualSpacing/>
                        <w:jc w:val="center"/>
                        <w:rPr>
                          <w:sz w:val="26"/>
                          <w:szCs w:val="26"/>
                          <w:lang w:val="en-GB"/>
                        </w:rPr>
                      </w:pPr>
                      <w:r>
                        <w:rPr>
                          <w:sz w:val="26"/>
                          <w:szCs w:val="26"/>
                          <w:lang w:val="en-GB"/>
                        </w:rPr>
                        <w:t>large</w:t>
                      </w:r>
                    </w:p>
                    <w:p w14:paraId="2574BAD7" w14:textId="4D1F657B" w:rsidR="00AE2C51" w:rsidRDefault="00AE2C51" w:rsidP="000E3631">
                      <w:pPr>
                        <w:spacing w:line="276" w:lineRule="auto"/>
                        <w:ind w:right="-57"/>
                        <w:contextualSpacing/>
                        <w:jc w:val="center"/>
                        <w:rPr>
                          <w:sz w:val="26"/>
                          <w:szCs w:val="26"/>
                          <w:lang w:val="en-GB"/>
                        </w:rPr>
                      </w:pPr>
                      <w:r>
                        <w:rPr>
                          <w:sz w:val="26"/>
                          <w:szCs w:val="26"/>
                          <w:lang w:val="en-GB"/>
                        </w:rPr>
                        <w:t>big</w:t>
                      </w:r>
                    </w:p>
                    <w:p w14:paraId="0C8F108D" w14:textId="14070727" w:rsidR="00AE2C51" w:rsidRDefault="00AE2C51" w:rsidP="000E3631">
                      <w:pPr>
                        <w:spacing w:line="276" w:lineRule="auto"/>
                        <w:ind w:right="-57"/>
                        <w:contextualSpacing/>
                        <w:jc w:val="center"/>
                        <w:rPr>
                          <w:sz w:val="26"/>
                          <w:szCs w:val="26"/>
                          <w:lang w:val="en-GB"/>
                        </w:rPr>
                      </w:pPr>
                      <w:r>
                        <w:rPr>
                          <w:sz w:val="26"/>
                          <w:szCs w:val="26"/>
                          <w:lang w:val="en-GB"/>
                        </w:rPr>
                        <w:t>small</w:t>
                      </w:r>
                    </w:p>
                    <w:p w14:paraId="2FAD63A1" w14:textId="2D38A40C" w:rsidR="00AE2C51" w:rsidRDefault="00AE2C51" w:rsidP="000E3631">
                      <w:pPr>
                        <w:spacing w:line="276" w:lineRule="auto"/>
                        <w:ind w:right="-57"/>
                        <w:contextualSpacing/>
                        <w:jc w:val="center"/>
                        <w:rPr>
                          <w:sz w:val="26"/>
                          <w:szCs w:val="26"/>
                          <w:lang w:val="en-GB"/>
                        </w:rPr>
                      </w:pPr>
                      <w:r>
                        <w:rPr>
                          <w:sz w:val="26"/>
                          <w:szCs w:val="26"/>
                          <w:lang w:val="en-GB"/>
                        </w:rPr>
                        <w:t>tiny</w:t>
                      </w:r>
                    </w:p>
                    <w:p w14:paraId="58277318" w14:textId="466AB16C" w:rsidR="00AE2C51" w:rsidRDefault="00AE2C51" w:rsidP="000E3631">
                      <w:pPr>
                        <w:spacing w:line="276" w:lineRule="auto"/>
                        <w:ind w:right="-57"/>
                        <w:contextualSpacing/>
                        <w:jc w:val="center"/>
                        <w:rPr>
                          <w:sz w:val="26"/>
                          <w:szCs w:val="26"/>
                          <w:lang w:val="en-GB"/>
                        </w:rPr>
                      </w:pPr>
                      <w:r>
                        <w:rPr>
                          <w:sz w:val="26"/>
                          <w:szCs w:val="26"/>
                          <w:lang w:val="en-GB"/>
                        </w:rPr>
                        <w:t>beautiful</w:t>
                      </w:r>
                    </w:p>
                    <w:p w14:paraId="6310354E" w14:textId="08A12102" w:rsidR="00AE2C51" w:rsidRDefault="00AE2C51" w:rsidP="000E3631">
                      <w:pPr>
                        <w:spacing w:line="276" w:lineRule="auto"/>
                        <w:ind w:right="-57"/>
                        <w:contextualSpacing/>
                        <w:jc w:val="center"/>
                        <w:rPr>
                          <w:sz w:val="26"/>
                          <w:szCs w:val="26"/>
                          <w:lang w:val="en-GB"/>
                        </w:rPr>
                      </w:pPr>
                      <w:r>
                        <w:rPr>
                          <w:sz w:val="26"/>
                          <w:szCs w:val="26"/>
                          <w:lang w:val="en-GB"/>
                        </w:rPr>
                        <w:t>great</w:t>
                      </w:r>
                    </w:p>
                    <w:p w14:paraId="3A76657E" w14:textId="15C728A2" w:rsidR="00AE2C51" w:rsidRDefault="00AE2C51" w:rsidP="000E3631">
                      <w:pPr>
                        <w:spacing w:line="276" w:lineRule="auto"/>
                        <w:ind w:right="-57"/>
                        <w:contextualSpacing/>
                        <w:jc w:val="center"/>
                        <w:rPr>
                          <w:sz w:val="26"/>
                          <w:szCs w:val="26"/>
                          <w:lang w:val="en-GB"/>
                        </w:rPr>
                      </w:pPr>
                      <w:r>
                        <w:rPr>
                          <w:sz w:val="26"/>
                          <w:szCs w:val="26"/>
                          <w:lang w:val="en-GB"/>
                        </w:rPr>
                        <w:t>sunny</w:t>
                      </w:r>
                    </w:p>
                    <w:p w14:paraId="0F0DF740" w14:textId="78137E18" w:rsidR="00F76FD2" w:rsidRDefault="00F76FD2" w:rsidP="000E3631">
                      <w:pPr>
                        <w:spacing w:line="276" w:lineRule="auto"/>
                        <w:ind w:right="-57"/>
                        <w:contextualSpacing/>
                        <w:jc w:val="center"/>
                        <w:rPr>
                          <w:sz w:val="26"/>
                          <w:szCs w:val="26"/>
                          <w:lang w:val="en-GB"/>
                        </w:rPr>
                      </w:pPr>
                      <w:r>
                        <w:rPr>
                          <w:sz w:val="26"/>
                          <w:szCs w:val="26"/>
                          <w:lang w:val="en-GB"/>
                        </w:rPr>
                        <w:t>separate</w:t>
                      </w:r>
                    </w:p>
                    <w:p w14:paraId="6EBB7FFD" w14:textId="77777777" w:rsidR="00AE2C51" w:rsidRPr="001718EF" w:rsidRDefault="00AE2C51" w:rsidP="00AE2C51">
                      <w:pPr>
                        <w:spacing w:line="360" w:lineRule="auto"/>
                        <w:ind w:right="-57"/>
                        <w:contextualSpacing/>
                        <w:jc w:val="center"/>
                        <w:rPr>
                          <w:sz w:val="26"/>
                          <w:szCs w:val="26"/>
                          <w:lang w:val="en-GB"/>
                        </w:rPr>
                      </w:pPr>
                    </w:p>
                  </w:txbxContent>
                </v:textbox>
                <w10:wrap anchorx="margin"/>
              </v:shape>
            </w:pict>
          </mc:Fallback>
        </mc:AlternateContent>
      </w:r>
    </w:p>
    <w:p w14:paraId="7A61A92E" w14:textId="67C5332D" w:rsidR="00886D3F" w:rsidRPr="00302151" w:rsidRDefault="00EE23E9">
      <w:pPr>
        <w:pStyle w:val="ListParagraph"/>
        <w:numPr>
          <w:ilvl w:val="0"/>
          <w:numId w:val="45"/>
        </w:numPr>
        <w:tabs>
          <w:tab w:val="left" w:pos="1843"/>
        </w:tabs>
        <w:spacing w:after="0" w:line="360" w:lineRule="auto"/>
        <w:ind w:left="567" w:hanging="425"/>
        <w:rPr>
          <w:rFonts w:ascii="Century Gothic" w:eastAsia="Times New Roman" w:hAnsi="Century Gothic" w:cs="Arial"/>
          <w:sz w:val="26"/>
          <w:szCs w:val="26"/>
          <w:lang w:eastAsia="en-AU"/>
        </w:rPr>
      </w:pPr>
      <w:r w:rsidRPr="00B615F8">
        <w:rPr>
          <w:rFonts w:ascii="Century Gothic" w:eastAsia="Times New Roman" w:hAnsi="Century Gothic" w:cs="Arial"/>
          <w:noProof/>
          <w:color w:val="FF0000"/>
          <w:sz w:val="24"/>
          <w:szCs w:val="48"/>
          <w:lang w:eastAsia="en-AU"/>
        </w:rPr>
        <mc:AlternateContent>
          <mc:Choice Requires="wps">
            <w:drawing>
              <wp:anchor distT="0" distB="0" distL="114300" distR="114300" simplePos="0" relativeHeight="255391231" behindDoc="0" locked="0" layoutInCell="1" allowOverlap="1" wp14:anchorId="74A57EF4" wp14:editId="4BB80BD8">
                <wp:simplePos x="0" y="0"/>
                <wp:positionH relativeFrom="column">
                  <wp:posOffset>1558290</wp:posOffset>
                </wp:positionH>
                <wp:positionV relativeFrom="paragraph">
                  <wp:posOffset>188595</wp:posOffset>
                </wp:positionV>
                <wp:extent cx="1080000" cy="0"/>
                <wp:effectExtent l="0" t="0" r="0" b="0"/>
                <wp:wrapNone/>
                <wp:docPr id="988140448" name="Straight Connector 34"/>
                <wp:cNvGraphicFramePr/>
                <a:graphic xmlns:a="http://schemas.openxmlformats.org/drawingml/2006/main">
                  <a:graphicData uri="http://schemas.microsoft.com/office/word/2010/wordprocessingShape">
                    <wps:wsp>
                      <wps:cNvCnPr/>
                      <wps:spPr>
                        <a:xfrm flipV="1">
                          <a:off x="0" y="0"/>
                          <a:ext cx="108000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D8FE94" id="Straight Connector 34" o:spid="_x0000_s1026" style="position:absolute;flip:y;z-index:255391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7pt,14.85pt" to="207.7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" strokecolor="#7f7f7f [1612]">
                <v:stroke joinstyle="miter"/>
              </v:line>
            </w:pict>
          </mc:Fallback>
        </mc:AlternateContent>
      </w:r>
      <w:r w:rsidR="00C26550" w:rsidRPr="00B615F8">
        <w:rPr>
          <w:rFonts w:ascii="Century Gothic" w:eastAsia="Times New Roman" w:hAnsi="Century Gothic" w:cs="Arial"/>
          <w:sz w:val="26"/>
          <w:szCs w:val="26"/>
          <w:lang w:eastAsia="en-AU"/>
        </w:rPr>
        <w:t>I now live in</w:t>
      </w:r>
      <w:r w:rsidR="00886D3F" w:rsidRPr="00B615F8">
        <w:rPr>
          <w:rFonts w:ascii="Century Gothic" w:eastAsia="Times New Roman" w:hAnsi="Century Gothic" w:cs="Arial"/>
          <w:sz w:val="26"/>
          <w:szCs w:val="26"/>
          <w:lang w:eastAsia="en-AU"/>
        </w:rPr>
        <w:t xml:space="preserve"> a</w:t>
      </w:r>
      <w:r w:rsidRPr="00B615F8">
        <w:rPr>
          <w:rFonts w:ascii="Century Gothic" w:eastAsia="Times New Roman" w:hAnsi="Century Gothic" w:cs="Arial"/>
          <w:sz w:val="26"/>
          <w:szCs w:val="26"/>
          <w:lang w:eastAsia="en-AU"/>
        </w:rPr>
        <w:t>n</w:t>
      </w:r>
      <w:r w:rsidR="00886D3F" w:rsidRPr="00302151">
        <w:rPr>
          <w:rFonts w:ascii="Century Gothic" w:eastAsia="Times New Roman" w:hAnsi="Century Gothic" w:cs="Arial"/>
          <w:sz w:val="26"/>
          <w:szCs w:val="26"/>
          <w:lang w:eastAsia="en-AU"/>
        </w:rPr>
        <w:t xml:space="preserve"> </w:t>
      </w:r>
      <w:r>
        <w:rPr>
          <w:rFonts w:ascii="Century Gothic" w:eastAsia="Times New Roman" w:hAnsi="Century Gothic" w:cs="Arial"/>
          <w:color w:val="808080" w:themeColor="background1" w:themeShade="80"/>
          <w:sz w:val="24"/>
          <w:szCs w:val="24"/>
          <w:lang w:eastAsia="en-AU"/>
        </w:rPr>
        <w:t xml:space="preserve"> </w:t>
      </w:r>
      <w:r>
        <w:rPr>
          <w:rFonts w:ascii="Century Gothic" w:eastAsia="Times New Roman" w:hAnsi="Century Gothic" w:cs="Arial"/>
          <w:color w:val="808080" w:themeColor="background1" w:themeShade="80"/>
          <w:sz w:val="24"/>
          <w:szCs w:val="24"/>
          <w:lang w:eastAsia="en-AU"/>
        </w:rPr>
        <w:tab/>
      </w:r>
      <w:r>
        <w:rPr>
          <w:rFonts w:ascii="Cavolini" w:eastAsia="Times New Roman" w:hAnsi="Cavolini" w:cs="Cavolini"/>
          <w:color w:val="808080" w:themeColor="background1" w:themeShade="80"/>
          <w:sz w:val="28"/>
          <w:lang w:eastAsia="en-AU"/>
        </w:rPr>
        <w:t xml:space="preserve">old </w:t>
      </w:r>
      <w:r w:rsidR="00302151">
        <w:rPr>
          <w:rFonts w:ascii="Century Gothic" w:eastAsia="Times New Roman" w:hAnsi="Century Gothic" w:cs="Arial"/>
          <w:color w:val="808080" w:themeColor="background1" w:themeShade="80"/>
          <w:sz w:val="24"/>
          <w:szCs w:val="24"/>
          <w:lang w:eastAsia="en-AU"/>
        </w:rPr>
        <w:t xml:space="preserve"> </w:t>
      </w:r>
      <w:r>
        <w:rPr>
          <w:rFonts w:ascii="Century Gothic" w:eastAsia="Times New Roman" w:hAnsi="Century Gothic" w:cs="Arial"/>
          <w:color w:val="808080" w:themeColor="background1" w:themeShade="80"/>
          <w:sz w:val="24"/>
          <w:szCs w:val="24"/>
          <w:lang w:eastAsia="en-AU"/>
        </w:rPr>
        <w:tab/>
        <w:t xml:space="preserve"> </w:t>
      </w:r>
      <w:r w:rsidR="00C26550">
        <w:rPr>
          <w:rFonts w:ascii="Century Gothic" w:eastAsia="Times New Roman" w:hAnsi="Century Gothic" w:cs="Arial"/>
          <w:color w:val="808080" w:themeColor="background1" w:themeShade="80"/>
          <w:sz w:val="24"/>
          <w:szCs w:val="24"/>
          <w:lang w:eastAsia="en-AU"/>
        </w:rPr>
        <w:tab/>
      </w:r>
      <w:r w:rsidR="00886D3F" w:rsidRPr="00302151">
        <w:rPr>
          <w:rFonts w:ascii="Century Gothic" w:eastAsia="Times New Roman" w:hAnsi="Century Gothic" w:cs="Arial"/>
          <w:sz w:val="26"/>
          <w:szCs w:val="26"/>
          <w:lang w:eastAsia="en-AU"/>
        </w:rPr>
        <w:t>house</w:t>
      </w:r>
      <w:r w:rsidR="000B7279">
        <w:rPr>
          <w:rFonts w:ascii="Century Gothic" w:eastAsia="Times New Roman" w:hAnsi="Century Gothic" w:cs="Arial"/>
          <w:sz w:val="26"/>
          <w:szCs w:val="26"/>
          <w:lang w:eastAsia="en-AU"/>
        </w:rPr>
        <w:t xml:space="preserve"> close to the shops</w:t>
      </w:r>
      <w:r w:rsidR="006C4EBC">
        <w:rPr>
          <w:rFonts w:ascii="Century Gothic" w:eastAsia="Times New Roman" w:hAnsi="Century Gothic" w:cs="Arial"/>
          <w:sz w:val="26"/>
          <w:szCs w:val="26"/>
          <w:lang w:eastAsia="en-AU"/>
        </w:rPr>
        <w:t>.</w:t>
      </w:r>
    </w:p>
    <w:p w14:paraId="0FA43204" w14:textId="4AD44B67" w:rsidR="00886D3F" w:rsidRPr="00302151" w:rsidRDefault="00886D3F">
      <w:pPr>
        <w:pStyle w:val="ListParagraph"/>
        <w:numPr>
          <w:ilvl w:val="0"/>
          <w:numId w:val="45"/>
        </w:numPr>
        <w:shd w:val="clear" w:color="auto" w:fill="FFFFFF"/>
        <w:spacing w:after="0" w:line="360" w:lineRule="auto"/>
        <w:ind w:left="567" w:hanging="425"/>
        <w:rPr>
          <w:rFonts w:ascii="Century Gothic" w:eastAsia="Times New Roman" w:hAnsi="Century Gothic" w:cs="Arial"/>
          <w:sz w:val="26"/>
          <w:szCs w:val="26"/>
          <w:lang w:eastAsia="en-AU"/>
        </w:rPr>
      </w:pPr>
      <w:r w:rsidRPr="00302151">
        <w:rPr>
          <w:rFonts w:ascii="Century Gothic" w:eastAsia="Times New Roman" w:hAnsi="Century Gothic" w:cs="Arial"/>
          <w:sz w:val="26"/>
          <w:szCs w:val="26"/>
          <w:lang w:eastAsia="en-AU"/>
        </w:rPr>
        <w:t xml:space="preserve">It has two </w:t>
      </w:r>
      <w:r w:rsidR="00302151" w:rsidRPr="00302151">
        <w:rPr>
          <w:rFonts w:ascii="Century Gothic" w:eastAsia="Times New Roman" w:hAnsi="Century Gothic" w:cs="Arial"/>
          <w:color w:val="808080" w:themeColor="background1" w:themeShade="80"/>
          <w:sz w:val="26"/>
          <w:szCs w:val="26"/>
          <w:lang w:eastAsia="en-AU"/>
        </w:rPr>
        <w:t>_________________</w:t>
      </w:r>
      <w:r w:rsidR="00302151">
        <w:rPr>
          <w:rFonts w:ascii="Century Gothic" w:eastAsia="Times New Roman" w:hAnsi="Century Gothic" w:cs="Arial"/>
          <w:color w:val="808080" w:themeColor="background1" w:themeShade="80"/>
          <w:sz w:val="26"/>
          <w:szCs w:val="26"/>
          <w:lang w:eastAsia="en-AU"/>
        </w:rPr>
        <w:t xml:space="preserve"> </w:t>
      </w:r>
      <w:r w:rsidRPr="00302151">
        <w:rPr>
          <w:rFonts w:ascii="Century Gothic" w:eastAsia="Times New Roman" w:hAnsi="Century Gothic" w:cs="Arial"/>
          <w:sz w:val="26"/>
          <w:szCs w:val="26"/>
          <w:lang w:eastAsia="en-AU"/>
        </w:rPr>
        <w:t>bedrooms</w:t>
      </w:r>
      <w:r w:rsidR="00BE4A59" w:rsidRPr="00302151">
        <w:rPr>
          <w:rFonts w:ascii="Century Gothic" w:eastAsia="Times New Roman" w:hAnsi="Century Gothic" w:cs="Arial"/>
          <w:sz w:val="26"/>
          <w:szCs w:val="26"/>
          <w:lang w:eastAsia="en-AU"/>
        </w:rPr>
        <w:t>.</w:t>
      </w:r>
      <w:r w:rsidR="000E7F74">
        <w:rPr>
          <w:rFonts w:ascii="Century Gothic" w:eastAsia="Times New Roman" w:hAnsi="Century Gothic" w:cs="Arial"/>
          <w:sz w:val="26"/>
          <w:szCs w:val="26"/>
          <w:lang w:eastAsia="en-AU"/>
        </w:rPr>
        <w:t xml:space="preserve">  </w:t>
      </w:r>
    </w:p>
    <w:p w14:paraId="291F70F0" w14:textId="6FD3D92E" w:rsidR="00886D3F" w:rsidRPr="00302151" w:rsidRDefault="00886D3F">
      <w:pPr>
        <w:pStyle w:val="ListParagraph"/>
        <w:numPr>
          <w:ilvl w:val="0"/>
          <w:numId w:val="45"/>
        </w:numPr>
        <w:shd w:val="clear" w:color="auto" w:fill="FFFFFF"/>
        <w:spacing w:after="0" w:line="360" w:lineRule="auto"/>
        <w:ind w:left="567" w:hanging="425"/>
        <w:rPr>
          <w:rFonts w:ascii="Century Gothic" w:hAnsi="Century Gothic"/>
          <w:noProof/>
          <w:sz w:val="26"/>
          <w:szCs w:val="26"/>
          <w:lang w:eastAsia="en-AU"/>
        </w:rPr>
      </w:pPr>
      <w:r w:rsidRPr="00302151">
        <w:rPr>
          <w:rFonts w:ascii="Century Gothic" w:eastAsia="Times New Roman" w:hAnsi="Century Gothic" w:cs="Arial"/>
          <w:sz w:val="26"/>
          <w:szCs w:val="26"/>
          <w:lang w:eastAsia="en-AU"/>
        </w:rPr>
        <w:t xml:space="preserve">It has one </w:t>
      </w:r>
      <w:r w:rsidR="00302151" w:rsidRPr="00302151">
        <w:rPr>
          <w:rFonts w:ascii="Century Gothic" w:eastAsia="Times New Roman" w:hAnsi="Century Gothic" w:cs="Arial"/>
          <w:color w:val="808080" w:themeColor="background1" w:themeShade="80"/>
          <w:sz w:val="26"/>
          <w:szCs w:val="26"/>
          <w:lang w:eastAsia="en-AU"/>
        </w:rPr>
        <w:t>________________</w:t>
      </w:r>
      <w:r w:rsidR="00302151">
        <w:rPr>
          <w:rFonts w:ascii="Century Gothic" w:eastAsia="Times New Roman" w:hAnsi="Century Gothic" w:cs="Arial"/>
          <w:color w:val="808080" w:themeColor="background1" w:themeShade="80"/>
          <w:sz w:val="26"/>
          <w:szCs w:val="26"/>
          <w:lang w:eastAsia="en-AU"/>
        </w:rPr>
        <w:t xml:space="preserve"> </w:t>
      </w:r>
      <w:r w:rsidRPr="00302151">
        <w:rPr>
          <w:rFonts w:ascii="Century Gothic" w:eastAsia="Times New Roman" w:hAnsi="Century Gothic" w:cs="Arial"/>
          <w:sz w:val="26"/>
          <w:szCs w:val="26"/>
          <w:lang w:eastAsia="en-AU"/>
        </w:rPr>
        <w:t>bathroom</w:t>
      </w:r>
      <w:r w:rsidR="006C4EBC">
        <w:rPr>
          <w:rFonts w:ascii="Century Gothic" w:eastAsia="Times New Roman" w:hAnsi="Century Gothic" w:cs="Arial"/>
          <w:sz w:val="26"/>
          <w:szCs w:val="26"/>
          <w:lang w:eastAsia="en-AU"/>
        </w:rPr>
        <w:t>.</w:t>
      </w:r>
      <w:r w:rsidR="00BE4A59" w:rsidRPr="00302151">
        <w:rPr>
          <w:rFonts w:ascii="Century Gothic" w:hAnsi="Century Gothic"/>
          <w:noProof/>
          <w:sz w:val="26"/>
          <w:szCs w:val="26"/>
          <w:lang w:eastAsia="en-AU"/>
        </w:rPr>
        <w:t xml:space="preserve"> </w:t>
      </w:r>
    </w:p>
    <w:p w14:paraId="363C647B" w14:textId="085087A7" w:rsidR="00886D3F" w:rsidRPr="00302151" w:rsidRDefault="00886D3F">
      <w:pPr>
        <w:pStyle w:val="ListParagraph"/>
        <w:numPr>
          <w:ilvl w:val="0"/>
          <w:numId w:val="45"/>
        </w:numPr>
        <w:shd w:val="clear" w:color="auto" w:fill="FFFFFF"/>
        <w:spacing w:after="0" w:line="360" w:lineRule="auto"/>
        <w:ind w:left="567" w:hanging="425"/>
        <w:rPr>
          <w:rFonts w:ascii="Century Gothic" w:hAnsi="Century Gothic"/>
          <w:noProof/>
          <w:sz w:val="26"/>
          <w:szCs w:val="26"/>
          <w:lang w:eastAsia="en-AU"/>
        </w:rPr>
      </w:pPr>
      <w:r w:rsidRPr="00302151">
        <w:rPr>
          <w:rFonts w:ascii="Century Gothic" w:eastAsia="Times New Roman" w:hAnsi="Century Gothic" w:cs="Arial"/>
          <w:sz w:val="26"/>
          <w:szCs w:val="26"/>
          <w:lang w:eastAsia="en-AU"/>
        </w:rPr>
        <w:t xml:space="preserve">It has a </w:t>
      </w:r>
      <w:r w:rsidR="00302151" w:rsidRPr="00302151">
        <w:rPr>
          <w:rFonts w:ascii="Century Gothic" w:eastAsia="Times New Roman" w:hAnsi="Century Gothic" w:cs="Arial"/>
          <w:color w:val="808080" w:themeColor="background1" w:themeShade="80"/>
          <w:sz w:val="26"/>
          <w:szCs w:val="26"/>
          <w:lang w:eastAsia="en-AU"/>
        </w:rPr>
        <w:t>_________________</w:t>
      </w:r>
      <w:r w:rsidR="00302151">
        <w:rPr>
          <w:rFonts w:ascii="Century Gothic" w:eastAsia="Times New Roman" w:hAnsi="Century Gothic" w:cs="Arial"/>
          <w:color w:val="808080" w:themeColor="background1" w:themeShade="80"/>
          <w:sz w:val="26"/>
          <w:szCs w:val="26"/>
          <w:lang w:eastAsia="en-AU"/>
        </w:rPr>
        <w:t xml:space="preserve"> </w:t>
      </w:r>
      <w:r w:rsidRPr="00302151">
        <w:rPr>
          <w:rFonts w:ascii="Century Gothic" w:eastAsia="Times New Roman" w:hAnsi="Century Gothic" w:cs="Arial"/>
          <w:sz w:val="26"/>
          <w:szCs w:val="26"/>
          <w:lang w:eastAsia="en-AU"/>
        </w:rPr>
        <w:t>living room.</w:t>
      </w:r>
      <w:r w:rsidR="00BE4A59" w:rsidRPr="00302151">
        <w:rPr>
          <w:rFonts w:ascii="Century Gothic" w:hAnsi="Century Gothic"/>
          <w:noProof/>
          <w:sz w:val="26"/>
          <w:szCs w:val="26"/>
          <w:lang w:eastAsia="en-AU"/>
        </w:rPr>
        <w:t xml:space="preserve"> </w:t>
      </w:r>
    </w:p>
    <w:p w14:paraId="00D40E43" w14:textId="22F1326E" w:rsidR="00BE4A59" w:rsidRPr="000E7F74" w:rsidRDefault="00BE4A59">
      <w:pPr>
        <w:pStyle w:val="ListParagraph"/>
        <w:numPr>
          <w:ilvl w:val="0"/>
          <w:numId w:val="45"/>
        </w:numPr>
        <w:shd w:val="clear" w:color="auto" w:fill="FFFFFF"/>
        <w:spacing w:after="0" w:line="360" w:lineRule="auto"/>
        <w:ind w:left="567" w:hanging="425"/>
        <w:rPr>
          <w:rFonts w:ascii="Century Gothic" w:eastAsia="Times New Roman" w:hAnsi="Century Gothic" w:cs="Arial"/>
          <w:sz w:val="26"/>
          <w:szCs w:val="26"/>
          <w:lang w:eastAsia="en-AU"/>
        </w:rPr>
      </w:pPr>
      <w:r w:rsidRPr="000E7F74">
        <w:rPr>
          <w:rFonts w:ascii="Century Gothic" w:hAnsi="Century Gothic"/>
          <w:noProof/>
          <w:sz w:val="26"/>
          <w:szCs w:val="26"/>
          <w:lang w:eastAsia="en-AU"/>
        </w:rPr>
        <w:t xml:space="preserve">It has a </w:t>
      </w:r>
      <w:r w:rsidR="00302151" w:rsidRPr="000E7F74">
        <w:rPr>
          <w:rFonts w:ascii="Century Gothic" w:hAnsi="Century Gothic"/>
          <w:noProof/>
          <w:color w:val="808080" w:themeColor="background1" w:themeShade="80"/>
          <w:sz w:val="26"/>
          <w:szCs w:val="26"/>
          <w:lang w:eastAsia="en-AU"/>
        </w:rPr>
        <w:t xml:space="preserve">______________ </w:t>
      </w:r>
      <w:r w:rsidRPr="000E7F74">
        <w:rPr>
          <w:rFonts w:ascii="Century Gothic" w:hAnsi="Century Gothic"/>
          <w:noProof/>
          <w:sz w:val="26"/>
          <w:szCs w:val="26"/>
          <w:lang w:eastAsia="en-AU"/>
        </w:rPr>
        <w:t>k</w:t>
      </w:r>
      <w:r w:rsidR="00AE2C51" w:rsidRPr="000E7F74">
        <w:rPr>
          <w:rFonts w:ascii="Century Gothic" w:hAnsi="Century Gothic"/>
          <w:noProof/>
          <w:sz w:val="26"/>
          <w:szCs w:val="26"/>
          <w:lang w:eastAsia="en-AU"/>
        </w:rPr>
        <w:t>itchen</w:t>
      </w:r>
      <w:r w:rsidR="000B7279" w:rsidRPr="000E7F74">
        <w:rPr>
          <w:rFonts w:ascii="Century Gothic" w:hAnsi="Century Gothic"/>
          <w:noProof/>
          <w:sz w:val="26"/>
          <w:szCs w:val="26"/>
          <w:lang w:eastAsia="en-AU"/>
        </w:rPr>
        <w:t>.</w:t>
      </w:r>
      <w:r w:rsidR="000E7F74" w:rsidRPr="000E7F74">
        <w:rPr>
          <w:rFonts w:ascii="Century Gothic" w:hAnsi="Century Gothic"/>
          <w:noProof/>
          <w:sz w:val="26"/>
          <w:szCs w:val="26"/>
          <w:lang w:eastAsia="en-AU"/>
        </w:rPr>
        <w:t xml:space="preserve">  </w:t>
      </w:r>
      <w:r w:rsidR="000B7279" w:rsidRPr="000E7F74">
        <w:rPr>
          <w:rFonts w:ascii="Century Gothic" w:hAnsi="Century Gothic"/>
          <w:noProof/>
          <w:sz w:val="26"/>
          <w:szCs w:val="26"/>
          <w:lang w:eastAsia="en-AU"/>
        </w:rPr>
        <w:t xml:space="preserve">It has a </w:t>
      </w:r>
      <w:r w:rsidR="00302151" w:rsidRPr="000E7F74">
        <w:rPr>
          <w:rFonts w:ascii="Century Gothic" w:hAnsi="Century Gothic"/>
          <w:noProof/>
          <w:color w:val="808080" w:themeColor="background1" w:themeShade="80"/>
          <w:sz w:val="26"/>
          <w:szCs w:val="26"/>
          <w:lang w:eastAsia="en-AU"/>
        </w:rPr>
        <w:t xml:space="preserve">______________ </w:t>
      </w:r>
      <w:r w:rsidR="00AE2C51" w:rsidRPr="000E7F74">
        <w:rPr>
          <w:rFonts w:ascii="Century Gothic" w:hAnsi="Century Gothic"/>
          <w:noProof/>
          <w:sz w:val="26"/>
          <w:szCs w:val="26"/>
          <w:lang w:eastAsia="en-AU"/>
        </w:rPr>
        <w:t>laundry.</w:t>
      </w:r>
    </w:p>
    <w:p w14:paraId="45E78C7D" w14:textId="2E2F919F" w:rsidR="00886D3F" w:rsidRPr="00302151" w:rsidRDefault="00886D3F">
      <w:pPr>
        <w:pStyle w:val="ListParagraph"/>
        <w:numPr>
          <w:ilvl w:val="0"/>
          <w:numId w:val="45"/>
        </w:numPr>
        <w:shd w:val="clear" w:color="auto" w:fill="FFFFFF"/>
        <w:spacing w:after="0" w:line="360" w:lineRule="auto"/>
        <w:ind w:left="567" w:hanging="425"/>
        <w:rPr>
          <w:rFonts w:ascii="Century Gothic" w:eastAsia="Times New Roman" w:hAnsi="Century Gothic" w:cs="Arial"/>
          <w:sz w:val="26"/>
          <w:szCs w:val="26"/>
          <w:lang w:eastAsia="en-AU"/>
        </w:rPr>
      </w:pPr>
      <w:r w:rsidRPr="00302151">
        <w:rPr>
          <w:rFonts w:ascii="Century Gothic" w:eastAsia="Times New Roman" w:hAnsi="Century Gothic" w:cs="Arial"/>
          <w:sz w:val="26"/>
          <w:szCs w:val="26"/>
          <w:lang w:eastAsia="en-AU"/>
        </w:rPr>
        <w:t xml:space="preserve">It has a </w:t>
      </w:r>
      <w:r w:rsidR="00302151" w:rsidRPr="00302151">
        <w:rPr>
          <w:rFonts w:ascii="Century Gothic" w:eastAsia="Times New Roman" w:hAnsi="Century Gothic" w:cs="Arial"/>
          <w:color w:val="808080" w:themeColor="background1" w:themeShade="80"/>
          <w:sz w:val="26"/>
          <w:szCs w:val="26"/>
          <w:lang w:eastAsia="en-AU"/>
        </w:rPr>
        <w:t>______________</w:t>
      </w:r>
      <w:r w:rsidR="00034B31">
        <w:rPr>
          <w:rFonts w:ascii="Century Gothic" w:eastAsia="Times New Roman" w:hAnsi="Century Gothic" w:cs="Arial"/>
          <w:color w:val="808080" w:themeColor="background1" w:themeShade="80"/>
          <w:sz w:val="26"/>
          <w:szCs w:val="26"/>
          <w:lang w:eastAsia="en-AU"/>
        </w:rPr>
        <w:t xml:space="preserve">_ </w:t>
      </w:r>
      <w:r w:rsidRPr="00302151">
        <w:rPr>
          <w:rFonts w:ascii="Century Gothic" w:eastAsia="Times New Roman" w:hAnsi="Century Gothic" w:cs="Arial"/>
          <w:sz w:val="26"/>
          <w:szCs w:val="26"/>
          <w:lang w:eastAsia="en-AU"/>
        </w:rPr>
        <w:t>garage</w:t>
      </w:r>
      <w:r w:rsidR="00D8244F">
        <w:rPr>
          <w:rFonts w:ascii="Century Gothic" w:eastAsia="Times New Roman" w:hAnsi="Century Gothic" w:cs="Arial"/>
          <w:sz w:val="26"/>
          <w:szCs w:val="26"/>
          <w:lang w:eastAsia="en-AU"/>
        </w:rPr>
        <w:t>.</w:t>
      </w:r>
      <w:r w:rsidR="00420664" w:rsidRPr="00302151">
        <w:rPr>
          <w:rFonts w:ascii="Century Gothic" w:hAnsi="Century Gothic"/>
          <w:noProof/>
          <w:sz w:val="26"/>
          <w:szCs w:val="26"/>
        </w:rPr>
        <w:t xml:space="preserve"> </w:t>
      </w:r>
    </w:p>
    <w:p w14:paraId="6E5ADB7B" w14:textId="39732A6D" w:rsidR="00886D3F" w:rsidRPr="00302151" w:rsidRDefault="00886D3F">
      <w:pPr>
        <w:pStyle w:val="ListParagraph"/>
        <w:numPr>
          <w:ilvl w:val="0"/>
          <w:numId w:val="45"/>
        </w:numPr>
        <w:shd w:val="clear" w:color="auto" w:fill="FFFFFF"/>
        <w:spacing w:after="0" w:line="360" w:lineRule="auto"/>
        <w:ind w:left="567" w:hanging="425"/>
        <w:rPr>
          <w:rFonts w:ascii="Century Gothic" w:eastAsia="Times New Roman" w:hAnsi="Century Gothic" w:cs="Arial"/>
          <w:sz w:val="26"/>
          <w:szCs w:val="26"/>
          <w:lang w:eastAsia="en-AU"/>
        </w:rPr>
      </w:pPr>
      <w:r w:rsidRPr="00302151">
        <w:rPr>
          <w:rFonts w:ascii="Century Gothic" w:eastAsia="Times New Roman" w:hAnsi="Century Gothic" w:cs="Arial"/>
          <w:sz w:val="26"/>
          <w:szCs w:val="26"/>
          <w:lang w:eastAsia="en-AU"/>
        </w:rPr>
        <w:t xml:space="preserve">It has a </w:t>
      </w:r>
      <w:r w:rsidR="00302151" w:rsidRPr="00302151">
        <w:rPr>
          <w:rFonts w:ascii="Century Gothic" w:eastAsia="Times New Roman" w:hAnsi="Century Gothic" w:cs="Arial"/>
          <w:color w:val="808080" w:themeColor="background1" w:themeShade="80"/>
          <w:sz w:val="26"/>
          <w:szCs w:val="26"/>
          <w:lang w:eastAsia="en-AU"/>
        </w:rPr>
        <w:t>_______________</w:t>
      </w:r>
      <w:r w:rsidR="00034B31">
        <w:rPr>
          <w:rFonts w:ascii="Century Gothic" w:eastAsia="Times New Roman" w:hAnsi="Century Gothic" w:cs="Arial"/>
          <w:color w:val="808080" w:themeColor="background1" w:themeShade="80"/>
          <w:sz w:val="26"/>
          <w:szCs w:val="26"/>
          <w:lang w:eastAsia="en-AU"/>
        </w:rPr>
        <w:t xml:space="preserve"> </w:t>
      </w:r>
      <w:r w:rsidRPr="00302151">
        <w:rPr>
          <w:rFonts w:ascii="Century Gothic" w:eastAsia="Times New Roman" w:hAnsi="Century Gothic" w:cs="Arial"/>
          <w:sz w:val="26"/>
          <w:szCs w:val="26"/>
          <w:lang w:eastAsia="en-AU"/>
        </w:rPr>
        <w:t>garden.</w:t>
      </w:r>
    </w:p>
    <w:p w14:paraId="28A672FA" w14:textId="1052817A" w:rsidR="00886D3F" w:rsidRPr="00302151" w:rsidRDefault="00886D3F">
      <w:pPr>
        <w:pStyle w:val="ListParagraph"/>
        <w:numPr>
          <w:ilvl w:val="0"/>
          <w:numId w:val="45"/>
        </w:numPr>
        <w:shd w:val="clear" w:color="auto" w:fill="FFFFFF"/>
        <w:spacing w:after="0" w:line="360" w:lineRule="auto"/>
        <w:ind w:left="567" w:hanging="425"/>
        <w:rPr>
          <w:rFonts w:ascii="Century Gothic" w:eastAsia="Times New Roman" w:hAnsi="Century Gothic" w:cs="Arial"/>
          <w:sz w:val="26"/>
          <w:szCs w:val="26"/>
          <w:lang w:eastAsia="en-AU"/>
        </w:rPr>
      </w:pPr>
      <w:r w:rsidRPr="00302151">
        <w:rPr>
          <w:rFonts w:ascii="Century Gothic" w:eastAsia="Times New Roman" w:hAnsi="Century Gothic" w:cs="Arial"/>
          <w:sz w:val="26"/>
          <w:szCs w:val="26"/>
          <w:lang w:eastAsia="en-AU"/>
        </w:rPr>
        <w:t xml:space="preserve">It has a </w:t>
      </w:r>
      <w:r w:rsidR="00302151" w:rsidRPr="00302151">
        <w:rPr>
          <w:rFonts w:ascii="Century Gothic" w:eastAsia="Times New Roman" w:hAnsi="Century Gothic" w:cs="Arial"/>
          <w:color w:val="808080" w:themeColor="background1" w:themeShade="80"/>
          <w:sz w:val="26"/>
          <w:szCs w:val="26"/>
          <w:lang w:eastAsia="en-AU"/>
        </w:rPr>
        <w:t>_______________</w:t>
      </w:r>
      <w:r w:rsidR="00034B31">
        <w:rPr>
          <w:rFonts w:ascii="Century Gothic" w:eastAsia="Times New Roman" w:hAnsi="Century Gothic" w:cs="Arial"/>
          <w:color w:val="808080" w:themeColor="background1" w:themeShade="80"/>
          <w:sz w:val="26"/>
          <w:szCs w:val="26"/>
          <w:lang w:eastAsia="en-AU"/>
        </w:rPr>
        <w:t xml:space="preserve"> </w:t>
      </w:r>
      <w:r w:rsidR="00E96684" w:rsidRPr="00302151">
        <w:rPr>
          <w:rFonts w:ascii="Century Gothic" w:eastAsia="Times New Roman" w:hAnsi="Century Gothic" w:cs="Arial"/>
          <w:sz w:val="26"/>
          <w:szCs w:val="26"/>
          <w:lang w:eastAsia="en-AU"/>
        </w:rPr>
        <w:t xml:space="preserve">back </w:t>
      </w:r>
      <w:r w:rsidRPr="00302151">
        <w:rPr>
          <w:rFonts w:ascii="Century Gothic" w:eastAsia="Times New Roman" w:hAnsi="Century Gothic" w:cs="Arial"/>
          <w:sz w:val="26"/>
          <w:szCs w:val="26"/>
          <w:lang w:eastAsia="en-AU"/>
        </w:rPr>
        <w:t xml:space="preserve">deck. </w:t>
      </w:r>
      <w:r w:rsidR="00034B31">
        <w:rPr>
          <w:rFonts w:ascii="Century Gothic" w:eastAsia="Times New Roman" w:hAnsi="Century Gothic" w:cs="Arial"/>
          <w:sz w:val="26"/>
          <w:szCs w:val="26"/>
          <w:lang w:eastAsia="en-AU"/>
        </w:rPr>
        <w:t xml:space="preserve"> It doesn’t have a front deck. </w:t>
      </w:r>
    </w:p>
    <w:p w14:paraId="5A5ADDA9" w14:textId="01F29778" w:rsidR="006C4EBC" w:rsidRDefault="006C4EBC" w:rsidP="006C4EBC">
      <w:pPr>
        <w:pStyle w:val="ListParagraph"/>
        <w:spacing w:after="0" w:line="360" w:lineRule="auto"/>
        <w:rPr>
          <w:rFonts w:eastAsia="Times New Roman" w:cs="Arial"/>
          <w:sz w:val="6"/>
          <w:szCs w:val="6"/>
          <w:lang w:eastAsia="en-AU"/>
        </w:rPr>
      </w:pPr>
    </w:p>
    <w:p w14:paraId="4BD2FC3D" w14:textId="77777777" w:rsidR="00EE23E9" w:rsidRDefault="00EE23E9" w:rsidP="006C4EBC">
      <w:pPr>
        <w:pStyle w:val="ListParagraph"/>
        <w:spacing w:after="0" w:line="360" w:lineRule="auto"/>
        <w:rPr>
          <w:rFonts w:eastAsia="Times New Roman" w:cs="Arial"/>
          <w:sz w:val="6"/>
          <w:szCs w:val="6"/>
          <w:lang w:eastAsia="en-AU"/>
        </w:rPr>
      </w:pPr>
    </w:p>
    <w:p w14:paraId="401F5034" w14:textId="4D5D8E40" w:rsidR="00D9793F" w:rsidRPr="00C92DB5" w:rsidRDefault="00D9793F" w:rsidP="006C4EBC">
      <w:pPr>
        <w:pStyle w:val="ListParagraph"/>
        <w:spacing w:after="0" w:line="360" w:lineRule="auto"/>
        <w:rPr>
          <w:rFonts w:eastAsia="Times New Roman" w:cs="Arial"/>
          <w:sz w:val="6"/>
          <w:szCs w:val="6"/>
          <w:lang w:eastAsia="en-AU"/>
        </w:rPr>
      </w:pPr>
    </w:p>
    <w:p w14:paraId="6AF6819F" w14:textId="119BCDAA" w:rsidR="006C4EBC" w:rsidRDefault="006C4EBC" w:rsidP="006C4EBC">
      <w:pPr>
        <w:pStyle w:val="ListParagraph"/>
        <w:rPr>
          <w:rFonts w:ascii="Century Gothic" w:eastAsia="Times New Roman" w:hAnsi="Century Gothic" w:cs="Arial"/>
          <w:sz w:val="6"/>
          <w:szCs w:val="6"/>
          <w:lang w:eastAsia="en-AU"/>
        </w:rPr>
      </w:pPr>
      <w:r>
        <w:rPr>
          <w:noProof/>
          <w:sz w:val="44"/>
          <w:szCs w:val="44"/>
        </w:rPr>
        <mc:AlternateContent>
          <mc:Choice Requires="wps">
            <w:drawing>
              <wp:anchor distT="0" distB="0" distL="114300" distR="114300" simplePos="0" relativeHeight="255359487" behindDoc="0" locked="0" layoutInCell="1" allowOverlap="1" wp14:anchorId="72FE919B" wp14:editId="66A225E8">
                <wp:simplePos x="0" y="0"/>
                <wp:positionH relativeFrom="column">
                  <wp:posOffset>381000</wp:posOffset>
                </wp:positionH>
                <wp:positionV relativeFrom="paragraph">
                  <wp:posOffset>11430</wp:posOffset>
                </wp:positionV>
                <wp:extent cx="2019300" cy="388620"/>
                <wp:effectExtent l="0" t="0" r="19050" b="11430"/>
                <wp:wrapNone/>
                <wp:docPr id="647862563" name="Speech Bubble: Rectangle with Corners Rounded 11"/>
                <wp:cNvGraphicFramePr/>
                <a:graphic xmlns:a="http://schemas.openxmlformats.org/drawingml/2006/main">
                  <a:graphicData uri="http://schemas.microsoft.com/office/word/2010/wordprocessingShape">
                    <wps:wsp>
                      <wps:cNvSpPr/>
                      <wps:spPr>
                        <a:xfrm flipH="1">
                          <a:off x="0" y="0"/>
                          <a:ext cx="2019300" cy="388620"/>
                        </a:xfrm>
                        <a:prstGeom prst="wedgeRoundRectCallout">
                          <a:avLst>
                            <a:gd name="adj1" fmla="val -49715"/>
                            <a:gd name="adj2" fmla="val -115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F86FDC3" w14:textId="77777777" w:rsidR="006C4EBC" w:rsidRDefault="006C4EBC" w:rsidP="006C4EBC">
                            <w:pPr>
                              <w:spacing w:after="0"/>
                              <w:ind w:right="-280"/>
                              <w:rPr>
                                <w:sz w:val="26"/>
                                <w:szCs w:val="26"/>
                                <w:lang w:val="en-GB"/>
                              </w:rPr>
                            </w:pPr>
                            <w:r>
                              <w:rPr>
                                <w:b/>
                                <w:bCs/>
                                <w:sz w:val="26"/>
                                <w:szCs w:val="26"/>
                                <w:lang w:val="en-GB"/>
                              </w:rPr>
                              <w:t>J</w:t>
                            </w:r>
                            <w:r w:rsidRPr="00F76FD2">
                              <w:rPr>
                                <w:b/>
                                <w:bCs/>
                                <w:sz w:val="26"/>
                                <w:szCs w:val="26"/>
                                <w:lang w:val="en-GB"/>
                              </w:rPr>
                              <w:t>oin</w:t>
                            </w:r>
                            <w:r>
                              <w:rPr>
                                <w:sz w:val="26"/>
                                <w:szCs w:val="26"/>
                                <w:lang w:val="en-GB"/>
                              </w:rPr>
                              <w:t xml:space="preserve"> some sentences. </w:t>
                            </w:r>
                            <w:r w:rsidRPr="00EF57DB">
                              <w:rPr>
                                <w:rFonts w:ascii="Cavolini" w:hAnsi="Cavolini" w:cs="Cavolini"/>
                                <w:sz w:val="26"/>
                                <w:szCs w:val="26"/>
                                <w:lang w:val="en-GB"/>
                              </w:rPr>
                              <w:t xml:space="preserve"> </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E919B" id="_x0000_s1304" type="#_x0000_t62" style="position:absolute;left:0;text-align:left;margin-left:30pt;margin-top:.9pt;width:159pt;height:30.6pt;flip:x;z-index:2553594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" adj="62,8300" fillcolor="#f1f8ec" strokecolor="#548235">
                <v:textbox>
                  <w:txbxContent>
                    <w:p w14:paraId="6F86FDC3" w14:textId="77777777" w:rsidR="006C4EBC" w:rsidRDefault="006C4EBC" w:rsidP="006C4EBC">
                      <w:pPr>
                        <w:spacing w:after="0"/>
                        <w:ind w:right="-280"/>
                        <w:rPr>
                          <w:sz w:val="26"/>
                          <w:szCs w:val="26"/>
                          <w:lang w:val="en-GB"/>
                        </w:rPr>
                      </w:pPr>
                      <w:r>
                        <w:rPr>
                          <w:b/>
                          <w:bCs/>
                          <w:sz w:val="26"/>
                          <w:szCs w:val="26"/>
                          <w:lang w:val="en-GB"/>
                        </w:rPr>
                        <w:t>J</w:t>
                      </w:r>
                      <w:r w:rsidRPr="00F76FD2">
                        <w:rPr>
                          <w:b/>
                          <w:bCs/>
                          <w:sz w:val="26"/>
                          <w:szCs w:val="26"/>
                          <w:lang w:val="en-GB"/>
                        </w:rPr>
                        <w:t>oin</w:t>
                      </w:r>
                      <w:r>
                        <w:rPr>
                          <w:sz w:val="26"/>
                          <w:szCs w:val="26"/>
                          <w:lang w:val="en-GB"/>
                        </w:rPr>
                        <w:t xml:space="preserve"> some sentences. </w:t>
                      </w:r>
                      <w:r w:rsidRPr="00EF57DB">
                        <w:rPr>
                          <w:rFonts w:ascii="Cavolini" w:hAnsi="Cavolini" w:cs="Cavolini"/>
                          <w:sz w:val="26"/>
                          <w:szCs w:val="26"/>
                          <w:lang w:val="en-GB"/>
                        </w:rPr>
                        <w:t xml:space="preserve"> </w:t>
                      </w:r>
                      <w:r>
                        <w:rPr>
                          <w:sz w:val="26"/>
                          <w:szCs w:val="26"/>
                          <w:lang w:val="en-GB"/>
                        </w:rPr>
                        <w:t xml:space="preserve">    </w:t>
                      </w:r>
                    </w:p>
                  </w:txbxContent>
                </v:textbox>
              </v:shape>
            </w:pict>
          </mc:Fallback>
        </mc:AlternateContent>
      </w:r>
    </w:p>
    <w:p w14:paraId="0DD799D1" w14:textId="6C55FC75" w:rsidR="006C4EBC" w:rsidRPr="00C35D3F" w:rsidRDefault="006C4EBC" w:rsidP="00EE23E9">
      <w:pPr>
        <w:pStyle w:val="ListParagraph"/>
        <w:spacing w:after="240"/>
        <w:ind w:hanging="720"/>
        <w:rPr>
          <w:sz w:val="20"/>
          <w:szCs w:val="24"/>
        </w:rPr>
      </w:pPr>
      <w:r w:rsidRPr="00C35D3F">
        <w:rPr>
          <w:sz w:val="44"/>
          <w:szCs w:val="52"/>
        </w:rPr>
        <w:sym w:font="Wingdings" w:char="F082"/>
      </w:r>
      <w:r>
        <w:rPr>
          <w:sz w:val="44"/>
          <w:szCs w:val="52"/>
        </w:rPr>
        <w:t xml:space="preserve"> </w:t>
      </w:r>
    </w:p>
    <w:tbl>
      <w:tblPr>
        <w:tblStyle w:val="TableGrid"/>
        <w:tblpPr w:leftFromText="180" w:rightFromText="180" w:vertAnchor="text" w:horzAnchor="margin" w:tblpXSpec="center" w:tblpY="-5"/>
        <w:tblW w:w="850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5"/>
        <w:gridCol w:w="6095"/>
      </w:tblGrid>
      <w:tr w:rsidR="000B7279" w:rsidRPr="00E20CF6" w14:paraId="4A81D50D" w14:textId="77777777" w:rsidTr="00B549EE">
        <w:trPr>
          <w:trHeight w:val="397"/>
        </w:trPr>
        <w:tc>
          <w:tcPr>
            <w:tcW w:w="2405" w:type="dxa"/>
            <w:shd w:val="clear" w:color="auto" w:fill="E7F5FB"/>
            <w:vAlign w:val="center"/>
          </w:tcPr>
          <w:p w14:paraId="3681A9C1" w14:textId="77777777" w:rsidR="000B7279" w:rsidRPr="007F6623" w:rsidRDefault="000B7279" w:rsidP="000E7F74">
            <w:pPr>
              <w:jc w:val="center"/>
              <w:rPr>
                <w:bCs/>
                <w:sz w:val="26"/>
                <w:szCs w:val="26"/>
              </w:rPr>
            </w:pPr>
            <w:r w:rsidRPr="006B47AC">
              <w:rPr>
                <w:bCs/>
                <w:color w:val="002060"/>
                <w:sz w:val="26"/>
                <w:szCs w:val="26"/>
              </w:rPr>
              <w:t>Sentence 1</w:t>
            </w:r>
          </w:p>
        </w:tc>
        <w:tc>
          <w:tcPr>
            <w:tcW w:w="6095" w:type="dxa"/>
            <w:tcBorders>
              <w:top w:val="single" w:sz="4" w:space="0" w:color="FFFFFF"/>
              <w:bottom w:val="single" w:sz="4" w:space="0" w:color="FFFFFF"/>
              <w:right w:val="single" w:sz="4" w:space="0" w:color="FFFFFF"/>
            </w:tcBorders>
            <w:shd w:val="clear" w:color="auto" w:fill="auto"/>
            <w:vAlign w:val="center"/>
          </w:tcPr>
          <w:p w14:paraId="275A33CC" w14:textId="5489FE5F" w:rsidR="000B7279" w:rsidRPr="00E64F86" w:rsidRDefault="000B7279" w:rsidP="000E7F74">
            <w:pPr>
              <w:rPr>
                <w:rFonts w:ascii="Cavolini" w:hAnsi="Cavolini" w:cs="Cavolini"/>
                <w:bCs/>
              </w:rPr>
            </w:pPr>
            <w:r w:rsidRPr="00E64F86">
              <w:rPr>
                <w:rFonts w:ascii="Cavolini" w:hAnsi="Cavolini" w:cs="Cavolini"/>
                <w:bCs/>
              </w:rPr>
              <w:t xml:space="preserve">It has two </w:t>
            </w:r>
            <w:r w:rsidR="00E64F86" w:rsidRPr="00E64F86">
              <w:rPr>
                <w:rFonts w:ascii="Cavolini" w:hAnsi="Cavolini" w:cs="Cavolini"/>
                <w:bCs/>
              </w:rPr>
              <w:t xml:space="preserve">small </w:t>
            </w:r>
            <w:r w:rsidRPr="00E64F86">
              <w:rPr>
                <w:rFonts w:ascii="Cavolini" w:hAnsi="Cavolini" w:cs="Cavolini"/>
                <w:bCs/>
              </w:rPr>
              <w:t>bedrooms.</w:t>
            </w:r>
          </w:p>
        </w:tc>
      </w:tr>
      <w:tr w:rsidR="000B7279" w:rsidRPr="00E20CF6" w14:paraId="4EDCD197" w14:textId="77777777" w:rsidTr="00B549EE">
        <w:trPr>
          <w:trHeight w:val="397"/>
        </w:trPr>
        <w:tc>
          <w:tcPr>
            <w:tcW w:w="2405" w:type="dxa"/>
            <w:shd w:val="clear" w:color="auto" w:fill="E7F5FB"/>
            <w:vAlign w:val="center"/>
          </w:tcPr>
          <w:p w14:paraId="71D7398C" w14:textId="77777777" w:rsidR="000B7279" w:rsidRDefault="000B7279" w:rsidP="000E7F74">
            <w:pPr>
              <w:spacing w:after="120"/>
              <w:jc w:val="center"/>
              <w:rPr>
                <w:bCs/>
              </w:rPr>
            </w:pPr>
            <w:r w:rsidRPr="006B47AC">
              <w:rPr>
                <w:bCs/>
                <w:color w:val="002060"/>
                <w:sz w:val="26"/>
                <w:szCs w:val="26"/>
              </w:rPr>
              <w:t>Sentence 2</w:t>
            </w:r>
          </w:p>
        </w:tc>
        <w:tc>
          <w:tcPr>
            <w:tcW w:w="6095" w:type="dxa"/>
            <w:tcBorders>
              <w:top w:val="single" w:sz="4" w:space="0" w:color="FFFFFF"/>
              <w:bottom w:val="single" w:sz="4" w:space="0" w:color="A6A6A6" w:themeColor="background1" w:themeShade="A6"/>
              <w:right w:val="single" w:sz="4" w:space="0" w:color="FFFFFF"/>
            </w:tcBorders>
            <w:shd w:val="clear" w:color="auto" w:fill="auto"/>
            <w:vAlign w:val="center"/>
          </w:tcPr>
          <w:p w14:paraId="68C7AA4A" w14:textId="1055EE90" w:rsidR="000B7279" w:rsidRPr="00E64F86" w:rsidRDefault="000B7279" w:rsidP="000E7F74">
            <w:pPr>
              <w:spacing w:after="120"/>
              <w:rPr>
                <w:rFonts w:ascii="Cavolini" w:hAnsi="Cavolini" w:cs="Cavolini"/>
                <w:bCs/>
              </w:rPr>
            </w:pPr>
            <w:r w:rsidRPr="00E64F86">
              <w:rPr>
                <w:rFonts w:ascii="Cavolini" w:hAnsi="Cavolini" w:cs="Cavolini"/>
                <w:bCs/>
              </w:rPr>
              <w:t xml:space="preserve">It has </w:t>
            </w:r>
            <w:r w:rsidR="00E64F86" w:rsidRPr="00E64F86">
              <w:rPr>
                <w:rFonts w:ascii="Cavolini" w:hAnsi="Cavolini" w:cs="Cavolini"/>
                <w:bCs/>
              </w:rPr>
              <w:t>a</w:t>
            </w:r>
            <w:r w:rsidR="000E7F74" w:rsidRPr="00E64F86">
              <w:rPr>
                <w:rFonts w:ascii="Cavolini" w:hAnsi="Cavolini" w:cs="Cavolini"/>
                <w:bCs/>
              </w:rPr>
              <w:t xml:space="preserve"> </w:t>
            </w:r>
            <w:r w:rsidR="00E64F86" w:rsidRPr="00E64F86">
              <w:rPr>
                <w:rFonts w:ascii="Cavolini" w:hAnsi="Cavolini" w:cs="Cavolini"/>
                <w:bCs/>
              </w:rPr>
              <w:t>new</w:t>
            </w:r>
            <w:r w:rsidRPr="00E64F86">
              <w:rPr>
                <w:rFonts w:ascii="Cavolini" w:hAnsi="Cavolini" w:cs="Cavolini"/>
                <w:bCs/>
              </w:rPr>
              <w:t xml:space="preserve"> bathroom.</w:t>
            </w:r>
          </w:p>
        </w:tc>
      </w:tr>
      <w:tr w:rsidR="000B7279" w:rsidRPr="003C7F1A" w14:paraId="156954C2" w14:textId="77777777" w:rsidTr="00B549EE">
        <w:trPr>
          <w:trHeight w:val="680"/>
        </w:trPr>
        <w:tc>
          <w:tcPr>
            <w:tcW w:w="2405" w:type="dxa"/>
            <w:tcBorders>
              <w:bottom w:val="single" w:sz="4" w:space="0" w:color="A6A6A6" w:themeColor="background1" w:themeShade="A6"/>
            </w:tcBorders>
            <w:shd w:val="clear" w:color="auto" w:fill="FFFBEB"/>
            <w:vAlign w:val="center"/>
          </w:tcPr>
          <w:p w14:paraId="08617F9A" w14:textId="77777777" w:rsidR="000B7279" w:rsidRPr="006B47AC" w:rsidRDefault="000B7279" w:rsidP="000E7F74">
            <w:pPr>
              <w:jc w:val="center"/>
              <w:rPr>
                <w:bCs/>
                <w:color w:val="002060"/>
                <w:sz w:val="26"/>
                <w:szCs w:val="26"/>
              </w:rPr>
            </w:pPr>
            <w:r w:rsidRPr="006E6FCF">
              <w:rPr>
                <w:b/>
                <w:color w:val="002060"/>
                <w:sz w:val="26"/>
                <w:szCs w:val="26"/>
              </w:rPr>
              <w:t>Join</w:t>
            </w:r>
            <w:r>
              <w:rPr>
                <w:bCs/>
                <w:color w:val="002060"/>
                <w:sz w:val="26"/>
                <w:szCs w:val="26"/>
              </w:rPr>
              <w:t xml:space="preserve"> the sentences.</w:t>
            </w:r>
          </w:p>
        </w:tc>
        <w:tc>
          <w:tcPr>
            <w:tcW w:w="6095" w:type="dxa"/>
            <w:tcBorders>
              <w:bottom w:val="single" w:sz="4" w:space="0" w:color="FFFFFF"/>
              <w:right w:val="single" w:sz="4" w:space="0" w:color="FFFFFF"/>
            </w:tcBorders>
            <w:shd w:val="clear" w:color="auto" w:fill="auto"/>
            <w:vAlign w:val="center"/>
          </w:tcPr>
          <w:p w14:paraId="1F68E015" w14:textId="6F7A7DD9" w:rsidR="000B7279" w:rsidRPr="00E64F86" w:rsidRDefault="000B7279" w:rsidP="000E7F74">
            <w:pPr>
              <w:spacing w:before="120" w:after="120"/>
              <w:ind w:left="32"/>
              <w:rPr>
                <w:rFonts w:ascii="Cavolini" w:hAnsi="Cavolini" w:cs="Cavolini"/>
                <w:bCs/>
              </w:rPr>
            </w:pPr>
            <w:r w:rsidRPr="00E64F86">
              <w:rPr>
                <w:rFonts w:ascii="Cavolini" w:hAnsi="Cavolini" w:cs="Cavolini"/>
                <w:bCs/>
                <w:color w:val="C00000"/>
              </w:rPr>
              <w:t xml:space="preserve">It has </w:t>
            </w:r>
            <w:r w:rsidRPr="00E64F86">
              <w:rPr>
                <w:rFonts w:ascii="Cavolini" w:hAnsi="Cavolini" w:cs="Cavolini"/>
                <w:bCs/>
              </w:rPr>
              <w:t xml:space="preserve">two </w:t>
            </w:r>
            <w:r w:rsidR="00E64F86" w:rsidRPr="00E64F86">
              <w:rPr>
                <w:rFonts w:ascii="Cavolini" w:hAnsi="Cavolini" w:cs="Cavolini"/>
                <w:bCs/>
              </w:rPr>
              <w:t xml:space="preserve">small </w:t>
            </w:r>
            <w:r w:rsidRPr="00E64F86">
              <w:rPr>
                <w:rFonts w:ascii="Cavolini" w:hAnsi="Cavolini" w:cs="Cavolini"/>
                <w:bCs/>
              </w:rPr>
              <w:t xml:space="preserve">bedrooms </w:t>
            </w:r>
            <w:r w:rsidRPr="00E64F86">
              <w:rPr>
                <w:rFonts w:ascii="Cavolini" w:hAnsi="Cavolini" w:cs="Cavolini"/>
                <w:b/>
              </w:rPr>
              <w:t>and</w:t>
            </w:r>
            <w:r w:rsidRPr="00E64F86">
              <w:rPr>
                <w:rFonts w:ascii="Cavolini" w:hAnsi="Cavolini" w:cs="Cavolini"/>
                <w:bCs/>
              </w:rPr>
              <w:t xml:space="preserve"> </w:t>
            </w:r>
            <w:r w:rsidR="000E7F74" w:rsidRPr="00E64F86">
              <w:rPr>
                <w:rFonts w:ascii="Cavolini" w:hAnsi="Cavolini" w:cs="Cavolini"/>
                <w:bCs/>
              </w:rPr>
              <w:br/>
            </w:r>
            <w:r w:rsidRPr="00E64F86">
              <w:rPr>
                <w:rFonts w:ascii="Cavolini" w:hAnsi="Cavolini" w:cs="Cavolini"/>
                <w:bCs/>
                <w:strike/>
                <w:color w:val="C00000"/>
              </w:rPr>
              <w:t>it has</w:t>
            </w:r>
            <w:r w:rsidRPr="00E64F86">
              <w:rPr>
                <w:rFonts w:ascii="Cavolini" w:hAnsi="Cavolini" w:cs="Cavolini"/>
                <w:bCs/>
                <w:color w:val="C00000"/>
              </w:rPr>
              <w:t xml:space="preserve"> </w:t>
            </w:r>
            <w:r w:rsidR="00E64F86" w:rsidRPr="00E64F86">
              <w:rPr>
                <w:rFonts w:ascii="Cavolini" w:hAnsi="Cavolini" w:cs="Cavolini"/>
                <w:bCs/>
              </w:rPr>
              <w:t>a</w:t>
            </w:r>
            <w:r w:rsidRPr="00E64F86">
              <w:rPr>
                <w:rFonts w:ascii="Cavolini" w:hAnsi="Cavolini" w:cs="Cavolini"/>
                <w:bCs/>
              </w:rPr>
              <w:t xml:space="preserve"> </w:t>
            </w:r>
            <w:r w:rsidR="00E64F86" w:rsidRPr="00E64F86">
              <w:rPr>
                <w:rFonts w:ascii="Cavolini" w:hAnsi="Cavolini" w:cs="Cavolini"/>
                <w:bCs/>
              </w:rPr>
              <w:t xml:space="preserve">new </w:t>
            </w:r>
            <w:r w:rsidRPr="00E64F86">
              <w:rPr>
                <w:rFonts w:ascii="Cavolini" w:hAnsi="Cavolini" w:cs="Cavolini"/>
                <w:bCs/>
              </w:rPr>
              <w:t>bathroom.</w:t>
            </w:r>
          </w:p>
        </w:tc>
      </w:tr>
      <w:tr w:rsidR="000E7F74" w:rsidRPr="003C7F1A" w14:paraId="7FA091ED" w14:textId="77777777" w:rsidTr="00B549EE">
        <w:trPr>
          <w:trHeight w:val="57"/>
        </w:trPr>
        <w:tc>
          <w:tcPr>
            <w:tcW w:w="2405" w:type="dxa"/>
            <w:tcBorders>
              <w:left w:val="single" w:sz="4" w:space="0" w:color="FFFFFF" w:themeColor="background1"/>
              <w:right w:val="single" w:sz="4" w:space="0" w:color="FFFFFF" w:themeColor="background1"/>
            </w:tcBorders>
            <w:shd w:val="clear" w:color="auto" w:fill="auto"/>
            <w:vAlign w:val="center"/>
          </w:tcPr>
          <w:p w14:paraId="50824792" w14:textId="77777777" w:rsidR="000E7F74" w:rsidRPr="00EE23E9" w:rsidRDefault="000E7F74" w:rsidP="000E7F74">
            <w:pPr>
              <w:jc w:val="center"/>
              <w:rPr>
                <w:b/>
                <w:color w:val="002060"/>
                <w:sz w:val="24"/>
                <w:szCs w:val="24"/>
              </w:rPr>
            </w:pPr>
          </w:p>
        </w:tc>
        <w:tc>
          <w:tcPr>
            <w:tcW w:w="6095"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auto"/>
            <w:vAlign w:val="center"/>
          </w:tcPr>
          <w:p w14:paraId="31009D55" w14:textId="77777777" w:rsidR="000E7F74" w:rsidRPr="00E64F86" w:rsidRDefault="000E7F74" w:rsidP="000E7F74">
            <w:pPr>
              <w:ind w:left="131"/>
              <w:rPr>
                <w:rFonts w:ascii="Cavolini" w:hAnsi="Cavolini" w:cs="Cavolini"/>
                <w:bCs/>
                <w:color w:val="C00000"/>
              </w:rPr>
            </w:pPr>
          </w:p>
        </w:tc>
      </w:tr>
      <w:tr w:rsidR="000E7F74" w:rsidRPr="003C7F1A" w14:paraId="36EC34A1" w14:textId="77777777" w:rsidTr="00B549EE">
        <w:trPr>
          <w:trHeight w:val="397"/>
        </w:trPr>
        <w:tc>
          <w:tcPr>
            <w:tcW w:w="2405" w:type="dxa"/>
            <w:shd w:val="clear" w:color="auto" w:fill="E7F5FB"/>
            <w:vAlign w:val="center"/>
          </w:tcPr>
          <w:p w14:paraId="4E0B3F50" w14:textId="1622DF78" w:rsidR="000E7F74" w:rsidRPr="006E6FCF" w:rsidRDefault="000E7F74" w:rsidP="000E7F74">
            <w:pPr>
              <w:jc w:val="center"/>
              <w:rPr>
                <w:b/>
                <w:color w:val="002060"/>
                <w:sz w:val="26"/>
                <w:szCs w:val="26"/>
              </w:rPr>
            </w:pPr>
            <w:r w:rsidRPr="006B47AC">
              <w:rPr>
                <w:bCs/>
                <w:color w:val="002060"/>
                <w:sz w:val="26"/>
                <w:szCs w:val="26"/>
              </w:rPr>
              <w:t>Sentence 1</w:t>
            </w:r>
          </w:p>
        </w:tc>
        <w:tc>
          <w:tcPr>
            <w:tcW w:w="6095" w:type="dxa"/>
            <w:tcBorders>
              <w:top w:val="single" w:sz="4" w:space="0" w:color="FFFFFF"/>
              <w:bottom w:val="nil"/>
              <w:right w:val="single" w:sz="4" w:space="0" w:color="FFFFFF"/>
            </w:tcBorders>
            <w:shd w:val="clear" w:color="auto" w:fill="auto"/>
            <w:vAlign w:val="center"/>
          </w:tcPr>
          <w:p w14:paraId="2088B09D" w14:textId="7A4F7B01" w:rsidR="000E7F74" w:rsidRPr="00E64F86" w:rsidRDefault="000E7F74" w:rsidP="000E7F74">
            <w:pPr>
              <w:ind w:left="131"/>
              <w:rPr>
                <w:rFonts w:ascii="Cavolini" w:hAnsi="Cavolini" w:cs="Cavolini"/>
                <w:bCs/>
              </w:rPr>
            </w:pPr>
            <w:r w:rsidRPr="00E64F86">
              <w:rPr>
                <w:rFonts w:ascii="Cavolini" w:hAnsi="Cavolini" w:cs="Cavolini"/>
                <w:bCs/>
              </w:rPr>
              <w:t xml:space="preserve">It has a </w:t>
            </w:r>
            <w:r w:rsidR="00E64F86" w:rsidRPr="00E64F86">
              <w:rPr>
                <w:rFonts w:ascii="Cavolini" w:hAnsi="Cavolini" w:cs="Cavolini"/>
                <w:bCs/>
              </w:rPr>
              <w:t>sunny</w:t>
            </w:r>
            <w:r w:rsidRPr="00E64F86">
              <w:rPr>
                <w:rFonts w:ascii="Cavolini" w:hAnsi="Cavolini" w:cs="Cavolini"/>
                <w:bCs/>
              </w:rPr>
              <w:t xml:space="preserve"> back deck.</w:t>
            </w:r>
          </w:p>
        </w:tc>
      </w:tr>
      <w:tr w:rsidR="000E7F74" w:rsidRPr="003C7F1A" w14:paraId="129A9CE9" w14:textId="77777777" w:rsidTr="00B549EE">
        <w:trPr>
          <w:trHeight w:val="397"/>
        </w:trPr>
        <w:tc>
          <w:tcPr>
            <w:tcW w:w="2405" w:type="dxa"/>
            <w:shd w:val="clear" w:color="auto" w:fill="E7F5FB"/>
            <w:vAlign w:val="center"/>
          </w:tcPr>
          <w:p w14:paraId="74B55244" w14:textId="52E3CD58" w:rsidR="000E7F74" w:rsidRPr="006E6FCF" w:rsidRDefault="000E7F74" w:rsidP="000E7F74">
            <w:pPr>
              <w:jc w:val="center"/>
              <w:rPr>
                <w:b/>
                <w:color w:val="002060"/>
                <w:sz w:val="26"/>
                <w:szCs w:val="26"/>
              </w:rPr>
            </w:pPr>
            <w:r w:rsidRPr="006B47AC">
              <w:rPr>
                <w:bCs/>
                <w:color w:val="002060"/>
                <w:sz w:val="26"/>
                <w:szCs w:val="26"/>
              </w:rPr>
              <w:t>Sentence 2</w:t>
            </w:r>
          </w:p>
        </w:tc>
        <w:tc>
          <w:tcPr>
            <w:tcW w:w="6095" w:type="dxa"/>
            <w:tcBorders>
              <w:top w:val="nil"/>
              <w:bottom w:val="single" w:sz="4" w:space="0" w:color="A6A6A6" w:themeColor="background1" w:themeShade="A6"/>
              <w:right w:val="single" w:sz="4" w:space="0" w:color="FFFFFF"/>
            </w:tcBorders>
            <w:shd w:val="clear" w:color="auto" w:fill="auto"/>
            <w:vAlign w:val="center"/>
          </w:tcPr>
          <w:p w14:paraId="6B220159" w14:textId="7EE45CD7" w:rsidR="000E7F74" w:rsidRPr="00E64F86" w:rsidRDefault="000E7F74" w:rsidP="000E3631">
            <w:pPr>
              <w:spacing w:after="120"/>
              <w:ind w:left="131"/>
              <w:rPr>
                <w:rFonts w:ascii="Cavolini" w:hAnsi="Cavolini" w:cs="Cavolini"/>
                <w:bCs/>
                <w:color w:val="C00000"/>
              </w:rPr>
            </w:pPr>
            <w:r w:rsidRPr="00E64F86">
              <w:rPr>
                <w:rFonts w:ascii="Cavolini" w:hAnsi="Cavolini" w:cs="Cavolini"/>
                <w:bCs/>
              </w:rPr>
              <w:t>It doesn’t have a front deck.</w:t>
            </w:r>
          </w:p>
        </w:tc>
      </w:tr>
      <w:tr w:rsidR="000E7F74" w:rsidRPr="003C7F1A" w14:paraId="3C88AB2E" w14:textId="77777777" w:rsidTr="00B549EE">
        <w:trPr>
          <w:trHeight w:val="680"/>
        </w:trPr>
        <w:tc>
          <w:tcPr>
            <w:tcW w:w="2405" w:type="dxa"/>
            <w:tcBorders>
              <w:bottom w:val="single" w:sz="4" w:space="0" w:color="A6A6A6" w:themeColor="background1" w:themeShade="A6"/>
            </w:tcBorders>
            <w:shd w:val="clear" w:color="auto" w:fill="FFFBEB"/>
            <w:vAlign w:val="center"/>
          </w:tcPr>
          <w:p w14:paraId="47986672" w14:textId="65E6CC47" w:rsidR="000E7F74" w:rsidRPr="006E6FCF" w:rsidRDefault="000E7F74" w:rsidP="000E7F74">
            <w:pPr>
              <w:jc w:val="center"/>
              <w:rPr>
                <w:b/>
                <w:color w:val="002060"/>
                <w:sz w:val="26"/>
                <w:szCs w:val="26"/>
              </w:rPr>
            </w:pPr>
            <w:r w:rsidRPr="006E6FCF">
              <w:rPr>
                <w:b/>
                <w:color w:val="002060"/>
                <w:sz w:val="26"/>
                <w:szCs w:val="26"/>
              </w:rPr>
              <w:t>Join</w:t>
            </w:r>
            <w:r>
              <w:rPr>
                <w:bCs/>
                <w:color w:val="002060"/>
                <w:sz w:val="26"/>
                <w:szCs w:val="26"/>
              </w:rPr>
              <w:t xml:space="preserve"> the sentences.</w:t>
            </w:r>
          </w:p>
        </w:tc>
        <w:tc>
          <w:tcPr>
            <w:tcW w:w="6095" w:type="dxa"/>
            <w:tcBorders>
              <w:bottom w:val="single" w:sz="4" w:space="0" w:color="FFFFFF"/>
              <w:right w:val="single" w:sz="4" w:space="0" w:color="FFFFFF"/>
            </w:tcBorders>
            <w:shd w:val="clear" w:color="auto" w:fill="auto"/>
            <w:vAlign w:val="center"/>
          </w:tcPr>
          <w:p w14:paraId="3C9F0B7E" w14:textId="581DD6CD" w:rsidR="000E7F74" w:rsidRPr="00E64F86" w:rsidRDefault="000E7F74" w:rsidP="000E3631">
            <w:pPr>
              <w:spacing w:before="120" w:after="120"/>
              <w:ind w:left="131"/>
              <w:rPr>
                <w:rFonts w:ascii="Cavolini" w:hAnsi="Cavolini" w:cs="Cavolini"/>
                <w:bCs/>
                <w:color w:val="C00000"/>
              </w:rPr>
            </w:pPr>
            <w:r w:rsidRPr="00E64F86">
              <w:rPr>
                <w:rFonts w:ascii="Cavolini" w:hAnsi="Cavolini" w:cs="Cavolini"/>
                <w:bCs/>
                <w:color w:val="C00000"/>
              </w:rPr>
              <w:t xml:space="preserve">It has </w:t>
            </w:r>
            <w:r w:rsidRPr="00E64F86">
              <w:rPr>
                <w:rFonts w:ascii="Cavolini" w:hAnsi="Cavolini" w:cs="Cavolini"/>
                <w:bCs/>
              </w:rPr>
              <w:t xml:space="preserve">a </w:t>
            </w:r>
            <w:r w:rsidR="00E64F86" w:rsidRPr="00E64F86">
              <w:rPr>
                <w:rFonts w:ascii="Cavolini" w:hAnsi="Cavolini" w:cs="Cavolini"/>
                <w:bCs/>
              </w:rPr>
              <w:t xml:space="preserve">sunny </w:t>
            </w:r>
            <w:r w:rsidRPr="00E64F86">
              <w:rPr>
                <w:rFonts w:ascii="Cavolini" w:hAnsi="Cavolini" w:cs="Cavolini"/>
                <w:bCs/>
              </w:rPr>
              <w:t>back deck</w:t>
            </w:r>
            <w:r w:rsidR="00807CC1" w:rsidRPr="00E64F86">
              <w:rPr>
                <w:rFonts w:ascii="Cavolini" w:hAnsi="Cavolini" w:cs="Cavolini"/>
                <w:bCs/>
              </w:rPr>
              <w:t>,</w:t>
            </w:r>
            <w:r w:rsidRPr="00E64F86">
              <w:rPr>
                <w:rFonts w:ascii="Cavolini" w:hAnsi="Cavolini" w:cs="Cavolini"/>
                <w:bCs/>
              </w:rPr>
              <w:t xml:space="preserve"> </w:t>
            </w:r>
            <w:r w:rsidRPr="00E64F86">
              <w:rPr>
                <w:rFonts w:ascii="Cavolini" w:hAnsi="Cavolini" w:cs="Cavolini"/>
                <w:b/>
              </w:rPr>
              <w:t>but</w:t>
            </w:r>
            <w:r w:rsidRPr="00E64F86">
              <w:rPr>
                <w:rFonts w:ascii="Cavolini" w:hAnsi="Cavolini" w:cs="Cavolini"/>
                <w:bCs/>
              </w:rPr>
              <w:br/>
            </w:r>
            <w:r w:rsidRPr="00E64F86">
              <w:rPr>
                <w:rFonts w:ascii="Cavolini" w:hAnsi="Cavolini" w:cs="Cavolini"/>
                <w:bCs/>
                <w:strike/>
                <w:color w:val="C00000"/>
              </w:rPr>
              <w:t>it</w:t>
            </w:r>
            <w:r w:rsidRPr="00E64F86">
              <w:rPr>
                <w:rFonts w:ascii="Cavolini" w:hAnsi="Cavolini" w:cs="Cavolini"/>
                <w:bCs/>
                <w:color w:val="C00000"/>
              </w:rPr>
              <w:t xml:space="preserve"> doesn’t have </w:t>
            </w:r>
            <w:r w:rsidRPr="00E64F86">
              <w:rPr>
                <w:rFonts w:ascii="Cavolini" w:hAnsi="Cavolini" w:cs="Cavolini"/>
                <w:bCs/>
              </w:rPr>
              <w:t>a front deck.</w:t>
            </w:r>
          </w:p>
        </w:tc>
      </w:tr>
    </w:tbl>
    <w:p w14:paraId="23348D84" w14:textId="5017F5E6" w:rsidR="006C4EBC" w:rsidRPr="00EE23E9" w:rsidRDefault="006C4EBC" w:rsidP="00EE23E9">
      <w:pPr>
        <w:spacing w:after="240"/>
        <w:rPr>
          <w:sz w:val="2"/>
          <w:szCs w:val="2"/>
        </w:rPr>
      </w:pPr>
    </w:p>
    <w:p w14:paraId="50ACAC64" w14:textId="75C41835" w:rsidR="00EE23E9" w:rsidRDefault="000E3631" w:rsidP="00EE23E9">
      <w:pPr>
        <w:pStyle w:val="ListParagraph"/>
        <w:spacing w:after="0"/>
        <w:ind w:hanging="578"/>
        <w:rPr>
          <w:sz w:val="44"/>
          <w:szCs w:val="44"/>
        </w:rPr>
      </w:pPr>
      <w:r>
        <w:rPr>
          <w:noProof/>
          <w:sz w:val="44"/>
          <w:szCs w:val="44"/>
        </w:rPr>
        <mc:AlternateContent>
          <mc:Choice Requires="wps">
            <w:drawing>
              <wp:anchor distT="0" distB="0" distL="114300" distR="114300" simplePos="0" relativeHeight="254986751" behindDoc="0" locked="0" layoutInCell="1" allowOverlap="1" wp14:anchorId="68DF9275" wp14:editId="49529C7F">
                <wp:simplePos x="0" y="0"/>
                <wp:positionH relativeFrom="column">
                  <wp:posOffset>389255</wp:posOffset>
                </wp:positionH>
                <wp:positionV relativeFrom="paragraph">
                  <wp:posOffset>8255</wp:posOffset>
                </wp:positionV>
                <wp:extent cx="3154680" cy="388620"/>
                <wp:effectExtent l="0" t="0" r="26670" b="11430"/>
                <wp:wrapNone/>
                <wp:docPr id="179580115" name="Speech Bubble: Rectangle with Corners Rounded 11"/>
                <wp:cNvGraphicFramePr/>
                <a:graphic xmlns:a="http://schemas.openxmlformats.org/drawingml/2006/main">
                  <a:graphicData uri="http://schemas.microsoft.com/office/word/2010/wordprocessingShape">
                    <wps:wsp>
                      <wps:cNvSpPr/>
                      <wps:spPr>
                        <a:xfrm flipH="1">
                          <a:off x="0" y="0"/>
                          <a:ext cx="3154680" cy="388620"/>
                        </a:xfrm>
                        <a:prstGeom prst="wedgeRoundRectCallout">
                          <a:avLst>
                            <a:gd name="adj1" fmla="val -49715"/>
                            <a:gd name="adj2" fmla="val -115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EA0D8FA" w14:textId="77284260" w:rsidR="00AE2C51" w:rsidRDefault="008B04EB" w:rsidP="00AE2C51">
                            <w:pPr>
                              <w:spacing w:after="0"/>
                              <w:ind w:right="-280"/>
                              <w:rPr>
                                <w:sz w:val="26"/>
                                <w:szCs w:val="26"/>
                                <w:lang w:val="en-GB"/>
                              </w:rPr>
                            </w:pPr>
                            <w:r w:rsidRPr="008B04EB">
                              <w:rPr>
                                <w:sz w:val="26"/>
                                <w:szCs w:val="26"/>
                                <w:lang w:val="en-GB"/>
                              </w:rPr>
                              <w:t>Add the</w:t>
                            </w:r>
                            <w:r>
                              <w:rPr>
                                <w:b/>
                                <w:bCs/>
                                <w:sz w:val="26"/>
                                <w:szCs w:val="26"/>
                                <w:lang w:val="en-GB"/>
                              </w:rPr>
                              <w:t xml:space="preserve"> adjectives </w:t>
                            </w:r>
                            <w:r w:rsidR="00420664">
                              <w:rPr>
                                <w:sz w:val="26"/>
                                <w:szCs w:val="26"/>
                                <w:lang w:val="en-GB"/>
                              </w:rPr>
                              <w:t xml:space="preserve">in </w:t>
                            </w:r>
                            <w:r>
                              <w:rPr>
                                <w:sz w:val="26"/>
                                <w:szCs w:val="26"/>
                                <w:lang w:val="en-GB"/>
                              </w:rPr>
                              <w:t>the</w:t>
                            </w:r>
                            <w:r w:rsidR="00420664">
                              <w:rPr>
                                <w:sz w:val="26"/>
                                <w:szCs w:val="26"/>
                                <w:lang w:val="en-GB"/>
                              </w:rPr>
                              <w:t xml:space="preserve"> </w:t>
                            </w:r>
                            <w:r w:rsidR="00420664" w:rsidRPr="00420664">
                              <w:rPr>
                                <w:b/>
                                <w:bCs/>
                                <w:sz w:val="26"/>
                                <w:szCs w:val="26"/>
                                <w:lang w:val="en-GB"/>
                              </w:rPr>
                              <w:t>paragraph</w:t>
                            </w:r>
                            <w:r w:rsidR="00AE2C51">
                              <w:rPr>
                                <w:sz w:val="26"/>
                                <w:szCs w:val="26"/>
                                <w:lang w:val="en-GB"/>
                              </w:rPr>
                              <w:t xml:space="preserve">. </w:t>
                            </w:r>
                            <w:r w:rsidR="00AE2C51" w:rsidRPr="00EF57DB">
                              <w:rPr>
                                <w:rFonts w:ascii="Cavolini" w:hAnsi="Cavolini" w:cs="Cavolini"/>
                                <w:sz w:val="26"/>
                                <w:szCs w:val="26"/>
                                <w:lang w:val="en-GB"/>
                              </w:rPr>
                              <w:t xml:space="preserve"> </w:t>
                            </w:r>
                            <w:r w:rsidR="00AE2C51">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F9275" id="_x0000_s1305" type="#_x0000_t62" style="position:absolute;left:0;text-align:left;margin-left:30.65pt;margin-top:.65pt;width:248.4pt;height:30.6pt;flip:x;z-index:254986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" adj="62,8300" fillcolor="#f1f8ec" strokecolor="#548235">
                <v:textbox>
                  <w:txbxContent>
                    <w:p w14:paraId="6EA0D8FA" w14:textId="77284260" w:rsidR="00AE2C51" w:rsidRDefault="008B04EB" w:rsidP="00AE2C51">
                      <w:pPr>
                        <w:spacing w:after="0"/>
                        <w:ind w:right="-280"/>
                        <w:rPr>
                          <w:sz w:val="26"/>
                          <w:szCs w:val="26"/>
                          <w:lang w:val="en-GB"/>
                        </w:rPr>
                      </w:pPr>
                      <w:r w:rsidRPr="008B04EB">
                        <w:rPr>
                          <w:sz w:val="26"/>
                          <w:szCs w:val="26"/>
                          <w:lang w:val="en-GB"/>
                        </w:rPr>
                        <w:t>Add the</w:t>
                      </w:r>
                      <w:r>
                        <w:rPr>
                          <w:b/>
                          <w:bCs/>
                          <w:sz w:val="26"/>
                          <w:szCs w:val="26"/>
                          <w:lang w:val="en-GB"/>
                        </w:rPr>
                        <w:t xml:space="preserve"> adjectives </w:t>
                      </w:r>
                      <w:r w:rsidR="00420664">
                        <w:rPr>
                          <w:sz w:val="26"/>
                          <w:szCs w:val="26"/>
                          <w:lang w:val="en-GB"/>
                        </w:rPr>
                        <w:t xml:space="preserve">in </w:t>
                      </w:r>
                      <w:r>
                        <w:rPr>
                          <w:sz w:val="26"/>
                          <w:szCs w:val="26"/>
                          <w:lang w:val="en-GB"/>
                        </w:rPr>
                        <w:t>the</w:t>
                      </w:r>
                      <w:r w:rsidR="00420664">
                        <w:rPr>
                          <w:sz w:val="26"/>
                          <w:szCs w:val="26"/>
                          <w:lang w:val="en-GB"/>
                        </w:rPr>
                        <w:t xml:space="preserve"> </w:t>
                      </w:r>
                      <w:r w:rsidR="00420664" w:rsidRPr="00420664">
                        <w:rPr>
                          <w:b/>
                          <w:bCs/>
                          <w:sz w:val="26"/>
                          <w:szCs w:val="26"/>
                          <w:lang w:val="en-GB"/>
                        </w:rPr>
                        <w:t>paragraph</w:t>
                      </w:r>
                      <w:r w:rsidR="00AE2C51">
                        <w:rPr>
                          <w:sz w:val="26"/>
                          <w:szCs w:val="26"/>
                          <w:lang w:val="en-GB"/>
                        </w:rPr>
                        <w:t xml:space="preserve">. </w:t>
                      </w:r>
                      <w:r w:rsidR="00AE2C51" w:rsidRPr="00EF57DB">
                        <w:rPr>
                          <w:rFonts w:ascii="Cavolini" w:hAnsi="Cavolini" w:cs="Cavolini"/>
                          <w:sz w:val="26"/>
                          <w:szCs w:val="26"/>
                          <w:lang w:val="en-GB"/>
                        </w:rPr>
                        <w:t xml:space="preserve"> </w:t>
                      </w:r>
                      <w:r w:rsidR="00AE2C51">
                        <w:rPr>
                          <w:sz w:val="26"/>
                          <w:szCs w:val="26"/>
                          <w:lang w:val="en-GB"/>
                        </w:rPr>
                        <w:t xml:space="preserve">    </w:t>
                      </w:r>
                    </w:p>
                  </w:txbxContent>
                </v:textbox>
              </v:shape>
            </w:pict>
          </mc:Fallback>
        </mc:AlternateContent>
      </w:r>
      <w:r w:rsidRPr="00C35D3F">
        <w:rPr>
          <w:sz w:val="44"/>
          <w:szCs w:val="44"/>
        </w:rPr>
        <w:sym w:font="Wingdings" w:char="F083"/>
      </w:r>
      <w:r w:rsidR="00FD1126">
        <w:rPr>
          <w:sz w:val="44"/>
          <w:szCs w:val="44"/>
        </w:rPr>
        <w:t xml:space="preserve"> </w:t>
      </w:r>
    </w:p>
    <w:p w14:paraId="03D39C55" w14:textId="7EE19393" w:rsidR="00EE23E9" w:rsidRPr="00EE23E9" w:rsidRDefault="00C26550" w:rsidP="00EE23E9">
      <w:pPr>
        <w:pStyle w:val="ListParagraph"/>
        <w:spacing w:after="0"/>
        <w:ind w:hanging="578"/>
        <w:rPr>
          <w:sz w:val="20"/>
          <w:szCs w:val="20"/>
        </w:rPr>
      </w:pPr>
      <w:r>
        <w:rPr>
          <w:noProof/>
        </w:rPr>
        <mc:AlternateContent>
          <mc:Choice Requires="wps">
            <w:drawing>
              <wp:anchor distT="0" distB="0" distL="114300" distR="114300" simplePos="0" relativeHeight="255387135" behindDoc="0" locked="0" layoutInCell="1" allowOverlap="1" wp14:anchorId="442578F3" wp14:editId="0797201F">
                <wp:simplePos x="0" y="0"/>
                <wp:positionH relativeFrom="margin">
                  <wp:posOffset>194310</wp:posOffset>
                </wp:positionH>
                <wp:positionV relativeFrom="paragraph">
                  <wp:posOffset>173990</wp:posOffset>
                </wp:positionV>
                <wp:extent cx="5958840" cy="1546860"/>
                <wp:effectExtent l="0" t="0" r="22860" b="15240"/>
                <wp:wrapSquare wrapText="bothSides"/>
                <wp:docPr id="1953094571" name="Text Box 1"/>
                <wp:cNvGraphicFramePr/>
                <a:graphic xmlns:a="http://schemas.openxmlformats.org/drawingml/2006/main">
                  <a:graphicData uri="http://schemas.microsoft.com/office/word/2010/wordprocessingShape">
                    <wps:wsp>
                      <wps:cNvSpPr txBox="1"/>
                      <wps:spPr>
                        <a:xfrm>
                          <a:off x="0" y="0"/>
                          <a:ext cx="5958840" cy="1546860"/>
                        </a:xfrm>
                        <a:prstGeom prst="rect">
                          <a:avLst/>
                        </a:prstGeom>
                        <a:noFill/>
                        <a:ln w="6350">
                          <a:solidFill>
                            <a:schemeClr val="accent1"/>
                          </a:solidFill>
                        </a:ln>
                      </wps:spPr>
                      <wps:txbx>
                        <w:txbxContent>
                          <w:p w14:paraId="74329098" w14:textId="6AE597E6" w:rsidR="000E3631" w:rsidRPr="00336322" w:rsidRDefault="00C26550" w:rsidP="000E3631">
                            <w:pPr>
                              <w:pStyle w:val="ListParagraph"/>
                              <w:spacing w:after="0" w:line="276" w:lineRule="auto"/>
                              <w:ind w:left="0" w:right="-17" w:hanging="11"/>
                              <w:rPr>
                                <w:rFonts w:ascii="Cavolini" w:hAnsi="Cavolini" w:cs="Cavolini"/>
                                <w:sz w:val="26"/>
                                <w:szCs w:val="26"/>
                              </w:rPr>
                            </w:pPr>
                            <w:r>
                              <w:rPr>
                                <w:rFonts w:ascii="Cavolini" w:hAnsi="Cavolini" w:cs="Cavolini"/>
                                <w:sz w:val="26"/>
                                <w:szCs w:val="26"/>
                              </w:rPr>
                              <w:t>I now live in</w:t>
                            </w:r>
                            <w:r w:rsidR="000E3631" w:rsidRPr="000E3631">
                              <w:rPr>
                                <w:rFonts w:ascii="Cavolini" w:hAnsi="Cavolini" w:cs="Cavolini"/>
                                <w:sz w:val="26"/>
                                <w:szCs w:val="26"/>
                              </w:rPr>
                              <w:t xml:space="preserve"> a</w:t>
                            </w:r>
                            <w:r w:rsidR="008B04EB">
                              <w:rPr>
                                <w:rFonts w:ascii="Cavolini" w:hAnsi="Cavolini" w:cs="Cavolini"/>
                                <w:sz w:val="26"/>
                                <w:szCs w:val="26"/>
                              </w:rPr>
                              <w:t>n</w:t>
                            </w:r>
                            <w:r w:rsidR="000E3631" w:rsidRPr="000E3631">
                              <w:rPr>
                                <w:rFonts w:ascii="Cavolini" w:hAnsi="Cavolini" w:cs="Cavolini"/>
                                <w:sz w:val="26"/>
                                <w:szCs w:val="26"/>
                              </w:rPr>
                              <w:t xml:space="preserve"> ________________house close to the shops. </w:t>
                            </w:r>
                            <w:r>
                              <w:rPr>
                                <w:rFonts w:ascii="Cavolini" w:hAnsi="Cavolini" w:cs="Cavolini"/>
                                <w:sz w:val="26"/>
                                <w:szCs w:val="26"/>
                              </w:rPr>
                              <w:br/>
                            </w:r>
                            <w:r w:rsidR="000E3631" w:rsidRPr="000E3631">
                              <w:rPr>
                                <w:rFonts w:ascii="Cavolini" w:hAnsi="Cavolini" w:cs="Cavolini"/>
                                <w:sz w:val="26"/>
                                <w:szCs w:val="26"/>
                              </w:rPr>
                              <w:t xml:space="preserve">It has two ____________ bedrooms </w:t>
                            </w:r>
                            <w:r w:rsidR="000E3631" w:rsidRPr="000E3631">
                              <w:rPr>
                                <w:rFonts w:ascii="Cavolini" w:hAnsi="Cavolini" w:cs="Cavolini"/>
                                <w:b/>
                                <w:bCs/>
                                <w:sz w:val="26"/>
                                <w:szCs w:val="26"/>
                              </w:rPr>
                              <w:t xml:space="preserve">and </w:t>
                            </w:r>
                            <w:r w:rsidR="000E3631" w:rsidRPr="000E3631">
                              <w:rPr>
                                <w:rFonts w:ascii="Cavolini" w:hAnsi="Cavolini" w:cs="Cavolini"/>
                                <w:sz w:val="26"/>
                                <w:szCs w:val="26"/>
                              </w:rPr>
                              <w:t>a ____</w:t>
                            </w:r>
                            <w:r>
                              <w:rPr>
                                <w:rFonts w:ascii="Cavolini" w:hAnsi="Cavolini" w:cs="Cavolini"/>
                                <w:sz w:val="26"/>
                                <w:szCs w:val="26"/>
                              </w:rPr>
                              <w:t>_</w:t>
                            </w:r>
                            <w:r w:rsidR="000E3631" w:rsidRPr="000E3631">
                              <w:rPr>
                                <w:rFonts w:ascii="Cavolini" w:hAnsi="Cavolini" w:cs="Cavolini"/>
                                <w:sz w:val="26"/>
                                <w:szCs w:val="26"/>
                              </w:rPr>
                              <w:t xml:space="preserve">______bathroom. It has a _____________living room.  It has a __________ kitchen </w:t>
                            </w:r>
                            <w:r w:rsidR="000E3631" w:rsidRPr="000E3631">
                              <w:rPr>
                                <w:rFonts w:ascii="Cavolini" w:hAnsi="Cavolini" w:cs="Cavolini"/>
                                <w:b/>
                                <w:bCs/>
                                <w:sz w:val="26"/>
                                <w:szCs w:val="26"/>
                              </w:rPr>
                              <w:t xml:space="preserve">and </w:t>
                            </w:r>
                            <w:r w:rsidR="000E3631" w:rsidRPr="000E3631">
                              <w:rPr>
                                <w:rFonts w:ascii="Cavolini" w:hAnsi="Cavolini" w:cs="Cavolini"/>
                                <w:sz w:val="26"/>
                                <w:szCs w:val="26"/>
                              </w:rPr>
                              <w:t xml:space="preserve">a _______________ laundry. It has a ______________ garage </w:t>
                            </w:r>
                            <w:r w:rsidR="000E3631" w:rsidRPr="000E3631">
                              <w:rPr>
                                <w:rFonts w:ascii="Cavolini" w:hAnsi="Cavolini" w:cs="Cavolini"/>
                                <w:b/>
                                <w:bCs/>
                                <w:sz w:val="26"/>
                                <w:szCs w:val="26"/>
                              </w:rPr>
                              <w:t>and</w:t>
                            </w:r>
                            <w:r w:rsidR="000E3631" w:rsidRPr="000E3631">
                              <w:rPr>
                                <w:rFonts w:ascii="Cavolini" w:hAnsi="Cavolini" w:cs="Cavolini"/>
                                <w:sz w:val="26"/>
                                <w:szCs w:val="26"/>
                              </w:rPr>
                              <w:t xml:space="preserve"> a __________ garden.  It has a ________________back deck, </w:t>
                            </w:r>
                            <w:r w:rsidR="000E3631" w:rsidRPr="000E3631">
                              <w:rPr>
                                <w:rFonts w:ascii="Cavolini" w:hAnsi="Cavolini" w:cs="Cavolini"/>
                                <w:b/>
                                <w:bCs/>
                                <w:sz w:val="26"/>
                                <w:szCs w:val="26"/>
                              </w:rPr>
                              <w:t>but</w:t>
                            </w:r>
                            <w:r w:rsidR="000E3631" w:rsidRPr="000E3631">
                              <w:rPr>
                                <w:rFonts w:ascii="Cavolini" w:hAnsi="Cavolini" w:cs="Cavolini"/>
                                <w:sz w:val="26"/>
                                <w:szCs w:val="26"/>
                              </w:rPr>
                              <w:t xml:space="preserve"> doesn’t have a front deck</w:t>
                            </w:r>
                            <w:r w:rsidR="000E3631">
                              <w:rPr>
                                <w:rFonts w:ascii="Cavolini" w:hAnsi="Cavolini" w:cs="Cavolini"/>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578F3" id="_x0000_s1306" type="#_x0000_t202" style="position:absolute;left:0;text-align:left;margin-left:15.3pt;margin-top:13.7pt;width:469.2pt;height:121.8pt;z-index:2553871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" filled="f" strokecolor="#4472c4 [3204]" strokeweight=".5pt">
                <v:textbox>
                  <w:txbxContent>
                    <w:p w14:paraId="74329098" w14:textId="6AE597E6" w:rsidR="000E3631" w:rsidRPr="00336322" w:rsidRDefault="00C26550" w:rsidP="000E3631">
                      <w:pPr>
                        <w:pStyle w:val="ListParagraph"/>
                        <w:spacing w:after="0" w:line="276" w:lineRule="auto"/>
                        <w:ind w:left="0" w:right="-17" w:hanging="11"/>
                        <w:rPr>
                          <w:rFonts w:ascii="Cavolini" w:hAnsi="Cavolini" w:cs="Cavolini"/>
                          <w:sz w:val="26"/>
                          <w:szCs w:val="26"/>
                        </w:rPr>
                      </w:pPr>
                      <w:r>
                        <w:rPr>
                          <w:rFonts w:ascii="Cavolini" w:hAnsi="Cavolini" w:cs="Cavolini"/>
                          <w:sz w:val="26"/>
                          <w:szCs w:val="26"/>
                        </w:rPr>
                        <w:t>I now live in</w:t>
                      </w:r>
                      <w:r w:rsidR="000E3631" w:rsidRPr="000E3631">
                        <w:rPr>
                          <w:rFonts w:ascii="Cavolini" w:hAnsi="Cavolini" w:cs="Cavolini"/>
                          <w:sz w:val="26"/>
                          <w:szCs w:val="26"/>
                        </w:rPr>
                        <w:t xml:space="preserve"> a</w:t>
                      </w:r>
                      <w:r w:rsidR="008B04EB">
                        <w:rPr>
                          <w:rFonts w:ascii="Cavolini" w:hAnsi="Cavolini" w:cs="Cavolini"/>
                          <w:sz w:val="26"/>
                          <w:szCs w:val="26"/>
                        </w:rPr>
                        <w:t>n</w:t>
                      </w:r>
                      <w:r w:rsidR="000E3631" w:rsidRPr="000E3631">
                        <w:rPr>
                          <w:rFonts w:ascii="Cavolini" w:hAnsi="Cavolini" w:cs="Cavolini"/>
                          <w:sz w:val="26"/>
                          <w:szCs w:val="26"/>
                        </w:rPr>
                        <w:t xml:space="preserve"> ________________house close to the shops. </w:t>
                      </w:r>
                      <w:r>
                        <w:rPr>
                          <w:rFonts w:ascii="Cavolini" w:hAnsi="Cavolini" w:cs="Cavolini"/>
                          <w:sz w:val="26"/>
                          <w:szCs w:val="26"/>
                        </w:rPr>
                        <w:br/>
                      </w:r>
                      <w:r w:rsidR="000E3631" w:rsidRPr="000E3631">
                        <w:rPr>
                          <w:rFonts w:ascii="Cavolini" w:hAnsi="Cavolini" w:cs="Cavolini"/>
                          <w:sz w:val="26"/>
                          <w:szCs w:val="26"/>
                        </w:rPr>
                        <w:t xml:space="preserve">It has two ____________ bedrooms </w:t>
                      </w:r>
                      <w:r w:rsidR="000E3631" w:rsidRPr="000E3631">
                        <w:rPr>
                          <w:rFonts w:ascii="Cavolini" w:hAnsi="Cavolini" w:cs="Cavolini"/>
                          <w:b/>
                          <w:bCs/>
                          <w:sz w:val="26"/>
                          <w:szCs w:val="26"/>
                        </w:rPr>
                        <w:t xml:space="preserve">and </w:t>
                      </w:r>
                      <w:r w:rsidR="000E3631" w:rsidRPr="000E3631">
                        <w:rPr>
                          <w:rFonts w:ascii="Cavolini" w:hAnsi="Cavolini" w:cs="Cavolini"/>
                          <w:sz w:val="26"/>
                          <w:szCs w:val="26"/>
                        </w:rPr>
                        <w:t>a ____</w:t>
                      </w:r>
                      <w:r>
                        <w:rPr>
                          <w:rFonts w:ascii="Cavolini" w:hAnsi="Cavolini" w:cs="Cavolini"/>
                          <w:sz w:val="26"/>
                          <w:szCs w:val="26"/>
                        </w:rPr>
                        <w:t>_</w:t>
                      </w:r>
                      <w:r w:rsidR="000E3631" w:rsidRPr="000E3631">
                        <w:rPr>
                          <w:rFonts w:ascii="Cavolini" w:hAnsi="Cavolini" w:cs="Cavolini"/>
                          <w:sz w:val="26"/>
                          <w:szCs w:val="26"/>
                        </w:rPr>
                        <w:t xml:space="preserve">______bathroom. It has a _____________living room.  It has a __________ kitchen </w:t>
                      </w:r>
                      <w:r w:rsidR="000E3631" w:rsidRPr="000E3631">
                        <w:rPr>
                          <w:rFonts w:ascii="Cavolini" w:hAnsi="Cavolini" w:cs="Cavolini"/>
                          <w:b/>
                          <w:bCs/>
                          <w:sz w:val="26"/>
                          <w:szCs w:val="26"/>
                        </w:rPr>
                        <w:t xml:space="preserve">and </w:t>
                      </w:r>
                      <w:r w:rsidR="000E3631" w:rsidRPr="000E3631">
                        <w:rPr>
                          <w:rFonts w:ascii="Cavolini" w:hAnsi="Cavolini" w:cs="Cavolini"/>
                          <w:sz w:val="26"/>
                          <w:szCs w:val="26"/>
                        </w:rPr>
                        <w:t xml:space="preserve">a _______________ laundry. It has a ______________ garage </w:t>
                      </w:r>
                      <w:r w:rsidR="000E3631" w:rsidRPr="000E3631">
                        <w:rPr>
                          <w:rFonts w:ascii="Cavolini" w:hAnsi="Cavolini" w:cs="Cavolini"/>
                          <w:b/>
                          <w:bCs/>
                          <w:sz w:val="26"/>
                          <w:szCs w:val="26"/>
                        </w:rPr>
                        <w:t>and</w:t>
                      </w:r>
                      <w:r w:rsidR="000E3631" w:rsidRPr="000E3631">
                        <w:rPr>
                          <w:rFonts w:ascii="Cavolini" w:hAnsi="Cavolini" w:cs="Cavolini"/>
                          <w:sz w:val="26"/>
                          <w:szCs w:val="26"/>
                        </w:rPr>
                        <w:t xml:space="preserve"> a __________ garden.  It has a ________________back deck, </w:t>
                      </w:r>
                      <w:r w:rsidR="000E3631" w:rsidRPr="000E3631">
                        <w:rPr>
                          <w:rFonts w:ascii="Cavolini" w:hAnsi="Cavolini" w:cs="Cavolini"/>
                          <w:b/>
                          <w:bCs/>
                          <w:sz w:val="26"/>
                          <w:szCs w:val="26"/>
                        </w:rPr>
                        <w:t>but</w:t>
                      </w:r>
                      <w:r w:rsidR="000E3631" w:rsidRPr="000E3631">
                        <w:rPr>
                          <w:rFonts w:ascii="Cavolini" w:hAnsi="Cavolini" w:cs="Cavolini"/>
                          <w:sz w:val="26"/>
                          <w:szCs w:val="26"/>
                        </w:rPr>
                        <w:t xml:space="preserve"> doesn’t have a front deck</w:t>
                      </w:r>
                      <w:r w:rsidR="000E3631">
                        <w:rPr>
                          <w:rFonts w:ascii="Cavolini" w:hAnsi="Cavolini" w:cs="Cavolini"/>
                          <w:sz w:val="26"/>
                          <w:szCs w:val="26"/>
                        </w:rPr>
                        <w:t xml:space="preserve">. </w:t>
                      </w:r>
                    </w:p>
                  </w:txbxContent>
                </v:textbox>
                <w10:wrap type="square" anchorx="margin"/>
              </v:shape>
            </w:pict>
          </mc:Fallback>
        </mc:AlternateContent>
      </w:r>
    </w:p>
    <w:p w14:paraId="46F996B4" w14:textId="60FDCDF8" w:rsidR="00EE23E9" w:rsidRPr="00EE23E9" w:rsidRDefault="00EE23E9" w:rsidP="00EE23E9">
      <w:pPr>
        <w:pStyle w:val="ListParagraph"/>
        <w:spacing w:after="0"/>
        <w:ind w:hanging="578"/>
        <w:rPr>
          <w:sz w:val="20"/>
          <w:szCs w:val="24"/>
        </w:rPr>
      </w:pPr>
      <w:r>
        <w:rPr>
          <w:sz w:val="44"/>
          <w:szCs w:val="44"/>
        </w:rPr>
        <w:br w:type="page"/>
      </w:r>
    </w:p>
    <w:p w14:paraId="4DF9046C" w14:textId="58747AB1" w:rsidR="00EE23E9" w:rsidRPr="00EE23E9" w:rsidRDefault="00FF1C49">
      <w:pPr>
        <w:rPr>
          <w:sz w:val="2"/>
          <w:szCs w:val="2"/>
        </w:rPr>
      </w:pPr>
      <w:r>
        <w:rPr>
          <w:rFonts w:cstheme="minorBidi"/>
          <w:b/>
          <w:bCs/>
          <w:noProof/>
          <w:color w:val="FF0000"/>
          <w:kern w:val="2"/>
          <w:sz w:val="14"/>
          <w:szCs w:val="14"/>
        </w:rPr>
        <w:lastRenderedPageBreak/>
        <mc:AlternateContent>
          <mc:Choice Requires="wpg">
            <w:drawing>
              <wp:anchor distT="0" distB="0" distL="114300" distR="114300" simplePos="0" relativeHeight="255395327" behindDoc="0" locked="0" layoutInCell="1" allowOverlap="1" wp14:anchorId="004CBCFF" wp14:editId="3A10DC63">
                <wp:simplePos x="0" y="0"/>
                <wp:positionH relativeFrom="page">
                  <wp:align>center</wp:align>
                </wp:positionH>
                <wp:positionV relativeFrom="paragraph">
                  <wp:posOffset>-115570</wp:posOffset>
                </wp:positionV>
                <wp:extent cx="4267200" cy="749935"/>
                <wp:effectExtent l="0" t="0" r="0" b="0"/>
                <wp:wrapNone/>
                <wp:docPr id="427801135" name="Group 5"/>
                <wp:cNvGraphicFramePr/>
                <a:graphic xmlns:a="http://schemas.openxmlformats.org/drawingml/2006/main">
                  <a:graphicData uri="http://schemas.microsoft.com/office/word/2010/wordprocessingGroup">
                    <wpg:wgp>
                      <wpg:cNvGrpSpPr/>
                      <wpg:grpSpPr>
                        <a:xfrm flipH="1">
                          <a:off x="0" y="0"/>
                          <a:ext cx="4267200" cy="749935"/>
                          <a:chOff x="-1333500" y="-60960"/>
                          <a:chExt cx="4267200" cy="749935"/>
                        </a:xfrm>
                      </wpg:grpSpPr>
                      <pic:pic xmlns:pic="http://schemas.openxmlformats.org/drawingml/2006/picture">
                        <pic:nvPicPr>
                          <pic:cNvPr id="10930519"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1333500" y="-60960"/>
                            <a:ext cx="678180" cy="749935"/>
                          </a:xfrm>
                          <a:prstGeom prst="rect">
                            <a:avLst/>
                          </a:prstGeom>
                          <a:noFill/>
                          <a:ln>
                            <a:noFill/>
                          </a:ln>
                        </pic:spPr>
                      </pic:pic>
                      <wps:wsp>
                        <wps:cNvPr id="440478897" name="Speech Bubble: Rectangle with Corners Rounded 11"/>
                        <wps:cNvSpPr/>
                        <wps:spPr>
                          <a:xfrm>
                            <a:off x="-525780" y="60960"/>
                            <a:ext cx="3459480" cy="556260"/>
                          </a:xfrm>
                          <a:prstGeom prst="wedgeRoundRectCallout">
                            <a:avLst>
                              <a:gd name="adj1" fmla="val -56820"/>
                              <a:gd name="adj2" fmla="val 372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B19F882" w14:textId="655EEBC1" w:rsidR="00C26550" w:rsidRPr="006E09E9" w:rsidRDefault="00EE23E9" w:rsidP="008C7A2C">
                              <w:pPr>
                                <w:spacing w:after="0"/>
                                <w:ind w:right="-75"/>
                                <w:rPr>
                                  <w:lang w:val="en-GB"/>
                                </w:rPr>
                              </w:pPr>
                              <w:r w:rsidRPr="00B615F8">
                                <w:rPr>
                                  <w:sz w:val="26"/>
                                  <w:szCs w:val="26"/>
                                  <w:lang w:val="en-GB"/>
                                </w:rPr>
                                <w:t xml:space="preserve">Write </w:t>
                              </w:r>
                              <w:r w:rsidR="00C26550" w:rsidRPr="00B615F8">
                                <w:rPr>
                                  <w:sz w:val="26"/>
                                  <w:szCs w:val="26"/>
                                  <w:lang w:val="en-GB"/>
                                </w:rPr>
                                <w:t xml:space="preserve">some sentences </w:t>
                              </w:r>
                              <w:r w:rsidRPr="00B615F8">
                                <w:rPr>
                                  <w:sz w:val="26"/>
                                  <w:szCs w:val="26"/>
                                  <w:lang w:val="en-GB"/>
                                </w:rPr>
                                <w:t>about</w:t>
                              </w:r>
                              <w:r w:rsidRPr="00B615F8">
                                <w:rPr>
                                  <w:b/>
                                  <w:bCs/>
                                  <w:sz w:val="26"/>
                                  <w:szCs w:val="26"/>
                                  <w:lang w:val="en-GB"/>
                                </w:rPr>
                                <w:t xml:space="preserve"> your home.</w:t>
                              </w:r>
                              <w:r w:rsidR="00C26550" w:rsidRPr="00B615F8">
                                <w:rPr>
                                  <w:b/>
                                  <w:bCs/>
                                  <w:sz w:val="26"/>
                                  <w:szCs w:val="26"/>
                                  <w:lang w:val="en-GB"/>
                                </w:rPr>
                                <w:t xml:space="preserve"> </w:t>
                              </w:r>
                              <w:r w:rsidR="008C7A2C" w:rsidRPr="00B615F8">
                                <w:rPr>
                                  <w:sz w:val="26"/>
                                  <w:szCs w:val="26"/>
                                  <w:lang w:val="en-GB"/>
                                </w:rPr>
                                <w:t>Add</w:t>
                              </w:r>
                              <w:r w:rsidR="00CF68E8" w:rsidRPr="00B615F8">
                                <w:rPr>
                                  <w:sz w:val="26"/>
                                  <w:szCs w:val="26"/>
                                  <w:lang w:val="en-GB"/>
                                </w:rPr>
                                <w:t xml:space="preserve"> </w:t>
                              </w:r>
                              <w:r w:rsidR="00C26550" w:rsidRPr="00B615F8">
                                <w:rPr>
                                  <w:b/>
                                  <w:bCs/>
                                  <w:sz w:val="26"/>
                                  <w:szCs w:val="26"/>
                                  <w:lang w:val="en-GB"/>
                                </w:rPr>
                                <w:t>adjectives</w:t>
                              </w:r>
                              <w:r w:rsidR="008C7A2C" w:rsidRPr="00B615F8">
                                <w:rPr>
                                  <w:sz w:val="26"/>
                                  <w:szCs w:val="26"/>
                                  <w:lang w:val="en-GB"/>
                                </w:rPr>
                                <w:t>.</w:t>
                              </w:r>
                              <w:r w:rsidR="008C7A2C">
                                <w:rPr>
                                  <w:b/>
                                  <w:bCs/>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4CBCFF" id="_x0000_s1307" style="position:absolute;margin-left:0;margin-top:-9.1pt;width:336pt;height:59.05pt;flip:x;z-index:255395327;mso-position-horizontal:center;mso-position-horizontal-relative:page;mso-width-relative:margin;mso-height-relative:margin" coordorigin="-13335,-609" coordsize="42672,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">
                <v:shape id="Picture 4" o:spid="_x0000_s1308" type="#_x0000_t75" style="position:absolute;left:-13335;top:-609;width:6782;height:74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">
                  <v:imagedata r:id="rId162" o:title=""/>
                </v:shape>
                <v:shape id="_x0000_s1309" type="#_x0000_t62" style="position:absolute;left:-5257;top:609;width:34594;height:5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" adj="-1473,11605" fillcolor="#f1f8ec" strokecolor="#548235">
                  <v:textbox>
                    <w:txbxContent>
                      <w:p w14:paraId="1B19F882" w14:textId="655EEBC1" w:rsidR="00C26550" w:rsidRPr="006E09E9" w:rsidRDefault="00EE23E9" w:rsidP="008C7A2C">
                        <w:pPr>
                          <w:spacing w:after="0"/>
                          <w:ind w:right="-75"/>
                          <w:rPr>
                            <w:lang w:val="en-GB"/>
                          </w:rPr>
                        </w:pPr>
                        <w:r w:rsidRPr="00B615F8">
                          <w:rPr>
                            <w:sz w:val="26"/>
                            <w:szCs w:val="26"/>
                            <w:lang w:val="en-GB"/>
                          </w:rPr>
                          <w:t xml:space="preserve">Write </w:t>
                        </w:r>
                        <w:r w:rsidR="00C26550" w:rsidRPr="00B615F8">
                          <w:rPr>
                            <w:sz w:val="26"/>
                            <w:szCs w:val="26"/>
                            <w:lang w:val="en-GB"/>
                          </w:rPr>
                          <w:t xml:space="preserve">some sentences </w:t>
                        </w:r>
                        <w:r w:rsidRPr="00B615F8">
                          <w:rPr>
                            <w:sz w:val="26"/>
                            <w:szCs w:val="26"/>
                            <w:lang w:val="en-GB"/>
                          </w:rPr>
                          <w:t>about</w:t>
                        </w:r>
                        <w:r w:rsidRPr="00B615F8">
                          <w:rPr>
                            <w:b/>
                            <w:bCs/>
                            <w:sz w:val="26"/>
                            <w:szCs w:val="26"/>
                            <w:lang w:val="en-GB"/>
                          </w:rPr>
                          <w:t xml:space="preserve"> your home.</w:t>
                        </w:r>
                        <w:r w:rsidR="00C26550" w:rsidRPr="00B615F8">
                          <w:rPr>
                            <w:b/>
                            <w:bCs/>
                            <w:sz w:val="26"/>
                            <w:szCs w:val="26"/>
                            <w:lang w:val="en-GB"/>
                          </w:rPr>
                          <w:t xml:space="preserve"> </w:t>
                        </w:r>
                        <w:r w:rsidR="008C7A2C" w:rsidRPr="00B615F8">
                          <w:rPr>
                            <w:sz w:val="26"/>
                            <w:szCs w:val="26"/>
                            <w:lang w:val="en-GB"/>
                          </w:rPr>
                          <w:t>Add</w:t>
                        </w:r>
                        <w:r w:rsidR="00CF68E8" w:rsidRPr="00B615F8">
                          <w:rPr>
                            <w:sz w:val="26"/>
                            <w:szCs w:val="26"/>
                            <w:lang w:val="en-GB"/>
                          </w:rPr>
                          <w:t xml:space="preserve"> </w:t>
                        </w:r>
                        <w:r w:rsidR="00C26550" w:rsidRPr="00B615F8">
                          <w:rPr>
                            <w:b/>
                            <w:bCs/>
                            <w:sz w:val="26"/>
                            <w:szCs w:val="26"/>
                            <w:lang w:val="en-GB"/>
                          </w:rPr>
                          <w:t>adjectives</w:t>
                        </w:r>
                        <w:r w:rsidR="008C7A2C" w:rsidRPr="00B615F8">
                          <w:rPr>
                            <w:sz w:val="26"/>
                            <w:szCs w:val="26"/>
                            <w:lang w:val="en-GB"/>
                          </w:rPr>
                          <w:t>.</w:t>
                        </w:r>
                        <w:r w:rsidR="008C7A2C">
                          <w:rPr>
                            <w:b/>
                            <w:bCs/>
                            <w:sz w:val="26"/>
                            <w:szCs w:val="26"/>
                            <w:lang w:val="en-GB"/>
                          </w:rPr>
                          <w:t xml:space="preserve"> </w:t>
                        </w:r>
                      </w:p>
                    </w:txbxContent>
                  </v:textbox>
                </v:shape>
                <w10:wrap anchorx="page"/>
              </v:group>
            </w:pict>
          </mc:Fallback>
        </mc:AlternateContent>
      </w:r>
      <w:r w:rsidR="00D50636" w:rsidRPr="00EE23E9">
        <w:rPr>
          <w:rFonts w:ascii="Comic Sans MS" w:hAnsi="Comic Sans MS"/>
          <w:b/>
          <w:bCs/>
          <w:noProof/>
          <w:sz w:val="36"/>
          <w:szCs w:val="36"/>
        </w:rPr>
        <w:drawing>
          <wp:anchor distT="0" distB="0" distL="114300" distR="114300" simplePos="0" relativeHeight="255393279" behindDoc="0" locked="0" layoutInCell="1" allowOverlap="1" wp14:anchorId="00DD68FF" wp14:editId="6EAB3B5A">
            <wp:simplePos x="0" y="0"/>
            <wp:positionH relativeFrom="column">
              <wp:posOffset>249555</wp:posOffset>
            </wp:positionH>
            <wp:positionV relativeFrom="paragraph">
              <wp:posOffset>3175</wp:posOffset>
            </wp:positionV>
            <wp:extent cx="648000" cy="497800"/>
            <wp:effectExtent l="0" t="0" r="0" b="0"/>
            <wp:wrapNone/>
            <wp:docPr id="1354991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165A2180" w14:textId="45D48762" w:rsidR="00EE23E9" w:rsidRPr="0012386D" w:rsidRDefault="00EE23E9" w:rsidP="00EE23E9">
      <w:pPr>
        <w:pStyle w:val="ListParagraph"/>
        <w:ind w:hanging="720"/>
        <w:rPr>
          <w:sz w:val="44"/>
          <w:szCs w:val="52"/>
        </w:rPr>
      </w:pPr>
      <w:r w:rsidRPr="0012386D">
        <w:rPr>
          <w:sz w:val="44"/>
          <w:szCs w:val="52"/>
        </w:rPr>
        <w:sym w:font="Wingdings" w:char="F081"/>
      </w:r>
      <w:r>
        <w:rPr>
          <w:sz w:val="44"/>
          <w:szCs w:val="52"/>
        </w:rPr>
        <w:t xml:space="preserve"> </w:t>
      </w:r>
    </w:p>
    <w:tbl>
      <w:tblPr>
        <w:tblStyle w:val="TableGrid"/>
        <w:tblpPr w:leftFromText="180" w:rightFromText="180" w:vertAnchor="text" w:horzAnchor="margin" w:tblpX="421" w:tblpY="318"/>
        <w:tblW w:w="835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46"/>
        <w:gridCol w:w="2410"/>
        <w:gridCol w:w="2835"/>
        <w:gridCol w:w="2268"/>
      </w:tblGrid>
      <w:tr w:rsidR="004409C0" w:rsidRPr="00D50636" w14:paraId="44650FCF" w14:textId="77777777" w:rsidTr="004409C0">
        <w:trPr>
          <w:trHeight w:val="340"/>
        </w:trPr>
        <w:tc>
          <w:tcPr>
            <w:tcW w:w="3256" w:type="dxa"/>
            <w:gridSpan w:val="2"/>
            <w:shd w:val="clear" w:color="auto" w:fill="FFFBEB"/>
            <w:vAlign w:val="center"/>
          </w:tcPr>
          <w:p w14:paraId="259B9C5E" w14:textId="77777777" w:rsidR="004409C0" w:rsidRDefault="004409C0" w:rsidP="00BD5DD2">
            <w:pPr>
              <w:pStyle w:val="ListParagraph"/>
              <w:ind w:left="0"/>
              <w:jc w:val="center"/>
              <w:rPr>
                <w:rFonts w:ascii="Century Gothic" w:hAnsi="Century Gothic"/>
                <w:sz w:val="26"/>
                <w:szCs w:val="26"/>
              </w:rPr>
            </w:pPr>
          </w:p>
        </w:tc>
        <w:tc>
          <w:tcPr>
            <w:tcW w:w="2835" w:type="dxa"/>
            <w:shd w:val="clear" w:color="auto" w:fill="FFFBEB"/>
            <w:vAlign w:val="center"/>
          </w:tcPr>
          <w:p w14:paraId="3D558AFC" w14:textId="77777777" w:rsidR="004409C0" w:rsidRPr="00D50636" w:rsidRDefault="004409C0" w:rsidP="00BD5DD2">
            <w:pPr>
              <w:pStyle w:val="ListParagraph"/>
              <w:ind w:left="0"/>
              <w:jc w:val="center"/>
              <w:rPr>
                <w:rFonts w:ascii="Century Gothic" w:hAnsi="Century Gothic"/>
                <w:b/>
                <w:bCs/>
                <w:sz w:val="26"/>
                <w:szCs w:val="26"/>
              </w:rPr>
            </w:pPr>
            <w:r w:rsidRPr="00D50636">
              <w:rPr>
                <w:rFonts w:ascii="Century Gothic" w:hAnsi="Century Gothic"/>
                <w:b/>
                <w:bCs/>
                <w:sz w:val="26"/>
                <w:szCs w:val="26"/>
              </w:rPr>
              <w:t>Adjective</w:t>
            </w:r>
          </w:p>
        </w:tc>
        <w:tc>
          <w:tcPr>
            <w:tcW w:w="2268" w:type="dxa"/>
            <w:shd w:val="clear" w:color="auto" w:fill="FFFBEB"/>
            <w:vAlign w:val="center"/>
          </w:tcPr>
          <w:p w14:paraId="15C1BC64" w14:textId="54E2306C" w:rsidR="004409C0" w:rsidRPr="00FF1C49" w:rsidRDefault="004409C0" w:rsidP="00BD5DD2">
            <w:pPr>
              <w:pStyle w:val="ListParagraph"/>
              <w:ind w:left="0"/>
              <w:jc w:val="center"/>
              <w:rPr>
                <w:rFonts w:ascii="Century Gothic" w:hAnsi="Century Gothic"/>
                <w:b/>
                <w:bCs/>
                <w:sz w:val="26"/>
                <w:szCs w:val="26"/>
              </w:rPr>
            </w:pPr>
            <w:r>
              <w:rPr>
                <w:rFonts w:ascii="Century Gothic" w:hAnsi="Century Gothic"/>
                <w:b/>
                <w:bCs/>
                <w:sz w:val="26"/>
                <w:szCs w:val="26"/>
              </w:rPr>
              <w:t>N</w:t>
            </w:r>
            <w:r w:rsidRPr="00FF1C49">
              <w:rPr>
                <w:rFonts w:ascii="Century Gothic" w:hAnsi="Century Gothic"/>
                <w:b/>
                <w:bCs/>
                <w:sz w:val="26"/>
                <w:szCs w:val="26"/>
              </w:rPr>
              <w:t>oun</w:t>
            </w:r>
          </w:p>
        </w:tc>
      </w:tr>
      <w:tr w:rsidR="00BD5DD2" w:rsidRPr="00D50636" w14:paraId="2D37D27F" w14:textId="77777777" w:rsidTr="004409C0">
        <w:trPr>
          <w:trHeight w:val="624"/>
        </w:trPr>
        <w:tc>
          <w:tcPr>
            <w:tcW w:w="846" w:type="dxa"/>
            <w:vAlign w:val="center"/>
          </w:tcPr>
          <w:p w14:paraId="741C5CFA" w14:textId="67D6FE6B"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7F27C86B" w14:textId="6AAB814F"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I live in a</w:t>
            </w:r>
          </w:p>
        </w:tc>
        <w:tc>
          <w:tcPr>
            <w:tcW w:w="2835" w:type="dxa"/>
            <w:vAlign w:val="center"/>
          </w:tcPr>
          <w:p w14:paraId="3296637A"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4E73029B"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 xml:space="preserve"> house /  unit</w:t>
            </w:r>
          </w:p>
        </w:tc>
      </w:tr>
      <w:tr w:rsidR="00BD5DD2" w:rsidRPr="00D50636" w14:paraId="323692EB" w14:textId="77777777" w:rsidTr="004409C0">
        <w:trPr>
          <w:trHeight w:val="624"/>
        </w:trPr>
        <w:tc>
          <w:tcPr>
            <w:tcW w:w="846" w:type="dxa"/>
            <w:vAlign w:val="center"/>
          </w:tcPr>
          <w:p w14:paraId="519311FA" w14:textId="2F174AAD"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1225745F"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It has</w:t>
            </w:r>
          </w:p>
        </w:tc>
        <w:tc>
          <w:tcPr>
            <w:tcW w:w="2835" w:type="dxa"/>
            <w:vAlign w:val="center"/>
          </w:tcPr>
          <w:p w14:paraId="6705B11F"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6068DEC2"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bedroom</w:t>
            </w:r>
            <w:r w:rsidRPr="00CF68E8">
              <w:rPr>
                <w:rFonts w:ascii="Century Gothic" w:hAnsi="Century Gothic"/>
                <w:b/>
                <w:bCs/>
                <w:sz w:val="26"/>
                <w:szCs w:val="26"/>
              </w:rPr>
              <w:t>s</w:t>
            </w:r>
            <w:r>
              <w:rPr>
                <w:rFonts w:ascii="Century Gothic" w:hAnsi="Century Gothic"/>
                <w:sz w:val="26"/>
                <w:szCs w:val="26"/>
              </w:rPr>
              <w:t>.</w:t>
            </w:r>
          </w:p>
        </w:tc>
      </w:tr>
      <w:tr w:rsidR="00BD5DD2" w:rsidRPr="00D50636" w14:paraId="56107398" w14:textId="77777777" w:rsidTr="004409C0">
        <w:trPr>
          <w:trHeight w:val="624"/>
        </w:trPr>
        <w:tc>
          <w:tcPr>
            <w:tcW w:w="846" w:type="dxa"/>
            <w:vAlign w:val="center"/>
          </w:tcPr>
          <w:p w14:paraId="72AEFE0F" w14:textId="507F85C2"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3E558A99" w14:textId="7777777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p>
        </w:tc>
        <w:tc>
          <w:tcPr>
            <w:tcW w:w="2835" w:type="dxa"/>
            <w:vAlign w:val="center"/>
          </w:tcPr>
          <w:p w14:paraId="5369F4A6"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22DB6723"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bathroom</w:t>
            </w:r>
            <w:r w:rsidRPr="00CF68E8">
              <w:rPr>
                <w:rFonts w:ascii="Century Gothic" w:hAnsi="Century Gothic"/>
                <w:b/>
                <w:bCs/>
                <w:sz w:val="26"/>
                <w:szCs w:val="26"/>
              </w:rPr>
              <w:t>s</w:t>
            </w:r>
            <w:r>
              <w:rPr>
                <w:rFonts w:ascii="Century Gothic" w:hAnsi="Century Gothic"/>
                <w:b/>
                <w:bCs/>
                <w:sz w:val="26"/>
                <w:szCs w:val="26"/>
              </w:rPr>
              <w:t>.</w:t>
            </w:r>
          </w:p>
        </w:tc>
      </w:tr>
      <w:tr w:rsidR="00BD5DD2" w:rsidRPr="00D50636" w14:paraId="16D56037" w14:textId="77777777" w:rsidTr="004409C0">
        <w:trPr>
          <w:trHeight w:val="624"/>
        </w:trPr>
        <w:tc>
          <w:tcPr>
            <w:tcW w:w="846" w:type="dxa"/>
            <w:vAlign w:val="center"/>
          </w:tcPr>
          <w:p w14:paraId="502F6BCE" w14:textId="7F30FFD1"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464792A8" w14:textId="035004E4"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sidR="004409C0">
              <w:rPr>
                <w:rFonts w:ascii="Century Gothic" w:hAnsi="Century Gothic"/>
                <w:sz w:val="26"/>
                <w:szCs w:val="26"/>
              </w:rPr>
              <w:t xml:space="preserve"> a</w:t>
            </w:r>
          </w:p>
        </w:tc>
        <w:tc>
          <w:tcPr>
            <w:tcW w:w="2835" w:type="dxa"/>
            <w:vAlign w:val="center"/>
          </w:tcPr>
          <w:p w14:paraId="0DAAA609"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66B05C64" w14:textId="2FD8421F"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living room.</w:t>
            </w:r>
          </w:p>
        </w:tc>
      </w:tr>
      <w:tr w:rsidR="00BD5DD2" w:rsidRPr="00D50636" w14:paraId="1C416C62" w14:textId="77777777" w:rsidTr="004409C0">
        <w:trPr>
          <w:trHeight w:val="624"/>
        </w:trPr>
        <w:tc>
          <w:tcPr>
            <w:tcW w:w="846" w:type="dxa"/>
            <w:vAlign w:val="center"/>
          </w:tcPr>
          <w:p w14:paraId="12D8E970" w14:textId="48917BED"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26801DCB" w14:textId="7777777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Pr>
                <w:rFonts w:ascii="Century Gothic" w:hAnsi="Century Gothic"/>
                <w:sz w:val="26"/>
                <w:szCs w:val="26"/>
              </w:rPr>
              <w:t xml:space="preserve"> a</w:t>
            </w:r>
          </w:p>
        </w:tc>
        <w:tc>
          <w:tcPr>
            <w:tcW w:w="2835" w:type="dxa"/>
            <w:vAlign w:val="center"/>
          </w:tcPr>
          <w:p w14:paraId="56DFFBC5"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69CA984B"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kitchen.</w:t>
            </w:r>
          </w:p>
        </w:tc>
      </w:tr>
      <w:tr w:rsidR="00BD5DD2" w:rsidRPr="00D50636" w14:paraId="19951DCA" w14:textId="77777777" w:rsidTr="004409C0">
        <w:trPr>
          <w:trHeight w:val="624"/>
        </w:trPr>
        <w:tc>
          <w:tcPr>
            <w:tcW w:w="846" w:type="dxa"/>
            <w:vAlign w:val="center"/>
          </w:tcPr>
          <w:p w14:paraId="14E7BE1A" w14:textId="67589029"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19749E66" w14:textId="7777777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Pr>
                <w:rFonts w:ascii="Century Gothic" w:hAnsi="Century Gothic"/>
                <w:sz w:val="26"/>
                <w:szCs w:val="26"/>
              </w:rPr>
              <w:t xml:space="preserve"> a</w:t>
            </w:r>
          </w:p>
        </w:tc>
        <w:tc>
          <w:tcPr>
            <w:tcW w:w="2835" w:type="dxa"/>
            <w:vAlign w:val="center"/>
          </w:tcPr>
          <w:p w14:paraId="15E0AAF0"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670A84CA"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laundry.</w:t>
            </w:r>
          </w:p>
        </w:tc>
      </w:tr>
      <w:tr w:rsidR="00BD5DD2" w:rsidRPr="00D50636" w14:paraId="7E0B0EA9" w14:textId="77777777" w:rsidTr="004409C0">
        <w:trPr>
          <w:trHeight w:val="737"/>
        </w:trPr>
        <w:tc>
          <w:tcPr>
            <w:tcW w:w="846" w:type="dxa"/>
            <w:vAlign w:val="center"/>
          </w:tcPr>
          <w:p w14:paraId="08A49126" w14:textId="77777777"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2C610C36" w14:textId="7777777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Pr>
                <w:rFonts w:ascii="Century Gothic" w:hAnsi="Century Gothic"/>
                <w:sz w:val="26"/>
                <w:szCs w:val="26"/>
              </w:rPr>
              <w:t xml:space="preserve"> a</w:t>
            </w:r>
            <w:r>
              <w:rPr>
                <w:rFonts w:ascii="Century Gothic" w:hAnsi="Century Gothic"/>
                <w:sz w:val="26"/>
                <w:szCs w:val="26"/>
              </w:rPr>
              <w:br/>
              <w:t>It doesn’t have a</w:t>
            </w:r>
          </w:p>
        </w:tc>
        <w:tc>
          <w:tcPr>
            <w:tcW w:w="2835" w:type="dxa"/>
            <w:vAlign w:val="center"/>
          </w:tcPr>
          <w:p w14:paraId="7FFB8E42"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708D7694"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garage.</w:t>
            </w:r>
          </w:p>
        </w:tc>
      </w:tr>
      <w:tr w:rsidR="00BD5DD2" w:rsidRPr="00D50636" w14:paraId="6A6AD34C" w14:textId="77777777" w:rsidTr="004409C0">
        <w:trPr>
          <w:trHeight w:val="737"/>
        </w:trPr>
        <w:tc>
          <w:tcPr>
            <w:tcW w:w="846" w:type="dxa"/>
            <w:vAlign w:val="center"/>
          </w:tcPr>
          <w:p w14:paraId="093E7630" w14:textId="77777777"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3C48CE9A" w14:textId="7777777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Pr>
                <w:rFonts w:ascii="Century Gothic" w:hAnsi="Century Gothic"/>
                <w:sz w:val="26"/>
                <w:szCs w:val="26"/>
              </w:rPr>
              <w:t xml:space="preserve"> a</w:t>
            </w:r>
            <w:r>
              <w:rPr>
                <w:rFonts w:ascii="Century Gothic" w:hAnsi="Century Gothic"/>
                <w:sz w:val="26"/>
                <w:szCs w:val="26"/>
              </w:rPr>
              <w:br/>
              <w:t>It doesn’t have a</w:t>
            </w:r>
          </w:p>
        </w:tc>
        <w:tc>
          <w:tcPr>
            <w:tcW w:w="2835" w:type="dxa"/>
            <w:vAlign w:val="center"/>
          </w:tcPr>
          <w:p w14:paraId="145ADF8C"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7D3EB9CC"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garden.</w:t>
            </w:r>
          </w:p>
        </w:tc>
      </w:tr>
      <w:tr w:rsidR="00BD5DD2" w:rsidRPr="00D50636" w14:paraId="541FDAAD" w14:textId="77777777" w:rsidTr="004409C0">
        <w:trPr>
          <w:trHeight w:val="737"/>
        </w:trPr>
        <w:tc>
          <w:tcPr>
            <w:tcW w:w="846" w:type="dxa"/>
            <w:vAlign w:val="center"/>
          </w:tcPr>
          <w:p w14:paraId="1F39051F" w14:textId="77777777" w:rsidR="00BD5DD2" w:rsidRPr="00D50636" w:rsidRDefault="00BD5DD2" w:rsidP="00BD5DD2">
            <w:pPr>
              <w:pStyle w:val="ListParagraph"/>
              <w:numPr>
                <w:ilvl w:val="0"/>
                <w:numId w:val="50"/>
              </w:numPr>
              <w:jc w:val="center"/>
              <w:rPr>
                <w:rFonts w:ascii="Century Gothic" w:hAnsi="Century Gothic"/>
                <w:sz w:val="24"/>
                <w:szCs w:val="24"/>
              </w:rPr>
            </w:pPr>
          </w:p>
        </w:tc>
        <w:tc>
          <w:tcPr>
            <w:tcW w:w="2410" w:type="dxa"/>
            <w:vAlign w:val="center"/>
          </w:tcPr>
          <w:p w14:paraId="69862910" w14:textId="5FBE8707" w:rsidR="00BD5DD2" w:rsidRPr="00D50636" w:rsidRDefault="00BD5DD2" w:rsidP="00BD5DD2">
            <w:pPr>
              <w:pStyle w:val="ListParagraph"/>
              <w:ind w:left="0"/>
              <w:jc w:val="center"/>
              <w:rPr>
                <w:rFonts w:ascii="Century Gothic" w:hAnsi="Century Gothic"/>
                <w:sz w:val="26"/>
                <w:szCs w:val="26"/>
              </w:rPr>
            </w:pPr>
            <w:r w:rsidRPr="00967229">
              <w:rPr>
                <w:rFonts w:ascii="Century Gothic" w:hAnsi="Century Gothic"/>
                <w:sz w:val="26"/>
                <w:szCs w:val="26"/>
              </w:rPr>
              <w:t>It has</w:t>
            </w:r>
            <w:r>
              <w:rPr>
                <w:rFonts w:ascii="Century Gothic" w:hAnsi="Century Gothic"/>
                <w:sz w:val="26"/>
                <w:szCs w:val="26"/>
              </w:rPr>
              <w:t xml:space="preserve"> a</w:t>
            </w:r>
            <w:r>
              <w:rPr>
                <w:rFonts w:ascii="Century Gothic" w:hAnsi="Century Gothic"/>
                <w:sz w:val="26"/>
                <w:szCs w:val="26"/>
              </w:rPr>
              <w:br/>
              <w:t>It doesn’t have a</w:t>
            </w:r>
          </w:p>
        </w:tc>
        <w:tc>
          <w:tcPr>
            <w:tcW w:w="2835" w:type="dxa"/>
            <w:vAlign w:val="center"/>
          </w:tcPr>
          <w:p w14:paraId="31852241" w14:textId="77777777" w:rsidR="00BD5DD2" w:rsidRPr="00D50636" w:rsidRDefault="00BD5DD2" w:rsidP="00BD5DD2">
            <w:pPr>
              <w:pStyle w:val="ListParagraph"/>
              <w:ind w:left="0"/>
              <w:jc w:val="center"/>
              <w:rPr>
                <w:rFonts w:ascii="Century Gothic" w:hAnsi="Century Gothic"/>
                <w:sz w:val="26"/>
                <w:szCs w:val="26"/>
              </w:rPr>
            </w:pPr>
          </w:p>
        </w:tc>
        <w:tc>
          <w:tcPr>
            <w:tcW w:w="2268" w:type="dxa"/>
            <w:vAlign w:val="center"/>
          </w:tcPr>
          <w:p w14:paraId="5B7FE277" w14:textId="77777777" w:rsidR="00BD5DD2" w:rsidRPr="00D50636" w:rsidRDefault="00BD5DD2" w:rsidP="00BD5DD2">
            <w:pPr>
              <w:pStyle w:val="ListParagraph"/>
              <w:ind w:left="0"/>
              <w:jc w:val="center"/>
              <w:rPr>
                <w:rFonts w:ascii="Century Gothic" w:hAnsi="Century Gothic"/>
                <w:sz w:val="26"/>
                <w:szCs w:val="26"/>
              </w:rPr>
            </w:pPr>
            <w:r>
              <w:rPr>
                <w:rFonts w:ascii="Century Gothic" w:hAnsi="Century Gothic"/>
                <w:sz w:val="26"/>
                <w:szCs w:val="26"/>
              </w:rPr>
              <w:t>back deck.</w:t>
            </w:r>
          </w:p>
        </w:tc>
      </w:tr>
    </w:tbl>
    <w:p w14:paraId="4D4509F6" w14:textId="2588FD44" w:rsidR="00C26550" w:rsidRPr="008C7A2C" w:rsidRDefault="00C26550" w:rsidP="00C26550">
      <w:pPr>
        <w:pStyle w:val="ListParagraph"/>
        <w:spacing w:after="0"/>
        <w:ind w:left="567"/>
        <w:rPr>
          <w:rFonts w:ascii="Century Gothic" w:hAnsi="Century Gothic"/>
          <w:sz w:val="28"/>
          <w:szCs w:val="36"/>
        </w:rPr>
      </w:pPr>
    </w:p>
    <w:p w14:paraId="05E653AA" w14:textId="77777777" w:rsidR="004409C0" w:rsidRDefault="004409C0" w:rsidP="00EB4B16">
      <w:pPr>
        <w:pStyle w:val="ListParagraph"/>
        <w:spacing w:after="0"/>
        <w:ind w:left="567" w:hanging="567"/>
        <w:rPr>
          <w:sz w:val="44"/>
          <w:szCs w:val="52"/>
        </w:rPr>
      </w:pPr>
    </w:p>
    <w:p w14:paraId="3AC38A5C" w14:textId="77777777" w:rsidR="004409C0" w:rsidRDefault="004409C0" w:rsidP="00EB4B16">
      <w:pPr>
        <w:pStyle w:val="ListParagraph"/>
        <w:spacing w:after="0"/>
        <w:ind w:left="567" w:hanging="567"/>
        <w:rPr>
          <w:sz w:val="44"/>
          <w:szCs w:val="52"/>
        </w:rPr>
      </w:pPr>
    </w:p>
    <w:p w14:paraId="5E652CC0" w14:textId="77777777" w:rsidR="004409C0" w:rsidRDefault="004409C0" w:rsidP="00EB4B16">
      <w:pPr>
        <w:pStyle w:val="ListParagraph"/>
        <w:spacing w:after="0"/>
        <w:ind w:left="567" w:hanging="567"/>
        <w:rPr>
          <w:sz w:val="44"/>
          <w:szCs w:val="52"/>
        </w:rPr>
      </w:pPr>
    </w:p>
    <w:p w14:paraId="4E3A0E50" w14:textId="77777777" w:rsidR="004409C0" w:rsidRDefault="004409C0" w:rsidP="00EB4B16">
      <w:pPr>
        <w:pStyle w:val="ListParagraph"/>
        <w:spacing w:after="0"/>
        <w:ind w:left="567" w:hanging="567"/>
        <w:rPr>
          <w:sz w:val="44"/>
          <w:szCs w:val="52"/>
        </w:rPr>
      </w:pPr>
    </w:p>
    <w:p w14:paraId="5F794DD8" w14:textId="77777777" w:rsidR="004409C0" w:rsidRDefault="004409C0" w:rsidP="00EB4B16">
      <w:pPr>
        <w:pStyle w:val="ListParagraph"/>
        <w:spacing w:after="0"/>
        <w:ind w:left="567" w:hanging="567"/>
        <w:rPr>
          <w:sz w:val="44"/>
          <w:szCs w:val="52"/>
        </w:rPr>
      </w:pPr>
    </w:p>
    <w:p w14:paraId="298A62C0" w14:textId="77777777" w:rsidR="004409C0" w:rsidRDefault="004409C0" w:rsidP="00EB4B16">
      <w:pPr>
        <w:pStyle w:val="ListParagraph"/>
        <w:spacing w:after="0"/>
        <w:ind w:left="567" w:hanging="567"/>
        <w:rPr>
          <w:sz w:val="44"/>
          <w:szCs w:val="52"/>
        </w:rPr>
      </w:pPr>
    </w:p>
    <w:p w14:paraId="0A1A0758" w14:textId="77777777" w:rsidR="004409C0" w:rsidRDefault="004409C0" w:rsidP="00EB4B16">
      <w:pPr>
        <w:pStyle w:val="ListParagraph"/>
        <w:spacing w:after="0"/>
        <w:ind w:left="567" w:hanging="567"/>
        <w:rPr>
          <w:sz w:val="44"/>
          <w:szCs w:val="52"/>
        </w:rPr>
      </w:pPr>
    </w:p>
    <w:p w14:paraId="2C3341AC" w14:textId="77777777" w:rsidR="004409C0" w:rsidRDefault="004409C0" w:rsidP="00EB4B16">
      <w:pPr>
        <w:pStyle w:val="ListParagraph"/>
        <w:spacing w:after="0"/>
        <w:ind w:left="567" w:hanging="567"/>
        <w:rPr>
          <w:sz w:val="44"/>
          <w:szCs w:val="52"/>
        </w:rPr>
      </w:pPr>
    </w:p>
    <w:p w14:paraId="3998DED0" w14:textId="77777777" w:rsidR="004409C0" w:rsidRDefault="004409C0" w:rsidP="00EB4B16">
      <w:pPr>
        <w:pStyle w:val="ListParagraph"/>
        <w:spacing w:after="0"/>
        <w:ind w:left="567" w:hanging="567"/>
        <w:rPr>
          <w:sz w:val="44"/>
          <w:szCs w:val="52"/>
        </w:rPr>
      </w:pPr>
    </w:p>
    <w:p w14:paraId="3AC154B6" w14:textId="77777777" w:rsidR="004409C0" w:rsidRDefault="004409C0" w:rsidP="00EB4B16">
      <w:pPr>
        <w:pStyle w:val="ListParagraph"/>
        <w:spacing w:after="0"/>
        <w:ind w:left="567" w:hanging="567"/>
        <w:rPr>
          <w:sz w:val="44"/>
          <w:szCs w:val="52"/>
        </w:rPr>
      </w:pPr>
    </w:p>
    <w:p w14:paraId="73819E74" w14:textId="77777777" w:rsidR="004409C0" w:rsidRDefault="004409C0" w:rsidP="00EB4B16">
      <w:pPr>
        <w:pStyle w:val="ListParagraph"/>
        <w:spacing w:after="0"/>
        <w:ind w:left="567" w:hanging="567"/>
        <w:rPr>
          <w:sz w:val="44"/>
          <w:szCs w:val="52"/>
        </w:rPr>
      </w:pPr>
    </w:p>
    <w:p w14:paraId="398B4734" w14:textId="1368E71B" w:rsidR="004409C0" w:rsidRDefault="004409C0" w:rsidP="00EB4B16">
      <w:pPr>
        <w:pStyle w:val="ListParagraph"/>
        <w:spacing w:after="0"/>
        <w:ind w:left="567" w:hanging="567"/>
        <w:rPr>
          <w:sz w:val="44"/>
          <w:szCs w:val="52"/>
        </w:rPr>
      </w:pPr>
      <w:r>
        <w:rPr>
          <w:rFonts w:cstheme="minorBidi"/>
          <w:b/>
          <w:bCs/>
          <w:noProof/>
          <w:color w:val="FF0000"/>
          <w:kern w:val="2"/>
          <w:sz w:val="14"/>
          <w:szCs w:val="14"/>
        </w:rPr>
        <mc:AlternateContent>
          <mc:Choice Requires="wpg">
            <w:drawing>
              <wp:anchor distT="0" distB="0" distL="114300" distR="114300" simplePos="0" relativeHeight="255397375" behindDoc="0" locked="0" layoutInCell="1" allowOverlap="1" wp14:anchorId="2424DF4D" wp14:editId="33E3A2FF">
                <wp:simplePos x="0" y="0"/>
                <wp:positionH relativeFrom="column">
                  <wp:posOffset>1024890</wp:posOffset>
                </wp:positionH>
                <wp:positionV relativeFrom="paragraph">
                  <wp:posOffset>85090</wp:posOffset>
                </wp:positionV>
                <wp:extent cx="4213860" cy="749935"/>
                <wp:effectExtent l="0" t="0" r="0" b="0"/>
                <wp:wrapNone/>
                <wp:docPr id="153123677" name="Group 5"/>
                <wp:cNvGraphicFramePr/>
                <a:graphic xmlns:a="http://schemas.openxmlformats.org/drawingml/2006/main">
                  <a:graphicData uri="http://schemas.microsoft.com/office/word/2010/wordprocessingGroup">
                    <wpg:wgp>
                      <wpg:cNvGrpSpPr/>
                      <wpg:grpSpPr>
                        <a:xfrm flipH="1">
                          <a:off x="0" y="0"/>
                          <a:ext cx="4213860" cy="749935"/>
                          <a:chOff x="-1684020" y="-163195"/>
                          <a:chExt cx="4213860" cy="749935"/>
                        </a:xfrm>
                      </wpg:grpSpPr>
                      <pic:pic xmlns:pic="http://schemas.openxmlformats.org/drawingml/2006/picture">
                        <pic:nvPicPr>
                          <pic:cNvPr id="648870742"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1684020" y="-163195"/>
                            <a:ext cx="678180" cy="749935"/>
                          </a:xfrm>
                          <a:prstGeom prst="rect">
                            <a:avLst/>
                          </a:prstGeom>
                          <a:noFill/>
                          <a:ln>
                            <a:noFill/>
                          </a:ln>
                        </pic:spPr>
                      </pic:pic>
                      <wps:wsp>
                        <wps:cNvPr id="617934426" name="Speech Bubble: Rectangle with Corners Rounded 11"/>
                        <wps:cNvSpPr/>
                        <wps:spPr>
                          <a:xfrm>
                            <a:off x="-906780" y="-102235"/>
                            <a:ext cx="3436620" cy="640080"/>
                          </a:xfrm>
                          <a:prstGeom prst="wedgeRoundRectCallout">
                            <a:avLst>
                              <a:gd name="adj1" fmla="val -55745"/>
                              <a:gd name="adj2" fmla="val -491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0201094" w14:textId="24323391" w:rsidR="00640280" w:rsidRPr="0017622C" w:rsidRDefault="00640280" w:rsidP="00EB4B16">
                              <w:pPr>
                                <w:spacing w:after="0"/>
                                <w:ind w:right="-75"/>
                                <w:rPr>
                                  <w:sz w:val="26"/>
                                  <w:szCs w:val="26"/>
                                  <w:lang w:val="en-GB"/>
                                </w:rPr>
                              </w:pPr>
                              <w:r w:rsidRPr="008B04EB">
                                <w:rPr>
                                  <w:sz w:val="26"/>
                                  <w:szCs w:val="26"/>
                                  <w:lang w:val="en-GB"/>
                                </w:rPr>
                                <w:t xml:space="preserve">Write about your home for your </w:t>
                              </w:r>
                              <w:r w:rsidR="008B04EB" w:rsidRPr="008B04EB">
                                <w:rPr>
                                  <w:sz w:val="26"/>
                                  <w:szCs w:val="26"/>
                                  <w:lang w:val="en-GB"/>
                                </w:rPr>
                                <w:t>teacher</w:t>
                              </w:r>
                              <w:r w:rsidRPr="008B04EB">
                                <w:rPr>
                                  <w:sz w:val="26"/>
                                  <w:szCs w:val="26"/>
                                  <w:lang w:val="en-GB"/>
                                </w:rPr>
                                <w:t>.</w:t>
                              </w:r>
                              <w:r w:rsidRPr="0017622C">
                                <w:rPr>
                                  <w:sz w:val="26"/>
                                  <w:szCs w:val="26"/>
                                  <w:lang w:val="en-GB"/>
                                </w:rPr>
                                <w:t xml:space="preserve">  </w:t>
                              </w:r>
                            </w:p>
                            <w:p w14:paraId="705BD404" w14:textId="1C556DAB" w:rsidR="00EB4B16" w:rsidRPr="0017622C" w:rsidRDefault="00EB4B16" w:rsidP="00EB4B16">
                              <w:pPr>
                                <w:spacing w:after="0"/>
                                <w:ind w:right="-75"/>
                                <w:rPr>
                                  <w:b/>
                                  <w:bCs/>
                                  <w:sz w:val="26"/>
                                  <w:szCs w:val="26"/>
                                  <w:lang w:val="en-GB"/>
                                </w:rPr>
                              </w:pPr>
                              <w:r w:rsidRPr="0017622C">
                                <w:rPr>
                                  <w:sz w:val="26"/>
                                  <w:szCs w:val="26"/>
                                  <w:lang w:val="en-GB"/>
                                </w:rPr>
                                <w:t xml:space="preserve">Join some sentences in a </w:t>
                              </w:r>
                              <w:r w:rsidRPr="0017622C">
                                <w:rPr>
                                  <w:b/>
                                  <w:bCs/>
                                  <w:sz w:val="26"/>
                                  <w:szCs w:val="26"/>
                                  <w:lang w:val="en-GB"/>
                                </w:rPr>
                                <w:t>paragraph.</w:t>
                              </w:r>
                              <w:r w:rsidR="00640280" w:rsidRPr="0017622C">
                                <w:rPr>
                                  <w:b/>
                                  <w:bCs/>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24DF4D" id="_x0000_s1310" style="position:absolute;left:0;text-align:left;margin-left:80.7pt;margin-top:6.7pt;width:331.8pt;height:59.05pt;flip:x;z-index:255397375;mso-width-relative:margin;mso-height-relative:margin" coordorigin="-16840,-1631" coordsize="42138,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">
                <v:shape id="Picture 4" o:spid="_x0000_s1311" type="#_x0000_t75" style="position:absolute;left:-16840;top:-1631;width:6782;height:74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">
                  <v:imagedata r:id="rId162" o:title=""/>
                </v:shape>
                <v:shape id="_x0000_s1312" type="#_x0000_t62" style="position:absolute;left:-9067;top:-1022;width:34365;height:6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" adj="-1241,9738" fillcolor="#f1f8ec" strokecolor="#548235">
                  <v:textbox>
                    <w:txbxContent>
                      <w:p w14:paraId="70201094" w14:textId="24323391" w:rsidR="00640280" w:rsidRPr="0017622C" w:rsidRDefault="00640280" w:rsidP="00EB4B16">
                        <w:pPr>
                          <w:spacing w:after="0"/>
                          <w:ind w:right="-75"/>
                          <w:rPr>
                            <w:sz w:val="26"/>
                            <w:szCs w:val="26"/>
                            <w:lang w:val="en-GB"/>
                          </w:rPr>
                        </w:pPr>
                        <w:r w:rsidRPr="008B04EB">
                          <w:rPr>
                            <w:sz w:val="26"/>
                            <w:szCs w:val="26"/>
                            <w:lang w:val="en-GB"/>
                          </w:rPr>
                          <w:t xml:space="preserve">Write about your home for your </w:t>
                        </w:r>
                        <w:r w:rsidR="008B04EB" w:rsidRPr="008B04EB">
                          <w:rPr>
                            <w:sz w:val="26"/>
                            <w:szCs w:val="26"/>
                            <w:lang w:val="en-GB"/>
                          </w:rPr>
                          <w:t>teacher</w:t>
                        </w:r>
                        <w:r w:rsidRPr="008B04EB">
                          <w:rPr>
                            <w:sz w:val="26"/>
                            <w:szCs w:val="26"/>
                            <w:lang w:val="en-GB"/>
                          </w:rPr>
                          <w:t>.</w:t>
                        </w:r>
                        <w:r w:rsidRPr="0017622C">
                          <w:rPr>
                            <w:sz w:val="26"/>
                            <w:szCs w:val="26"/>
                            <w:lang w:val="en-GB"/>
                          </w:rPr>
                          <w:t xml:space="preserve">  </w:t>
                        </w:r>
                      </w:p>
                      <w:p w14:paraId="705BD404" w14:textId="1C556DAB" w:rsidR="00EB4B16" w:rsidRPr="0017622C" w:rsidRDefault="00EB4B16" w:rsidP="00EB4B16">
                        <w:pPr>
                          <w:spacing w:after="0"/>
                          <w:ind w:right="-75"/>
                          <w:rPr>
                            <w:b/>
                            <w:bCs/>
                            <w:sz w:val="26"/>
                            <w:szCs w:val="26"/>
                            <w:lang w:val="en-GB"/>
                          </w:rPr>
                        </w:pPr>
                        <w:r w:rsidRPr="0017622C">
                          <w:rPr>
                            <w:sz w:val="26"/>
                            <w:szCs w:val="26"/>
                            <w:lang w:val="en-GB"/>
                          </w:rPr>
                          <w:t xml:space="preserve">Join some sentences in a </w:t>
                        </w:r>
                        <w:r w:rsidRPr="0017622C">
                          <w:rPr>
                            <w:b/>
                            <w:bCs/>
                            <w:sz w:val="26"/>
                            <w:szCs w:val="26"/>
                            <w:lang w:val="en-GB"/>
                          </w:rPr>
                          <w:t>paragraph.</w:t>
                        </w:r>
                        <w:r w:rsidR="00640280" w:rsidRPr="0017622C">
                          <w:rPr>
                            <w:b/>
                            <w:bCs/>
                            <w:sz w:val="26"/>
                            <w:szCs w:val="26"/>
                            <w:lang w:val="en-GB"/>
                          </w:rPr>
                          <w:t xml:space="preserve"> </w:t>
                        </w:r>
                      </w:p>
                    </w:txbxContent>
                  </v:textbox>
                </v:shape>
              </v:group>
            </w:pict>
          </mc:Fallback>
        </mc:AlternateContent>
      </w:r>
      <w:r w:rsidRPr="00EE23E9">
        <w:rPr>
          <w:rFonts w:ascii="Comic Sans MS" w:hAnsi="Comic Sans MS"/>
          <w:b/>
          <w:bCs/>
          <w:noProof/>
          <w:sz w:val="36"/>
          <w:szCs w:val="36"/>
        </w:rPr>
        <w:drawing>
          <wp:anchor distT="0" distB="0" distL="114300" distR="114300" simplePos="0" relativeHeight="255399423" behindDoc="0" locked="0" layoutInCell="1" allowOverlap="1" wp14:anchorId="35797572" wp14:editId="3EF0F318">
            <wp:simplePos x="0" y="0"/>
            <wp:positionH relativeFrom="column">
              <wp:posOffset>320040</wp:posOffset>
            </wp:positionH>
            <wp:positionV relativeFrom="paragraph">
              <wp:posOffset>243840</wp:posOffset>
            </wp:positionV>
            <wp:extent cx="647700" cy="497205"/>
            <wp:effectExtent l="0" t="0" r="0" b="0"/>
            <wp:wrapNone/>
            <wp:docPr id="2799548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7700" cy="497205"/>
                    </a:xfrm>
                    <a:prstGeom prst="rect">
                      <a:avLst/>
                    </a:prstGeom>
                  </pic:spPr>
                </pic:pic>
              </a:graphicData>
            </a:graphic>
            <wp14:sizeRelH relativeFrom="margin">
              <wp14:pctWidth>0</wp14:pctWidth>
            </wp14:sizeRelH>
            <wp14:sizeRelV relativeFrom="margin">
              <wp14:pctHeight>0</wp14:pctHeight>
            </wp14:sizeRelV>
          </wp:anchor>
        </w:drawing>
      </w:r>
    </w:p>
    <w:p w14:paraId="4502B4A0" w14:textId="1E47D53C" w:rsidR="00EB4B16" w:rsidRPr="00C35D3F" w:rsidRDefault="00EB4B16" w:rsidP="00EB4B16">
      <w:pPr>
        <w:pStyle w:val="ListParagraph"/>
        <w:spacing w:after="0"/>
        <w:ind w:left="567" w:hanging="567"/>
        <w:rPr>
          <w:sz w:val="20"/>
          <w:szCs w:val="24"/>
        </w:rPr>
      </w:pPr>
      <w:r w:rsidRPr="00C35D3F">
        <w:rPr>
          <w:sz w:val="44"/>
          <w:szCs w:val="52"/>
        </w:rPr>
        <w:sym w:font="Wingdings" w:char="F082"/>
      </w:r>
    </w:p>
    <w:p w14:paraId="08D95A53" w14:textId="50FF60AB" w:rsidR="008C7A2C" w:rsidRPr="004409C0" w:rsidRDefault="008C7A2C" w:rsidP="00C26550">
      <w:pPr>
        <w:pStyle w:val="ListParagraph"/>
        <w:spacing w:after="0"/>
        <w:ind w:left="567"/>
        <w:rPr>
          <w:rFonts w:ascii="Century Gothic" w:hAnsi="Century Gothic"/>
          <w:sz w:val="8"/>
          <w:szCs w:val="12"/>
        </w:rPr>
      </w:pPr>
    </w:p>
    <w:p w14:paraId="28344D54" w14:textId="77777777" w:rsidR="00BD5DD2" w:rsidRPr="004409C0" w:rsidRDefault="00BD5DD2" w:rsidP="00C26550">
      <w:pPr>
        <w:pStyle w:val="ListParagraph"/>
        <w:spacing w:after="0"/>
        <w:ind w:left="567"/>
        <w:rPr>
          <w:rFonts w:ascii="Century Gothic" w:hAnsi="Century Gothic"/>
          <w:sz w:val="16"/>
          <w:szCs w:val="20"/>
        </w:rPr>
      </w:pPr>
    </w:p>
    <w:p w14:paraId="4B8D1831" w14:textId="252EE9CD" w:rsidR="00EB4B16" w:rsidRDefault="00E865A9" w:rsidP="00EB4B16">
      <w:pPr>
        <w:spacing w:after="0" w:line="480" w:lineRule="auto"/>
        <w:rPr>
          <w:b/>
          <w:bCs/>
          <w:color w:val="A6A6A6" w:themeColor="background1" w:themeShade="A6"/>
          <w:sz w:val="24"/>
          <w:szCs w:val="24"/>
        </w:rPr>
      </w:pPr>
      <w:r>
        <w:rPr>
          <w:noProof/>
          <w:sz w:val="44"/>
          <w:szCs w:val="44"/>
        </w:rPr>
        <mc:AlternateContent>
          <mc:Choice Requires="wpg">
            <w:drawing>
              <wp:anchor distT="0" distB="0" distL="114300" distR="114300" simplePos="0" relativeHeight="256140799" behindDoc="0" locked="0" layoutInCell="1" allowOverlap="1" wp14:anchorId="13CC203D" wp14:editId="1862CDFB">
                <wp:simplePos x="0" y="0"/>
                <wp:positionH relativeFrom="column">
                  <wp:posOffset>1611630</wp:posOffset>
                </wp:positionH>
                <wp:positionV relativeFrom="paragraph">
                  <wp:posOffset>2846070</wp:posOffset>
                </wp:positionV>
                <wp:extent cx="2209946" cy="741680"/>
                <wp:effectExtent l="0" t="0" r="19050" b="1270"/>
                <wp:wrapNone/>
                <wp:docPr id="1430149254" name="Group 455"/>
                <wp:cNvGraphicFramePr/>
                <a:graphic xmlns:a="http://schemas.openxmlformats.org/drawingml/2006/main">
                  <a:graphicData uri="http://schemas.microsoft.com/office/word/2010/wordprocessingGroup">
                    <wpg:wgp>
                      <wpg:cNvGrpSpPr/>
                      <wpg:grpSpPr>
                        <a:xfrm>
                          <a:off x="0" y="0"/>
                          <a:ext cx="2209946" cy="741680"/>
                          <a:chOff x="0" y="0"/>
                          <a:chExt cx="2209946" cy="741680"/>
                        </a:xfrm>
                      </wpg:grpSpPr>
                      <wps:wsp>
                        <wps:cNvPr id="1836279520" name="Speech Bubble: Rectangle with Corners Rounded 70"/>
                        <wps:cNvSpPr>
                          <a:spLocks/>
                        </wps:cNvSpPr>
                        <wps:spPr>
                          <a:xfrm>
                            <a:off x="640080" y="0"/>
                            <a:ext cx="1569866" cy="609545"/>
                          </a:xfrm>
                          <a:prstGeom prst="wedgeRoundRectCallout">
                            <a:avLst>
                              <a:gd name="adj1" fmla="val -58243"/>
                              <a:gd name="adj2" fmla="val -8714"/>
                              <a:gd name="adj3" fmla="val 16667"/>
                            </a:avLst>
                          </a:prstGeom>
                          <a:solidFill>
                            <a:srgbClr val="F9FCF6"/>
                          </a:solidFill>
                          <a:ln w="9525" cap="flat" cmpd="sng" algn="ctr">
                            <a:solidFill>
                              <a:sysClr val="window" lastClr="FFFFFF">
                                <a:lumMod val="50000"/>
                              </a:sysClr>
                            </a:solidFill>
                            <a:prstDash val="solid"/>
                            <a:miter lim="800000"/>
                          </a:ln>
                          <a:effectLst/>
                        </wps:spPr>
                        <wps:txbx>
                          <w:txbxContent>
                            <w:p w14:paraId="1DF7E3B9" w14:textId="77777777" w:rsidR="00EB4B16" w:rsidRPr="00CB7C4F" w:rsidRDefault="00EB4B16" w:rsidP="00EB4B16">
                              <w:pPr>
                                <w:spacing w:after="0" w:line="276" w:lineRule="auto"/>
                                <w:ind w:right="-159"/>
                                <w:rPr>
                                  <w:rFonts w:ascii="Cavolini" w:hAnsi="Cavolini" w:cs="Cavolini"/>
                                  <w:sz w:val="26"/>
                                  <w:szCs w:val="26"/>
                                </w:rPr>
                              </w:pPr>
                              <w:r w:rsidRPr="00B615F8">
                                <w:rPr>
                                  <w:sz w:val="26"/>
                                  <w:szCs w:val="26"/>
                                </w:rPr>
                                <w:t>Can you check</w:t>
                              </w:r>
                              <w:r w:rsidRPr="00B615F8">
                                <w:rPr>
                                  <w:sz w:val="26"/>
                                  <w:szCs w:val="26"/>
                                </w:rPr>
                                <w:br/>
                                <w:t xml:space="preserve"> my work please</w:t>
                              </w:r>
                              <w:r w:rsidRPr="00B615F8">
                                <w:rPr>
                                  <w:rFonts w:ascii="Cavolini" w:hAnsi="Cavolini" w:cs="Cavolini"/>
                                  <w:sz w:val="26"/>
                                  <w:szCs w:val="2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9096459" name="Picture 1"/>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60960"/>
                            <a:ext cx="601980" cy="680720"/>
                          </a:xfrm>
                          <a:prstGeom prst="rect">
                            <a:avLst/>
                          </a:prstGeom>
                          <a:noFill/>
                          <a:ln>
                            <a:noFill/>
                          </a:ln>
                        </pic:spPr>
                      </pic:pic>
                    </wpg:wgp>
                  </a:graphicData>
                </a:graphic>
              </wp:anchor>
            </w:drawing>
          </mc:Choice>
          <mc:Fallback>
            <w:pict>
              <v:group w14:anchorId="13CC203D" id="Group 455" o:spid="_x0000_s1313" style="position:absolute;margin-left:126.9pt;margin-top:224.1pt;width:174pt;height:58.4pt;z-index:256140799" coordsize="22099,7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MPSIAAAA&#10;/3RSTlM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">
                <v:shape id="_x0000_s1314" type="#_x0000_t62" style="position:absolute;left:6400;width:15699;height:6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" adj="-1780,8918" fillcolor="#f9fcf6" strokecolor="#7f7f7f">
                  <v:path arrowok="t"/>
                  <v:textbox>
                    <w:txbxContent>
                      <w:p w14:paraId="1DF7E3B9" w14:textId="77777777" w:rsidR="00EB4B16" w:rsidRPr="00CB7C4F" w:rsidRDefault="00EB4B16" w:rsidP="00EB4B16">
                        <w:pPr>
                          <w:spacing w:after="0" w:line="276" w:lineRule="auto"/>
                          <w:ind w:right="-159"/>
                          <w:rPr>
                            <w:rFonts w:ascii="Cavolini" w:hAnsi="Cavolini" w:cs="Cavolini"/>
                            <w:sz w:val="26"/>
                            <w:szCs w:val="26"/>
                          </w:rPr>
                        </w:pPr>
                        <w:r w:rsidRPr="00B615F8">
                          <w:rPr>
                            <w:sz w:val="26"/>
                            <w:szCs w:val="26"/>
                          </w:rPr>
                          <w:t>Can you check</w:t>
                        </w:r>
                        <w:r w:rsidRPr="00B615F8">
                          <w:rPr>
                            <w:sz w:val="26"/>
                            <w:szCs w:val="26"/>
                          </w:rPr>
                          <w:br/>
                          <w:t xml:space="preserve"> my work please</w:t>
                        </w:r>
                        <w:r w:rsidRPr="00B615F8">
                          <w:rPr>
                            <w:rFonts w:ascii="Cavolini" w:hAnsi="Cavolini" w:cs="Cavolini"/>
                            <w:sz w:val="26"/>
                            <w:szCs w:val="26"/>
                          </w:rPr>
                          <w:t>?</w:t>
                        </w:r>
                      </w:p>
                    </w:txbxContent>
                  </v:textbox>
                </v:shape>
                <v:shape id="Picture 1" o:spid="_x0000_s1315" type="#_x0000_t75" style="position:absolute;top:609;width:6019;height:6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">
                  <v:imagedata r:id="rId118" o:title=""/>
                </v:shape>
              </v:group>
            </w:pict>
          </mc:Fallback>
        </mc:AlternateContent>
      </w:r>
      <w:r>
        <w:rPr>
          <w:noProof/>
          <w:sz w:val="44"/>
          <w:szCs w:val="44"/>
        </w:rPr>
        <w:drawing>
          <wp:anchor distT="0" distB="0" distL="114300" distR="114300" simplePos="0" relativeHeight="256138751" behindDoc="0" locked="0" layoutInCell="1" allowOverlap="1" wp14:anchorId="12FC3A1F" wp14:editId="5B745161">
            <wp:simplePos x="0" y="0"/>
            <wp:positionH relativeFrom="column">
              <wp:posOffset>270673</wp:posOffset>
            </wp:positionH>
            <wp:positionV relativeFrom="paragraph">
              <wp:posOffset>2840990</wp:posOffset>
            </wp:positionV>
            <wp:extent cx="624840" cy="706304"/>
            <wp:effectExtent l="0" t="0" r="3810" b="0"/>
            <wp:wrapNone/>
            <wp:docPr id="8714027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402797" name="Picture 2"/>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24840" cy="7063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15F8" w:rsidRPr="00A0098B">
        <w:rPr>
          <w:noProof/>
          <w:sz w:val="8"/>
          <w:szCs w:val="12"/>
        </w:rPr>
        <mc:AlternateContent>
          <mc:Choice Requires="wpg">
            <w:drawing>
              <wp:anchor distT="0" distB="0" distL="114300" distR="114300" simplePos="0" relativeHeight="255402495" behindDoc="0" locked="0" layoutInCell="1" allowOverlap="1" wp14:anchorId="447E4F0A" wp14:editId="3CAAAD1F">
                <wp:simplePos x="0" y="0"/>
                <wp:positionH relativeFrom="column">
                  <wp:posOffset>4440555</wp:posOffset>
                </wp:positionH>
                <wp:positionV relativeFrom="paragraph">
                  <wp:posOffset>2933700</wp:posOffset>
                </wp:positionV>
                <wp:extent cx="1013460" cy="400685"/>
                <wp:effectExtent l="19050" t="19050" r="15240" b="18415"/>
                <wp:wrapNone/>
                <wp:docPr id="621673296"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675441405" name="Picture 675441405"/>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105865859" name="Picture 210586585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61C5D56A" id="Group 1" o:spid="_x0000_s1026" style="position:absolute;margin-left:349.65pt;margin-top:231pt;width:79.8pt;height:31.55pt;z-index:255402495"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&#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">
                <v:shape id="Picture 675441405"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" stroked="t" strokecolor="#a6a6a6">
                  <v:imagedata r:id="rId111" o:title=""/>
                  <v:path arrowok="t"/>
                </v:shape>
                <v:shape id="Picture 2105865859"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" stroked="t" strokecolor="#a5a5a5 [2092]">
                  <v:imagedata r:id="rId101" o:title=""/>
                  <v:path arrowok="t"/>
                </v:shape>
              </v:group>
            </w:pict>
          </mc:Fallback>
        </mc:AlternateContent>
      </w:r>
      <w:r w:rsidR="00EB4B16">
        <w:rPr>
          <w:b/>
          <w:bCs/>
          <w:color w:val="A6A6A6" w:themeColor="background1" w:themeShade="A6"/>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F08DDF" w14:textId="074C8CCB" w:rsidR="00EB4B16" w:rsidRDefault="00EB4B16" w:rsidP="00EB4B16">
      <w:r w:rsidRPr="00C35D3F">
        <w:rPr>
          <w:sz w:val="44"/>
          <w:szCs w:val="44"/>
        </w:rPr>
        <w:sym w:font="Wingdings" w:char="F083"/>
      </w:r>
      <w:r>
        <w:rPr>
          <w:sz w:val="44"/>
          <w:szCs w:val="44"/>
        </w:rPr>
        <w:t xml:space="preserve"> </w:t>
      </w:r>
      <w:r w:rsidR="00B615F8">
        <w:rPr>
          <w:sz w:val="44"/>
          <w:szCs w:val="44"/>
        </w:rPr>
        <w:tab/>
      </w:r>
      <w:r w:rsidR="00B615F8">
        <w:rPr>
          <w:sz w:val="44"/>
          <w:szCs w:val="44"/>
        </w:rPr>
        <w:tab/>
      </w:r>
      <w:r w:rsidR="00B615F8">
        <w:rPr>
          <w:sz w:val="44"/>
          <w:szCs w:val="44"/>
        </w:rPr>
        <w:tab/>
      </w:r>
      <w:r w:rsidRPr="00C35D3F">
        <w:rPr>
          <w:sz w:val="44"/>
          <w:szCs w:val="44"/>
        </w:rPr>
        <w:sym w:font="Wingdings" w:char="F084"/>
      </w:r>
      <w:r>
        <w:rPr>
          <w:sz w:val="44"/>
          <w:szCs w:val="44"/>
        </w:rPr>
        <w:t xml:space="preserve">                             </w:t>
      </w:r>
      <w:r w:rsidR="00B615F8">
        <w:rPr>
          <w:sz w:val="44"/>
          <w:szCs w:val="44"/>
        </w:rPr>
        <w:tab/>
      </w:r>
      <w:r w:rsidRPr="00CD007F">
        <w:rPr>
          <w:bCs/>
          <w:sz w:val="44"/>
          <w:szCs w:val="52"/>
        </w:rPr>
        <w:sym w:font="Wingdings" w:char="F085"/>
      </w:r>
      <w:r>
        <w:br w:type="page"/>
      </w:r>
    </w:p>
    <w:p w14:paraId="55B3DE4F" w14:textId="5A8658AF" w:rsidR="00D50636" w:rsidRPr="00E05963" w:rsidRDefault="00D04737" w:rsidP="00C26550">
      <w:pPr>
        <w:pStyle w:val="ListParagraph"/>
        <w:spacing w:after="0"/>
        <w:ind w:left="567"/>
        <w:rPr>
          <w:rFonts w:ascii="Century Gothic" w:hAnsi="Century Gothic"/>
          <w:sz w:val="18"/>
          <w:szCs w:val="22"/>
        </w:rPr>
      </w:pPr>
      <w:r>
        <w:rPr>
          <w:noProof/>
        </w:rPr>
        <w:lastRenderedPageBreak/>
        <mc:AlternateContent>
          <mc:Choice Requires="wps">
            <w:drawing>
              <wp:anchor distT="0" distB="0" distL="114300" distR="114300" simplePos="0" relativeHeight="255958527" behindDoc="0" locked="0" layoutInCell="1" allowOverlap="1" wp14:anchorId="26410767" wp14:editId="5305390E">
                <wp:simplePos x="0" y="0"/>
                <wp:positionH relativeFrom="column">
                  <wp:posOffset>1040130</wp:posOffset>
                </wp:positionH>
                <wp:positionV relativeFrom="paragraph">
                  <wp:posOffset>6350</wp:posOffset>
                </wp:positionV>
                <wp:extent cx="3783330" cy="586740"/>
                <wp:effectExtent l="57150" t="0" r="26670" b="41910"/>
                <wp:wrapNone/>
                <wp:docPr id="1577497802" name="Speech Bubble: Rectangle with Corners Rounded 11"/>
                <wp:cNvGraphicFramePr/>
                <a:graphic xmlns:a="http://schemas.openxmlformats.org/drawingml/2006/main">
                  <a:graphicData uri="http://schemas.microsoft.com/office/word/2010/wordprocessingShape">
                    <wps:wsp>
                      <wps:cNvSpPr/>
                      <wps:spPr>
                        <a:xfrm>
                          <a:off x="0" y="0"/>
                          <a:ext cx="3783330" cy="586740"/>
                        </a:xfrm>
                        <a:prstGeom prst="wedgeRoundRectCallout">
                          <a:avLst>
                            <a:gd name="adj1" fmla="val -51086"/>
                            <a:gd name="adj2" fmla="val 4508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BBE6E4F" w14:textId="17D1B736" w:rsidR="0017622C" w:rsidRPr="0017622C" w:rsidRDefault="00DD43A9" w:rsidP="0017622C">
                            <w:pPr>
                              <w:spacing w:after="0"/>
                              <w:ind w:right="-75"/>
                              <w:rPr>
                                <w:b/>
                                <w:bCs/>
                                <w:sz w:val="26"/>
                                <w:szCs w:val="26"/>
                                <w:lang w:val="en-GB"/>
                              </w:rPr>
                            </w:pPr>
                            <w:r w:rsidRPr="008B04EB">
                              <w:rPr>
                                <w:sz w:val="26"/>
                                <w:szCs w:val="26"/>
                                <w:lang w:val="en-GB"/>
                              </w:rPr>
                              <w:t>W</w:t>
                            </w:r>
                            <w:r w:rsidR="0017622C" w:rsidRPr="008B04EB">
                              <w:rPr>
                                <w:sz w:val="26"/>
                                <w:szCs w:val="26"/>
                                <w:lang w:val="en-GB"/>
                              </w:rPr>
                              <w:t xml:space="preserve">e need a </w:t>
                            </w:r>
                            <w:r w:rsidR="00D04737" w:rsidRPr="008B04EB">
                              <w:rPr>
                                <w:sz w:val="26"/>
                                <w:szCs w:val="26"/>
                                <w:lang w:val="en-GB"/>
                              </w:rPr>
                              <w:t>bigger place</w:t>
                            </w:r>
                            <w:r w:rsidRPr="008B04EB">
                              <w:rPr>
                                <w:sz w:val="26"/>
                                <w:szCs w:val="26"/>
                                <w:lang w:val="en-GB"/>
                              </w:rPr>
                              <w:t xml:space="preserve"> because my family is getting bigger.</w:t>
                            </w:r>
                            <w:r w:rsidR="00AC48D8" w:rsidRPr="008B04EB">
                              <w:rPr>
                                <w:sz w:val="26"/>
                                <w:szCs w:val="26"/>
                                <w:lang w:val="en-GB"/>
                              </w:rPr>
                              <w:t xml:space="preserve"> </w:t>
                            </w:r>
                            <w:r w:rsidR="00D04737" w:rsidRPr="008B04EB">
                              <w:rPr>
                                <w:sz w:val="26"/>
                                <w:szCs w:val="26"/>
                                <w:lang w:val="en-GB"/>
                              </w:rPr>
                              <w:t>I want to look at this house.</w:t>
                            </w:r>
                            <w:r w:rsidR="0017622C" w:rsidRPr="0017622C">
                              <w:rPr>
                                <w:b/>
                                <w:bCs/>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10767" id="_x0000_s1316" type="#_x0000_t62" style="position:absolute;left:0;text-align:left;margin-left:81.9pt;margin-top:.5pt;width:297.9pt;height:46.2pt;z-index:255958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" adj="-235,20538" fillcolor="#f1f8ec" strokecolor="#548235">
                <v:textbox>
                  <w:txbxContent>
                    <w:p w14:paraId="2BBE6E4F" w14:textId="17D1B736" w:rsidR="0017622C" w:rsidRPr="0017622C" w:rsidRDefault="00DD43A9" w:rsidP="0017622C">
                      <w:pPr>
                        <w:spacing w:after="0"/>
                        <w:ind w:right="-75"/>
                        <w:rPr>
                          <w:b/>
                          <w:bCs/>
                          <w:sz w:val="26"/>
                          <w:szCs w:val="26"/>
                          <w:lang w:val="en-GB"/>
                        </w:rPr>
                      </w:pPr>
                      <w:r w:rsidRPr="008B04EB">
                        <w:rPr>
                          <w:sz w:val="26"/>
                          <w:szCs w:val="26"/>
                          <w:lang w:val="en-GB"/>
                        </w:rPr>
                        <w:t>W</w:t>
                      </w:r>
                      <w:r w:rsidR="0017622C" w:rsidRPr="008B04EB">
                        <w:rPr>
                          <w:sz w:val="26"/>
                          <w:szCs w:val="26"/>
                          <w:lang w:val="en-GB"/>
                        </w:rPr>
                        <w:t xml:space="preserve">e need a </w:t>
                      </w:r>
                      <w:r w:rsidR="00D04737" w:rsidRPr="008B04EB">
                        <w:rPr>
                          <w:sz w:val="26"/>
                          <w:szCs w:val="26"/>
                          <w:lang w:val="en-GB"/>
                        </w:rPr>
                        <w:t>bigger place</w:t>
                      </w:r>
                      <w:r w:rsidRPr="008B04EB">
                        <w:rPr>
                          <w:sz w:val="26"/>
                          <w:szCs w:val="26"/>
                          <w:lang w:val="en-GB"/>
                        </w:rPr>
                        <w:t xml:space="preserve"> because my family is getting bigger.</w:t>
                      </w:r>
                      <w:r w:rsidR="00AC48D8" w:rsidRPr="008B04EB">
                        <w:rPr>
                          <w:sz w:val="26"/>
                          <w:szCs w:val="26"/>
                          <w:lang w:val="en-GB"/>
                        </w:rPr>
                        <w:t xml:space="preserve"> </w:t>
                      </w:r>
                      <w:r w:rsidR="00D04737" w:rsidRPr="008B04EB">
                        <w:rPr>
                          <w:sz w:val="26"/>
                          <w:szCs w:val="26"/>
                          <w:lang w:val="en-GB"/>
                        </w:rPr>
                        <w:t>I want to look at this house.</w:t>
                      </w:r>
                      <w:r w:rsidR="0017622C" w:rsidRPr="0017622C">
                        <w:rPr>
                          <w:b/>
                          <w:bCs/>
                          <w:sz w:val="26"/>
                          <w:szCs w:val="26"/>
                          <w:lang w:val="en-GB"/>
                        </w:rPr>
                        <w:t xml:space="preserve"> </w:t>
                      </w:r>
                    </w:p>
                  </w:txbxContent>
                </v:textbox>
              </v:shape>
            </w:pict>
          </mc:Fallback>
        </mc:AlternateContent>
      </w:r>
      <w:r w:rsidR="00E05963">
        <w:rPr>
          <w:rFonts w:ascii="Century Gothic" w:hAnsi="Century Gothic"/>
          <w:bCs/>
          <w:noProof/>
          <w:sz w:val="28"/>
          <w:szCs w:val="36"/>
        </w:rPr>
        <w:drawing>
          <wp:anchor distT="0" distB="0" distL="114300" distR="114300" simplePos="0" relativeHeight="255918591" behindDoc="0" locked="0" layoutInCell="1" allowOverlap="1" wp14:anchorId="3DCA4191" wp14:editId="27ED6D79">
            <wp:simplePos x="0" y="0"/>
            <wp:positionH relativeFrom="column">
              <wp:posOffset>320040</wp:posOffset>
            </wp:positionH>
            <wp:positionV relativeFrom="paragraph">
              <wp:posOffset>101600</wp:posOffset>
            </wp:positionV>
            <wp:extent cx="403860" cy="400685"/>
            <wp:effectExtent l="19050" t="19050" r="15240" b="18415"/>
            <wp:wrapNone/>
            <wp:docPr id="17041532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53240" name="Picture 170415324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p>
    <w:p w14:paraId="2F64DB6D" w14:textId="3FD49C8B" w:rsidR="00E05963" w:rsidRPr="0012386D" w:rsidRDefault="00B24752" w:rsidP="00E05963">
      <w:pPr>
        <w:pStyle w:val="ListParagraph"/>
        <w:ind w:hanging="720"/>
        <w:rPr>
          <w:sz w:val="44"/>
          <w:szCs w:val="52"/>
        </w:rPr>
      </w:pPr>
      <w:r>
        <w:rPr>
          <w:rFonts w:ascii="Century Gothic" w:hAnsi="Century Gothic"/>
          <w:color w:val="C00000"/>
          <w:sz w:val="28"/>
          <w:szCs w:val="36"/>
        </w:rPr>
        <w:t xml:space="preserve"> </w:t>
      </w:r>
      <w:r w:rsidR="00E05963" w:rsidRPr="0012386D">
        <w:rPr>
          <w:sz w:val="44"/>
          <w:szCs w:val="52"/>
        </w:rPr>
        <w:sym w:font="Wingdings" w:char="F081"/>
      </w:r>
    </w:p>
    <w:p w14:paraId="56BA2263" w14:textId="2021C9C9" w:rsidR="00D50636" w:rsidRPr="00EB4B16" w:rsidRDefault="00AC48D8" w:rsidP="00C26550">
      <w:pPr>
        <w:pStyle w:val="ListParagraph"/>
        <w:spacing w:after="0"/>
        <w:ind w:left="567"/>
        <w:rPr>
          <w:rFonts w:ascii="Century Gothic" w:hAnsi="Century Gothic"/>
          <w:color w:val="C00000"/>
          <w:sz w:val="28"/>
          <w:szCs w:val="36"/>
        </w:rPr>
      </w:pPr>
      <w:r>
        <w:rPr>
          <w:noProof/>
        </w:rPr>
        <mc:AlternateContent>
          <mc:Choice Requires="wps">
            <w:drawing>
              <wp:anchor distT="0" distB="0" distL="114300" distR="114300" simplePos="0" relativeHeight="255923711" behindDoc="0" locked="0" layoutInCell="1" allowOverlap="1" wp14:anchorId="21E0FD77" wp14:editId="5A8D7B18">
                <wp:simplePos x="0" y="0"/>
                <wp:positionH relativeFrom="column">
                  <wp:posOffset>2084070</wp:posOffset>
                </wp:positionH>
                <wp:positionV relativeFrom="paragraph">
                  <wp:posOffset>191135</wp:posOffset>
                </wp:positionV>
                <wp:extent cx="3147060" cy="4274820"/>
                <wp:effectExtent l="0" t="0" r="15240" b="11430"/>
                <wp:wrapNone/>
                <wp:docPr id="82740011" name="Text Box 1"/>
                <wp:cNvGraphicFramePr/>
                <a:graphic xmlns:a="http://schemas.openxmlformats.org/drawingml/2006/main">
                  <a:graphicData uri="http://schemas.microsoft.com/office/word/2010/wordprocessingShape">
                    <wps:wsp>
                      <wps:cNvSpPr txBox="1"/>
                      <wps:spPr>
                        <a:xfrm>
                          <a:off x="0" y="0"/>
                          <a:ext cx="3147060" cy="4274820"/>
                        </a:xfrm>
                        <a:prstGeom prst="rect">
                          <a:avLst/>
                        </a:prstGeom>
                        <a:solidFill>
                          <a:schemeClr val="lt1"/>
                        </a:solidFill>
                        <a:ln w="6350">
                          <a:solidFill>
                            <a:prstClr val="black"/>
                          </a:solidFill>
                        </a:ln>
                      </wps:spPr>
                      <wps:txbx>
                        <w:txbxContent>
                          <w:p w14:paraId="4C96D357" w14:textId="2BA2BD75" w:rsidR="00B24752" w:rsidRPr="009360C7" w:rsidRDefault="00B24752" w:rsidP="00B24752">
                            <w:pPr>
                              <w:jc w:val="center"/>
                              <w:rPr>
                                <w:b/>
                                <w:bCs/>
                                <w:color w:val="C00000"/>
                                <w:sz w:val="30"/>
                                <w:szCs w:val="30"/>
                                <w:lang w:val="en-GB"/>
                              </w:rPr>
                            </w:pPr>
                            <w:r w:rsidRPr="009360C7">
                              <w:rPr>
                                <w:b/>
                                <w:bCs/>
                                <w:color w:val="C00000"/>
                                <w:sz w:val="30"/>
                                <w:szCs w:val="30"/>
                                <w:lang w:val="en-GB"/>
                              </w:rPr>
                              <w:t>House to rent</w:t>
                            </w:r>
                          </w:p>
                          <w:p w14:paraId="03374B18" w14:textId="77777777" w:rsidR="00B24752" w:rsidRDefault="00B24752">
                            <w:pPr>
                              <w:rPr>
                                <w:lang w:val="en-GB"/>
                              </w:rPr>
                            </w:pPr>
                          </w:p>
                          <w:p w14:paraId="2A072C17" w14:textId="77777777" w:rsidR="00B24752" w:rsidRDefault="00B24752">
                            <w:pPr>
                              <w:rPr>
                                <w:lang w:val="en-GB"/>
                              </w:rPr>
                            </w:pPr>
                          </w:p>
                          <w:p w14:paraId="79D5BE4D" w14:textId="77777777" w:rsidR="00B24752" w:rsidRDefault="00B24752">
                            <w:pPr>
                              <w:rPr>
                                <w:lang w:val="en-GB"/>
                              </w:rPr>
                            </w:pPr>
                          </w:p>
                          <w:p w14:paraId="4BE30A83" w14:textId="77777777" w:rsidR="00B24752" w:rsidRPr="00D04737" w:rsidRDefault="00B24752">
                            <w:pPr>
                              <w:rPr>
                                <w:sz w:val="2"/>
                                <w:szCs w:val="2"/>
                                <w:lang w:val="en-GB"/>
                              </w:rPr>
                            </w:pPr>
                          </w:p>
                          <w:p w14:paraId="7423DBDC" w14:textId="301EC911" w:rsidR="00B24752" w:rsidRPr="009360C7" w:rsidRDefault="00B24752" w:rsidP="00AC48D8">
                            <w:pPr>
                              <w:spacing w:after="0"/>
                              <w:ind w:firstLine="142"/>
                              <w:rPr>
                                <w:b/>
                                <w:bCs/>
                                <w:lang w:val="en-GB"/>
                              </w:rPr>
                            </w:pPr>
                            <w:r w:rsidRPr="009360C7">
                              <w:rPr>
                                <w:b/>
                                <w:bCs/>
                                <w:lang w:val="en-GB"/>
                              </w:rPr>
                              <w:t>6</w:t>
                            </w:r>
                            <w:r w:rsidR="002A7D91">
                              <w:rPr>
                                <w:b/>
                                <w:bCs/>
                                <w:lang w:val="en-GB"/>
                              </w:rPr>
                              <w:t>9</w:t>
                            </w:r>
                            <w:r w:rsidRPr="009360C7">
                              <w:rPr>
                                <w:b/>
                                <w:bCs/>
                                <w:lang w:val="en-GB"/>
                              </w:rPr>
                              <w:t xml:space="preserve"> Laura Street, Kellivale NSW</w:t>
                            </w:r>
                          </w:p>
                          <w:p w14:paraId="589CAF12" w14:textId="77777777" w:rsidR="009360C7" w:rsidRPr="00D04737" w:rsidRDefault="009360C7" w:rsidP="00B24752">
                            <w:pPr>
                              <w:spacing w:after="0"/>
                              <w:rPr>
                                <w:sz w:val="14"/>
                                <w:szCs w:val="14"/>
                                <w:lang w:val="en-GB"/>
                              </w:rPr>
                            </w:pPr>
                          </w:p>
                          <w:p w14:paraId="59FD98B8" w14:textId="03E34269" w:rsidR="00B24752" w:rsidRDefault="00AC48D8" w:rsidP="009360C7">
                            <w:pPr>
                              <w:tabs>
                                <w:tab w:val="left" w:pos="1134"/>
                                <w:tab w:val="left" w:pos="2694"/>
                                <w:tab w:val="left" w:pos="3686"/>
                                <w:tab w:val="left" w:pos="4111"/>
                              </w:tabs>
                              <w:rPr>
                                <w:lang w:val="en-GB"/>
                              </w:rPr>
                            </w:pPr>
                            <w:r>
                              <w:rPr>
                                <w:lang w:val="en-GB"/>
                              </w:rPr>
                              <w:t xml:space="preserve">  </w:t>
                            </w:r>
                            <w:r w:rsidR="00B24752">
                              <w:rPr>
                                <w:lang w:val="en-GB"/>
                              </w:rPr>
                              <w:t>3</w:t>
                            </w:r>
                            <w:r w:rsidR="00B24752">
                              <w:rPr>
                                <w:lang w:val="en-GB"/>
                              </w:rPr>
                              <w:tab/>
                            </w:r>
                            <w:r>
                              <w:rPr>
                                <w:lang w:val="en-GB"/>
                              </w:rPr>
                              <w:t xml:space="preserve">  </w:t>
                            </w:r>
                            <w:r w:rsidR="00B24752">
                              <w:rPr>
                                <w:lang w:val="en-GB"/>
                              </w:rPr>
                              <w:t xml:space="preserve">1 </w:t>
                            </w:r>
                            <w:r w:rsidR="009360C7">
                              <w:rPr>
                                <w:lang w:val="en-GB"/>
                              </w:rPr>
                              <w:tab/>
                            </w:r>
                            <w:r>
                              <w:rPr>
                                <w:lang w:val="en-GB"/>
                              </w:rPr>
                              <w:t xml:space="preserve"> </w:t>
                            </w:r>
                            <w:r w:rsidR="00B24752">
                              <w:rPr>
                                <w:lang w:val="en-GB"/>
                              </w:rPr>
                              <w:t>1</w:t>
                            </w:r>
                            <w:r w:rsidR="00B24752">
                              <w:rPr>
                                <w:lang w:val="en-GB"/>
                              </w:rPr>
                              <w:tab/>
                            </w:r>
                            <w:r>
                              <w:rPr>
                                <w:lang w:val="en-GB"/>
                              </w:rPr>
                              <w:t xml:space="preserve"> </w:t>
                            </w:r>
                            <w:r w:rsidR="00B24752">
                              <w:rPr>
                                <w:lang w:val="en-GB"/>
                              </w:rPr>
                              <w:t>1</w:t>
                            </w:r>
                          </w:p>
                          <w:p w14:paraId="0944D52E" w14:textId="13146C09"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$420 per week</w:t>
                            </w:r>
                          </w:p>
                          <w:p w14:paraId="2929898B" w14:textId="6EE2EFB1"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Bond $1,680</w:t>
                            </w:r>
                          </w:p>
                          <w:p w14:paraId="382BD9D2" w14:textId="45EF1F1F" w:rsidR="009360C7" w:rsidRPr="00DD43A9" w:rsidRDefault="009360C7" w:rsidP="00AC48D8">
                            <w:pPr>
                              <w:tabs>
                                <w:tab w:val="left" w:pos="1134"/>
                                <w:tab w:val="left" w:pos="2694"/>
                                <w:tab w:val="left" w:pos="3686"/>
                                <w:tab w:val="left" w:pos="4111"/>
                              </w:tabs>
                              <w:spacing w:after="120" w:line="240" w:lineRule="auto"/>
                              <w:ind w:firstLine="142"/>
                              <w:rPr>
                                <w:lang w:val="en-GB"/>
                              </w:rPr>
                            </w:pPr>
                            <w:r>
                              <w:rPr>
                                <w:lang w:val="en-GB"/>
                              </w:rPr>
                              <w:t>Large garden</w:t>
                            </w:r>
                            <w:r w:rsidR="00FB499D" w:rsidRPr="00E05963">
                              <w:rPr>
                                <w:lang w:val="en-GB"/>
                              </w:rPr>
                              <w:t>,</w:t>
                            </w:r>
                            <w:r w:rsidR="00FB499D" w:rsidRPr="00E05963">
                              <w:rPr>
                                <w:b/>
                                <w:bCs/>
                                <w:lang w:val="en-GB"/>
                              </w:rPr>
                              <w:t xml:space="preserve"> solar </w:t>
                            </w:r>
                            <w:r w:rsidR="00FB499D" w:rsidRPr="00DD43A9">
                              <w:rPr>
                                <w:lang w:val="en-GB"/>
                              </w:rPr>
                              <w:t>power</w:t>
                            </w:r>
                          </w:p>
                          <w:p w14:paraId="53A7C50A" w14:textId="240C33AF" w:rsidR="009360C7" w:rsidRPr="005D15DC" w:rsidRDefault="009360C7" w:rsidP="00AC48D8">
                            <w:pPr>
                              <w:tabs>
                                <w:tab w:val="left" w:pos="1134"/>
                                <w:tab w:val="left" w:pos="2694"/>
                                <w:tab w:val="left" w:pos="3686"/>
                                <w:tab w:val="left" w:pos="4111"/>
                              </w:tabs>
                              <w:spacing w:after="120" w:line="240" w:lineRule="auto"/>
                              <w:ind w:firstLine="142"/>
                              <w:rPr>
                                <w:color w:val="7F7F7F" w:themeColor="text1" w:themeTint="80"/>
                                <w:lang w:val="en-GB"/>
                              </w:rPr>
                            </w:pPr>
                            <w:r>
                              <w:rPr>
                                <w:lang w:val="en-GB"/>
                              </w:rPr>
                              <w:t xml:space="preserve">Close to the </w:t>
                            </w:r>
                            <w:r w:rsidRPr="00E05963">
                              <w:rPr>
                                <w:b/>
                                <w:bCs/>
                                <w:lang w:val="en-GB"/>
                              </w:rPr>
                              <w:t xml:space="preserve">primary </w:t>
                            </w:r>
                            <w:r w:rsidRPr="005D15DC">
                              <w:rPr>
                                <w:lang w:val="en-GB"/>
                              </w:rPr>
                              <w:t>school</w:t>
                            </w:r>
                          </w:p>
                          <w:p w14:paraId="1D707351" w14:textId="5C5D0211"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Inspection 31 March, 1:00pm</w:t>
                            </w:r>
                          </w:p>
                          <w:p w14:paraId="3611F422" w14:textId="544DACAB"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Available 30 April.</w:t>
                            </w:r>
                          </w:p>
                          <w:p w14:paraId="0B220288" w14:textId="230A535C" w:rsidR="009360C7" w:rsidRPr="00B24752" w:rsidRDefault="009360C7" w:rsidP="00AC48D8">
                            <w:pPr>
                              <w:tabs>
                                <w:tab w:val="left" w:pos="1134"/>
                                <w:tab w:val="left" w:pos="2694"/>
                                <w:tab w:val="left" w:pos="3686"/>
                                <w:tab w:val="left" w:pos="4111"/>
                              </w:tabs>
                              <w:spacing w:after="120" w:line="240" w:lineRule="auto"/>
                              <w:ind w:firstLine="142"/>
                              <w:rPr>
                                <w:lang w:val="en-GB"/>
                              </w:rPr>
                            </w:pPr>
                            <w:r>
                              <w:rPr>
                                <w:lang w:val="en-GB"/>
                              </w:rPr>
                              <w:t>C</w:t>
                            </w:r>
                            <w:r w:rsidR="005D15DC">
                              <w:rPr>
                                <w:lang w:val="en-GB"/>
                              </w:rPr>
                              <w:t>all</w:t>
                            </w:r>
                            <w:r>
                              <w:rPr>
                                <w:lang w:val="en-GB"/>
                              </w:rPr>
                              <w:t>:  Megan 0466 325 692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0FD77" id="_x0000_s1317" type="#_x0000_t202" style="position:absolute;left:0;text-align:left;margin-left:164.1pt;margin-top:15.05pt;width:247.8pt;height:336.6pt;z-index:255923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" fillcolor="white [3201]" strokeweight=".5pt">
                <v:textbox>
                  <w:txbxContent>
                    <w:p w14:paraId="4C96D357" w14:textId="2BA2BD75" w:rsidR="00B24752" w:rsidRPr="009360C7" w:rsidRDefault="00B24752" w:rsidP="00B24752">
                      <w:pPr>
                        <w:jc w:val="center"/>
                        <w:rPr>
                          <w:b/>
                          <w:bCs/>
                          <w:color w:val="C00000"/>
                          <w:sz w:val="30"/>
                          <w:szCs w:val="30"/>
                          <w:lang w:val="en-GB"/>
                        </w:rPr>
                      </w:pPr>
                      <w:r w:rsidRPr="009360C7">
                        <w:rPr>
                          <w:b/>
                          <w:bCs/>
                          <w:color w:val="C00000"/>
                          <w:sz w:val="30"/>
                          <w:szCs w:val="30"/>
                          <w:lang w:val="en-GB"/>
                        </w:rPr>
                        <w:t>House to rent</w:t>
                      </w:r>
                    </w:p>
                    <w:p w14:paraId="03374B18" w14:textId="77777777" w:rsidR="00B24752" w:rsidRDefault="00B24752">
                      <w:pPr>
                        <w:rPr>
                          <w:lang w:val="en-GB"/>
                        </w:rPr>
                      </w:pPr>
                    </w:p>
                    <w:p w14:paraId="2A072C17" w14:textId="77777777" w:rsidR="00B24752" w:rsidRDefault="00B24752">
                      <w:pPr>
                        <w:rPr>
                          <w:lang w:val="en-GB"/>
                        </w:rPr>
                      </w:pPr>
                    </w:p>
                    <w:p w14:paraId="79D5BE4D" w14:textId="77777777" w:rsidR="00B24752" w:rsidRDefault="00B24752">
                      <w:pPr>
                        <w:rPr>
                          <w:lang w:val="en-GB"/>
                        </w:rPr>
                      </w:pPr>
                    </w:p>
                    <w:p w14:paraId="4BE30A83" w14:textId="77777777" w:rsidR="00B24752" w:rsidRPr="00D04737" w:rsidRDefault="00B24752">
                      <w:pPr>
                        <w:rPr>
                          <w:sz w:val="2"/>
                          <w:szCs w:val="2"/>
                          <w:lang w:val="en-GB"/>
                        </w:rPr>
                      </w:pPr>
                    </w:p>
                    <w:p w14:paraId="7423DBDC" w14:textId="301EC911" w:rsidR="00B24752" w:rsidRPr="009360C7" w:rsidRDefault="00B24752" w:rsidP="00AC48D8">
                      <w:pPr>
                        <w:spacing w:after="0"/>
                        <w:ind w:firstLine="142"/>
                        <w:rPr>
                          <w:b/>
                          <w:bCs/>
                          <w:lang w:val="en-GB"/>
                        </w:rPr>
                      </w:pPr>
                      <w:r w:rsidRPr="009360C7">
                        <w:rPr>
                          <w:b/>
                          <w:bCs/>
                          <w:lang w:val="en-GB"/>
                        </w:rPr>
                        <w:t>6</w:t>
                      </w:r>
                      <w:r w:rsidR="002A7D91">
                        <w:rPr>
                          <w:b/>
                          <w:bCs/>
                          <w:lang w:val="en-GB"/>
                        </w:rPr>
                        <w:t>9</w:t>
                      </w:r>
                      <w:r w:rsidRPr="009360C7">
                        <w:rPr>
                          <w:b/>
                          <w:bCs/>
                          <w:lang w:val="en-GB"/>
                        </w:rPr>
                        <w:t xml:space="preserve"> Laura Street, Kellivale NSW</w:t>
                      </w:r>
                    </w:p>
                    <w:p w14:paraId="589CAF12" w14:textId="77777777" w:rsidR="009360C7" w:rsidRPr="00D04737" w:rsidRDefault="009360C7" w:rsidP="00B24752">
                      <w:pPr>
                        <w:spacing w:after="0"/>
                        <w:rPr>
                          <w:sz w:val="14"/>
                          <w:szCs w:val="14"/>
                          <w:lang w:val="en-GB"/>
                        </w:rPr>
                      </w:pPr>
                    </w:p>
                    <w:p w14:paraId="59FD98B8" w14:textId="03E34269" w:rsidR="00B24752" w:rsidRDefault="00AC48D8" w:rsidP="009360C7">
                      <w:pPr>
                        <w:tabs>
                          <w:tab w:val="left" w:pos="1134"/>
                          <w:tab w:val="left" w:pos="2694"/>
                          <w:tab w:val="left" w:pos="3686"/>
                          <w:tab w:val="left" w:pos="4111"/>
                        </w:tabs>
                        <w:rPr>
                          <w:lang w:val="en-GB"/>
                        </w:rPr>
                      </w:pPr>
                      <w:r>
                        <w:rPr>
                          <w:lang w:val="en-GB"/>
                        </w:rPr>
                        <w:t xml:space="preserve">  </w:t>
                      </w:r>
                      <w:r w:rsidR="00B24752">
                        <w:rPr>
                          <w:lang w:val="en-GB"/>
                        </w:rPr>
                        <w:t>3</w:t>
                      </w:r>
                      <w:r w:rsidR="00B24752">
                        <w:rPr>
                          <w:lang w:val="en-GB"/>
                        </w:rPr>
                        <w:tab/>
                      </w:r>
                      <w:r>
                        <w:rPr>
                          <w:lang w:val="en-GB"/>
                        </w:rPr>
                        <w:t xml:space="preserve">  </w:t>
                      </w:r>
                      <w:r w:rsidR="00B24752">
                        <w:rPr>
                          <w:lang w:val="en-GB"/>
                        </w:rPr>
                        <w:t xml:space="preserve">1 </w:t>
                      </w:r>
                      <w:r w:rsidR="009360C7">
                        <w:rPr>
                          <w:lang w:val="en-GB"/>
                        </w:rPr>
                        <w:tab/>
                      </w:r>
                      <w:r>
                        <w:rPr>
                          <w:lang w:val="en-GB"/>
                        </w:rPr>
                        <w:t xml:space="preserve"> </w:t>
                      </w:r>
                      <w:r w:rsidR="00B24752">
                        <w:rPr>
                          <w:lang w:val="en-GB"/>
                        </w:rPr>
                        <w:t>1</w:t>
                      </w:r>
                      <w:r w:rsidR="00B24752">
                        <w:rPr>
                          <w:lang w:val="en-GB"/>
                        </w:rPr>
                        <w:tab/>
                      </w:r>
                      <w:r>
                        <w:rPr>
                          <w:lang w:val="en-GB"/>
                        </w:rPr>
                        <w:t xml:space="preserve"> </w:t>
                      </w:r>
                      <w:r w:rsidR="00B24752">
                        <w:rPr>
                          <w:lang w:val="en-GB"/>
                        </w:rPr>
                        <w:t>1</w:t>
                      </w:r>
                    </w:p>
                    <w:p w14:paraId="0944D52E" w14:textId="13146C09"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$420 per week</w:t>
                      </w:r>
                    </w:p>
                    <w:p w14:paraId="2929898B" w14:textId="6EE2EFB1"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Bond $1,680</w:t>
                      </w:r>
                    </w:p>
                    <w:p w14:paraId="382BD9D2" w14:textId="45EF1F1F" w:rsidR="009360C7" w:rsidRPr="00DD43A9" w:rsidRDefault="009360C7" w:rsidP="00AC48D8">
                      <w:pPr>
                        <w:tabs>
                          <w:tab w:val="left" w:pos="1134"/>
                          <w:tab w:val="left" w:pos="2694"/>
                          <w:tab w:val="left" w:pos="3686"/>
                          <w:tab w:val="left" w:pos="4111"/>
                        </w:tabs>
                        <w:spacing w:after="120" w:line="240" w:lineRule="auto"/>
                        <w:ind w:firstLine="142"/>
                        <w:rPr>
                          <w:lang w:val="en-GB"/>
                        </w:rPr>
                      </w:pPr>
                      <w:r>
                        <w:rPr>
                          <w:lang w:val="en-GB"/>
                        </w:rPr>
                        <w:t>Large garden</w:t>
                      </w:r>
                      <w:r w:rsidR="00FB499D" w:rsidRPr="00E05963">
                        <w:rPr>
                          <w:lang w:val="en-GB"/>
                        </w:rPr>
                        <w:t>,</w:t>
                      </w:r>
                      <w:r w:rsidR="00FB499D" w:rsidRPr="00E05963">
                        <w:rPr>
                          <w:b/>
                          <w:bCs/>
                          <w:lang w:val="en-GB"/>
                        </w:rPr>
                        <w:t xml:space="preserve"> solar </w:t>
                      </w:r>
                      <w:r w:rsidR="00FB499D" w:rsidRPr="00DD43A9">
                        <w:rPr>
                          <w:lang w:val="en-GB"/>
                        </w:rPr>
                        <w:t>power</w:t>
                      </w:r>
                    </w:p>
                    <w:p w14:paraId="53A7C50A" w14:textId="240C33AF" w:rsidR="009360C7" w:rsidRPr="005D15DC" w:rsidRDefault="009360C7" w:rsidP="00AC48D8">
                      <w:pPr>
                        <w:tabs>
                          <w:tab w:val="left" w:pos="1134"/>
                          <w:tab w:val="left" w:pos="2694"/>
                          <w:tab w:val="left" w:pos="3686"/>
                          <w:tab w:val="left" w:pos="4111"/>
                        </w:tabs>
                        <w:spacing w:after="120" w:line="240" w:lineRule="auto"/>
                        <w:ind w:firstLine="142"/>
                        <w:rPr>
                          <w:color w:val="7F7F7F" w:themeColor="text1" w:themeTint="80"/>
                          <w:lang w:val="en-GB"/>
                        </w:rPr>
                      </w:pPr>
                      <w:r>
                        <w:rPr>
                          <w:lang w:val="en-GB"/>
                        </w:rPr>
                        <w:t xml:space="preserve">Close to the </w:t>
                      </w:r>
                      <w:r w:rsidRPr="00E05963">
                        <w:rPr>
                          <w:b/>
                          <w:bCs/>
                          <w:lang w:val="en-GB"/>
                        </w:rPr>
                        <w:t xml:space="preserve">primary </w:t>
                      </w:r>
                      <w:r w:rsidRPr="005D15DC">
                        <w:rPr>
                          <w:lang w:val="en-GB"/>
                        </w:rPr>
                        <w:t>school</w:t>
                      </w:r>
                    </w:p>
                    <w:p w14:paraId="1D707351" w14:textId="5C5D0211"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Inspection 31 March, 1:00pm</w:t>
                      </w:r>
                    </w:p>
                    <w:p w14:paraId="3611F422" w14:textId="544DACAB" w:rsidR="009360C7" w:rsidRDefault="009360C7" w:rsidP="00AC48D8">
                      <w:pPr>
                        <w:tabs>
                          <w:tab w:val="left" w:pos="1134"/>
                          <w:tab w:val="left" w:pos="2694"/>
                          <w:tab w:val="left" w:pos="3686"/>
                          <w:tab w:val="left" w:pos="4111"/>
                        </w:tabs>
                        <w:spacing w:after="120" w:line="240" w:lineRule="auto"/>
                        <w:ind w:firstLine="142"/>
                        <w:rPr>
                          <w:lang w:val="en-GB"/>
                        </w:rPr>
                      </w:pPr>
                      <w:r>
                        <w:rPr>
                          <w:lang w:val="en-GB"/>
                        </w:rPr>
                        <w:t>Available 30 April.</w:t>
                      </w:r>
                    </w:p>
                    <w:p w14:paraId="0B220288" w14:textId="230A535C" w:rsidR="009360C7" w:rsidRPr="00B24752" w:rsidRDefault="009360C7" w:rsidP="00AC48D8">
                      <w:pPr>
                        <w:tabs>
                          <w:tab w:val="left" w:pos="1134"/>
                          <w:tab w:val="left" w:pos="2694"/>
                          <w:tab w:val="left" w:pos="3686"/>
                          <w:tab w:val="left" w:pos="4111"/>
                        </w:tabs>
                        <w:spacing w:after="120" w:line="240" w:lineRule="auto"/>
                        <w:ind w:firstLine="142"/>
                        <w:rPr>
                          <w:lang w:val="en-GB"/>
                        </w:rPr>
                      </w:pPr>
                      <w:r>
                        <w:rPr>
                          <w:lang w:val="en-GB"/>
                        </w:rPr>
                        <w:t>C</w:t>
                      </w:r>
                      <w:r w:rsidR="005D15DC">
                        <w:rPr>
                          <w:lang w:val="en-GB"/>
                        </w:rPr>
                        <w:t>all</w:t>
                      </w:r>
                      <w:r>
                        <w:rPr>
                          <w:lang w:val="en-GB"/>
                        </w:rPr>
                        <w:t>:  Megan 0466 325 692</w:t>
                      </w:r>
                    </w:p>
                  </w:txbxContent>
                </v:textbox>
              </v:shape>
            </w:pict>
          </mc:Fallback>
        </mc:AlternateContent>
      </w:r>
    </w:p>
    <w:p w14:paraId="72B4E705" w14:textId="4B46DC97" w:rsidR="00D50636" w:rsidRPr="00EB4B16" w:rsidRDefault="006027E6" w:rsidP="00C26550">
      <w:pPr>
        <w:pStyle w:val="ListParagraph"/>
        <w:spacing w:after="0"/>
        <w:ind w:left="567"/>
        <w:rPr>
          <w:rFonts w:ascii="Century Gothic" w:hAnsi="Century Gothic"/>
          <w:color w:val="C00000"/>
          <w:sz w:val="28"/>
          <w:szCs w:val="36"/>
        </w:rPr>
      </w:pPr>
      <w:r>
        <w:rPr>
          <w:noProof/>
        </w:rPr>
        <w:drawing>
          <wp:anchor distT="0" distB="0" distL="114300" distR="114300" simplePos="0" relativeHeight="255956479" behindDoc="0" locked="0" layoutInCell="1" allowOverlap="1" wp14:anchorId="495859C4" wp14:editId="52098A23">
            <wp:simplePos x="0" y="0"/>
            <wp:positionH relativeFrom="margin">
              <wp:posOffset>471170</wp:posOffset>
            </wp:positionH>
            <wp:positionV relativeFrom="paragraph">
              <wp:posOffset>8890</wp:posOffset>
            </wp:positionV>
            <wp:extent cx="1478280" cy="1870756"/>
            <wp:effectExtent l="0" t="0" r="7620" b="0"/>
            <wp:wrapNone/>
            <wp:docPr id="17704979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flipH="1">
                      <a:off x="0" y="0"/>
                      <a:ext cx="1478280" cy="18707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E17368" w14:textId="7645A517" w:rsidR="00D50636" w:rsidRDefault="002A7D91" w:rsidP="00C26550">
      <w:pPr>
        <w:pStyle w:val="ListParagraph"/>
        <w:spacing w:after="0"/>
        <w:ind w:left="567"/>
        <w:rPr>
          <w:rFonts w:ascii="Century Gothic" w:hAnsi="Century Gothic"/>
          <w:sz w:val="28"/>
          <w:szCs w:val="36"/>
        </w:rPr>
      </w:pPr>
      <w:r>
        <w:rPr>
          <w:rFonts w:ascii="Century Gothic" w:hAnsi="Century Gothic"/>
          <w:noProof/>
          <w:sz w:val="28"/>
          <w:szCs w:val="36"/>
        </w:rPr>
        <mc:AlternateContent>
          <mc:Choice Requires="wpg">
            <w:drawing>
              <wp:anchor distT="0" distB="0" distL="114300" distR="114300" simplePos="0" relativeHeight="255927807" behindDoc="0" locked="0" layoutInCell="1" allowOverlap="1" wp14:anchorId="68DB54DF" wp14:editId="35B51C8D">
                <wp:simplePos x="0" y="0"/>
                <wp:positionH relativeFrom="column">
                  <wp:posOffset>2194560</wp:posOffset>
                </wp:positionH>
                <wp:positionV relativeFrom="paragraph">
                  <wp:posOffset>6350</wp:posOffset>
                </wp:positionV>
                <wp:extent cx="2971800" cy="1219200"/>
                <wp:effectExtent l="0" t="0" r="0" b="0"/>
                <wp:wrapNone/>
                <wp:docPr id="1781524950" name="Group 1"/>
                <wp:cNvGraphicFramePr/>
                <a:graphic xmlns:a="http://schemas.openxmlformats.org/drawingml/2006/main">
                  <a:graphicData uri="http://schemas.microsoft.com/office/word/2010/wordprocessingGroup">
                    <wpg:wgp>
                      <wpg:cNvGrpSpPr/>
                      <wpg:grpSpPr>
                        <a:xfrm>
                          <a:off x="0" y="0"/>
                          <a:ext cx="2971800" cy="1219200"/>
                          <a:chOff x="0" y="0"/>
                          <a:chExt cx="2971800" cy="1219200"/>
                        </a:xfrm>
                      </wpg:grpSpPr>
                      <pic:pic xmlns:pic="http://schemas.openxmlformats.org/drawingml/2006/picture">
                        <pic:nvPicPr>
                          <pic:cNvPr id="1934540426" name="Picture 12"/>
                          <pic:cNvPicPr>
                            <a:picLocks noChangeAspect="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971800" cy="1219200"/>
                          </a:xfrm>
                          <a:prstGeom prst="rect">
                            <a:avLst/>
                          </a:prstGeom>
                          <a:noFill/>
                          <a:ln>
                            <a:noFill/>
                          </a:ln>
                        </pic:spPr>
                      </pic:pic>
                      <pic:pic xmlns:pic="http://schemas.openxmlformats.org/drawingml/2006/picture">
                        <pic:nvPicPr>
                          <pic:cNvPr id="711164244" name="Picture 12"/>
                          <pic:cNvPicPr>
                            <a:picLocks noChangeAspect="1"/>
                          </pic:cNvPicPr>
                        </pic:nvPicPr>
                        <pic:blipFill>
                          <a:blip r:embed="rId273" cstate="print">
                            <a:duotone>
                              <a:schemeClr val="accent3">
                                <a:shade val="45000"/>
                                <a:satMod val="135000"/>
                              </a:schemeClr>
                              <a:prstClr val="white"/>
                            </a:duotone>
                            <a:extLst>
                              <a:ext uri="{BEBA8EAE-BF5A-486C-A8C5-ECC9F3942E4B}">
                                <a14:imgProps xmlns:a14="http://schemas.microsoft.com/office/drawing/2010/main">
                                  <a14:imgLayer r:embed="rId274">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5"/>
                              </a:ext>
                            </a:extLst>
                          </a:blip>
                          <a:stretch>
                            <a:fillRect/>
                          </a:stretch>
                        </pic:blipFill>
                        <pic:spPr>
                          <a:xfrm rot="20286613">
                            <a:off x="638175" y="400050"/>
                            <a:ext cx="467360" cy="245110"/>
                          </a:xfrm>
                          <a:prstGeom prst="rect">
                            <a:avLst/>
                          </a:prstGeom>
                        </pic:spPr>
                      </pic:pic>
                    </wpg:wgp>
                  </a:graphicData>
                </a:graphic>
              </wp:anchor>
            </w:drawing>
          </mc:Choice>
          <mc:Fallback>
            <w:pict>
              <v:group w14:anchorId="2393F6DD" id="Group 1" o:spid="_x0000_s1026" style="position:absolute;margin-left:172.8pt;margin-top:.5pt;width:234pt;height:96pt;z-index:255927807" coordsize="29718,121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">
                <v:shape id="Picture 12" o:spid="_x0000_s1027" type="#_x0000_t75" style="position:absolute;width:29718;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">
                  <v:imagedata r:id="rId276" o:title=""/>
                </v:shape>
                <v:shape id="Picture 12" o:spid="_x0000_s1028" type="#_x0000_t75" style="position:absolute;left:6381;top:4000;width:4674;height:2451;rotation:-143456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">
                  <v:imagedata r:id="rId277" o:title="" recolortarget="#494949 [1446]"/>
                </v:shape>
              </v:group>
            </w:pict>
          </mc:Fallback>
        </mc:AlternateContent>
      </w:r>
    </w:p>
    <w:p w14:paraId="0FEE0021" w14:textId="23DBBE89" w:rsidR="00D50636" w:rsidRDefault="00D50636" w:rsidP="00C26550">
      <w:pPr>
        <w:pStyle w:val="ListParagraph"/>
        <w:spacing w:after="0"/>
        <w:ind w:left="567"/>
        <w:rPr>
          <w:rFonts w:ascii="Century Gothic" w:hAnsi="Century Gothic"/>
          <w:sz w:val="28"/>
          <w:szCs w:val="36"/>
        </w:rPr>
      </w:pPr>
    </w:p>
    <w:p w14:paraId="4AB20C0F" w14:textId="5EC30247" w:rsidR="00D50636" w:rsidRDefault="00D50636" w:rsidP="00C26550">
      <w:pPr>
        <w:pStyle w:val="ListParagraph"/>
        <w:spacing w:after="0"/>
        <w:ind w:left="567"/>
        <w:rPr>
          <w:rFonts w:ascii="Century Gothic" w:hAnsi="Century Gothic"/>
          <w:sz w:val="28"/>
          <w:szCs w:val="36"/>
        </w:rPr>
      </w:pPr>
    </w:p>
    <w:p w14:paraId="3D3BA3AA" w14:textId="3CD740C1" w:rsidR="00D50636" w:rsidRDefault="00D50636" w:rsidP="00C26550">
      <w:pPr>
        <w:pStyle w:val="ListParagraph"/>
        <w:spacing w:after="0"/>
        <w:ind w:left="567"/>
        <w:rPr>
          <w:rFonts w:ascii="Century Gothic" w:hAnsi="Century Gothic"/>
          <w:sz w:val="28"/>
          <w:szCs w:val="36"/>
        </w:rPr>
      </w:pPr>
    </w:p>
    <w:p w14:paraId="5DC02174" w14:textId="7A1FAC59" w:rsidR="00D50636" w:rsidRDefault="00D50636" w:rsidP="00C26550">
      <w:pPr>
        <w:pStyle w:val="ListParagraph"/>
        <w:spacing w:after="0"/>
        <w:ind w:left="567"/>
        <w:rPr>
          <w:rFonts w:ascii="Century Gothic" w:hAnsi="Century Gothic"/>
          <w:sz w:val="28"/>
          <w:szCs w:val="36"/>
        </w:rPr>
      </w:pPr>
    </w:p>
    <w:p w14:paraId="0962761A" w14:textId="39880D0B" w:rsidR="00D50636" w:rsidRDefault="00AC48D8" w:rsidP="00C26550">
      <w:pPr>
        <w:pStyle w:val="ListParagraph"/>
        <w:spacing w:after="0"/>
        <w:ind w:left="567"/>
        <w:rPr>
          <w:rFonts w:ascii="Century Gothic" w:hAnsi="Century Gothic"/>
          <w:sz w:val="28"/>
          <w:szCs w:val="36"/>
        </w:rPr>
      </w:pPr>
      <w:r>
        <w:rPr>
          <w:rFonts w:ascii="Century Gothic" w:hAnsi="Century Gothic"/>
          <w:noProof/>
          <w:sz w:val="28"/>
          <w:szCs w:val="36"/>
        </w:rPr>
        <mc:AlternateContent>
          <mc:Choice Requires="wpg">
            <w:drawing>
              <wp:anchor distT="0" distB="0" distL="114300" distR="114300" simplePos="0" relativeHeight="255925759" behindDoc="0" locked="0" layoutInCell="1" allowOverlap="1" wp14:anchorId="55C60A35" wp14:editId="00B83425">
                <wp:simplePos x="0" y="0"/>
                <wp:positionH relativeFrom="column">
                  <wp:posOffset>2396490</wp:posOffset>
                </wp:positionH>
                <wp:positionV relativeFrom="paragraph">
                  <wp:posOffset>235585</wp:posOffset>
                </wp:positionV>
                <wp:extent cx="2667000" cy="518160"/>
                <wp:effectExtent l="0" t="0" r="0" b="0"/>
                <wp:wrapNone/>
                <wp:docPr id="821297272" name="Group 7"/>
                <wp:cNvGraphicFramePr/>
                <a:graphic xmlns:a="http://schemas.openxmlformats.org/drawingml/2006/main">
                  <a:graphicData uri="http://schemas.microsoft.com/office/word/2010/wordprocessingGroup">
                    <wpg:wgp>
                      <wpg:cNvGrpSpPr/>
                      <wpg:grpSpPr>
                        <a:xfrm>
                          <a:off x="0" y="0"/>
                          <a:ext cx="2667000" cy="518160"/>
                          <a:chOff x="-60960" y="0"/>
                          <a:chExt cx="2667000" cy="518160"/>
                        </a:xfrm>
                      </wpg:grpSpPr>
                      <pic:pic xmlns:pic="http://schemas.openxmlformats.org/drawingml/2006/picture">
                        <pic:nvPicPr>
                          <pic:cNvPr id="334991611" name="Graphic 5"/>
                          <pic:cNvPicPr>
                            <a:picLocks noChangeAspect="1"/>
                          </pic:cNvPicPr>
                        </pic:nvPicPr>
                        <pic:blipFill>
                          <a:blip r:embed="rId239">
                            <a:extLst>
                              <a:ext uri="{28A0092B-C50C-407E-A947-70E740481C1C}">
                                <a14:useLocalDpi xmlns:a14="http://schemas.microsoft.com/office/drawing/2010/main" val="0"/>
                              </a:ext>
                              <a:ext uri="{96DAC541-7B7A-43D3-8B79-37D633B846F1}">
                                <asvg:svgBlip xmlns:asvg="http://schemas.microsoft.com/office/drawing/2016/SVG/main" r:embed="rId240"/>
                              </a:ext>
                            </a:extLst>
                          </a:blip>
                          <a:stretch>
                            <a:fillRect/>
                          </a:stretch>
                        </pic:blipFill>
                        <pic:spPr>
                          <a:xfrm>
                            <a:off x="-60960" y="45720"/>
                            <a:ext cx="449580" cy="449580"/>
                          </a:xfrm>
                          <a:prstGeom prst="rect">
                            <a:avLst/>
                          </a:prstGeom>
                        </pic:spPr>
                      </pic:pic>
                      <pic:pic xmlns:pic="http://schemas.openxmlformats.org/drawingml/2006/picture">
                        <pic:nvPicPr>
                          <pic:cNvPr id="1553368099" name="Picture 3"/>
                          <pic:cNvPicPr>
                            <a:picLocks noChangeAspect="1"/>
                          </pic:cNvPicPr>
                        </pic:nvPicPr>
                        <pic:blipFill>
                          <a:blip r:embed="rId278">
                            <a:extLst>
                              <a:ext uri="{28A0092B-C50C-407E-A947-70E740481C1C}">
                                <a14:useLocalDpi xmlns:a14="http://schemas.microsoft.com/office/drawing/2010/main" val="0"/>
                              </a:ext>
                            </a:extLst>
                          </a:blip>
                          <a:srcRect/>
                          <a:stretch>
                            <a:fillRect/>
                          </a:stretch>
                        </pic:blipFill>
                        <pic:spPr bwMode="auto">
                          <a:xfrm>
                            <a:off x="609600" y="0"/>
                            <a:ext cx="777240" cy="518160"/>
                          </a:xfrm>
                          <a:prstGeom prst="rect">
                            <a:avLst/>
                          </a:prstGeom>
                          <a:noFill/>
                          <a:ln>
                            <a:noFill/>
                          </a:ln>
                        </pic:spPr>
                      </pic:pic>
                      <pic:pic xmlns:pic="http://schemas.openxmlformats.org/drawingml/2006/picture">
                        <pic:nvPicPr>
                          <pic:cNvPr id="106932618" name="Picture 1"/>
                          <pic:cNvPicPr>
                            <a:picLocks noChangeAspect="1"/>
                          </pic:cNvPicPr>
                        </pic:nvPicPr>
                        <pic:blipFill>
                          <a:blip r:embed="rId247" cstate="print">
                            <a:extLst>
                              <a:ext uri="{28A0092B-C50C-407E-A947-70E740481C1C}">
                                <a14:useLocalDpi xmlns:a14="http://schemas.microsoft.com/office/drawing/2010/main" val="0"/>
                              </a:ext>
                            </a:extLst>
                          </a:blip>
                          <a:stretch>
                            <a:fillRect/>
                          </a:stretch>
                        </pic:blipFill>
                        <pic:spPr>
                          <a:xfrm>
                            <a:off x="1577340" y="109220"/>
                            <a:ext cx="304800" cy="347980"/>
                          </a:xfrm>
                          <a:prstGeom prst="rect">
                            <a:avLst/>
                          </a:prstGeom>
                        </pic:spPr>
                      </pic:pic>
                      <pic:pic xmlns:pic="http://schemas.openxmlformats.org/drawingml/2006/picture">
                        <pic:nvPicPr>
                          <pic:cNvPr id="1369560413" name="Picture 6"/>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2217420" y="53340"/>
                            <a:ext cx="388620" cy="388620"/>
                          </a:xfrm>
                          <a:prstGeom prst="rect">
                            <a:avLst/>
                          </a:prstGeom>
                          <a:noFill/>
                          <a:ln>
                            <a:noFill/>
                          </a:ln>
                        </pic:spPr>
                      </pic:pic>
                    </wpg:wgp>
                  </a:graphicData>
                </a:graphic>
                <wp14:sizeRelH relativeFrom="margin">
                  <wp14:pctWidth>0</wp14:pctWidth>
                </wp14:sizeRelH>
              </wp:anchor>
            </w:drawing>
          </mc:Choice>
          <mc:Fallback>
            <w:pict>
              <v:group w14:anchorId="7E7D494B" id="Group 7" o:spid="_x0000_s1026" style="position:absolute;margin-left:188.7pt;margin-top:18.55pt;width:210pt;height:40.8pt;z-index:255925759;mso-width-relative:margin" coordorigin="-609" coordsize="26670,5181" o:gfxdata="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">
                <v:shape id="Graphic 5" o:spid="_x0000_s1027" type="#_x0000_t75" style="position:absolute;left:-609;top:457;width:4495;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">
                  <v:imagedata r:id="rId279" o:title=""/>
                </v:shape>
                <v:shape id="Picture 3" o:spid="_x0000_s1028" type="#_x0000_t75" style="position:absolute;left:6096;width:7772;height:5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">
                  <v:imagedata r:id="rId280" o:title=""/>
                </v:shape>
                <v:shape id="Picture 1" o:spid="_x0000_s1029" type="#_x0000_t75" style="position:absolute;left:15773;top:1092;width:3048;height:3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">
                  <v:imagedata r:id="rId281" o:title=""/>
                </v:shape>
                <v:shape id="Picture 6" o:spid="_x0000_s1030" type="#_x0000_t75" style="position:absolute;left:22174;top:533;width:3886;height:3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">
                  <v:imagedata r:id="rId282" o:title=""/>
                </v:shape>
              </v:group>
            </w:pict>
          </mc:Fallback>
        </mc:AlternateContent>
      </w:r>
    </w:p>
    <w:p w14:paraId="03058CF3" w14:textId="43734E1A" w:rsidR="00D50636" w:rsidRDefault="00D50636" w:rsidP="00C26550">
      <w:pPr>
        <w:pStyle w:val="ListParagraph"/>
        <w:spacing w:after="0"/>
        <w:ind w:left="567"/>
        <w:rPr>
          <w:rFonts w:ascii="Century Gothic" w:hAnsi="Century Gothic"/>
          <w:sz w:val="28"/>
          <w:szCs w:val="36"/>
        </w:rPr>
      </w:pPr>
    </w:p>
    <w:p w14:paraId="322B911B" w14:textId="2765010B" w:rsidR="00D50636" w:rsidRDefault="00D50636" w:rsidP="00C26550">
      <w:pPr>
        <w:pStyle w:val="ListParagraph"/>
        <w:spacing w:after="0"/>
        <w:ind w:left="567"/>
        <w:rPr>
          <w:rFonts w:ascii="Century Gothic" w:hAnsi="Century Gothic"/>
          <w:sz w:val="28"/>
          <w:szCs w:val="36"/>
        </w:rPr>
      </w:pPr>
    </w:p>
    <w:p w14:paraId="00AC4259" w14:textId="5FB4017F" w:rsidR="00B24752" w:rsidRDefault="00B24752" w:rsidP="00C26550">
      <w:pPr>
        <w:pStyle w:val="ListParagraph"/>
        <w:spacing w:after="0"/>
        <w:ind w:left="567"/>
        <w:rPr>
          <w:rFonts w:ascii="Century Gothic" w:hAnsi="Century Gothic"/>
          <w:sz w:val="28"/>
          <w:szCs w:val="36"/>
        </w:rPr>
      </w:pPr>
    </w:p>
    <w:p w14:paraId="6DFF8F3D" w14:textId="0C1E9DF3" w:rsidR="00B24752" w:rsidRDefault="00B24752" w:rsidP="00C26550">
      <w:pPr>
        <w:pStyle w:val="ListParagraph"/>
        <w:spacing w:after="0"/>
        <w:ind w:left="567"/>
        <w:rPr>
          <w:rFonts w:ascii="Century Gothic" w:hAnsi="Century Gothic"/>
          <w:sz w:val="28"/>
          <w:szCs w:val="36"/>
        </w:rPr>
      </w:pPr>
    </w:p>
    <w:p w14:paraId="73F21C66" w14:textId="0D9E1F7D" w:rsidR="00B24752" w:rsidRDefault="00DD43A9" w:rsidP="00C26550">
      <w:pPr>
        <w:pStyle w:val="ListParagraph"/>
        <w:spacing w:after="0"/>
        <w:ind w:left="567"/>
        <w:rPr>
          <w:rFonts w:ascii="Century Gothic" w:hAnsi="Century Gothic"/>
          <w:sz w:val="28"/>
          <w:szCs w:val="36"/>
        </w:rPr>
      </w:pPr>
      <w:r>
        <w:rPr>
          <w:noProof/>
        </w:rPr>
        <mc:AlternateContent>
          <mc:Choice Requires="wps">
            <w:drawing>
              <wp:anchor distT="0" distB="0" distL="114300" distR="114300" simplePos="0" relativeHeight="255931903" behindDoc="0" locked="0" layoutInCell="1" allowOverlap="1" wp14:anchorId="1D32B3A9" wp14:editId="00150E0B">
                <wp:simplePos x="0" y="0"/>
                <wp:positionH relativeFrom="column">
                  <wp:posOffset>621030</wp:posOffset>
                </wp:positionH>
                <wp:positionV relativeFrom="paragraph">
                  <wp:posOffset>149225</wp:posOffset>
                </wp:positionV>
                <wp:extent cx="975360" cy="320040"/>
                <wp:effectExtent l="0" t="0" r="15240" b="22860"/>
                <wp:wrapNone/>
                <wp:docPr id="146991126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5360" cy="320040"/>
                        </a:xfrm>
                        <a:prstGeom prst="roundRect">
                          <a:avLst/>
                        </a:prstGeom>
                        <a:solidFill>
                          <a:srgbClr val="EDF9FD"/>
                        </a:solidFill>
                        <a:ln w="6350">
                          <a:solidFill>
                            <a:sysClr val="window" lastClr="FFFFFF">
                              <a:lumMod val="50000"/>
                            </a:sysClr>
                          </a:solidFill>
                        </a:ln>
                      </wps:spPr>
                      <wps:txbx>
                        <w:txbxContent>
                          <w:p w14:paraId="099E4CFD" w14:textId="1717F1A4" w:rsidR="00FB499D" w:rsidRPr="00DD43A9" w:rsidRDefault="00FB499D" w:rsidP="00FB499D">
                            <w:pPr>
                              <w:pStyle w:val="ListParagraph"/>
                              <w:spacing w:after="120"/>
                              <w:ind w:left="0" w:right="-255"/>
                              <w:rPr>
                                <w:sz w:val="18"/>
                                <w:szCs w:val="22"/>
                                <w:lang w:val="en-GB"/>
                              </w:rPr>
                            </w:pPr>
                            <w:r w:rsidRPr="00DD43A9">
                              <w:rPr>
                                <w:rFonts w:ascii="Century Gothic" w:hAnsi="Century Gothic"/>
                                <w:b/>
                                <w:bCs/>
                                <w:szCs w:val="22"/>
                                <w:lang w:val="en-GB"/>
                              </w:rPr>
                              <w:t xml:space="preserve">solar = </w:t>
                            </w:r>
                            <w:r w:rsidRPr="00DD43A9">
                              <w:rPr>
                                <w:rFonts w:ascii="Century Gothic" w:hAnsi="Century Gothic"/>
                                <w:szCs w:val="22"/>
                                <w:lang w:val="en-GB"/>
                              </w:rPr>
                              <w:t>sun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32B3A9" id="_x0000_s1318" style="position:absolute;left:0;text-align:left;margin-left:48.9pt;margin-top:11.75pt;width:76.8pt;height:25.2pt;z-index:255931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" fillcolor="#edf9fd" strokecolor="#7f7f7f" strokeweight=".5pt">
                <v:path arrowok="t"/>
                <v:textbox>
                  <w:txbxContent>
                    <w:p w14:paraId="099E4CFD" w14:textId="1717F1A4" w:rsidR="00FB499D" w:rsidRPr="00DD43A9" w:rsidRDefault="00FB499D" w:rsidP="00FB499D">
                      <w:pPr>
                        <w:pStyle w:val="ListParagraph"/>
                        <w:spacing w:after="120"/>
                        <w:ind w:left="0" w:right="-255"/>
                        <w:rPr>
                          <w:sz w:val="18"/>
                          <w:szCs w:val="22"/>
                          <w:lang w:val="en-GB"/>
                        </w:rPr>
                      </w:pPr>
                      <w:r w:rsidRPr="00DD43A9">
                        <w:rPr>
                          <w:rFonts w:ascii="Century Gothic" w:hAnsi="Century Gothic"/>
                          <w:b/>
                          <w:bCs/>
                          <w:szCs w:val="22"/>
                          <w:lang w:val="en-GB"/>
                        </w:rPr>
                        <w:t xml:space="preserve">solar = </w:t>
                      </w:r>
                      <w:r w:rsidRPr="00DD43A9">
                        <w:rPr>
                          <w:rFonts w:ascii="Century Gothic" w:hAnsi="Century Gothic"/>
                          <w:szCs w:val="22"/>
                          <w:lang w:val="en-GB"/>
                        </w:rPr>
                        <w:t>sun</w:t>
                      </w:r>
                    </w:p>
                  </w:txbxContent>
                </v:textbox>
              </v:roundrect>
            </w:pict>
          </mc:Fallback>
        </mc:AlternateContent>
      </w:r>
    </w:p>
    <w:p w14:paraId="503704B8" w14:textId="0300C72B" w:rsidR="00B24752" w:rsidRDefault="00B24752" w:rsidP="00C26550">
      <w:pPr>
        <w:pStyle w:val="ListParagraph"/>
        <w:spacing w:after="0"/>
        <w:ind w:left="567"/>
        <w:rPr>
          <w:rFonts w:ascii="Century Gothic" w:hAnsi="Century Gothic"/>
          <w:sz w:val="28"/>
          <w:szCs w:val="36"/>
        </w:rPr>
      </w:pPr>
    </w:p>
    <w:p w14:paraId="0F0FBF39" w14:textId="4FE57DCF" w:rsidR="00B24752" w:rsidRDefault="00D04737" w:rsidP="00C26550">
      <w:pPr>
        <w:pStyle w:val="ListParagraph"/>
        <w:spacing w:after="0"/>
        <w:ind w:left="567"/>
        <w:rPr>
          <w:rFonts w:ascii="Century Gothic" w:hAnsi="Century Gothic"/>
          <w:sz w:val="28"/>
          <w:szCs w:val="36"/>
        </w:rPr>
      </w:pPr>
      <w:r>
        <w:rPr>
          <w:noProof/>
        </w:rPr>
        <mc:AlternateContent>
          <mc:Choice Requires="wps">
            <w:drawing>
              <wp:anchor distT="0" distB="0" distL="114300" distR="114300" simplePos="0" relativeHeight="255933951" behindDoc="0" locked="0" layoutInCell="1" allowOverlap="1" wp14:anchorId="339B98BF" wp14:editId="42C85925">
                <wp:simplePos x="0" y="0"/>
                <wp:positionH relativeFrom="column">
                  <wp:posOffset>582930</wp:posOffset>
                </wp:positionH>
                <wp:positionV relativeFrom="paragraph">
                  <wp:posOffset>59690</wp:posOffset>
                </wp:positionV>
                <wp:extent cx="1135380" cy="297180"/>
                <wp:effectExtent l="0" t="0" r="26670" b="26670"/>
                <wp:wrapNone/>
                <wp:docPr id="157309414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5380" cy="297180"/>
                        </a:xfrm>
                        <a:prstGeom prst="roundRect">
                          <a:avLst/>
                        </a:prstGeom>
                        <a:solidFill>
                          <a:srgbClr val="EDF9FD"/>
                        </a:solidFill>
                        <a:ln w="6350">
                          <a:solidFill>
                            <a:sysClr val="window" lastClr="FFFFFF">
                              <a:lumMod val="50000"/>
                            </a:sysClr>
                          </a:solidFill>
                        </a:ln>
                      </wps:spPr>
                      <wps:txbx>
                        <w:txbxContent>
                          <w:p w14:paraId="5D0223A0" w14:textId="7D358D44" w:rsidR="00FB499D" w:rsidRPr="005D15DC" w:rsidRDefault="00FB499D" w:rsidP="00FB499D">
                            <w:pPr>
                              <w:spacing w:after="120"/>
                              <w:ind w:right="-255"/>
                              <w:rPr>
                                <w:sz w:val="22"/>
                                <w:szCs w:val="22"/>
                                <w:lang w:val="en-GB"/>
                              </w:rPr>
                            </w:pPr>
                            <w:r w:rsidRPr="005D15DC">
                              <w:rPr>
                                <w:b/>
                                <w:bCs/>
                                <w:sz w:val="22"/>
                                <w:szCs w:val="22"/>
                                <w:lang w:val="en-GB"/>
                              </w:rPr>
                              <w:t xml:space="preserve">primary = </w:t>
                            </w:r>
                            <w:r w:rsidR="005D15DC" w:rsidRPr="005D15DC">
                              <w:rPr>
                                <w:sz w:val="22"/>
                                <w:szCs w:val="22"/>
                                <w:lang w:val="en-GB"/>
                              </w:rPr>
                              <w:t>first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9B98BF" id="_x0000_s1319" style="position:absolute;left:0;text-align:left;margin-left:45.9pt;margin-top:4.7pt;width:89.4pt;height:23.4pt;z-index:255933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" fillcolor="#edf9fd" strokecolor="#7f7f7f" strokeweight=".5pt">
                <v:path arrowok="t"/>
                <v:textbox>
                  <w:txbxContent>
                    <w:p w14:paraId="5D0223A0" w14:textId="7D358D44" w:rsidR="00FB499D" w:rsidRPr="005D15DC" w:rsidRDefault="00FB499D" w:rsidP="00FB499D">
                      <w:pPr>
                        <w:spacing w:after="120"/>
                        <w:ind w:right="-255"/>
                        <w:rPr>
                          <w:sz w:val="22"/>
                          <w:szCs w:val="22"/>
                          <w:lang w:val="en-GB"/>
                        </w:rPr>
                      </w:pPr>
                      <w:r w:rsidRPr="005D15DC">
                        <w:rPr>
                          <w:b/>
                          <w:bCs/>
                          <w:sz w:val="22"/>
                          <w:szCs w:val="22"/>
                          <w:lang w:val="en-GB"/>
                        </w:rPr>
                        <w:t xml:space="preserve">primary = </w:t>
                      </w:r>
                      <w:r w:rsidR="005D15DC" w:rsidRPr="005D15DC">
                        <w:rPr>
                          <w:sz w:val="22"/>
                          <w:szCs w:val="22"/>
                          <w:lang w:val="en-GB"/>
                        </w:rPr>
                        <w:t>first</w:t>
                      </w:r>
                    </w:p>
                  </w:txbxContent>
                </v:textbox>
              </v:roundrect>
            </w:pict>
          </mc:Fallback>
        </mc:AlternateContent>
      </w:r>
    </w:p>
    <w:p w14:paraId="0D5C79E1" w14:textId="09DCD136" w:rsidR="00B24752" w:rsidRDefault="00B24752" w:rsidP="00C26550">
      <w:pPr>
        <w:pStyle w:val="ListParagraph"/>
        <w:spacing w:after="0"/>
        <w:ind w:left="567"/>
        <w:rPr>
          <w:rFonts w:ascii="Century Gothic" w:hAnsi="Century Gothic"/>
          <w:sz w:val="28"/>
          <w:szCs w:val="36"/>
        </w:rPr>
      </w:pPr>
    </w:p>
    <w:p w14:paraId="72F66E9B" w14:textId="4587A759" w:rsidR="00B24752" w:rsidRPr="00AC48D8" w:rsidRDefault="00B24752" w:rsidP="00C26550">
      <w:pPr>
        <w:pStyle w:val="ListParagraph"/>
        <w:spacing w:after="0"/>
        <w:ind w:left="567"/>
        <w:rPr>
          <w:rFonts w:ascii="Century Gothic" w:hAnsi="Century Gothic"/>
          <w:sz w:val="24"/>
          <w:szCs w:val="32"/>
        </w:rPr>
      </w:pPr>
    </w:p>
    <w:p w14:paraId="1D5E3A57" w14:textId="40AFFC36" w:rsidR="00B24752" w:rsidRPr="00D04737" w:rsidRDefault="00B24752" w:rsidP="00C26550">
      <w:pPr>
        <w:pStyle w:val="ListParagraph"/>
        <w:spacing w:after="0"/>
        <w:ind w:left="567"/>
        <w:rPr>
          <w:rFonts w:ascii="Century Gothic" w:hAnsi="Century Gothic"/>
          <w:sz w:val="10"/>
          <w:szCs w:val="14"/>
        </w:rPr>
      </w:pPr>
    </w:p>
    <w:p w14:paraId="2E980406" w14:textId="0936EAAE" w:rsidR="00B24752" w:rsidRDefault="00DD43A9" w:rsidP="00C26550">
      <w:pPr>
        <w:pStyle w:val="ListParagraph"/>
        <w:spacing w:after="0"/>
        <w:ind w:left="567"/>
        <w:rPr>
          <w:rFonts w:ascii="Century Gothic" w:hAnsi="Century Gothic"/>
          <w:sz w:val="28"/>
          <w:szCs w:val="36"/>
        </w:rPr>
      </w:pPr>
      <w:r>
        <w:rPr>
          <w:noProof/>
        </w:rPr>
        <w:drawing>
          <wp:anchor distT="0" distB="0" distL="114300" distR="114300" simplePos="0" relativeHeight="255944191" behindDoc="0" locked="0" layoutInCell="1" allowOverlap="1" wp14:anchorId="1448EB9A" wp14:editId="7D45939F">
            <wp:simplePos x="0" y="0"/>
            <wp:positionH relativeFrom="column">
              <wp:posOffset>316230</wp:posOffset>
            </wp:positionH>
            <wp:positionV relativeFrom="paragraph">
              <wp:posOffset>69215</wp:posOffset>
            </wp:positionV>
            <wp:extent cx="664210" cy="510540"/>
            <wp:effectExtent l="0" t="0" r="0" b="0"/>
            <wp:wrapNone/>
            <wp:docPr id="20997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471" name="Picture 2099747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14:sizeRelV relativeFrom="margin">
              <wp14:pctHeight>0</wp14:pctHeight>
            </wp14:sizeRelV>
          </wp:anchor>
        </w:drawing>
      </w:r>
    </w:p>
    <w:p w14:paraId="564BD99B" w14:textId="0F9C8FC1" w:rsidR="00E05963" w:rsidRDefault="00E05963" w:rsidP="00F15DC7">
      <w:pPr>
        <w:pStyle w:val="ListParagraph"/>
        <w:spacing w:after="0"/>
        <w:ind w:hanging="720"/>
        <w:rPr>
          <w:sz w:val="44"/>
          <w:szCs w:val="52"/>
        </w:rPr>
      </w:pPr>
      <w:r w:rsidRPr="00C35D3F">
        <w:rPr>
          <w:sz w:val="44"/>
          <w:szCs w:val="52"/>
        </w:rPr>
        <w:sym w:font="Wingdings" w:char="F082"/>
      </w:r>
      <w:r>
        <w:rPr>
          <w:sz w:val="44"/>
          <w:szCs w:val="52"/>
        </w:rPr>
        <w:t xml:space="preserve">  </w:t>
      </w:r>
    </w:p>
    <w:p w14:paraId="00DF14FD" w14:textId="77777777" w:rsidR="00E05963" w:rsidRPr="00E05963" w:rsidRDefault="00E05963" w:rsidP="00E05963">
      <w:pPr>
        <w:pStyle w:val="ListParagraph"/>
        <w:tabs>
          <w:tab w:val="left" w:pos="3402"/>
          <w:tab w:val="left" w:pos="5103"/>
          <w:tab w:val="left" w:pos="7513"/>
          <w:tab w:val="left" w:pos="7797"/>
        </w:tabs>
        <w:ind w:left="426" w:right="-449"/>
        <w:rPr>
          <w:sz w:val="12"/>
          <w:szCs w:val="16"/>
        </w:rPr>
      </w:pPr>
    </w:p>
    <w:p w14:paraId="14BAAE0C" w14:textId="5FFAACAA" w:rsidR="00DD43A9" w:rsidRPr="00DD43A9" w:rsidRDefault="00DD43A9" w:rsidP="00F76851">
      <w:pPr>
        <w:pStyle w:val="ListParagraph"/>
        <w:numPr>
          <w:ilvl w:val="0"/>
          <w:numId w:val="63"/>
        </w:numPr>
        <w:tabs>
          <w:tab w:val="left" w:pos="3402"/>
          <w:tab w:val="left" w:pos="5103"/>
          <w:tab w:val="left" w:pos="7513"/>
          <w:tab w:val="left" w:pos="7797"/>
        </w:tabs>
        <w:ind w:left="426" w:right="-449" w:hanging="284"/>
        <w:rPr>
          <w:rFonts w:ascii="Century Gothic" w:hAnsi="Century Gothic"/>
          <w:sz w:val="26"/>
          <w:szCs w:val="26"/>
        </w:rPr>
      </w:pPr>
      <w:r w:rsidRPr="00DD43A9">
        <w:rPr>
          <w:rFonts w:ascii="Century Gothic" w:hAnsi="Century Gothic"/>
          <w:sz w:val="26"/>
          <w:szCs w:val="26"/>
        </w:rPr>
        <w:t xml:space="preserve">Ko needs a bigger </w:t>
      </w:r>
      <w:r>
        <w:rPr>
          <w:rFonts w:ascii="Century Gothic" w:hAnsi="Century Gothic"/>
          <w:sz w:val="26"/>
          <w:szCs w:val="26"/>
        </w:rPr>
        <w:t>plac</w:t>
      </w:r>
      <w:r w:rsidRPr="00DD43A9">
        <w:rPr>
          <w:rFonts w:ascii="Century Gothic" w:hAnsi="Century Gothic"/>
          <w:sz w:val="26"/>
          <w:szCs w:val="26"/>
        </w:rPr>
        <w:t>e</w:t>
      </w:r>
      <w:r>
        <w:rPr>
          <w:rFonts w:ascii="Century Gothic" w:hAnsi="Century Gothic"/>
          <w:sz w:val="26"/>
          <w:szCs w:val="26"/>
        </w:rPr>
        <w:t xml:space="preserve"> </w:t>
      </w:r>
      <w:r w:rsidRPr="00DD43A9">
        <w:rPr>
          <w:rFonts w:ascii="Century Gothic" w:hAnsi="Century Gothic"/>
          <w:sz w:val="26"/>
          <w:szCs w:val="26"/>
        </w:rPr>
        <w:t xml:space="preserve">because his family </w:t>
      </w:r>
      <w:r>
        <w:rPr>
          <w:rFonts w:ascii="Century Gothic" w:hAnsi="Century Gothic"/>
          <w:sz w:val="26"/>
          <w:szCs w:val="26"/>
        </w:rPr>
        <w:t>is getting</w:t>
      </w:r>
      <w:r w:rsidRPr="00DD43A9">
        <w:rPr>
          <w:rFonts w:ascii="Century Gothic" w:hAnsi="Century Gothic"/>
          <w:sz w:val="26"/>
          <w:szCs w:val="26"/>
        </w:rPr>
        <w:t>___</w:t>
      </w:r>
      <w:r>
        <w:rPr>
          <w:rFonts w:ascii="Century Gothic" w:hAnsi="Century Gothic"/>
          <w:sz w:val="26"/>
          <w:szCs w:val="26"/>
        </w:rPr>
        <w:t>______________.</w:t>
      </w:r>
    </w:p>
    <w:p w14:paraId="15BE7BBC" w14:textId="77777777" w:rsidR="00DD43A9" w:rsidRPr="00DD43A9" w:rsidRDefault="00DD43A9" w:rsidP="00DD43A9">
      <w:pPr>
        <w:pStyle w:val="ListParagraph"/>
        <w:tabs>
          <w:tab w:val="left" w:pos="3402"/>
          <w:tab w:val="left" w:pos="5103"/>
          <w:tab w:val="left" w:pos="7513"/>
          <w:tab w:val="left" w:pos="7797"/>
        </w:tabs>
        <w:ind w:left="426" w:right="-449"/>
        <w:rPr>
          <w:rFonts w:ascii="Century Gothic" w:hAnsi="Century Gothic"/>
          <w:sz w:val="10"/>
          <w:szCs w:val="10"/>
        </w:rPr>
      </w:pPr>
    </w:p>
    <w:p w14:paraId="55233E21" w14:textId="1AD5BCDA" w:rsidR="00F15DC7" w:rsidRPr="00F15DC7" w:rsidRDefault="00E05963" w:rsidP="00E05963">
      <w:pPr>
        <w:pStyle w:val="ListParagraph"/>
        <w:numPr>
          <w:ilvl w:val="0"/>
          <w:numId w:val="63"/>
        </w:numPr>
        <w:tabs>
          <w:tab w:val="left" w:pos="3402"/>
          <w:tab w:val="left" w:pos="5103"/>
          <w:tab w:val="left" w:pos="7513"/>
          <w:tab w:val="left" w:pos="7797"/>
        </w:tabs>
        <w:ind w:left="426" w:right="-449" w:hanging="284"/>
        <w:rPr>
          <w:sz w:val="20"/>
          <w:szCs w:val="24"/>
        </w:rPr>
      </w:pPr>
      <w:r>
        <w:rPr>
          <w:rFonts w:ascii="Century Gothic" w:hAnsi="Century Gothic"/>
          <w:sz w:val="26"/>
          <w:szCs w:val="26"/>
        </w:rPr>
        <w:t>How much is the rent</w:t>
      </w:r>
      <w:r w:rsidR="00F15DC7">
        <w:rPr>
          <w:rFonts w:ascii="Century Gothic" w:hAnsi="Century Gothic"/>
          <w:sz w:val="26"/>
          <w:szCs w:val="26"/>
        </w:rPr>
        <w:t xml:space="preserve"> per week</w:t>
      </w:r>
      <w:r w:rsidRPr="00F15DC7">
        <w:rPr>
          <w:rFonts w:ascii="Cavolini" w:hAnsi="Cavolini" w:cs="Cavolini"/>
          <w:sz w:val="26"/>
          <w:szCs w:val="26"/>
        </w:rPr>
        <w:t>?</w:t>
      </w:r>
      <w:r>
        <w:rPr>
          <w:rFonts w:ascii="Century Gothic" w:hAnsi="Century Gothic"/>
          <w:sz w:val="26"/>
          <w:szCs w:val="26"/>
        </w:rPr>
        <w:t xml:space="preserve"> </w:t>
      </w:r>
      <w:r w:rsidR="00F15DC7">
        <w:rPr>
          <w:rFonts w:ascii="Century Gothic" w:hAnsi="Century Gothic"/>
          <w:sz w:val="26"/>
          <w:szCs w:val="26"/>
        </w:rPr>
        <w:t xml:space="preserve"> </w:t>
      </w:r>
      <w:r>
        <w:rPr>
          <w:rFonts w:ascii="Century Gothic" w:hAnsi="Century Gothic"/>
          <w:sz w:val="26"/>
          <w:szCs w:val="26"/>
        </w:rPr>
        <w:t xml:space="preserve">________________ </w:t>
      </w:r>
    </w:p>
    <w:p w14:paraId="37955CE4" w14:textId="77777777" w:rsidR="00F15DC7" w:rsidRPr="00DD43A9" w:rsidRDefault="00F15DC7" w:rsidP="00F15DC7">
      <w:pPr>
        <w:pStyle w:val="ListParagraph"/>
        <w:tabs>
          <w:tab w:val="left" w:pos="3402"/>
          <w:tab w:val="left" w:pos="5103"/>
          <w:tab w:val="left" w:pos="7513"/>
          <w:tab w:val="left" w:pos="7797"/>
        </w:tabs>
        <w:ind w:left="426" w:right="-449"/>
        <w:rPr>
          <w:sz w:val="10"/>
          <w:szCs w:val="14"/>
        </w:rPr>
      </w:pPr>
    </w:p>
    <w:p w14:paraId="2E94B37C" w14:textId="248D55E5" w:rsidR="00F15DC7" w:rsidRPr="00F15DC7" w:rsidRDefault="00F15DC7" w:rsidP="00F15DC7">
      <w:pPr>
        <w:pStyle w:val="ListParagraph"/>
        <w:numPr>
          <w:ilvl w:val="0"/>
          <w:numId w:val="63"/>
        </w:numPr>
        <w:tabs>
          <w:tab w:val="left" w:pos="3402"/>
          <w:tab w:val="left" w:pos="5103"/>
          <w:tab w:val="left" w:pos="7513"/>
          <w:tab w:val="left" w:pos="7797"/>
        </w:tabs>
        <w:ind w:left="426" w:right="-449" w:hanging="284"/>
        <w:rPr>
          <w:sz w:val="20"/>
          <w:szCs w:val="24"/>
        </w:rPr>
      </w:pPr>
      <w:r>
        <w:rPr>
          <w:rFonts w:ascii="Century Gothic" w:hAnsi="Century Gothic"/>
          <w:sz w:val="26"/>
          <w:szCs w:val="26"/>
        </w:rPr>
        <w:t>How much is the bond</w:t>
      </w:r>
      <w:r w:rsidRPr="00F15DC7">
        <w:rPr>
          <w:rFonts w:ascii="Cavolini" w:hAnsi="Cavolini" w:cs="Cavolini"/>
          <w:sz w:val="26"/>
          <w:szCs w:val="26"/>
        </w:rPr>
        <w:t>?</w:t>
      </w:r>
      <w:r>
        <w:rPr>
          <w:rFonts w:ascii="Century Gothic" w:hAnsi="Century Gothic"/>
          <w:sz w:val="26"/>
          <w:szCs w:val="26"/>
        </w:rPr>
        <w:t xml:space="preserve"> ________________ </w:t>
      </w:r>
    </w:p>
    <w:p w14:paraId="168D5F6A" w14:textId="77777777" w:rsidR="00F15DC7" w:rsidRPr="00DD43A9" w:rsidRDefault="00F15DC7" w:rsidP="00F15DC7">
      <w:pPr>
        <w:pStyle w:val="ListParagraph"/>
        <w:rPr>
          <w:sz w:val="10"/>
          <w:szCs w:val="14"/>
        </w:rPr>
      </w:pPr>
    </w:p>
    <w:p w14:paraId="10062A56" w14:textId="6119869F" w:rsidR="00F15DC7" w:rsidRPr="00F15DC7" w:rsidRDefault="00F15DC7" w:rsidP="00F15DC7">
      <w:pPr>
        <w:pStyle w:val="ListParagraph"/>
        <w:numPr>
          <w:ilvl w:val="0"/>
          <w:numId w:val="63"/>
        </w:numPr>
        <w:tabs>
          <w:tab w:val="left" w:pos="3402"/>
          <w:tab w:val="left" w:pos="5103"/>
          <w:tab w:val="left" w:pos="7513"/>
          <w:tab w:val="left" w:pos="7797"/>
        </w:tabs>
        <w:ind w:left="426" w:right="-449" w:hanging="284"/>
        <w:rPr>
          <w:sz w:val="20"/>
          <w:szCs w:val="24"/>
        </w:rPr>
      </w:pPr>
      <w:r w:rsidRPr="00F15DC7">
        <w:rPr>
          <w:rFonts w:ascii="Century Gothic" w:hAnsi="Century Gothic"/>
          <w:sz w:val="26"/>
          <w:szCs w:val="26"/>
        </w:rPr>
        <w:t xml:space="preserve">When can </w:t>
      </w:r>
      <w:r w:rsidR="00D04737">
        <w:rPr>
          <w:rFonts w:ascii="Century Gothic" w:hAnsi="Century Gothic"/>
          <w:sz w:val="26"/>
          <w:szCs w:val="26"/>
        </w:rPr>
        <w:t>Ko</w:t>
      </w:r>
      <w:r w:rsidRPr="00F15DC7">
        <w:rPr>
          <w:rFonts w:ascii="Century Gothic" w:hAnsi="Century Gothic"/>
          <w:sz w:val="26"/>
          <w:szCs w:val="26"/>
        </w:rPr>
        <w:t xml:space="preserve"> look at the house</w:t>
      </w:r>
      <w:r w:rsidRPr="00D04737">
        <w:rPr>
          <w:rFonts w:ascii="Cavolini" w:hAnsi="Cavolini" w:cs="Cavolini"/>
          <w:sz w:val="26"/>
          <w:szCs w:val="26"/>
        </w:rPr>
        <w:t>?</w:t>
      </w:r>
      <w:r w:rsidRPr="00F15DC7">
        <w:rPr>
          <w:rFonts w:ascii="Century Gothic" w:hAnsi="Century Gothic"/>
          <w:sz w:val="26"/>
          <w:szCs w:val="26"/>
        </w:rPr>
        <w:t xml:space="preserve"> </w:t>
      </w:r>
      <w:r>
        <w:rPr>
          <w:rFonts w:ascii="Century Gothic" w:hAnsi="Century Gothic"/>
          <w:sz w:val="26"/>
          <w:szCs w:val="26"/>
        </w:rPr>
        <w:t xml:space="preserve">_____________________________ </w:t>
      </w:r>
    </w:p>
    <w:p w14:paraId="3F8E14B6" w14:textId="77777777" w:rsidR="00F15DC7" w:rsidRPr="00DD43A9" w:rsidRDefault="00F15DC7" w:rsidP="00F15DC7">
      <w:pPr>
        <w:pStyle w:val="ListParagraph"/>
        <w:rPr>
          <w:sz w:val="10"/>
          <w:szCs w:val="14"/>
        </w:rPr>
      </w:pPr>
    </w:p>
    <w:p w14:paraId="4557420F" w14:textId="163FDDAE" w:rsidR="00F15DC7" w:rsidRPr="00D04737" w:rsidRDefault="00F15DC7" w:rsidP="00F15DC7">
      <w:pPr>
        <w:pStyle w:val="ListParagraph"/>
        <w:numPr>
          <w:ilvl w:val="0"/>
          <w:numId w:val="63"/>
        </w:numPr>
        <w:tabs>
          <w:tab w:val="left" w:pos="3402"/>
          <w:tab w:val="left" w:pos="5103"/>
          <w:tab w:val="left" w:pos="7513"/>
          <w:tab w:val="left" w:pos="7797"/>
        </w:tabs>
        <w:ind w:left="426" w:right="-449" w:hanging="284"/>
        <w:rPr>
          <w:rFonts w:ascii="Century Gothic" w:hAnsi="Century Gothic"/>
          <w:sz w:val="26"/>
          <w:szCs w:val="26"/>
        </w:rPr>
      </w:pPr>
      <w:r w:rsidRPr="00D04737">
        <w:rPr>
          <w:rFonts w:ascii="Century Gothic" w:hAnsi="Century Gothic"/>
          <w:sz w:val="26"/>
          <w:szCs w:val="26"/>
        </w:rPr>
        <w:t xml:space="preserve">When is </w:t>
      </w:r>
      <w:r w:rsidR="00D04737">
        <w:rPr>
          <w:rFonts w:ascii="Century Gothic" w:hAnsi="Century Gothic"/>
          <w:sz w:val="26"/>
          <w:szCs w:val="26"/>
        </w:rPr>
        <w:t>the house available</w:t>
      </w:r>
      <w:r w:rsidR="00D04737" w:rsidRPr="00D04737">
        <w:rPr>
          <w:rFonts w:ascii="Cavolini" w:hAnsi="Cavolini" w:cs="Cavolini"/>
          <w:sz w:val="26"/>
          <w:szCs w:val="26"/>
        </w:rPr>
        <w:t xml:space="preserve">? </w:t>
      </w:r>
      <w:r w:rsidR="00D04737">
        <w:rPr>
          <w:rFonts w:ascii="Cavolini" w:hAnsi="Cavolini" w:cs="Cavolini"/>
          <w:sz w:val="26"/>
          <w:szCs w:val="26"/>
        </w:rPr>
        <w:t>_____________________</w:t>
      </w:r>
    </w:p>
    <w:p w14:paraId="7233CF3B" w14:textId="77777777" w:rsidR="00D04737" w:rsidRPr="00DD43A9" w:rsidRDefault="00D04737" w:rsidP="00D04737">
      <w:pPr>
        <w:pStyle w:val="ListParagraph"/>
        <w:rPr>
          <w:rFonts w:ascii="Century Gothic" w:hAnsi="Century Gothic"/>
          <w:sz w:val="10"/>
          <w:szCs w:val="10"/>
        </w:rPr>
      </w:pPr>
    </w:p>
    <w:p w14:paraId="02B1D82F" w14:textId="782AD116" w:rsidR="00D04737" w:rsidRPr="00D04737" w:rsidRDefault="00D04737" w:rsidP="00D04737">
      <w:pPr>
        <w:pStyle w:val="ListParagraph"/>
        <w:numPr>
          <w:ilvl w:val="0"/>
          <w:numId w:val="63"/>
        </w:numPr>
        <w:tabs>
          <w:tab w:val="left" w:pos="3402"/>
          <w:tab w:val="left" w:pos="5103"/>
          <w:tab w:val="left" w:pos="7513"/>
          <w:tab w:val="left" w:pos="7797"/>
        </w:tabs>
        <w:ind w:left="426" w:right="-449" w:hanging="284"/>
        <w:rPr>
          <w:rFonts w:ascii="Century Gothic" w:hAnsi="Century Gothic"/>
          <w:sz w:val="26"/>
          <w:szCs w:val="26"/>
        </w:rPr>
      </w:pPr>
      <w:r>
        <w:rPr>
          <w:rFonts w:ascii="Century Gothic" w:hAnsi="Century Gothic"/>
          <w:sz w:val="26"/>
          <w:szCs w:val="26"/>
        </w:rPr>
        <w:t xml:space="preserve">Who can he </w:t>
      </w:r>
      <w:r w:rsidR="005D15DC">
        <w:rPr>
          <w:rFonts w:ascii="Century Gothic" w:hAnsi="Century Gothic"/>
          <w:sz w:val="26"/>
          <w:szCs w:val="26"/>
        </w:rPr>
        <w:t>call</w:t>
      </w:r>
      <w:r>
        <w:rPr>
          <w:rFonts w:ascii="Century Gothic" w:hAnsi="Century Gothic"/>
          <w:sz w:val="26"/>
          <w:szCs w:val="26"/>
        </w:rPr>
        <w:t xml:space="preserve"> about the house</w:t>
      </w:r>
      <w:r w:rsidRPr="00D04737">
        <w:rPr>
          <w:rFonts w:ascii="Cavolini" w:hAnsi="Cavolini" w:cs="Cavolini"/>
          <w:sz w:val="26"/>
          <w:szCs w:val="26"/>
        </w:rPr>
        <w:t>?</w:t>
      </w:r>
      <w:r>
        <w:rPr>
          <w:rFonts w:ascii="Cavolini" w:hAnsi="Cavolini" w:cs="Cavolini"/>
          <w:sz w:val="26"/>
          <w:szCs w:val="26"/>
        </w:rPr>
        <w:t xml:space="preserve"> _____________________</w:t>
      </w:r>
    </w:p>
    <w:p w14:paraId="7BBF22EA" w14:textId="328AD51C" w:rsidR="00D04737" w:rsidRPr="00D04737" w:rsidRDefault="00D04737" w:rsidP="00D04737">
      <w:pPr>
        <w:pStyle w:val="ListParagraph"/>
        <w:rPr>
          <w:rFonts w:ascii="Century Gothic" w:hAnsi="Century Gothic"/>
          <w:sz w:val="8"/>
          <w:szCs w:val="8"/>
        </w:rPr>
      </w:pPr>
    </w:p>
    <w:p w14:paraId="3A9B485C" w14:textId="627E7081" w:rsidR="00D04737" w:rsidRPr="00AC48D8" w:rsidRDefault="00DD43A9" w:rsidP="00AC48D8">
      <w:pPr>
        <w:pStyle w:val="ListParagraph"/>
        <w:tabs>
          <w:tab w:val="left" w:pos="3402"/>
          <w:tab w:val="left" w:pos="5103"/>
          <w:tab w:val="left" w:pos="7513"/>
          <w:tab w:val="left" w:pos="7797"/>
        </w:tabs>
        <w:ind w:left="426" w:right="-449"/>
        <w:rPr>
          <w:rFonts w:ascii="Century Gothic" w:hAnsi="Century Gothic"/>
          <w:sz w:val="8"/>
          <w:szCs w:val="8"/>
        </w:rPr>
      </w:pPr>
      <w:r>
        <w:rPr>
          <w:noProof/>
        </w:rPr>
        <mc:AlternateContent>
          <mc:Choice Requires="wps">
            <w:drawing>
              <wp:anchor distT="0" distB="0" distL="114300" distR="114300" simplePos="0" relativeHeight="255960575" behindDoc="0" locked="0" layoutInCell="1" allowOverlap="1" wp14:anchorId="677AEB60" wp14:editId="0A6AADD9">
                <wp:simplePos x="0" y="0"/>
                <wp:positionH relativeFrom="column">
                  <wp:posOffset>259080</wp:posOffset>
                </wp:positionH>
                <wp:positionV relativeFrom="paragraph">
                  <wp:posOffset>43180</wp:posOffset>
                </wp:positionV>
                <wp:extent cx="2506980" cy="365760"/>
                <wp:effectExtent l="0" t="0" r="26670" b="15240"/>
                <wp:wrapNone/>
                <wp:docPr id="784500892" name="Speech Bubble: Rectangle with Corners Rounded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6980" cy="365760"/>
                        </a:xfrm>
                        <a:prstGeom prst="wedgeRoundRectCallout">
                          <a:avLst>
                            <a:gd name="adj1" fmla="val -49991"/>
                            <a:gd name="adj2" fmla="val -7463"/>
                            <a:gd name="adj3" fmla="val 16667"/>
                          </a:avLst>
                        </a:prstGeom>
                        <a:solidFill>
                          <a:srgbClr val="F1F8EC"/>
                        </a:solidFill>
                        <a:ln w="9525" cap="flat" cmpd="sng" algn="ctr">
                          <a:solidFill>
                            <a:sysClr val="window" lastClr="FFFFFF">
                              <a:lumMod val="50000"/>
                            </a:sysClr>
                          </a:solidFill>
                          <a:prstDash val="solid"/>
                          <a:miter lim="800000"/>
                        </a:ln>
                        <a:effectLst/>
                      </wps:spPr>
                      <wps:txbx>
                        <w:txbxContent>
                          <w:p w14:paraId="3F9EE12C" w14:textId="2E3C7B78" w:rsidR="00DD43A9" w:rsidRPr="00CB7C4F" w:rsidRDefault="00DD43A9" w:rsidP="00DD43A9">
                            <w:pPr>
                              <w:spacing w:after="0" w:line="276" w:lineRule="auto"/>
                              <w:ind w:right="-159"/>
                              <w:rPr>
                                <w:rFonts w:ascii="Cavolini" w:hAnsi="Cavolini" w:cs="Cavolini"/>
                                <w:sz w:val="26"/>
                                <w:szCs w:val="26"/>
                              </w:rPr>
                            </w:pPr>
                            <w:r>
                              <w:rPr>
                                <w:sz w:val="26"/>
                                <w:szCs w:val="26"/>
                              </w:rPr>
                              <w:t>What do these words mean</w:t>
                            </w:r>
                            <w:r w:rsidRPr="00B615F8">
                              <w:rPr>
                                <w:rFonts w:ascii="Cavolini" w:hAnsi="Cavolini" w:cs="Cavolini"/>
                                <w:sz w:val="26"/>
                                <w:szCs w:val="2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AEB60" id="Speech Bubble: Rectangle with Corners Rounded 70" o:spid="_x0000_s1320" type="#_x0000_t62" style="position:absolute;left:0;text-align:left;margin-left:20.4pt;margin-top:3.4pt;width:197.4pt;height:28.8pt;z-index:255960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" adj="2,9188" fillcolor="#f1f8ec" strokecolor="#7f7f7f">
                <v:path arrowok="t"/>
                <v:textbox>
                  <w:txbxContent>
                    <w:p w14:paraId="3F9EE12C" w14:textId="2E3C7B78" w:rsidR="00DD43A9" w:rsidRPr="00CB7C4F" w:rsidRDefault="00DD43A9" w:rsidP="00DD43A9">
                      <w:pPr>
                        <w:spacing w:after="0" w:line="276" w:lineRule="auto"/>
                        <w:ind w:right="-159"/>
                        <w:rPr>
                          <w:rFonts w:ascii="Cavolini" w:hAnsi="Cavolini" w:cs="Cavolini"/>
                          <w:sz w:val="26"/>
                          <w:szCs w:val="26"/>
                        </w:rPr>
                      </w:pPr>
                      <w:r>
                        <w:rPr>
                          <w:sz w:val="26"/>
                          <w:szCs w:val="26"/>
                        </w:rPr>
                        <w:t>What do these words mean</w:t>
                      </w:r>
                      <w:r w:rsidRPr="00B615F8">
                        <w:rPr>
                          <w:rFonts w:ascii="Cavolini" w:hAnsi="Cavolini" w:cs="Cavolini"/>
                          <w:sz w:val="26"/>
                          <w:szCs w:val="26"/>
                        </w:rPr>
                        <w:t>?</w:t>
                      </w:r>
                    </w:p>
                  </w:txbxContent>
                </v:textbox>
              </v:shape>
            </w:pict>
          </mc:Fallback>
        </mc:AlternateContent>
      </w:r>
    </w:p>
    <w:p w14:paraId="295DC41B" w14:textId="2064B472" w:rsidR="00AC48D8" w:rsidRPr="00AC48D8" w:rsidRDefault="00AC48D8" w:rsidP="00AC48D8">
      <w:pPr>
        <w:pStyle w:val="ListParagraph"/>
        <w:ind w:hanging="720"/>
        <w:rPr>
          <w:rFonts w:ascii="Century Gothic" w:hAnsi="Century Gothic"/>
          <w:bCs/>
          <w:sz w:val="26"/>
          <w:szCs w:val="26"/>
        </w:rPr>
      </w:pPr>
      <w:r w:rsidRPr="00C35D3F">
        <w:rPr>
          <w:sz w:val="44"/>
          <w:szCs w:val="44"/>
        </w:rPr>
        <w:sym w:font="Wingdings" w:char="F084"/>
      </w:r>
      <w:r>
        <w:rPr>
          <w:sz w:val="44"/>
          <w:szCs w:val="44"/>
        </w:rPr>
        <w:t xml:space="preserve">  </w:t>
      </w:r>
    </w:p>
    <w:p w14:paraId="2C4963FB" w14:textId="526B3D73" w:rsidR="00F15DC7" w:rsidRPr="00F15DC7" w:rsidRDefault="005D15DC" w:rsidP="00AC48D8">
      <w:pPr>
        <w:pStyle w:val="ListParagraph"/>
        <w:tabs>
          <w:tab w:val="left" w:pos="3402"/>
          <w:tab w:val="left" w:pos="5103"/>
          <w:tab w:val="left" w:pos="7513"/>
          <w:tab w:val="left" w:pos="7797"/>
        </w:tabs>
        <w:ind w:left="426" w:right="-449"/>
        <w:rPr>
          <w:rFonts w:ascii="Century Gothic" w:hAnsi="Century Gothic"/>
          <w:sz w:val="26"/>
          <w:szCs w:val="26"/>
        </w:rPr>
      </w:pPr>
      <w:r w:rsidRPr="005D15DC">
        <w:rPr>
          <w:noProof/>
          <w:color w:val="FF0000"/>
          <w:sz w:val="44"/>
          <w:szCs w:val="48"/>
          <w:lang w:eastAsia="en-AU"/>
        </w:rPr>
        <mc:AlternateContent>
          <mc:Choice Requires="wps">
            <w:drawing>
              <wp:anchor distT="0" distB="0" distL="114300" distR="114300" simplePos="0" relativeHeight="255964671" behindDoc="0" locked="0" layoutInCell="1" allowOverlap="1" wp14:anchorId="1D4B15FB" wp14:editId="341A0C52">
                <wp:simplePos x="0" y="0"/>
                <wp:positionH relativeFrom="column">
                  <wp:posOffset>537210</wp:posOffset>
                </wp:positionH>
                <wp:positionV relativeFrom="paragraph">
                  <wp:posOffset>582930</wp:posOffset>
                </wp:positionV>
                <wp:extent cx="1074420" cy="601980"/>
                <wp:effectExtent l="0" t="0" r="30480" b="26670"/>
                <wp:wrapNone/>
                <wp:docPr id="1293712304" name="Straight Connector 35"/>
                <wp:cNvGraphicFramePr/>
                <a:graphic xmlns:a="http://schemas.openxmlformats.org/drawingml/2006/main">
                  <a:graphicData uri="http://schemas.microsoft.com/office/word/2010/wordprocessingShape">
                    <wps:wsp>
                      <wps:cNvCnPr/>
                      <wps:spPr>
                        <a:xfrm>
                          <a:off x="0" y="0"/>
                          <a:ext cx="1074420" cy="601980"/>
                        </a:xfrm>
                        <a:prstGeom prst="line">
                          <a:avLst/>
                        </a:prstGeom>
                        <a:ln>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1FD6D3" id="Straight Connector 35" o:spid="_x0000_s1026" style="position:absolute;z-index:255964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pt,45.9pt" to="126.9pt,9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" strokecolor="#5a5a5a [2109]" strokeweight=".5pt">
                <v:stroke joinstyle="miter"/>
              </v:line>
            </w:pict>
          </mc:Fallback>
        </mc:AlternateConten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64"/>
        <w:gridCol w:w="1864"/>
        <w:gridCol w:w="1864"/>
        <w:gridCol w:w="1865"/>
        <w:gridCol w:w="1865"/>
      </w:tblGrid>
      <w:tr w:rsidR="005D15DC" w14:paraId="2F26C637" w14:textId="77777777" w:rsidTr="005D15DC">
        <w:trPr>
          <w:trHeight w:val="680"/>
        </w:trPr>
        <w:tc>
          <w:tcPr>
            <w:tcW w:w="1864" w:type="dxa"/>
            <w:tcBorders>
              <w:bottom w:val="single" w:sz="4" w:space="0" w:color="A6A6A6" w:themeColor="background1" w:themeShade="A6"/>
              <w:right w:val="single" w:sz="4" w:space="0" w:color="FFFFFF" w:themeColor="background1"/>
            </w:tcBorders>
            <w:shd w:val="clear" w:color="auto" w:fill="FFFBEB"/>
            <w:vAlign w:val="center"/>
          </w:tcPr>
          <w:p w14:paraId="49E3795D" w14:textId="39128E19"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primary</w:t>
            </w:r>
          </w:p>
        </w:tc>
        <w:tc>
          <w:tcPr>
            <w:tcW w:w="1864" w:type="dxa"/>
            <w:tcBorders>
              <w:left w:val="single" w:sz="4" w:space="0" w:color="FFFFFF" w:themeColor="background1"/>
              <w:bottom w:val="single" w:sz="4" w:space="0" w:color="A6A6A6" w:themeColor="background1" w:themeShade="A6"/>
              <w:right w:val="single" w:sz="4" w:space="0" w:color="FFFFFF" w:themeColor="background1"/>
            </w:tcBorders>
            <w:shd w:val="clear" w:color="auto" w:fill="FFFBEB"/>
            <w:vAlign w:val="center"/>
          </w:tcPr>
          <w:p w14:paraId="36B3D2B5" w14:textId="250B4ED7"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available</w:t>
            </w:r>
          </w:p>
        </w:tc>
        <w:tc>
          <w:tcPr>
            <w:tcW w:w="1864" w:type="dxa"/>
            <w:tcBorders>
              <w:left w:val="single" w:sz="4" w:space="0" w:color="FFFFFF" w:themeColor="background1"/>
              <w:bottom w:val="single" w:sz="4" w:space="0" w:color="A6A6A6" w:themeColor="background1" w:themeShade="A6"/>
              <w:right w:val="single" w:sz="4" w:space="0" w:color="FFFFFF" w:themeColor="background1"/>
            </w:tcBorders>
            <w:shd w:val="clear" w:color="auto" w:fill="FFFBEB"/>
            <w:vAlign w:val="center"/>
          </w:tcPr>
          <w:p w14:paraId="2BA72F24" w14:textId="2A868289"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inspection</w:t>
            </w:r>
          </w:p>
        </w:tc>
        <w:tc>
          <w:tcPr>
            <w:tcW w:w="1865" w:type="dxa"/>
            <w:tcBorders>
              <w:left w:val="single" w:sz="4" w:space="0" w:color="FFFFFF" w:themeColor="background1"/>
              <w:bottom w:val="single" w:sz="4" w:space="0" w:color="A6A6A6" w:themeColor="background1" w:themeShade="A6"/>
              <w:right w:val="single" w:sz="4" w:space="0" w:color="FFFFFF" w:themeColor="background1"/>
            </w:tcBorders>
            <w:shd w:val="clear" w:color="auto" w:fill="FFFBEB"/>
            <w:vAlign w:val="center"/>
          </w:tcPr>
          <w:p w14:paraId="47C83332" w14:textId="6B4D4F5E"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 xml:space="preserve">solar </w:t>
            </w:r>
          </w:p>
        </w:tc>
        <w:tc>
          <w:tcPr>
            <w:tcW w:w="1865" w:type="dxa"/>
            <w:tcBorders>
              <w:left w:val="single" w:sz="4" w:space="0" w:color="FFFFFF" w:themeColor="background1"/>
              <w:bottom w:val="single" w:sz="4" w:space="0" w:color="A6A6A6" w:themeColor="background1" w:themeShade="A6"/>
            </w:tcBorders>
            <w:shd w:val="clear" w:color="auto" w:fill="FFFBEB"/>
            <w:vAlign w:val="center"/>
          </w:tcPr>
          <w:p w14:paraId="6660EB11" w14:textId="62985A87"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large</w:t>
            </w:r>
          </w:p>
        </w:tc>
      </w:tr>
      <w:tr w:rsidR="00DD43A9" w14:paraId="74A24233" w14:textId="77777777" w:rsidTr="005D15DC">
        <w:trPr>
          <w:trHeight w:val="680"/>
        </w:trPr>
        <w:tc>
          <w:tcPr>
            <w:tcW w:w="1864"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7D8EFA0D" w14:textId="77777777" w:rsidR="00DD43A9" w:rsidRDefault="00DD43A9"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p>
        </w:tc>
        <w:tc>
          <w:tcPr>
            <w:tcW w:w="1864"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711BCF43" w14:textId="77777777" w:rsidR="00DD43A9" w:rsidRDefault="00DD43A9"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p>
        </w:tc>
        <w:tc>
          <w:tcPr>
            <w:tcW w:w="1864"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2EB37FF" w14:textId="77777777" w:rsidR="00DD43A9" w:rsidRDefault="00DD43A9"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p>
        </w:tc>
        <w:tc>
          <w:tcPr>
            <w:tcW w:w="1865"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24D018D1" w14:textId="77777777" w:rsidR="00DD43A9" w:rsidRDefault="00DD43A9"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p>
        </w:tc>
        <w:tc>
          <w:tcPr>
            <w:tcW w:w="1865"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E54C1F8" w14:textId="77777777" w:rsidR="00DD43A9" w:rsidRDefault="00DD43A9"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p>
        </w:tc>
      </w:tr>
      <w:tr w:rsidR="00DD43A9" w14:paraId="5FD462E7" w14:textId="77777777" w:rsidTr="005D15DC">
        <w:trPr>
          <w:trHeight w:val="680"/>
        </w:trPr>
        <w:tc>
          <w:tcPr>
            <w:tcW w:w="1864" w:type="dxa"/>
            <w:tcBorders>
              <w:right w:val="single" w:sz="4" w:space="0" w:color="FFFFFF"/>
            </w:tcBorders>
            <w:vAlign w:val="center"/>
          </w:tcPr>
          <w:p w14:paraId="0FD28914" w14:textId="59D87765"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ready</w:t>
            </w:r>
          </w:p>
        </w:tc>
        <w:tc>
          <w:tcPr>
            <w:tcW w:w="1864" w:type="dxa"/>
            <w:tcBorders>
              <w:left w:val="single" w:sz="4" w:space="0" w:color="FFFFFF"/>
              <w:right w:val="single" w:sz="4" w:space="0" w:color="FFFFFF"/>
            </w:tcBorders>
            <w:vAlign w:val="center"/>
          </w:tcPr>
          <w:p w14:paraId="1AE18322" w14:textId="704F29AE"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first</w:t>
            </w:r>
          </w:p>
        </w:tc>
        <w:tc>
          <w:tcPr>
            <w:tcW w:w="1864" w:type="dxa"/>
            <w:tcBorders>
              <w:left w:val="single" w:sz="4" w:space="0" w:color="FFFFFF"/>
              <w:right w:val="single" w:sz="4" w:space="0" w:color="FFFFFF"/>
            </w:tcBorders>
            <w:vAlign w:val="center"/>
          </w:tcPr>
          <w:p w14:paraId="58707209" w14:textId="097B72FF"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big</w:t>
            </w:r>
          </w:p>
        </w:tc>
        <w:tc>
          <w:tcPr>
            <w:tcW w:w="1865" w:type="dxa"/>
            <w:tcBorders>
              <w:left w:val="single" w:sz="4" w:space="0" w:color="FFFFFF"/>
              <w:right w:val="single" w:sz="4" w:space="0" w:color="FFFFFF"/>
            </w:tcBorders>
            <w:vAlign w:val="center"/>
          </w:tcPr>
          <w:p w14:paraId="6CD3B66F" w14:textId="61AA54CE"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check</w:t>
            </w:r>
          </w:p>
        </w:tc>
        <w:tc>
          <w:tcPr>
            <w:tcW w:w="1865" w:type="dxa"/>
            <w:tcBorders>
              <w:left w:val="single" w:sz="4" w:space="0" w:color="FFFFFF"/>
            </w:tcBorders>
            <w:vAlign w:val="center"/>
          </w:tcPr>
          <w:p w14:paraId="110AA122" w14:textId="5C12C9FF" w:rsidR="00DD43A9" w:rsidRDefault="005D15DC" w:rsidP="005D15DC">
            <w:pPr>
              <w:pStyle w:val="ListParagraph"/>
              <w:tabs>
                <w:tab w:val="left" w:pos="3402"/>
                <w:tab w:val="left" w:pos="5103"/>
                <w:tab w:val="left" w:pos="7513"/>
                <w:tab w:val="left" w:pos="7797"/>
              </w:tabs>
              <w:ind w:left="0" w:right="-449" w:hanging="675"/>
              <w:jc w:val="center"/>
              <w:rPr>
                <w:rFonts w:ascii="Century Gothic" w:hAnsi="Century Gothic"/>
                <w:sz w:val="26"/>
                <w:szCs w:val="26"/>
              </w:rPr>
            </w:pPr>
            <w:r>
              <w:rPr>
                <w:rFonts w:ascii="Century Gothic" w:hAnsi="Century Gothic"/>
                <w:sz w:val="26"/>
                <w:szCs w:val="26"/>
              </w:rPr>
              <w:t>sun</w:t>
            </w:r>
          </w:p>
        </w:tc>
      </w:tr>
    </w:tbl>
    <w:p w14:paraId="2778B3DC" w14:textId="56B7B7BF" w:rsidR="00D50636" w:rsidRDefault="00E05963" w:rsidP="00DD43A9">
      <w:pPr>
        <w:pStyle w:val="ListParagraph"/>
        <w:tabs>
          <w:tab w:val="left" w:pos="3402"/>
          <w:tab w:val="left" w:pos="5103"/>
          <w:tab w:val="left" w:pos="7513"/>
          <w:tab w:val="left" w:pos="7797"/>
        </w:tabs>
        <w:ind w:left="426" w:right="-449"/>
        <w:rPr>
          <w:szCs w:val="36"/>
        </w:rPr>
      </w:pPr>
      <w:r>
        <w:rPr>
          <w:rFonts w:ascii="Century Gothic" w:hAnsi="Century Gothic"/>
          <w:sz w:val="26"/>
          <w:szCs w:val="26"/>
        </w:rPr>
        <w:tab/>
        <w:t xml:space="preserve"> </w:t>
      </w:r>
      <w:r w:rsidR="00D50636">
        <w:rPr>
          <w:szCs w:val="36"/>
        </w:rPr>
        <w:br w:type="page"/>
      </w:r>
    </w:p>
    <w:p w14:paraId="0FD1146C" w14:textId="26FA0023" w:rsidR="00226890" w:rsidRPr="004F6125" w:rsidRDefault="00226890" w:rsidP="00226890">
      <w:pPr>
        <w:pStyle w:val="Heading1"/>
        <w:rPr>
          <w:noProof/>
          <w:lang w:eastAsia="en-AU"/>
        </w:rPr>
      </w:pPr>
      <w:bookmarkStart w:id="18" w:name="_Toc170902906"/>
      <w:r>
        <w:rPr>
          <w:noProof/>
          <w:lang w:eastAsia="en-AU"/>
        </w:rPr>
        <w:lastRenderedPageBreak/>
        <w:t>S</w:t>
      </w:r>
      <w:r w:rsidRPr="004F6125">
        <w:rPr>
          <w:noProof/>
          <w:lang w:eastAsia="en-AU"/>
        </w:rPr>
        <w:t xml:space="preserve">ale </w:t>
      </w:r>
      <w:r w:rsidR="006C2A83">
        <w:rPr>
          <w:noProof/>
          <w:lang w:eastAsia="en-AU"/>
        </w:rPr>
        <w:t>at the Op Shop</w:t>
      </w:r>
      <w:bookmarkEnd w:id="18"/>
    </w:p>
    <w:p w14:paraId="630926EF" w14:textId="170DE634" w:rsidR="00226890" w:rsidRPr="008E1FDC" w:rsidRDefault="00DA4498" w:rsidP="00226890">
      <w:pPr>
        <w:rPr>
          <w:noProof/>
          <w:color w:val="C00000"/>
          <w:sz w:val="6"/>
          <w:szCs w:val="6"/>
          <w:lang w:eastAsia="en-AU"/>
        </w:rPr>
      </w:pPr>
      <w:r>
        <w:rPr>
          <w:b/>
          <w:bCs/>
          <w:noProof/>
          <w:sz w:val="44"/>
          <w:szCs w:val="52"/>
          <w:lang w:eastAsia="en-AU"/>
        </w:rPr>
        <mc:AlternateContent>
          <mc:Choice Requires="wpg">
            <w:drawing>
              <wp:anchor distT="0" distB="0" distL="114300" distR="114300" simplePos="0" relativeHeight="256172543" behindDoc="0" locked="0" layoutInCell="1" allowOverlap="1" wp14:anchorId="0B451702" wp14:editId="180E0D25">
                <wp:simplePos x="0" y="0"/>
                <wp:positionH relativeFrom="column">
                  <wp:posOffset>521970</wp:posOffset>
                </wp:positionH>
                <wp:positionV relativeFrom="paragraph">
                  <wp:posOffset>42545</wp:posOffset>
                </wp:positionV>
                <wp:extent cx="5524500" cy="1195705"/>
                <wp:effectExtent l="0" t="0" r="19050" b="4445"/>
                <wp:wrapNone/>
                <wp:docPr id="627430435" name="Group 468"/>
                <wp:cNvGraphicFramePr/>
                <a:graphic xmlns:a="http://schemas.openxmlformats.org/drawingml/2006/main">
                  <a:graphicData uri="http://schemas.microsoft.com/office/word/2010/wordprocessingGroup">
                    <wpg:wgp>
                      <wpg:cNvGrpSpPr/>
                      <wpg:grpSpPr>
                        <a:xfrm>
                          <a:off x="0" y="0"/>
                          <a:ext cx="5524500" cy="1195705"/>
                          <a:chOff x="0" y="0"/>
                          <a:chExt cx="5524500" cy="1195705"/>
                        </a:xfrm>
                      </wpg:grpSpPr>
                      <pic:pic xmlns:pic="http://schemas.openxmlformats.org/drawingml/2006/picture">
                        <pic:nvPicPr>
                          <pic:cNvPr id="583187735"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266700"/>
                            <a:ext cx="852805" cy="929005"/>
                          </a:xfrm>
                          <a:prstGeom prst="rect">
                            <a:avLst/>
                          </a:prstGeom>
                          <a:noFill/>
                          <a:ln>
                            <a:noFill/>
                          </a:ln>
                        </pic:spPr>
                      </pic:pic>
                      <wps:wsp>
                        <wps:cNvPr id="2040541460" name="Text Box 38"/>
                        <wps:cNvSpPr txBox="1">
                          <a:spLocks/>
                        </wps:cNvSpPr>
                        <wps:spPr>
                          <a:xfrm>
                            <a:off x="3916680" y="861060"/>
                            <a:ext cx="1584960" cy="304800"/>
                          </a:xfrm>
                          <a:prstGeom prst="roundRect">
                            <a:avLst/>
                          </a:prstGeom>
                          <a:solidFill>
                            <a:srgbClr val="EDF9FD"/>
                          </a:solidFill>
                          <a:ln w="6350">
                            <a:solidFill>
                              <a:sysClr val="window" lastClr="FFFFFF">
                                <a:lumMod val="50000"/>
                              </a:sysClr>
                            </a:solidFill>
                          </a:ln>
                        </wps:spPr>
                        <wps:txbx>
                          <w:txbxContent>
                            <w:p w14:paraId="5D93D8CE" w14:textId="54EEB803" w:rsidR="00731947" w:rsidRPr="00731947" w:rsidRDefault="00731947" w:rsidP="00731947">
                              <w:pPr>
                                <w:spacing w:after="120"/>
                                <w:ind w:right="-255"/>
                                <w:rPr>
                                  <w:sz w:val="14"/>
                                  <w:szCs w:val="22"/>
                                  <w:lang w:val="en-GB"/>
                                </w:rPr>
                              </w:pPr>
                              <w:r>
                                <w:rPr>
                                  <w:b/>
                                  <w:bCs/>
                                  <w:sz w:val="22"/>
                                  <w:szCs w:val="14"/>
                                  <w:lang w:val="en-GB"/>
                                </w:rPr>
                                <w:t>Recycle</w:t>
                              </w:r>
                              <w:r w:rsidRPr="00731947">
                                <w:rPr>
                                  <w:sz w:val="22"/>
                                  <w:szCs w:val="14"/>
                                  <w:lang w:val="en-GB"/>
                                </w:rPr>
                                <w:t xml:space="preserve"> = </w:t>
                              </w:r>
                              <w:r>
                                <w:rPr>
                                  <w:sz w:val="22"/>
                                  <w:szCs w:val="14"/>
                                  <w:lang w:val="en-GB"/>
                                </w:rPr>
                                <w:t>use again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6554334" name="Speech Bubble: Rectangle with Corners Rounded 11"/>
                        <wps:cNvSpPr/>
                        <wps:spPr>
                          <a:xfrm>
                            <a:off x="1066800" y="0"/>
                            <a:ext cx="2945130" cy="1097280"/>
                          </a:xfrm>
                          <a:prstGeom prst="cloudCallout">
                            <a:avLst>
                              <a:gd name="adj1" fmla="val -62668"/>
                              <a:gd name="adj2" fmla="val -22528"/>
                            </a:avLst>
                          </a:prstGeom>
                          <a:solidFill>
                            <a:srgbClr val="F1F8EC"/>
                          </a:solidFill>
                          <a:ln w="9525" cap="flat" cmpd="sng" algn="ctr">
                            <a:solidFill>
                              <a:srgbClr val="70AD47">
                                <a:lumMod val="75000"/>
                              </a:srgbClr>
                            </a:solidFill>
                            <a:prstDash val="solid"/>
                            <a:miter lim="800000"/>
                          </a:ln>
                          <a:effectLst/>
                        </wps:spPr>
                        <wps:txbx>
                          <w:txbxContent>
                            <w:p w14:paraId="7696AAB4" w14:textId="7FF7B20F" w:rsidR="008E1FDC" w:rsidRDefault="008E1FDC" w:rsidP="00731947">
                              <w:pPr>
                                <w:spacing w:after="0"/>
                                <w:ind w:right="-467"/>
                                <w:rPr>
                                  <w:sz w:val="26"/>
                                  <w:szCs w:val="26"/>
                                  <w:lang w:val="en-GB"/>
                                </w:rPr>
                              </w:pPr>
                              <w:r>
                                <w:rPr>
                                  <w:sz w:val="26"/>
                                  <w:szCs w:val="26"/>
                                  <w:lang w:val="en-GB"/>
                                </w:rPr>
                                <w:t xml:space="preserve">I can buy some things </w:t>
                              </w:r>
                              <w:r>
                                <w:rPr>
                                  <w:sz w:val="26"/>
                                  <w:szCs w:val="26"/>
                                  <w:lang w:val="en-GB"/>
                                </w:rPr>
                                <w:br/>
                                <w:t xml:space="preserve">for my new home </w:t>
                              </w:r>
                              <w:r>
                                <w:rPr>
                                  <w:sz w:val="26"/>
                                  <w:szCs w:val="26"/>
                                  <w:lang w:val="en-GB"/>
                                </w:rPr>
                                <w:br/>
                                <w:t xml:space="preserve">at the </w:t>
                              </w:r>
                              <w:r w:rsidR="00DB15EA">
                                <w:rPr>
                                  <w:sz w:val="26"/>
                                  <w:szCs w:val="26"/>
                                  <w:lang w:val="en-GB"/>
                                </w:rPr>
                                <w:t>sale</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3617354" name="Text Box 38"/>
                        <wps:cNvSpPr txBox="1">
                          <a:spLocks/>
                        </wps:cNvSpPr>
                        <wps:spPr>
                          <a:xfrm>
                            <a:off x="3619500" y="502920"/>
                            <a:ext cx="1905000" cy="304800"/>
                          </a:xfrm>
                          <a:prstGeom prst="roundRect">
                            <a:avLst/>
                          </a:prstGeom>
                          <a:solidFill>
                            <a:srgbClr val="EDF9FD"/>
                          </a:solidFill>
                          <a:ln w="6350">
                            <a:solidFill>
                              <a:sysClr val="window" lastClr="FFFFFF">
                                <a:lumMod val="50000"/>
                              </a:sysClr>
                            </a:solidFill>
                          </a:ln>
                        </wps:spPr>
                        <wps:txbx>
                          <w:txbxContent>
                            <w:p w14:paraId="1D99B18D" w14:textId="77777777" w:rsidR="00731947" w:rsidRPr="00731947" w:rsidRDefault="00731947" w:rsidP="00731947">
                              <w:pPr>
                                <w:spacing w:after="120"/>
                                <w:ind w:right="-255"/>
                                <w:rPr>
                                  <w:sz w:val="14"/>
                                  <w:szCs w:val="22"/>
                                  <w:lang w:val="en-GB"/>
                                </w:rPr>
                              </w:pPr>
                              <w:r w:rsidRPr="00731947">
                                <w:rPr>
                                  <w:b/>
                                  <w:bCs/>
                                  <w:sz w:val="22"/>
                                  <w:szCs w:val="14"/>
                                  <w:lang w:val="en-GB"/>
                                </w:rPr>
                                <w:t>op shop</w:t>
                              </w:r>
                              <w:r w:rsidRPr="00731947">
                                <w:rPr>
                                  <w:sz w:val="22"/>
                                  <w:szCs w:val="14"/>
                                  <w:lang w:val="en-GB"/>
                                </w:rPr>
                                <w:t xml:space="preserve"> = sells used things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B451702" id="Group 468" o:spid="_x0000_s1321" style="position:absolute;margin-left:41.1pt;margin-top:3.35pt;width:435pt;height:94.15pt;z-index:256172543;mso-width-relative:margin" coordsize="55245,11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">
                <v:shape id="Picture 450" o:spid="_x0000_s1322" type="#_x0000_t75" style="position:absolute;top:2667;width:8528;height:9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">
                  <v:imagedata r:id="rId214" o:title=""/>
                </v:shape>
                <v:roundrect id="_x0000_s1323" style="position:absolute;left:39166;top:8610;width:1585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" fillcolor="#edf9fd" strokecolor="#7f7f7f" strokeweight=".5pt">
                  <v:path arrowok="t"/>
                  <v:textbox>
                    <w:txbxContent>
                      <w:p w14:paraId="5D93D8CE" w14:textId="54EEB803" w:rsidR="00731947" w:rsidRPr="00731947" w:rsidRDefault="00731947" w:rsidP="00731947">
                        <w:pPr>
                          <w:spacing w:after="120"/>
                          <w:ind w:right="-255"/>
                          <w:rPr>
                            <w:sz w:val="14"/>
                            <w:szCs w:val="22"/>
                            <w:lang w:val="en-GB"/>
                          </w:rPr>
                        </w:pPr>
                        <w:r>
                          <w:rPr>
                            <w:b/>
                            <w:bCs/>
                            <w:sz w:val="22"/>
                            <w:szCs w:val="14"/>
                            <w:lang w:val="en-GB"/>
                          </w:rPr>
                          <w:t>Recycle</w:t>
                        </w:r>
                        <w:r w:rsidRPr="00731947">
                          <w:rPr>
                            <w:sz w:val="22"/>
                            <w:szCs w:val="14"/>
                            <w:lang w:val="en-GB"/>
                          </w:rPr>
                          <w:t xml:space="preserve"> = </w:t>
                        </w:r>
                        <w:r>
                          <w:rPr>
                            <w:sz w:val="22"/>
                            <w:szCs w:val="14"/>
                            <w:lang w:val="en-GB"/>
                          </w:rPr>
                          <w:t>use again</w:t>
                        </w:r>
                      </w:p>
                    </w:txbxContent>
                  </v:textbox>
                </v:roundrect>
                <v:shape id="_x0000_s1324" type="#_x0000_t106" style="position:absolute;left:10668;width:29451;height:10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" adj="-2736,5934" fillcolor="#f1f8ec" strokecolor="#548235">
                  <v:stroke joinstyle="miter"/>
                  <v:textbox>
                    <w:txbxContent>
                      <w:p w14:paraId="7696AAB4" w14:textId="7FF7B20F" w:rsidR="008E1FDC" w:rsidRDefault="008E1FDC" w:rsidP="00731947">
                        <w:pPr>
                          <w:spacing w:after="0"/>
                          <w:ind w:right="-467"/>
                          <w:rPr>
                            <w:sz w:val="26"/>
                            <w:szCs w:val="26"/>
                            <w:lang w:val="en-GB"/>
                          </w:rPr>
                        </w:pPr>
                        <w:r>
                          <w:rPr>
                            <w:sz w:val="26"/>
                            <w:szCs w:val="26"/>
                            <w:lang w:val="en-GB"/>
                          </w:rPr>
                          <w:t xml:space="preserve">I can buy some things </w:t>
                        </w:r>
                        <w:r>
                          <w:rPr>
                            <w:sz w:val="26"/>
                            <w:szCs w:val="26"/>
                            <w:lang w:val="en-GB"/>
                          </w:rPr>
                          <w:br/>
                          <w:t xml:space="preserve">for my new home </w:t>
                        </w:r>
                        <w:r>
                          <w:rPr>
                            <w:sz w:val="26"/>
                            <w:szCs w:val="26"/>
                            <w:lang w:val="en-GB"/>
                          </w:rPr>
                          <w:br/>
                          <w:t xml:space="preserve">at the </w:t>
                        </w:r>
                        <w:r w:rsidR="00DB15EA">
                          <w:rPr>
                            <w:sz w:val="26"/>
                            <w:szCs w:val="26"/>
                            <w:lang w:val="en-GB"/>
                          </w:rPr>
                          <w:t>sale</w:t>
                        </w:r>
                        <w:r>
                          <w:rPr>
                            <w:sz w:val="26"/>
                            <w:szCs w:val="26"/>
                            <w:lang w:val="en-GB"/>
                          </w:rPr>
                          <w:t xml:space="preserve">. </w:t>
                        </w:r>
                      </w:p>
                    </w:txbxContent>
                  </v:textbox>
                </v:shape>
                <v:roundrect id="_x0000_s1325" style="position:absolute;left:36195;top:5029;width:19050;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" fillcolor="#edf9fd" strokecolor="#7f7f7f" strokeweight=".5pt">
                  <v:path arrowok="t"/>
                  <v:textbox>
                    <w:txbxContent>
                      <w:p w14:paraId="1D99B18D" w14:textId="77777777" w:rsidR="00731947" w:rsidRPr="00731947" w:rsidRDefault="00731947" w:rsidP="00731947">
                        <w:pPr>
                          <w:spacing w:after="120"/>
                          <w:ind w:right="-255"/>
                          <w:rPr>
                            <w:sz w:val="14"/>
                            <w:szCs w:val="22"/>
                            <w:lang w:val="en-GB"/>
                          </w:rPr>
                        </w:pPr>
                        <w:r w:rsidRPr="00731947">
                          <w:rPr>
                            <w:b/>
                            <w:bCs/>
                            <w:sz w:val="22"/>
                            <w:szCs w:val="14"/>
                            <w:lang w:val="en-GB"/>
                          </w:rPr>
                          <w:t>op shop</w:t>
                        </w:r>
                        <w:r w:rsidRPr="00731947">
                          <w:rPr>
                            <w:sz w:val="22"/>
                            <w:szCs w:val="14"/>
                            <w:lang w:val="en-GB"/>
                          </w:rPr>
                          <w:t xml:space="preserve"> = sells used things</w:t>
                        </w:r>
                      </w:p>
                    </w:txbxContent>
                  </v:textbox>
                </v:roundrect>
              </v:group>
            </w:pict>
          </mc:Fallback>
        </mc:AlternateContent>
      </w:r>
      <w:r w:rsidR="008E1FDC" w:rsidRPr="008E1FDC">
        <w:rPr>
          <w:b/>
          <w:bCs/>
          <w:noProof/>
          <w:sz w:val="44"/>
          <w:szCs w:val="52"/>
          <w:lang w:eastAsia="en-AU"/>
        </w:rPr>
        <w:drawing>
          <wp:anchor distT="0" distB="0" distL="114300" distR="114300" simplePos="0" relativeHeight="256173567" behindDoc="0" locked="0" layoutInCell="1" allowOverlap="1" wp14:anchorId="5B192F88" wp14:editId="6E1B0E3E">
            <wp:simplePos x="0" y="0"/>
            <wp:positionH relativeFrom="column">
              <wp:posOffset>259080</wp:posOffset>
            </wp:positionH>
            <wp:positionV relativeFrom="paragraph">
              <wp:posOffset>97155</wp:posOffset>
            </wp:positionV>
            <wp:extent cx="403860" cy="400744"/>
            <wp:effectExtent l="19050" t="19050" r="15240" b="18415"/>
            <wp:wrapNone/>
            <wp:docPr id="14556700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54382D9" w14:textId="098E5064" w:rsidR="008E1FDC" w:rsidRPr="0012386D" w:rsidRDefault="008E1FDC" w:rsidP="008E1FDC">
      <w:pPr>
        <w:pStyle w:val="ListParagraph"/>
        <w:ind w:hanging="720"/>
        <w:rPr>
          <w:sz w:val="44"/>
          <w:szCs w:val="52"/>
        </w:rPr>
      </w:pPr>
      <w:r w:rsidRPr="0012386D">
        <w:rPr>
          <w:sz w:val="44"/>
          <w:szCs w:val="52"/>
        </w:rPr>
        <w:sym w:font="Wingdings" w:char="F081"/>
      </w:r>
      <w:r>
        <w:rPr>
          <w:sz w:val="44"/>
          <w:szCs w:val="52"/>
        </w:rPr>
        <w:t xml:space="preserve"> </w:t>
      </w:r>
    </w:p>
    <w:p w14:paraId="42CB025C" w14:textId="4CDA355F" w:rsidR="008E1FDC" w:rsidRPr="006C2A83" w:rsidRDefault="003C02B3" w:rsidP="00226890">
      <w:pPr>
        <w:rPr>
          <w:noProof/>
          <w:color w:val="C00000"/>
          <w:sz w:val="48"/>
          <w:szCs w:val="48"/>
          <w:lang w:eastAsia="en-AU"/>
        </w:rPr>
      </w:pPr>
      <w:r w:rsidRPr="00FB4EF1">
        <w:rPr>
          <w:noProof/>
          <w:color w:val="2E74B5" w:themeColor="accent5" w:themeShade="BF"/>
        </w:rPr>
        <mc:AlternateContent>
          <mc:Choice Requires="wpg">
            <w:drawing>
              <wp:anchor distT="0" distB="0" distL="114300" distR="114300" simplePos="0" relativeHeight="255080959" behindDoc="0" locked="0" layoutInCell="1" allowOverlap="1" wp14:anchorId="0E910BA6" wp14:editId="264F094F">
                <wp:simplePos x="0" y="0"/>
                <wp:positionH relativeFrom="column">
                  <wp:posOffset>3810</wp:posOffset>
                </wp:positionH>
                <wp:positionV relativeFrom="paragraph">
                  <wp:posOffset>1358900</wp:posOffset>
                </wp:positionV>
                <wp:extent cx="4777740" cy="1143000"/>
                <wp:effectExtent l="0" t="0" r="22860" b="19050"/>
                <wp:wrapNone/>
                <wp:docPr id="363001851" name="Group 7"/>
                <wp:cNvGraphicFramePr/>
                <a:graphic xmlns:a="http://schemas.openxmlformats.org/drawingml/2006/main">
                  <a:graphicData uri="http://schemas.microsoft.com/office/word/2010/wordprocessingGroup">
                    <wpg:wgp>
                      <wpg:cNvGrpSpPr/>
                      <wpg:grpSpPr>
                        <a:xfrm>
                          <a:off x="0" y="0"/>
                          <a:ext cx="4777740" cy="1143000"/>
                          <a:chOff x="0" y="22860"/>
                          <a:chExt cx="4777740" cy="1143000"/>
                        </a:xfrm>
                      </wpg:grpSpPr>
                      <wps:wsp>
                        <wps:cNvPr id="12" name="Text Box 38"/>
                        <wps:cNvSpPr txBox="1">
                          <a:spLocks/>
                        </wps:cNvSpPr>
                        <wps:spPr>
                          <a:xfrm>
                            <a:off x="1440180" y="350520"/>
                            <a:ext cx="3337560" cy="609600"/>
                          </a:xfrm>
                          <a:prstGeom prst="roundRect">
                            <a:avLst/>
                          </a:prstGeom>
                          <a:solidFill>
                            <a:schemeClr val="accent4">
                              <a:lumMod val="20000"/>
                              <a:lumOff val="80000"/>
                            </a:schemeClr>
                          </a:solidFill>
                          <a:ln w="6350">
                            <a:solidFill>
                              <a:srgbClr val="C00000"/>
                            </a:solidFill>
                          </a:ln>
                        </wps:spPr>
                        <wps:txbx>
                          <w:txbxContent>
                            <w:p w14:paraId="5D66457D" w14:textId="066834CD" w:rsidR="008E1FDC" w:rsidRPr="002D7111" w:rsidRDefault="00AA5F98" w:rsidP="003C02B3">
                              <w:pPr>
                                <w:spacing w:before="120" w:after="120"/>
                                <w:ind w:right="-505" w:firstLine="567"/>
                                <w:contextualSpacing/>
                                <w:rPr>
                                  <w:color w:val="385623" w:themeColor="accent6" w:themeShade="80"/>
                                  <w:sz w:val="48"/>
                                  <w:szCs w:val="48"/>
                                  <w:lang w:val="en-GB"/>
                                </w:rPr>
                              </w:pPr>
                              <w:r w:rsidRPr="002D7111">
                                <w:rPr>
                                  <w:b/>
                                  <w:bCs/>
                                  <w:color w:val="385623" w:themeColor="accent6" w:themeShade="80"/>
                                  <w:sz w:val="44"/>
                                  <w:szCs w:val="44"/>
                                  <w:lang w:val="en-GB"/>
                                </w:rPr>
                                <w:t>5</w:t>
                              </w:r>
                              <w:r w:rsidR="008E1FDC" w:rsidRPr="002D7111">
                                <w:rPr>
                                  <w:b/>
                                  <w:bCs/>
                                  <w:color w:val="385623" w:themeColor="accent6" w:themeShade="80"/>
                                  <w:sz w:val="44"/>
                                  <w:szCs w:val="44"/>
                                  <w:lang w:val="en-GB"/>
                                </w:rPr>
                                <w:t>0% off everything!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964149" name="Text Box 6"/>
                        <wps:cNvSpPr txBox="1"/>
                        <wps:spPr>
                          <a:xfrm>
                            <a:off x="0" y="22860"/>
                            <a:ext cx="1988820" cy="1143000"/>
                          </a:xfrm>
                          <a:prstGeom prst="irregularSeal2">
                            <a:avLst/>
                          </a:prstGeom>
                          <a:solidFill>
                            <a:srgbClr val="FFFF99"/>
                          </a:solidFill>
                          <a:ln w="12700">
                            <a:solidFill>
                              <a:srgbClr val="C00000"/>
                            </a:solidFill>
                          </a:ln>
                        </wps:spPr>
                        <wps:txbx>
                          <w:txbxContent>
                            <w:p w14:paraId="3784BDB4" w14:textId="77777777" w:rsidR="008E1FDC" w:rsidRPr="0099406A" w:rsidRDefault="008E1FDC" w:rsidP="008E1FDC">
                              <w:pPr>
                                <w:rPr>
                                  <w:color w:val="C00000"/>
                                </w:rPr>
                              </w:pPr>
                              <w:r w:rsidRPr="0099406A">
                                <w:rPr>
                                  <w:b/>
                                  <w:bCs/>
                                  <w:color w:val="C00000"/>
                                  <w:sz w:val="48"/>
                                  <w:szCs w:val="48"/>
                                  <w:lang w:val="en-GB"/>
                                </w:rPr>
                                <w:t>Sale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910BA6" id="Group 7" o:spid="_x0000_s1326" style="position:absolute;margin-left:.3pt;margin-top:107pt;width:376.2pt;height:90pt;z-index:255080959;mso-width-relative:margin;mso-height-relative:margin" coordorigin=",228" coordsize="47777,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">
                <v:roundrect id="_x0000_s1327" style="position:absolute;left:14401;top:3505;width:33376;height:609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" fillcolor="#fff2cc [663]" strokecolor="#c00000" strokeweight=".5pt">
                  <v:path arrowok="t"/>
                  <v:textbox>
                    <w:txbxContent>
                      <w:p w14:paraId="5D66457D" w14:textId="066834CD" w:rsidR="008E1FDC" w:rsidRPr="002D7111" w:rsidRDefault="00AA5F98" w:rsidP="003C02B3">
                        <w:pPr>
                          <w:spacing w:before="120" w:after="120"/>
                          <w:ind w:right="-505" w:firstLine="567"/>
                          <w:contextualSpacing/>
                          <w:rPr>
                            <w:color w:val="385623" w:themeColor="accent6" w:themeShade="80"/>
                            <w:sz w:val="48"/>
                            <w:szCs w:val="48"/>
                            <w:lang w:val="en-GB"/>
                          </w:rPr>
                        </w:pPr>
                        <w:r w:rsidRPr="002D7111">
                          <w:rPr>
                            <w:b/>
                            <w:bCs/>
                            <w:color w:val="385623" w:themeColor="accent6" w:themeShade="80"/>
                            <w:sz w:val="44"/>
                            <w:szCs w:val="44"/>
                            <w:lang w:val="en-GB"/>
                          </w:rPr>
                          <w:t>5</w:t>
                        </w:r>
                        <w:r w:rsidR="008E1FDC" w:rsidRPr="002D7111">
                          <w:rPr>
                            <w:b/>
                            <w:bCs/>
                            <w:color w:val="385623" w:themeColor="accent6" w:themeShade="80"/>
                            <w:sz w:val="44"/>
                            <w:szCs w:val="44"/>
                            <w:lang w:val="en-GB"/>
                          </w:rPr>
                          <w:t>0% off everything!</w:t>
                        </w:r>
                      </w:p>
                    </w:txbxContent>
                  </v:textbox>
                </v:roundre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328" type="#_x0000_t72" style="position:absolute;top:228;width:19888;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" fillcolor="#ff9" strokecolor="#c00000" strokeweight="1pt">
                  <v:textbox>
                    <w:txbxContent>
                      <w:p w14:paraId="3784BDB4" w14:textId="77777777" w:rsidR="008E1FDC" w:rsidRPr="0099406A" w:rsidRDefault="008E1FDC" w:rsidP="008E1FDC">
                        <w:pPr>
                          <w:rPr>
                            <w:color w:val="C00000"/>
                          </w:rPr>
                        </w:pPr>
                        <w:r w:rsidRPr="0099406A">
                          <w:rPr>
                            <w:b/>
                            <w:bCs/>
                            <w:color w:val="C00000"/>
                            <w:sz w:val="48"/>
                            <w:szCs w:val="48"/>
                            <w:lang w:val="en-GB"/>
                          </w:rPr>
                          <w:t>Sale</w:t>
                        </w:r>
                      </w:p>
                    </w:txbxContent>
                  </v:textbox>
                </v:shape>
              </v:group>
            </w:pict>
          </mc:Fallback>
        </mc:AlternateContent>
      </w:r>
    </w:p>
    <w:tbl>
      <w:tblPr>
        <w:tblStyle w:val="TableGrid7"/>
        <w:tblpPr w:leftFromText="180" w:rightFromText="180" w:vertAnchor="text" w:horzAnchor="margin" w:tblpY="252"/>
        <w:tblW w:w="9493" w:type="dxa"/>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tblLook w:val="04A0" w:firstRow="1" w:lastRow="0" w:firstColumn="1" w:lastColumn="0" w:noHBand="0" w:noVBand="1"/>
      </w:tblPr>
      <w:tblGrid>
        <w:gridCol w:w="9493"/>
      </w:tblGrid>
      <w:tr w:rsidR="008E1FDC" w:rsidRPr="006A536B" w14:paraId="1C053363" w14:textId="77777777" w:rsidTr="008E1FDC">
        <w:trPr>
          <w:trHeight w:val="1984"/>
        </w:trPr>
        <w:tc>
          <w:tcPr>
            <w:tcW w:w="9493" w:type="dxa"/>
          </w:tcPr>
          <w:p w14:paraId="00D62804" w14:textId="1F71A372" w:rsidR="008E1FDC" w:rsidRPr="002D7111" w:rsidRDefault="006C2A83" w:rsidP="00DB15EA">
            <w:pPr>
              <w:tabs>
                <w:tab w:val="left" w:pos="288"/>
                <w:tab w:val="left" w:pos="401"/>
                <w:tab w:val="left" w:pos="6950"/>
              </w:tabs>
              <w:spacing w:before="240"/>
              <w:ind w:firstLine="565"/>
              <w:rPr>
                <w:rFonts w:ascii="MV Boli" w:hAnsi="MV Boli" w:cs="MV Boli"/>
                <w:b/>
                <w:color w:val="C00000"/>
                <w:sz w:val="60"/>
                <w:szCs w:val="60"/>
              </w:rPr>
            </w:pPr>
            <w:bookmarkStart w:id="19" w:name="_Hlk164348562"/>
            <w:r w:rsidRPr="002D7111">
              <w:rPr>
                <w:noProof/>
                <w:color w:val="C00000"/>
                <w:lang w:eastAsia="en-AU"/>
              </w:rPr>
              <w:drawing>
                <wp:anchor distT="0" distB="0" distL="114300" distR="114300" simplePos="0" relativeHeight="255287807" behindDoc="0" locked="0" layoutInCell="1" allowOverlap="1" wp14:anchorId="62202682" wp14:editId="193FB3BE">
                  <wp:simplePos x="0" y="0"/>
                  <wp:positionH relativeFrom="column">
                    <wp:posOffset>4716780</wp:posOffset>
                  </wp:positionH>
                  <wp:positionV relativeFrom="paragraph">
                    <wp:posOffset>92075</wp:posOffset>
                  </wp:positionV>
                  <wp:extent cx="1030605" cy="904257"/>
                  <wp:effectExtent l="0" t="0" r="0" b="0"/>
                  <wp:wrapNone/>
                  <wp:docPr id="1504331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31705" name=""/>
                          <pic:cNvPicPr/>
                        </pic:nvPicPr>
                        <pic:blipFill>
                          <a:blip r:embed="rId283">
                            <a:extLst>
                              <a:ext uri="{28A0092B-C50C-407E-A947-70E740481C1C}">
                                <a14:useLocalDpi xmlns:a14="http://schemas.microsoft.com/office/drawing/2010/main" val="0"/>
                              </a:ext>
                            </a:extLst>
                          </a:blip>
                          <a:stretch>
                            <a:fillRect/>
                          </a:stretch>
                        </pic:blipFill>
                        <pic:spPr>
                          <a:xfrm>
                            <a:off x="0" y="0"/>
                            <a:ext cx="1030605" cy="904257"/>
                          </a:xfrm>
                          <a:prstGeom prst="rect">
                            <a:avLst/>
                          </a:prstGeom>
                        </pic:spPr>
                      </pic:pic>
                    </a:graphicData>
                  </a:graphic>
                  <wp14:sizeRelH relativeFrom="margin">
                    <wp14:pctWidth>0</wp14:pctWidth>
                  </wp14:sizeRelH>
                  <wp14:sizeRelV relativeFrom="margin">
                    <wp14:pctHeight>0</wp14:pctHeight>
                  </wp14:sizeRelV>
                </wp:anchor>
              </w:drawing>
            </w:r>
            <w:r>
              <w:rPr>
                <w:rFonts w:ascii="MV Boli" w:hAnsi="MV Boli" w:cs="MV Boli"/>
                <w:b/>
                <w:color w:val="C00000"/>
                <w:sz w:val="60"/>
                <w:szCs w:val="60"/>
              </w:rPr>
              <w:t xml:space="preserve">  RECYCLE</w:t>
            </w:r>
            <w:r w:rsidR="008E1FDC" w:rsidRPr="002D7111">
              <w:rPr>
                <w:rFonts w:ascii="MV Boli" w:hAnsi="MV Boli" w:cs="MV Boli"/>
                <w:b/>
                <w:color w:val="C00000"/>
                <w:sz w:val="60"/>
                <w:szCs w:val="60"/>
              </w:rPr>
              <w:t xml:space="preserve"> OP SHOP</w:t>
            </w:r>
          </w:p>
          <w:p w14:paraId="32C9BF6D" w14:textId="108E5F12" w:rsidR="008E1FDC" w:rsidRPr="003A2FB2" w:rsidRDefault="008E1FDC" w:rsidP="008E1FDC">
            <w:pPr>
              <w:tabs>
                <w:tab w:val="left" w:pos="288"/>
                <w:tab w:val="left" w:pos="401"/>
                <w:tab w:val="left" w:pos="4871"/>
                <w:tab w:val="left" w:pos="6950"/>
              </w:tabs>
              <w:spacing w:before="120"/>
              <w:rPr>
                <w:rFonts w:ascii="MV Boli" w:hAnsi="MV Boli" w:cs="MV Boli"/>
                <w:b/>
                <w:color w:val="2E74B5" w:themeColor="accent5" w:themeShade="BF"/>
                <w:sz w:val="48"/>
                <w:szCs w:val="36"/>
              </w:rPr>
            </w:pPr>
            <w:r w:rsidRPr="003A2FB2">
              <w:rPr>
                <w:rFonts w:ascii="MV Boli" w:hAnsi="MV Boli" w:cs="MV Boli"/>
                <w:b/>
                <w:color w:val="2E74B5" w:themeColor="accent5" w:themeShade="BF"/>
                <w:sz w:val="48"/>
                <w:szCs w:val="36"/>
              </w:rPr>
              <w:tab/>
            </w:r>
          </w:p>
          <w:p w14:paraId="00C18541" w14:textId="77777777" w:rsidR="008E1FDC" w:rsidRDefault="008E1FDC" w:rsidP="008E1FDC">
            <w:pPr>
              <w:tabs>
                <w:tab w:val="left" w:pos="176"/>
                <w:tab w:val="left" w:pos="6950"/>
              </w:tabs>
              <w:rPr>
                <w:color w:val="538135" w:themeColor="accent6" w:themeShade="BF"/>
                <w:sz w:val="16"/>
                <w:szCs w:val="28"/>
                <w:lang w:val="en-US"/>
              </w:rPr>
            </w:pPr>
          </w:p>
          <w:p w14:paraId="1B21C6A0" w14:textId="211DEC05" w:rsidR="008E1FDC" w:rsidRDefault="008E1FDC" w:rsidP="008E1FDC">
            <w:pPr>
              <w:tabs>
                <w:tab w:val="left" w:pos="176"/>
                <w:tab w:val="left" w:pos="6950"/>
              </w:tabs>
              <w:ind w:left="176"/>
              <w:rPr>
                <w:color w:val="538135" w:themeColor="accent6" w:themeShade="BF"/>
                <w:sz w:val="16"/>
                <w:szCs w:val="28"/>
                <w:lang w:val="en-US"/>
              </w:rPr>
            </w:pPr>
          </w:p>
          <w:p w14:paraId="79CDA633" w14:textId="4AE86529" w:rsidR="008E1FDC" w:rsidRDefault="008E1FDC" w:rsidP="008E1FDC">
            <w:pPr>
              <w:tabs>
                <w:tab w:val="left" w:pos="176"/>
                <w:tab w:val="left" w:pos="6950"/>
              </w:tabs>
              <w:ind w:left="176"/>
              <w:rPr>
                <w:color w:val="538135" w:themeColor="accent6" w:themeShade="BF"/>
                <w:sz w:val="16"/>
                <w:szCs w:val="28"/>
                <w:lang w:val="en-US"/>
              </w:rPr>
            </w:pPr>
          </w:p>
          <w:p w14:paraId="616DFDD1" w14:textId="0344D81B" w:rsidR="008E1FDC" w:rsidRDefault="006C2A83" w:rsidP="008E1FDC">
            <w:pPr>
              <w:tabs>
                <w:tab w:val="left" w:pos="176"/>
                <w:tab w:val="left" w:pos="6950"/>
              </w:tabs>
              <w:ind w:left="176"/>
              <w:rPr>
                <w:color w:val="538135" w:themeColor="accent6" w:themeShade="BF"/>
                <w:sz w:val="16"/>
                <w:szCs w:val="28"/>
                <w:lang w:val="en-US"/>
              </w:rPr>
            </w:pPr>
            <w:r>
              <w:rPr>
                <w:noProof/>
              </w:rPr>
              <mc:AlternateContent>
                <mc:Choice Requires="wpg">
                  <w:drawing>
                    <wp:anchor distT="0" distB="0" distL="114300" distR="114300" simplePos="0" relativeHeight="255286783" behindDoc="0" locked="0" layoutInCell="1" allowOverlap="1" wp14:anchorId="3FE71AB4" wp14:editId="52476D7A">
                      <wp:simplePos x="0" y="0"/>
                      <wp:positionH relativeFrom="column">
                        <wp:posOffset>4160520</wp:posOffset>
                      </wp:positionH>
                      <wp:positionV relativeFrom="paragraph">
                        <wp:posOffset>62865</wp:posOffset>
                      </wp:positionV>
                      <wp:extent cx="1761490" cy="1165225"/>
                      <wp:effectExtent l="0" t="0" r="0" b="0"/>
                      <wp:wrapNone/>
                      <wp:docPr id="1610699543" name="Group 7"/>
                      <wp:cNvGraphicFramePr/>
                      <a:graphic xmlns:a="http://schemas.openxmlformats.org/drawingml/2006/main">
                        <a:graphicData uri="http://schemas.microsoft.com/office/word/2010/wordprocessingGroup">
                          <wpg:wgp>
                            <wpg:cNvGrpSpPr/>
                            <wpg:grpSpPr>
                              <a:xfrm>
                                <a:off x="0" y="0"/>
                                <a:ext cx="1761490" cy="1165225"/>
                                <a:chOff x="0" y="0"/>
                                <a:chExt cx="1761490" cy="1165225"/>
                              </a:xfrm>
                            </wpg:grpSpPr>
                            <wps:wsp>
                              <wps:cNvPr id="289489335" name="Text Box 3"/>
                              <wps:cNvSpPr txBox="1"/>
                              <wps:spPr>
                                <a:xfrm>
                                  <a:off x="0" y="0"/>
                                  <a:ext cx="1619885" cy="944880"/>
                                </a:xfrm>
                                <a:prstGeom prst="ellipse">
                                  <a:avLst/>
                                </a:prstGeom>
                                <a:solidFill>
                                  <a:srgbClr val="FFFFCC"/>
                                </a:solidFill>
                                <a:ln w="12700">
                                  <a:solidFill>
                                    <a:srgbClr val="C00000"/>
                                  </a:solidFill>
                                </a:ln>
                              </wps:spPr>
                              <wps:txbx>
                                <w:txbxContent>
                                  <w:p w14:paraId="7A6E6E71" w14:textId="4D81B70A" w:rsidR="008E1FDC" w:rsidRPr="009B73B0" w:rsidRDefault="00F56666" w:rsidP="008E1FDC">
                                    <w:pPr>
                                      <w:spacing w:after="0"/>
                                      <w:ind w:left="-142"/>
                                      <w:jc w:val="center"/>
                                      <w:rPr>
                                        <w:b/>
                                        <w:bCs/>
                                        <w:sz w:val="26"/>
                                        <w:szCs w:val="26"/>
                                        <w:lang w:val="en-GB"/>
                                      </w:rPr>
                                    </w:pPr>
                                    <w:r>
                                      <w:rPr>
                                        <w:b/>
                                        <w:bCs/>
                                        <w:sz w:val="26"/>
                                        <w:szCs w:val="26"/>
                                        <w:lang w:val="en-GB"/>
                                      </w:rPr>
                                      <w:t xml:space="preserve">Towels and </w:t>
                                    </w:r>
                                    <w:r w:rsidR="008E1FDC">
                                      <w:rPr>
                                        <w:b/>
                                        <w:bCs/>
                                        <w:sz w:val="26"/>
                                        <w:szCs w:val="26"/>
                                        <w:lang w:val="en-GB"/>
                                      </w:rPr>
                                      <w:t>Bedding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6857197" name="Picture 9"/>
                                <pic:cNvPicPr>
                                  <a:picLocks noChangeAspect="1"/>
                                </pic:cNvPicPr>
                              </pic:nvPicPr>
                              <pic:blipFill>
                                <a:blip r:embed="rId284" cstate="print">
                                  <a:duotone>
                                    <a:schemeClr val="accent3">
                                      <a:shade val="45000"/>
                                      <a:satMod val="135000"/>
                                    </a:schemeClr>
                                    <a:prstClr val="white"/>
                                  </a:duotone>
                                  <a:extLst>
                                    <a:ext uri="{BEBA8EAE-BF5A-486C-A8C5-ECC9F3942E4B}">
                                      <a14:imgProps xmlns:a14="http://schemas.microsoft.com/office/drawing/2010/main">
                                        <a14:imgLayer r:embed="rId285">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86"/>
                                    </a:ext>
                                  </a:extLst>
                                </a:blip>
                                <a:stretch>
                                  <a:fillRect/>
                                </a:stretch>
                              </pic:blipFill>
                              <pic:spPr>
                                <a:xfrm>
                                  <a:off x="876300" y="563880"/>
                                  <a:ext cx="885190" cy="601345"/>
                                </a:xfrm>
                                <a:prstGeom prst="rect">
                                  <a:avLst/>
                                </a:prstGeom>
                              </pic:spPr>
                            </pic:pic>
                            <pic:pic xmlns:pic="http://schemas.openxmlformats.org/drawingml/2006/picture">
                              <pic:nvPicPr>
                                <pic:cNvPr id="105473028" name="Picture 1"/>
                                <pic:cNvPicPr>
                                  <a:picLocks noChangeAspect="1"/>
                                </pic:cNvPicPr>
                              </pic:nvPicPr>
                              <pic:blipFill>
                                <a:blip r:embed="rId287" cstate="print">
                                  <a:grayscl/>
                                  <a:extLst>
                                    <a:ext uri="{28A0092B-C50C-407E-A947-70E740481C1C}">
                                      <a14:useLocalDpi xmlns:a14="http://schemas.microsoft.com/office/drawing/2010/main" val="0"/>
                                    </a:ext>
                                  </a:extLst>
                                </a:blip>
                                <a:stretch>
                                  <a:fillRect/>
                                </a:stretch>
                              </pic:blipFill>
                              <pic:spPr>
                                <a:xfrm>
                                  <a:off x="190500" y="685800"/>
                                  <a:ext cx="541020" cy="338455"/>
                                </a:xfrm>
                                <a:prstGeom prst="rect">
                                  <a:avLst/>
                                </a:prstGeom>
                              </pic:spPr>
                            </pic:pic>
                          </wpg:wgp>
                        </a:graphicData>
                      </a:graphic>
                    </wp:anchor>
                  </w:drawing>
                </mc:Choice>
                <mc:Fallback>
                  <w:pict>
                    <v:group w14:anchorId="3FE71AB4" id="_x0000_s1329" style="position:absolute;left:0;text-align:left;margin-left:327.6pt;margin-top:4.95pt;width:138.7pt;height:91.75pt;z-index:255286783" coordsize="17614,1165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">
                      <v:oval id="_x0000_s1330" style="position:absolute;width:16198;height:9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" fillcolor="#ffc" strokecolor="#c00000" strokeweight="1pt">
                        <v:textbox>
                          <w:txbxContent>
                            <w:p w14:paraId="7A6E6E71" w14:textId="4D81B70A" w:rsidR="008E1FDC" w:rsidRPr="009B73B0" w:rsidRDefault="00F56666" w:rsidP="008E1FDC">
                              <w:pPr>
                                <w:spacing w:after="0"/>
                                <w:ind w:left="-142"/>
                                <w:jc w:val="center"/>
                                <w:rPr>
                                  <w:b/>
                                  <w:bCs/>
                                  <w:sz w:val="26"/>
                                  <w:szCs w:val="26"/>
                                  <w:lang w:val="en-GB"/>
                                </w:rPr>
                              </w:pPr>
                              <w:r>
                                <w:rPr>
                                  <w:b/>
                                  <w:bCs/>
                                  <w:sz w:val="26"/>
                                  <w:szCs w:val="26"/>
                                  <w:lang w:val="en-GB"/>
                                </w:rPr>
                                <w:t xml:space="preserve">Towels and </w:t>
                              </w:r>
                              <w:r w:rsidR="008E1FDC">
                                <w:rPr>
                                  <w:b/>
                                  <w:bCs/>
                                  <w:sz w:val="26"/>
                                  <w:szCs w:val="26"/>
                                  <w:lang w:val="en-GB"/>
                                </w:rPr>
                                <w:t>Bedding</w:t>
                              </w:r>
                            </w:p>
                          </w:txbxContent>
                        </v:textbox>
                      </v:oval>
                      <v:shape id="Picture 9" o:spid="_x0000_s1331" type="#_x0000_t75" style="position:absolute;left:8763;top:5638;width:8851;height:6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">
                        <v:imagedata r:id="rId288" o:title="" recolortarget="#494949 [1446]"/>
                      </v:shape>
                      <v:shape id="Picture 1" o:spid="_x0000_s1332" type="#_x0000_t75" style="position:absolute;left:1905;top:6858;width:5410;height:3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">
                        <v:imagedata r:id="rId289" o:title="" grayscale="t"/>
                      </v:shape>
                    </v:group>
                  </w:pict>
                </mc:Fallback>
              </mc:AlternateContent>
            </w:r>
          </w:p>
          <w:p w14:paraId="53AF2E8A" w14:textId="0CD0D850" w:rsidR="008E1FDC" w:rsidRDefault="00DB15EA" w:rsidP="008E1FDC">
            <w:pPr>
              <w:tabs>
                <w:tab w:val="left" w:pos="176"/>
                <w:tab w:val="left" w:pos="6950"/>
              </w:tabs>
              <w:ind w:left="176"/>
              <w:rPr>
                <w:color w:val="538135" w:themeColor="accent6" w:themeShade="BF"/>
                <w:sz w:val="16"/>
                <w:szCs w:val="28"/>
                <w:lang w:val="en-US"/>
              </w:rPr>
            </w:pPr>
            <w:r>
              <w:rPr>
                <w:noProof/>
              </w:rPr>
              <mc:AlternateContent>
                <mc:Choice Requires="wpg">
                  <w:drawing>
                    <wp:anchor distT="0" distB="0" distL="114300" distR="114300" simplePos="0" relativeHeight="255301119" behindDoc="0" locked="0" layoutInCell="1" allowOverlap="1" wp14:anchorId="030E9998" wp14:editId="2BB48943">
                      <wp:simplePos x="0" y="0"/>
                      <wp:positionH relativeFrom="column">
                        <wp:posOffset>2217420</wp:posOffset>
                      </wp:positionH>
                      <wp:positionV relativeFrom="paragraph">
                        <wp:posOffset>91440</wp:posOffset>
                      </wp:positionV>
                      <wp:extent cx="1619885" cy="899795"/>
                      <wp:effectExtent l="0" t="0" r="18415" b="14605"/>
                      <wp:wrapNone/>
                      <wp:docPr id="1748158005" name="Group 12"/>
                      <wp:cNvGraphicFramePr/>
                      <a:graphic xmlns:a="http://schemas.openxmlformats.org/drawingml/2006/main">
                        <a:graphicData uri="http://schemas.microsoft.com/office/word/2010/wordprocessingGroup">
                          <wpg:wgp>
                            <wpg:cNvGrpSpPr/>
                            <wpg:grpSpPr>
                              <a:xfrm>
                                <a:off x="0" y="0"/>
                                <a:ext cx="1619885" cy="899795"/>
                                <a:chOff x="0" y="0"/>
                                <a:chExt cx="1619885" cy="899795"/>
                              </a:xfrm>
                            </wpg:grpSpPr>
                            <wps:wsp>
                              <wps:cNvPr id="27" name="Text Box 3"/>
                              <wps:cNvSpPr txBox="1"/>
                              <wps:spPr>
                                <a:xfrm>
                                  <a:off x="0" y="0"/>
                                  <a:ext cx="1619885" cy="899795"/>
                                </a:xfrm>
                                <a:prstGeom prst="ellipse">
                                  <a:avLst/>
                                </a:prstGeom>
                                <a:solidFill>
                                  <a:srgbClr val="FFFFCC"/>
                                </a:solidFill>
                                <a:ln w="12700">
                                  <a:solidFill>
                                    <a:srgbClr val="C00000"/>
                                  </a:solidFill>
                                </a:ln>
                              </wps:spPr>
                              <wps:txbx>
                                <w:txbxContent>
                                  <w:p w14:paraId="1CB48A78" w14:textId="77777777" w:rsidR="008E1FDC" w:rsidRPr="009B73B0" w:rsidRDefault="008E1FDC" w:rsidP="008E1FDC">
                                    <w:pPr>
                                      <w:spacing w:after="0"/>
                                      <w:ind w:left="-142"/>
                                      <w:jc w:val="center"/>
                                      <w:rPr>
                                        <w:b/>
                                        <w:bCs/>
                                        <w:sz w:val="26"/>
                                        <w:szCs w:val="26"/>
                                        <w:lang w:val="en-GB"/>
                                      </w:rPr>
                                    </w:pPr>
                                    <w:r>
                                      <w:rPr>
                                        <w:b/>
                                        <w:bCs/>
                                        <w:sz w:val="26"/>
                                        <w:szCs w:val="26"/>
                                        <w:lang w:val="en-GB"/>
                                      </w:rPr>
                                      <w:t>Kitchenware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41139957" name="Picture 1"/>
                                <pic:cNvPicPr>
                                  <a:picLocks noChangeAspect="1"/>
                                </pic:cNvPicPr>
                              </pic:nvPicPr>
                              <pic:blipFill>
                                <a:blip r:embed="rId290" cstate="print">
                                  <a:extLst>
                                    <a:ext uri="{28A0092B-C50C-407E-A947-70E740481C1C}">
                                      <a14:useLocalDpi xmlns:a14="http://schemas.microsoft.com/office/drawing/2010/main" val="0"/>
                                    </a:ext>
                                  </a:extLst>
                                </a:blip>
                                <a:stretch>
                                  <a:fillRect/>
                                </a:stretch>
                              </pic:blipFill>
                              <pic:spPr>
                                <a:xfrm rot="19284969" flipH="1">
                                  <a:off x="952500" y="510540"/>
                                  <a:ext cx="607695" cy="180975"/>
                                </a:xfrm>
                                <a:prstGeom prst="rect">
                                  <a:avLst/>
                                </a:prstGeom>
                              </pic:spPr>
                            </pic:pic>
                            <pic:pic xmlns:pic="http://schemas.openxmlformats.org/drawingml/2006/picture">
                              <pic:nvPicPr>
                                <pic:cNvPr id="375808561" name="Picture 1"/>
                                <pic:cNvPicPr>
                                  <a:picLocks noChangeAspect="1"/>
                                </pic:cNvPicPr>
                              </pic:nvPicPr>
                              <pic:blipFill>
                                <a:blip r:embed="rId291">
                                  <a:extLst>
                                    <a:ext uri="{28A0092B-C50C-407E-A947-70E740481C1C}">
                                      <a14:useLocalDpi xmlns:a14="http://schemas.microsoft.com/office/drawing/2010/main" val="0"/>
                                    </a:ext>
                                  </a:extLst>
                                </a:blip>
                                <a:stretch>
                                  <a:fillRect/>
                                </a:stretch>
                              </pic:blipFill>
                              <pic:spPr>
                                <a:xfrm>
                                  <a:off x="99060" y="480060"/>
                                  <a:ext cx="411480" cy="367665"/>
                                </a:xfrm>
                                <a:prstGeom prst="rect">
                                  <a:avLst/>
                                </a:prstGeom>
                              </pic:spPr>
                            </pic:pic>
                            <pic:pic xmlns:pic="http://schemas.openxmlformats.org/drawingml/2006/picture">
                              <pic:nvPicPr>
                                <pic:cNvPr id="595981077" name="Picture 1"/>
                                <pic:cNvPicPr>
                                  <a:picLocks noChangeAspect="1"/>
                                </pic:cNvPicPr>
                              </pic:nvPicPr>
                              <pic:blipFill>
                                <a:blip r:embed="rId292">
                                  <a:extLst>
                                    <a:ext uri="{28A0092B-C50C-407E-A947-70E740481C1C}">
                                      <a14:useLocalDpi xmlns:a14="http://schemas.microsoft.com/office/drawing/2010/main" val="0"/>
                                    </a:ext>
                                  </a:extLst>
                                </a:blip>
                                <a:stretch>
                                  <a:fillRect/>
                                </a:stretch>
                              </pic:blipFill>
                              <pic:spPr>
                                <a:xfrm>
                                  <a:off x="548640" y="441960"/>
                                  <a:ext cx="472440" cy="374650"/>
                                </a:xfrm>
                                <a:prstGeom prst="rect">
                                  <a:avLst/>
                                </a:prstGeom>
                              </pic:spPr>
                            </pic:pic>
                          </wpg:wgp>
                        </a:graphicData>
                      </a:graphic>
                    </wp:anchor>
                  </w:drawing>
                </mc:Choice>
                <mc:Fallback>
                  <w:pict>
                    <v:group w14:anchorId="030E9998" id="_x0000_s1333" style="position:absolute;left:0;text-align:left;margin-left:174.6pt;margin-top:7.2pt;width:127.55pt;height:70.85pt;z-index:255301119" coordsize="16198,8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">
                      <v:oval id="_x0000_s1334" style="position:absolute;width:16198;height:8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" fillcolor="#ffc" strokecolor="#c00000" strokeweight="1pt">
                        <v:textbox>
                          <w:txbxContent>
                            <w:p w14:paraId="1CB48A78" w14:textId="77777777" w:rsidR="008E1FDC" w:rsidRPr="009B73B0" w:rsidRDefault="008E1FDC" w:rsidP="008E1FDC">
                              <w:pPr>
                                <w:spacing w:after="0"/>
                                <w:ind w:left="-142"/>
                                <w:jc w:val="center"/>
                                <w:rPr>
                                  <w:b/>
                                  <w:bCs/>
                                  <w:sz w:val="26"/>
                                  <w:szCs w:val="26"/>
                                  <w:lang w:val="en-GB"/>
                                </w:rPr>
                              </w:pPr>
                              <w:r>
                                <w:rPr>
                                  <w:b/>
                                  <w:bCs/>
                                  <w:sz w:val="26"/>
                                  <w:szCs w:val="26"/>
                                  <w:lang w:val="en-GB"/>
                                </w:rPr>
                                <w:t>Kitchenware</w:t>
                              </w:r>
                            </w:p>
                          </w:txbxContent>
                        </v:textbox>
                      </v:oval>
                      <v:shape id="Picture 1" o:spid="_x0000_s1335" type="#_x0000_t75" style="position:absolute;left:9525;top:5105;width:6076;height:1810;rotation:2528631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">
                        <v:imagedata r:id="rId293" o:title=""/>
                      </v:shape>
                      <v:shape id="Picture 1" o:spid="_x0000_s1336" type="#_x0000_t75" style="position:absolute;left:990;top:4800;width:4115;height:3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">
                        <v:imagedata r:id="rId294" o:title=""/>
                      </v:shape>
                      <v:shape id="Picture 1" o:spid="_x0000_s1337" type="#_x0000_t75" style="position:absolute;left:5486;top:4419;width:4724;height:3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">
                        <v:imagedata r:id="rId295" o:title=""/>
                      </v:shape>
                    </v:group>
                  </w:pict>
                </mc:Fallback>
              </mc:AlternateContent>
            </w:r>
            <w:r w:rsidR="006C2A83">
              <w:rPr>
                <w:noProof/>
              </w:rPr>
              <mc:AlternateContent>
                <mc:Choice Requires="wpg">
                  <w:drawing>
                    <wp:anchor distT="0" distB="0" distL="114300" distR="114300" simplePos="0" relativeHeight="255087103" behindDoc="0" locked="0" layoutInCell="1" allowOverlap="1" wp14:anchorId="4A2AB999" wp14:editId="4124F1B8">
                      <wp:simplePos x="0" y="0"/>
                      <wp:positionH relativeFrom="column">
                        <wp:posOffset>68580</wp:posOffset>
                      </wp:positionH>
                      <wp:positionV relativeFrom="paragraph">
                        <wp:posOffset>44450</wp:posOffset>
                      </wp:positionV>
                      <wp:extent cx="1810385" cy="998220"/>
                      <wp:effectExtent l="0" t="0" r="18415" b="0"/>
                      <wp:wrapNone/>
                      <wp:docPr id="1380621545" name="Group 13"/>
                      <wp:cNvGraphicFramePr/>
                      <a:graphic xmlns:a="http://schemas.openxmlformats.org/drawingml/2006/main">
                        <a:graphicData uri="http://schemas.microsoft.com/office/word/2010/wordprocessingGroup">
                          <wpg:wgp>
                            <wpg:cNvGrpSpPr/>
                            <wpg:grpSpPr>
                              <a:xfrm>
                                <a:off x="0" y="0"/>
                                <a:ext cx="1810385" cy="998220"/>
                                <a:chOff x="0" y="0"/>
                                <a:chExt cx="1810500" cy="998220"/>
                              </a:xfrm>
                            </wpg:grpSpPr>
                            <wps:wsp>
                              <wps:cNvPr id="2064616954" name="Text Box 3"/>
                              <wps:cNvSpPr txBox="1"/>
                              <wps:spPr>
                                <a:xfrm>
                                  <a:off x="190500" y="0"/>
                                  <a:ext cx="1620000" cy="900000"/>
                                </a:xfrm>
                                <a:prstGeom prst="ellipse">
                                  <a:avLst/>
                                </a:prstGeom>
                                <a:solidFill>
                                  <a:srgbClr val="FFFFCC"/>
                                </a:solidFill>
                                <a:ln w="12700">
                                  <a:solidFill>
                                    <a:srgbClr val="C00000"/>
                                  </a:solidFill>
                                </a:ln>
                              </wps:spPr>
                              <wps:txbx>
                                <w:txbxContent>
                                  <w:p w14:paraId="798FCCE6" w14:textId="77777777" w:rsidR="008E1FDC" w:rsidRPr="009B73B0" w:rsidRDefault="008E1FDC" w:rsidP="008E1FDC">
                                    <w:pPr>
                                      <w:spacing w:after="0"/>
                                      <w:ind w:left="-142"/>
                                      <w:jc w:val="center"/>
                                      <w:rPr>
                                        <w:b/>
                                        <w:bCs/>
                                        <w:sz w:val="26"/>
                                        <w:szCs w:val="26"/>
                                        <w:lang w:val="en-GB"/>
                                      </w:rPr>
                                    </w:pPr>
                                    <w:r>
                                      <w:rPr>
                                        <w:b/>
                                        <w:bCs/>
                                        <w:sz w:val="26"/>
                                        <w:szCs w:val="26"/>
                                        <w:lang w:val="en-GB"/>
                                      </w:rPr>
                                      <w:t>Homewares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72775023" name="Picture 1"/>
                                <pic:cNvPicPr>
                                  <a:picLocks noChangeAspect="1"/>
                                </pic:cNvPicPr>
                              </pic:nvPicPr>
                              <pic:blipFill>
                                <a:blip r:embed="rId296" cstate="print">
                                  <a:extLst>
                                    <a:ext uri="{28A0092B-C50C-407E-A947-70E740481C1C}">
                                      <a14:useLocalDpi xmlns:a14="http://schemas.microsoft.com/office/drawing/2010/main" val="0"/>
                                    </a:ext>
                                  </a:extLst>
                                </a:blip>
                                <a:stretch>
                                  <a:fillRect/>
                                </a:stretch>
                              </pic:blipFill>
                              <pic:spPr>
                                <a:xfrm>
                                  <a:off x="0" y="502920"/>
                                  <a:ext cx="1341120" cy="345440"/>
                                </a:xfrm>
                                <a:prstGeom prst="rect">
                                  <a:avLst/>
                                </a:prstGeom>
                              </pic:spPr>
                            </pic:pic>
                            <pic:pic xmlns:pic="http://schemas.openxmlformats.org/drawingml/2006/picture">
                              <pic:nvPicPr>
                                <pic:cNvPr id="1491528392" name="Picture 7"/>
                                <pic:cNvPicPr>
                                  <a:picLocks noChangeAspect="1"/>
                                </pic:cNvPicPr>
                              </pic:nvPicPr>
                              <pic:blipFill>
                                <a:blip r:embed="rId297" cstate="print">
                                  <a:duotone>
                                    <a:schemeClr val="accent1">
                                      <a:shade val="45000"/>
                                      <a:satMod val="135000"/>
                                    </a:schemeClr>
                                    <a:prstClr val="white"/>
                                  </a:duotone>
                                  <a:extLst>
                                    <a:ext uri="{BEBA8EAE-BF5A-486C-A8C5-ECC9F3942E4B}">
                                      <a14:imgProps xmlns:a14="http://schemas.microsoft.com/office/drawing/2010/main">
                                        <a14:imgLayer r:embed="rId298">
                                          <a14:imgEffect>
                                            <a14:colorTemperature colorTemp="11200"/>
                                          </a14:imgEffect>
                                          <a14:imgEffect>
                                            <a14:brightnessContrast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99"/>
                                    </a:ext>
                                  </a:extLst>
                                </a:blip>
                                <a:stretch>
                                  <a:fillRect/>
                                </a:stretch>
                              </pic:blipFill>
                              <pic:spPr>
                                <a:xfrm>
                                  <a:off x="1356360" y="441960"/>
                                  <a:ext cx="247015" cy="556260"/>
                                </a:xfrm>
                                <a:prstGeom prst="rect">
                                  <a:avLst/>
                                </a:prstGeom>
                              </pic:spPr>
                            </pic:pic>
                          </wpg:wgp>
                        </a:graphicData>
                      </a:graphic>
                    </wp:anchor>
                  </w:drawing>
                </mc:Choice>
                <mc:Fallback>
                  <w:pict>
                    <v:group w14:anchorId="4A2AB999" id="_x0000_s1338" style="position:absolute;left:0;text-align:left;margin-left:5.4pt;margin-top:3.5pt;width:142.55pt;height:78.6pt;z-index:255087103" coordsize="18105,998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">
                      <v:oval id="_x0000_s1339" style="position:absolute;left:1905;width:162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" fillcolor="#ffc" strokecolor="#c00000" strokeweight="1pt">
                        <v:textbox>
                          <w:txbxContent>
                            <w:p w14:paraId="798FCCE6" w14:textId="77777777" w:rsidR="008E1FDC" w:rsidRPr="009B73B0" w:rsidRDefault="008E1FDC" w:rsidP="008E1FDC">
                              <w:pPr>
                                <w:spacing w:after="0"/>
                                <w:ind w:left="-142"/>
                                <w:jc w:val="center"/>
                                <w:rPr>
                                  <w:b/>
                                  <w:bCs/>
                                  <w:sz w:val="26"/>
                                  <w:szCs w:val="26"/>
                                  <w:lang w:val="en-GB"/>
                                </w:rPr>
                              </w:pPr>
                              <w:r>
                                <w:rPr>
                                  <w:b/>
                                  <w:bCs/>
                                  <w:sz w:val="26"/>
                                  <w:szCs w:val="26"/>
                                  <w:lang w:val="en-GB"/>
                                </w:rPr>
                                <w:t>Homewares</w:t>
                              </w:r>
                            </w:p>
                          </w:txbxContent>
                        </v:textbox>
                      </v:oval>
                      <v:shape id="Picture 1" o:spid="_x0000_s1340" type="#_x0000_t75" style="position:absolute;top:5029;width:13411;height:3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">
                        <v:imagedata r:id="rId300" o:title=""/>
                      </v:shape>
                      <v:shape id="Picture 7" o:spid="_x0000_s1341" type="#_x0000_t75" style="position:absolute;left:13563;top:4419;width:2470;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">
                        <v:imagedata r:id="rId301" o:title="" recolortarget="#1c3259 [1444]"/>
                      </v:shape>
                    </v:group>
                  </w:pict>
                </mc:Fallback>
              </mc:AlternateContent>
            </w:r>
          </w:p>
          <w:p w14:paraId="5A6B9B16" w14:textId="27991066" w:rsidR="006C2A83" w:rsidRDefault="006C2A83" w:rsidP="008E1FDC">
            <w:pPr>
              <w:tabs>
                <w:tab w:val="left" w:pos="176"/>
                <w:tab w:val="left" w:pos="6950"/>
              </w:tabs>
              <w:ind w:left="176"/>
              <w:rPr>
                <w:color w:val="538135" w:themeColor="accent6" w:themeShade="BF"/>
                <w:sz w:val="16"/>
                <w:szCs w:val="28"/>
                <w:lang w:val="en-US"/>
              </w:rPr>
            </w:pPr>
          </w:p>
          <w:p w14:paraId="02994864" w14:textId="1A25C45D" w:rsidR="008E1FDC" w:rsidRDefault="008E1FDC" w:rsidP="008E1FDC">
            <w:pPr>
              <w:tabs>
                <w:tab w:val="left" w:pos="176"/>
                <w:tab w:val="left" w:pos="6950"/>
              </w:tabs>
              <w:ind w:left="176"/>
              <w:rPr>
                <w:color w:val="538135" w:themeColor="accent6" w:themeShade="BF"/>
                <w:sz w:val="16"/>
                <w:szCs w:val="28"/>
                <w:lang w:val="en-US"/>
              </w:rPr>
            </w:pPr>
          </w:p>
          <w:p w14:paraId="4D7AD927" w14:textId="5074DCE6" w:rsidR="008E1FDC" w:rsidRDefault="008E1FDC" w:rsidP="008E1FDC">
            <w:pPr>
              <w:tabs>
                <w:tab w:val="left" w:pos="176"/>
                <w:tab w:val="left" w:pos="6950"/>
              </w:tabs>
              <w:ind w:left="176"/>
              <w:rPr>
                <w:color w:val="538135" w:themeColor="accent6" w:themeShade="BF"/>
                <w:sz w:val="16"/>
                <w:szCs w:val="28"/>
                <w:lang w:val="en-US"/>
              </w:rPr>
            </w:pPr>
          </w:p>
          <w:p w14:paraId="7CE9892E" w14:textId="337C6B2D" w:rsidR="008E1FDC" w:rsidRDefault="008E1FDC" w:rsidP="008E1FDC">
            <w:pPr>
              <w:tabs>
                <w:tab w:val="left" w:pos="176"/>
                <w:tab w:val="left" w:pos="6950"/>
              </w:tabs>
              <w:ind w:left="176"/>
              <w:rPr>
                <w:color w:val="538135" w:themeColor="accent6" w:themeShade="BF"/>
                <w:sz w:val="16"/>
                <w:szCs w:val="28"/>
                <w:lang w:val="en-US"/>
              </w:rPr>
            </w:pPr>
          </w:p>
          <w:p w14:paraId="26409CA7" w14:textId="36879655" w:rsidR="008E1FDC" w:rsidRPr="005E123A" w:rsidRDefault="008E1FDC" w:rsidP="008E1FDC">
            <w:pPr>
              <w:tabs>
                <w:tab w:val="left" w:pos="176"/>
                <w:tab w:val="left" w:pos="6950"/>
              </w:tabs>
              <w:rPr>
                <w:color w:val="538135" w:themeColor="accent6" w:themeShade="BF"/>
                <w:sz w:val="16"/>
                <w:szCs w:val="28"/>
                <w:lang w:val="en-US"/>
              </w:rPr>
            </w:pPr>
          </w:p>
          <w:p w14:paraId="17C67EB9" w14:textId="00BE8C3C" w:rsidR="008E1FDC" w:rsidRDefault="008E1FDC" w:rsidP="008E1FDC">
            <w:pPr>
              <w:tabs>
                <w:tab w:val="left" w:pos="176"/>
                <w:tab w:val="left" w:pos="4070"/>
                <w:tab w:val="left" w:pos="6374"/>
              </w:tabs>
              <w:ind w:left="176"/>
              <w:rPr>
                <w:rFonts w:ascii="Century Gothic" w:hAnsi="Century Gothic"/>
                <w:color w:val="538135" w:themeColor="accent6" w:themeShade="BF"/>
                <w:sz w:val="28"/>
                <w:szCs w:val="28"/>
                <w:lang w:val="en-US"/>
              </w:rPr>
            </w:pPr>
            <w:r>
              <w:rPr>
                <w:rFonts w:ascii="Century Gothic" w:hAnsi="Century Gothic"/>
                <w:color w:val="538135" w:themeColor="accent6" w:themeShade="BF"/>
                <w:sz w:val="28"/>
                <w:szCs w:val="28"/>
                <w:lang w:val="en-US"/>
              </w:rPr>
              <w:tab/>
            </w:r>
            <w:r>
              <w:rPr>
                <w:rFonts w:ascii="Century Gothic" w:hAnsi="Century Gothic"/>
                <w:color w:val="538135" w:themeColor="accent6" w:themeShade="BF"/>
                <w:sz w:val="28"/>
                <w:szCs w:val="28"/>
                <w:lang w:val="en-US"/>
              </w:rPr>
              <w:tab/>
            </w:r>
          </w:p>
          <w:p w14:paraId="34F840B2" w14:textId="44314699" w:rsidR="008E1FDC" w:rsidRDefault="00203858" w:rsidP="008E1FDC">
            <w:pPr>
              <w:tabs>
                <w:tab w:val="left" w:pos="176"/>
                <w:tab w:val="left" w:pos="6950"/>
              </w:tabs>
              <w:ind w:left="176"/>
              <w:jc w:val="center"/>
              <w:rPr>
                <w:rFonts w:ascii="Century Gothic" w:hAnsi="Century Gothic"/>
                <w:color w:val="538135" w:themeColor="accent6" w:themeShade="BF"/>
                <w:sz w:val="28"/>
                <w:szCs w:val="28"/>
                <w:lang w:val="en-US"/>
              </w:rPr>
            </w:pPr>
            <w:r>
              <w:rPr>
                <w:noProof/>
                <w:color w:val="538135" w:themeColor="accent6" w:themeShade="BF"/>
                <w:lang w:val="en-US"/>
              </w:rPr>
              <mc:AlternateContent>
                <mc:Choice Requires="wpg">
                  <w:drawing>
                    <wp:anchor distT="0" distB="0" distL="114300" distR="114300" simplePos="0" relativeHeight="255292927" behindDoc="0" locked="0" layoutInCell="1" allowOverlap="1" wp14:anchorId="316E4263" wp14:editId="3BDF525F">
                      <wp:simplePos x="0" y="0"/>
                      <wp:positionH relativeFrom="column">
                        <wp:posOffset>2211705</wp:posOffset>
                      </wp:positionH>
                      <wp:positionV relativeFrom="paragraph">
                        <wp:posOffset>220345</wp:posOffset>
                      </wp:positionV>
                      <wp:extent cx="1620000" cy="1009015"/>
                      <wp:effectExtent l="0" t="0" r="18415" b="635"/>
                      <wp:wrapNone/>
                      <wp:docPr id="418890526" name="Group 2"/>
                      <wp:cNvGraphicFramePr/>
                      <a:graphic xmlns:a="http://schemas.openxmlformats.org/drawingml/2006/main">
                        <a:graphicData uri="http://schemas.microsoft.com/office/word/2010/wordprocessingGroup">
                          <wpg:wgp>
                            <wpg:cNvGrpSpPr/>
                            <wpg:grpSpPr>
                              <a:xfrm>
                                <a:off x="0" y="0"/>
                                <a:ext cx="1620000" cy="1009015"/>
                                <a:chOff x="0" y="0"/>
                                <a:chExt cx="1620000" cy="1009015"/>
                              </a:xfrm>
                            </wpg:grpSpPr>
                            <wps:wsp>
                              <wps:cNvPr id="1002957713" name="Text Box 3"/>
                              <wps:cNvSpPr txBox="1"/>
                              <wps:spPr>
                                <a:xfrm>
                                  <a:off x="0" y="0"/>
                                  <a:ext cx="1620000" cy="900000"/>
                                </a:xfrm>
                                <a:prstGeom prst="ellipse">
                                  <a:avLst/>
                                </a:prstGeom>
                                <a:solidFill>
                                  <a:srgbClr val="FFFFCC"/>
                                </a:solidFill>
                                <a:ln w="12700">
                                  <a:solidFill>
                                    <a:srgbClr val="C00000"/>
                                  </a:solidFill>
                                </a:ln>
                              </wps:spPr>
                              <wps:txbx>
                                <w:txbxContent>
                                  <w:p w14:paraId="2F593F23" w14:textId="77777777" w:rsidR="008E1FDC" w:rsidRPr="009B73B0" w:rsidRDefault="008E1FDC" w:rsidP="008E1FDC">
                                    <w:pPr>
                                      <w:spacing w:after="0"/>
                                      <w:ind w:left="-142"/>
                                      <w:jc w:val="center"/>
                                      <w:rPr>
                                        <w:b/>
                                        <w:bCs/>
                                        <w:sz w:val="26"/>
                                        <w:szCs w:val="26"/>
                                        <w:lang w:val="en-GB"/>
                                      </w:rPr>
                                    </w:pPr>
                                    <w:r>
                                      <w:rPr>
                                        <w:b/>
                                        <w:bCs/>
                                        <w:sz w:val="26"/>
                                        <w:szCs w:val="26"/>
                                        <w:lang w:val="en-GB"/>
                                      </w:rPr>
                                      <w:t>Furniture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93684150" name="Picture 1"/>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209550" y="438150"/>
                                  <a:ext cx="662305" cy="570865"/>
                                </a:xfrm>
                                <a:prstGeom prst="rect">
                                  <a:avLst/>
                                </a:prstGeom>
                              </pic:spPr>
                            </pic:pic>
                            <pic:pic xmlns:pic="http://schemas.openxmlformats.org/drawingml/2006/picture">
                              <pic:nvPicPr>
                                <pic:cNvPr id="725148089" name="Picture 1"/>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flipH="1">
                                  <a:off x="1000125" y="361950"/>
                                  <a:ext cx="387350" cy="609600"/>
                                </a:xfrm>
                                <a:prstGeom prst="rect">
                                  <a:avLst/>
                                </a:prstGeom>
                              </pic:spPr>
                            </pic:pic>
                          </wpg:wgp>
                        </a:graphicData>
                      </a:graphic>
                    </wp:anchor>
                  </w:drawing>
                </mc:Choice>
                <mc:Fallback>
                  <w:pict>
                    <v:group w14:anchorId="316E4263" id="_x0000_s1342" style="position:absolute;left:0;text-align:left;margin-left:174.15pt;margin-top:17.35pt;width:127.55pt;height:79.45pt;z-index:255292927" coordsize="16200,10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">
                      <v:oval id="_x0000_s1343" style="position:absolute;width:162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" fillcolor="#ffc" strokecolor="#c00000" strokeweight="1pt">
                        <v:textbox>
                          <w:txbxContent>
                            <w:p w14:paraId="2F593F23" w14:textId="77777777" w:rsidR="008E1FDC" w:rsidRPr="009B73B0" w:rsidRDefault="008E1FDC" w:rsidP="008E1FDC">
                              <w:pPr>
                                <w:spacing w:after="0"/>
                                <w:ind w:left="-142"/>
                                <w:jc w:val="center"/>
                                <w:rPr>
                                  <w:b/>
                                  <w:bCs/>
                                  <w:sz w:val="26"/>
                                  <w:szCs w:val="26"/>
                                  <w:lang w:val="en-GB"/>
                                </w:rPr>
                              </w:pPr>
                              <w:r>
                                <w:rPr>
                                  <w:b/>
                                  <w:bCs/>
                                  <w:sz w:val="26"/>
                                  <w:szCs w:val="26"/>
                                  <w:lang w:val="en-GB"/>
                                </w:rPr>
                                <w:t>Furniture</w:t>
                              </w:r>
                            </w:p>
                          </w:txbxContent>
                        </v:textbox>
                      </v:oval>
                      <v:shape id="Picture 1" o:spid="_x0000_s1344" type="#_x0000_t75" style="position:absolute;left:2095;top:4381;width:6623;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">
                        <v:imagedata r:id="rId304" o:title=""/>
                      </v:shape>
                      <v:shape id="Picture 1" o:spid="_x0000_s1345" type="#_x0000_t75" style="position:absolute;left:10001;top:3619;width:3873;height:60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">
                        <v:imagedata r:id="rId305" o:title=""/>
                      </v:shape>
                    </v:group>
                  </w:pict>
                </mc:Fallback>
              </mc:AlternateContent>
            </w:r>
          </w:p>
          <w:p w14:paraId="32D6BD10" w14:textId="3F4395CA" w:rsidR="008E1FDC" w:rsidRDefault="006C2A83" w:rsidP="008E1FDC">
            <w:pPr>
              <w:tabs>
                <w:tab w:val="left" w:pos="176"/>
                <w:tab w:val="left" w:pos="6950"/>
              </w:tabs>
              <w:rPr>
                <w:rFonts w:ascii="Century Gothic" w:hAnsi="Century Gothic"/>
                <w:color w:val="538135" w:themeColor="accent6" w:themeShade="BF"/>
                <w:sz w:val="28"/>
                <w:szCs w:val="28"/>
                <w:lang w:val="en-US"/>
              </w:rPr>
            </w:pPr>
            <w:r>
              <w:rPr>
                <w:noProof/>
                <w:color w:val="538135" w:themeColor="accent6" w:themeShade="BF"/>
                <w:lang w:val="en-US"/>
              </w:rPr>
              <mc:AlternateContent>
                <mc:Choice Requires="wpg">
                  <w:drawing>
                    <wp:anchor distT="0" distB="0" distL="114300" distR="114300" simplePos="0" relativeHeight="255295999" behindDoc="0" locked="0" layoutInCell="1" allowOverlap="1" wp14:anchorId="7A321DDC" wp14:editId="0167D1E5">
                      <wp:simplePos x="0" y="0"/>
                      <wp:positionH relativeFrom="column">
                        <wp:posOffset>76200</wp:posOffset>
                      </wp:positionH>
                      <wp:positionV relativeFrom="paragraph">
                        <wp:posOffset>69215</wp:posOffset>
                      </wp:positionV>
                      <wp:extent cx="1810385" cy="944245"/>
                      <wp:effectExtent l="0" t="0" r="18415" b="27305"/>
                      <wp:wrapNone/>
                      <wp:docPr id="510013940" name="Group 11"/>
                      <wp:cNvGraphicFramePr/>
                      <a:graphic xmlns:a="http://schemas.openxmlformats.org/drawingml/2006/main">
                        <a:graphicData uri="http://schemas.microsoft.com/office/word/2010/wordprocessingGroup">
                          <wpg:wgp>
                            <wpg:cNvGrpSpPr/>
                            <wpg:grpSpPr>
                              <a:xfrm>
                                <a:off x="0" y="0"/>
                                <a:ext cx="1810385" cy="944245"/>
                                <a:chOff x="0" y="0"/>
                                <a:chExt cx="1810385" cy="944245"/>
                              </a:xfrm>
                            </wpg:grpSpPr>
                            <wpg:grpSp>
                              <wpg:cNvPr id="972784655" name="Group 14"/>
                              <wpg:cNvGrpSpPr/>
                              <wpg:grpSpPr>
                                <a:xfrm>
                                  <a:off x="0" y="0"/>
                                  <a:ext cx="1810385" cy="944245"/>
                                  <a:chOff x="0" y="0"/>
                                  <a:chExt cx="1810500" cy="944460"/>
                                </a:xfrm>
                              </wpg:grpSpPr>
                              <wps:wsp>
                                <wps:cNvPr id="2091650966" name="Text Box 3"/>
                                <wps:cNvSpPr txBox="1"/>
                                <wps:spPr>
                                  <a:xfrm>
                                    <a:off x="190500" y="0"/>
                                    <a:ext cx="1620000" cy="944460"/>
                                  </a:xfrm>
                                  <a:prstGeom prst="ellipse">
                                    <a:avLst/>
                                  </a:prstGeom>
                                  <a:solidFill>
                                    <a:srgbClr val="FFFFCC"/>
                                  </a:solidFill>
                                  <a:ln w="12700">
                                    <a:solidFill>
                                      <a:srgbClr val="C00000"/>
                                    </a:solidFill>
                                  </a:ln>
                                </wps:spPr>
                                <wps:txbx>
                                  <w:txbxContent>
                                    <w:p w14:paraId="4E585F9F" w14:textId="49013F40" w:rsidR="008E1FDC" w:rsidRPr="009B73B0" w:rsidRDefault="006C2A83" w:rsidP="00C504FA">
                                      <w:pPr>
                                        <w:spacing w:before="600" w:after="0"/>
                                        <w:ind w:left="-142"/>
                                        <w:jc w:val="center"/>
                                        <w:rPr>
                                          <w:b/>
                                          <w:bCs/>
                                          <w:sz w:val="26"/>
                                          <w:szCs w:val="26"/>
                                          <w:lang w:val="en-GB"/>
                                        </w:rPr>
                                      </w:pPr>
                                      <w:r>
                                        <w:rPr>
                                          <w:b/>
                                          <w:bCs/>
                                          <w:sz w:val="26"/>
                                          <w:szCs w:val="26"/>
                                          <w:lang w:val="en-GB"/>
                                        </w:rPr>
                                        <w:t xml:space="preserve"> </w:t>
                                      </w:r>
                                      <w:r w:rsidR="008E1FDC">
                                        <w:rPr>
                                          <w:b/>
                                          <w:bCs/>
                                          <w:sz w:val="26"/>
                                          <w:szCs w:val="26"/>
                                          <w:lang w:val="en-GB"/>
                                        </w:rPr>
                                        <w:t>Electrical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57106614" name="Picture 1"/>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flipH="1">
                                    <a:off x="0" y="76200"/>
                                    <a:ext cx="693420" cy="723900"/>
                                  </a:xfrm>
                                  <a:prstGeom prst="rect">
                                    <a:avLst/>
                                  </a:prstGeom>
                                </pic:spPr>
                              </pic:pic>
                            </wpg:grpSp>
                            <pic:pic xmlns:pic="http://schemas.openxmlformats.org/drawingml/2006/picture">
                              <pic:nvPicPr>
                                <pic:cNvPr id="1772946294" name="Picture 1"/>
                                <pic:cNvPicPr>
                                  <a:picLocks noChangeAspect="1"/>
                                </pic:cNvPicPr>
                              </pic:nvPicPr>
                              <pic:blipFill>
                                <a:blip r:embed="rId307">
                                  <a:extLst>
                                    <a:ext uri="{28A0092B-C50C-407E-A947-70E740481C1C}">
                                      <a14:useLocalDpi xmlns:a14="http://schemas.microsoft.com/office/drawing/2010/main" val="0"/>
                                    </a:ext>
                                  </a:extLst>
                                </a:blip>
                                <a:stretch>
                                  <a:fillRect/>
                                </a:stretch>
                              </pic:blipFill>
                              <pic:spPr>
                                <a:xfrm>
                                  <a:off x="792480" y="7620"/>
                                  <a:ext cx="888365" cy="556260"/>
                                </a:xfrm>
                                <a:prstGeom prst="rect">
                                  <a:avLst/>
                                </a:prstGeom>
                              </pic:spPr>
                            </pic:pic>
                          </wpg:wgp>
                        </a:graphicData>
                      </a:graphic>
                    </wp:anchor>
                  </w:drawing>
                </mc:Choice>
                <mc:Fallback>
                  <w:pict>
                    <v:group w14:anchorId="7A321DDC" id="Group 11" o:spid="_x0000_s1346" style="position:absolute;margin-left:6pt;margin-top:5.45pt;width:142.55pt;height:74.35pt;z-index:255295999" coordsize="18103,9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">
                      <v:group id="Group 14" o:spid="_x0000_s1347" style="position:absolute;width:18103;height:9442" coordsize="18105,9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">
                        <v:oval id="_x0000_s1348" style="position:absolute;left:1905;width:16200;height:9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" fillcolor="#ffc" strokecolor="#c00000" strokeweight="1pt">
                          <v:textbox>
                            <w:txbxContent>
                              <w:p w14:paraId="4E585F9F" w14:textId="49013F40" w:rsidR="008E1FDC" w:rsidRPr="009B73B0" w:rsidRDefault="006C2A83" w:rsidP="00C504FA">
                                <w:pPr>
                                  <w:spacing w:before="600" w:after="0"/>
                                  <w:ind w:left="-142"/>
                                  <w:jc w:val="center"/>
                                  <w:rPr>
                                    <w:b/>
                                    <w:bCs/>
                                    <w:sz w:val="26"/>
                                    <w:szCs w:val="26"/>
                                    <w:lang w:val="en-GB"/>
                                  </w:rPr>
                                </w:pPr>
                                <w:r>
                                  <w:rPr>
                                    <w:b/>
                                    <w:bCs/>
                                    <w:sz w:val="26"/>
                                    <w:szCs w:val="26"/>
                                    <w:lang w:val="en-GB"/>
                                  </w:rPr>
                                  <w:t xml:space="preserve"> </w:t>
                                </w:r>
                                <w:r w:rsidR="008E1FDC">
                                  <w:rPr>
                                    <w:b/>
                                    <w:bCs/>
                                    <w:sz w:val="26"/>
                                    <w:szCs w:val="26"/>
                                    <w:lang w:val="en-GB"/>
                                  </w:rPr>
                                  <w:t>Electrical</w:t>
                                </w:r>
                              </w:p>
                            </w:txbxContent>
                          </v:textbox>
                        </v:oval>
                        <v:shape id="Picture 1" o:spid="_x0000_s1349" type="#_x0000_t75" style="position:absolute;top:762;width:6934;height:72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">
                          <v:imagedata r:id="rId308" o:title=""/>
                        </v:shape>
                      </v:group>
                      <v:shape id="Picture 1" o:spid="_x0000_s1350" type="#_x0000_t75" style="position:absolute;left:7924;top:76;width:8884;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">
                        <v:imagedata r:id="rId309" o:title=""/>
                      </v:shape>
                    </v:group>
                  </w:pict>
                </mc:Fallback>
              </mc:AlternateContent>
            </w:r>
            <w:r>
              <w:rPr>
                <w:noProof/>
                <w:color w:val="538135" w:themeColor="accent6" w:themeShade="BF"/>
                <w:lang w:val="en-US"/>
              </w:rPr>
              <mc:AlternateContent>
                <mc:Choice Requires="wpg">
                  <w:drawing>
                    <wp:anchor distT="0" distB="0" distL="114300" distR="114300" simplePos="0" relativeHeight="255283711" behindDoc="0" locked="0" layoutInCell="1" allowOverlap="1" wp14:anchorId="0D5E2398" wp14:editId="67696B54">
                      <wp:simplePos x="0" y="0"/>
                      <wp:positionH relativeFrom="column">
                        <wp:posOffset>4160520</wp:posOffset>
                      </wp:positionH>
                      <wp:positionV relativeFrom="paragraph">
                        <wp:posOffset>61595</wp:posOffset>
                      </wp:positionV>
                      <wp:extent cx="1619885" cy="899795"/>
                      <wp:effectExtent l="0" t="0" r="18415" b="14605"/>
                      <wp:wrapNone/>
                      <wp:docPr id="330587701" name="Group 8"/>
                      <wp:cNvGraphicFramePr/>
                      <a:graphic xmlns:a="http://schemas.openxmlformats.org/drawingml/2006/main">
                        <a:graphicData uri="http://schemas.microsoft.com/office/word/2010/wordprocessingGroup">
                          <wpg:wgp>
                            <wpg:cNvGrpSpPr/>
                            <wpg:grpSpPr>
                              <a:xfrm>
                                <a:off x="0" y="0"/>
                                <a:ext cx="1619885" cy="899795"/>
                                <a:chOff x="0" y="0"/>
                                <a:chExt cx="1619885" cy="899795"/>
                              </a:xfrm>
                            </wpg:grpSpPr>
                            <wps:wsp>
                              <wps:cNvPr id="602722562" name="Text Box 3"/>
                              <wps:cNvSpPr txBox="1"/>
                              <wps:spPr>
                                <a:xfrm>
                                  <a:off x="0" y="0"/>
                                  <a:ext cx="1619885" cy="899795"/>
                                </a:xfrm>
                                <a:prstGeom prst="ellipse">
                                  <a:avLst/>
                                </a:prstGeom>
                                <a:solidFill>
                                  <a:srgbClr val="FFFFCC"/>
                                </a:solidFill>
                                <a:ln w="12700">
                                  <a:solidFill>
                                    <a:srgbClr val="C00000"/>
                                  </a:solidFill>
                                </a:ln>
                              </wps:spPr>
                              <wps:txbx>
                                <w:txbxContent>
                                  <w:p w14:paraId="5530DB42" w14:textId="1294A863" w:rsidR="008E1FDC" w:rsidRPr="009B73B0" w:rsidRDefault="008E1FDC" w:rsidP="00A21703">
                                    <w:pPr>
                                      <w:spacing w:after="0"/>
                                      <w:ind w:left="-142"/>
                                      <w:rPr>
                                        <w:b/>
                                        <w:bCs/>
                                        <w:sz w:val="26"/>
                                        <w:szCs w:val="26"/>
                                        <w:lang w:val="en-GB"/>
                                      </w:rPr>
                                    </w:pPr>
                                    <w:r>
                                      <w:rPr>
                                        <w:b/>
                                        <w:bCs/>
                                        <w:sz w:val="26"/>
                                        <w:szCs w:val="26"/>
                                        <w:lang w:val="en-GB"/>
                                      </w:rPr>
                                      <w:t>Books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7709512" name="Picture 4"/>
                                <pic:cNvPicPr>
                                  <a:picLocks noChangeAspect="1"/>
                                </pic:cNvPicPr>
                              </pic:nvPicPr>
                              <pic:blipFill>
                                <a:blip r:embed="rId310">
                                  <a:extLst>
                                    <a:ext uri="{28A0092B-C50C-407E-A947-70E740481C1C}">
                                      <a14:useLocalDpi xmlns:a14="http://schemas.microsoft.com/office/drawing/2010/main" val="0"/>
                                    </a:ext>
                                  </a:extLst>
                                </a:blip>
                                <a:srcRect/>
                                <a:stretch>
                                  <a:fillRect/>
                                </a:stretch>
                              </pic:blipFill>
                              <pic:spPr bwMode="auto">
                                <a:xfrm>
                                  <a:off x="647700" y="251460"/>
                                  <a:ext cx="808355" cy="531495"/>
                                </a:xfrm>
                                <a:prstGeom prst="rect">
                                  <a:avLst/>
                                </a:prstGeom>
                                <a:noFill/>
                                <a:ln>
                                  <a:noFill/>
                                </a:ln>
                              </pic:spPr>
                            </pic:pic>
                          </wpg:wgp>
                        </a:graphicData>
                      </a:graphic>
                    </wp:anchor>
                  </w:drawing>
                </mc:Choice>
                <mc:Fallback>
                  <w:pict>
                    <v:group w14:anchorId="0D5E2398" id="_x0000_s1351" style="position:absolute;margin-left:327.6pt;margin-top:4.85pt;width:127.55pt;height:70.85pt;z-index:255283711" coordsize="16198,89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">
                      <v:oval id="_x0000_s1352" style="position:absolute;width:16198;height:8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" fillcolor="#ffc" strokecolor="#c00000" strokeweight="1pt">
                        <v:textbox>
                          <w:txbxContent>
                            <w:p w14:paraId="5530DB42" w14:textId="1294A863" w:rsidR="008E1FDC" w:rsidRPr="009B73B0" w:rsidRDefault="008E1FDC" w:rsidP="00A21703">
                              <w:pPr>
                                <w:spacing w:after="0"/>
                                <w:ind w:left="-142"/>
                                <w:rPr>
                                  <w:b/>
                                  <w:bCs/>
                                  <w:sz w:val="26"/>
                                  <w:szCs w:val="26"/>
                                  <w:lang w:val="en-GB"/>
                                </w:rPr>
                              </w:pPr>
                              <w:r>
                                <w:rPr>
                                  <w:b/>
                                  <w:bCs/>
                                  <w:sz w:val="26"/>
                                  <w:szCs w:val="26"/>
                                  <w:lang w:val="en-GB"/>
                                </w:rPr>
                                <w:t>Books</w:t>
                              </w:r>
                            </w:p>
                          </w:txbxContent>
                        </v:textbox>
                      </v:oval>
                      <v:shape id="Picture 4" o:spid="_x0000_s1353" type="#_x0000_t75" style="position:absolute;left:6477;top:2514;width:8083;height:5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">
                        <v:imagedata r:id="rId311" o:title=""/>
                      </v:shape>
                    </v:group>
                  </w:pict>
                </mc:Fallback>
              </mc:AlternateContent>
            </w:r>
          </w:p>
          <w:p w14:paraId="731FE4D4" w14:textId="76B7764F" w:rsidR="008E1FDC" w:rsidRDefault="008E1FDC" w:rsidP="008E1FDC">
            <w:pPr>
              <w:tabs>
                <w:tab w:val="left" w:pos="176"/>
                <w:tab w:val="left" w:pos="3869"/>
              </w:tabs>
              <w:ind w:left="176"/>
              <w:rPr>
                <w:rFonts w:ascii="Century Gothic" w:hAnsi="Century Gothic"/>
                <w:color w:val="538135" w:themeColor="accent6" w:themeShade="BF"/>
                <w:sz w:val="28"/>
                <w:szCs w:val="28"/>
                <w:lang w:val="en-US"/>
              </w:rPr>
            </w:pPr>
            <w:r>
              <w:rPr>
                <w:rFonts w:ascii="Century Gothic" w:hAnsi="Century Gothic"/>
                <w:color w:val="538135" w:themeColor="accent6" w:themeShade="BF"/>
                <w:sz w:val="28"/>
                <w:szCs w:val="28"/>
                <w:lang w:val="en-US"/>
              </w:rPr>
              <w:tab/>
            </w:r>
          </w:p>
          <w:p w14:paraId="299A86F0" w14:textId="667D4A26" w:rsidR="008E1FDC" w:rsidRDefault="008E1FDC" w:rsidP="008E1FDC">
            <w:pPr>
              <w:tabs>
                <w:tab w:val="left" w:pos="176"/>
                <w:tab w:val="left" w:pos="6925"/>
              </w:tabs>
              <w:ind w:left="176"/>
              <w:rPr>
                <w:rFonts w:ascii="Century Gothic" w:hAnsi="Century Gothic"/>
                <w:color w:val="538135" w:themeColor="accent6" w:themeShade="BF"/>
                <w:sz w:val="28"/>
                <w:szCs w:val="28"/>
                <w:lang w:val="en-US"/>
              </w:rPr>
            </w:pPr>
            <w:r>
              <w:rPr>
                <w:rFonts w:ascii="Century Gothic" w:hAnsi="Century Gothic"/>
                <w:color w:val="538135" w:themeColor="accent6" w:themeShade="BF"/>
                <w:sz w:val="28"/>
                <w:szCs w:val="28"/>
                <w:lang w:val="en-US"/>
              </w:rPr>
              <w:tab/>
            </w:r>
          </w:p>
          <w:p w14:paraId="28376AA6" w14:textId="680AEBA3" w:rsidR="008E1FDC" w:rsidRDefault="008E1FDC" w:rsidP="008E1FDC">
            <w:pPr>
              <w:tabs>
                <w:tab w:val="left" w:pos="176"/>
                <w:tab w:val="left" w:pos="6950"/>
              </w:tabs>
              <w:rPr>
                <w:rFonts w:ascii="Century Gothic" w:hAnsi="Century Gothic"/>
                <w:color w:val="538135" w:themeColor="accent6" w:themeShade="BF"/>
                <w:sz w:val="28"/>
                <w:szCs w:val="28"/>
                <w:lang w:val="en-US"/>
              </w:rPr>
            </w:pPr>
          </w:p>
          <w:p w14:paraId="71032464" w14:textId="088744DA" w:rsidR="008E1FDC" w:rsidRDefault="008E1FDC" w:rsidP="008E1FDC">
            <w:pPr>
              <w:tabs>
                <w:tab w:val="left" w:pos="176"/>
                <w:tab w:val="left" w:pos="6950"/>
                <w:tab w:val="left" w:pos="7175"/>
              </w:tabs>
              <w:ind w:left="176"/>
              <w:rPr>
                <w:rFonts w:ascii="Century Gothic" w:hAnsi="Century Gothic"/>
                <w:color w:val="538135" w:themeColor="accent6" w:themeShade="BF"/>
                <w:sz w:val="28"/>
                <w:szCs w:val="28"/>
                <w:lang w:val="en-US"/>
              </w:rPr>
            </w:pPr>
            <w:r>
              <w:rPr>
                <w:rFonts w:ascii="Century Gothic" w:hAnsi="Century Gothic"/>
                <w:color w:val="538135" w:themeColor="accent6" w:themeShade="BF"/>
                <w:sz w:val="28"/>
                <w:szCs w:val="28"/>
                <w:lang w:val="en-US"/>
              </w:rPr>
              <w:tab/>
            </w:r>
          </w:p>
          <w:p w14:paraId="2097F21D" w14:textId="5EFA36F1" w:rsidR="008E1FDC" w:rsidRDefault="006C2A83" w:rsidP="008E1FDC">
            <w:pPr>
              <w:tabs>
                <w:tab w:val="left" w:pos="176"/>
                <w:tab w:val="left" w:pos="6950"/>
              </w:tabs>
              <w:rPr>
                <w:rFonts w:ascii="Century Gothic" w:hAnsi="Century Gothic"/>
                <w:color w:val="538135" w:themeColor="accent6" w:themeShade="BF"/>
                <w:sz w:val="28"/>
                <w:szCs w:val="28"/>
                <w:lang w:val="en-US"/>
              </w:rPr>
            </w:pPr>
            <w:r>
              <w:rPr>
                <w:noProof/>
              </w:rPr>
              <mc:AlternateContent>
                <mc:Choice Requires="wpg">
                  <w:drawing>
                    <wp:anchor distT="0" distB="0" distL="114300" distR="114300" simplePos="0" relativeHeight="255281663" behindDoc="0" locked="0" layoutInCell="1" allowOverlap="1" wp14:anchorId="23BF6AB1" wp14:editId="719B21B7">
                      <wp:simplePos x="0" y="0"/>
                      <wp:positionH relativeFrom="column">
                        <wp:posOffset>2202180</wp:posOffset>
                      </wp:positionH>
                      <wp:positionV relativeFrom="paragraph">
                        <wp:posOffset>160655</wp:posOffset>
                      </wp:positionV>
                      <wp:extent cx="1620000" cy="900000"/>
                      <wp:effectExtent l="0" t="0" r="18415" b="14605"/>
                      <wp:wrapNone/>
                      <wp:docPr id="1103876626" name="Group 10"/>
                      <wp:cNvGraphicFramePr/>
                      <a:graphic xmlns:a="http://schemas.openxmlformats.org/drawingml/2006/main">
                        <a:graphicData uri="http://schemas.microsoft.com/office/word/2010/wordprocessingGroup">
                          <wpg:wgp>
                            <wpg:cNvGrpSpPr/>
                            <wpg:grpSpPr>
                              <a:xfrm>
                                <a:off x="0" y="0"/>
                                <a:ext cx="1620000" cy="900000"/>
                                <a:chOff x="0" y="0"/>
                                <a:chExt cx="1620000" cy="900000"/>
                              </a:xfrm>
                            </wpg:grpSpPr>
                            <wps:wsp>
                              <wps:cNvPr id="657369828" name="Text Box 3"/>
                              <wps:cNvSpPr txBox="1"/>
                              <wps:spPr>
                                <a:xfrm>
                                  <a:off x="0" y="0"/>
                                  <a:ext cx="1620000" cy="900000"/>
                                </a:xfrm>
                                <a:prstGeom prst="ellipse">
                                  <a:avLst/>
                                </a:prstGeom>
                                <a:solidFill>
                                  <a:srgbClr val="FFFFCC"/>
                                </a:solidFill>
                                <a:ln w="12700">
                                  <a:solidFill>
                                    <a:srgbClr val="C00000"/>
                                  </a:solidFill>
                                </a:ln>
                              </wps:spPr>
                              <wps:txbx>
                                <w:txbxContent>
                                  <w:p w14:paraId="37A645F2" w14:textId="77777777" w:rsidR="008E1FDC" w:rsidRPr="009B73B0" w:rsidRDefault="008E1FDC" w:rsidP="008E1FDC">
                                    <w:pPr>
                                      <w:spacing w:after="0"/>
                                      <w:ind w:left="-142"/>
                                      <w:jc w:val="center"/>
                                      <w:rPr>
                                        <w:b/>
                                        <w:bCs/>
                                        <w:sz w:val="26"/>
                                        <w:szCs w:val="26"/>
                                        <w:lang w:val="en-GB"/>
                                      </w:rPr>
                                    </w:pPr>
                                    <w:r>
                                      <w:rPr>
                                        <w:b/>
                                        <w:bCs/>
                                        <w:sz w:val="26"/>
                                        <w:szCs w:val="26"/>
                                        <w:lang w:val="en-GB"/>
                                      </w:rPr>
                                      <w:t>Footwear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07547366" name="Picture 1"/>
                                <pic:cNvPicPr>
                                  <a:picLocks noChangeAspect="1"/>
                                </pic:cNvPicPr>
                              </pic:nvPicPr>
                              <pic:blipFill>
                                <a:blip r:embed="rId312" cstate="print">
                                  <a:extLst>
                                    <a:ext uri="{BEBA8EAE-BF5A-486C-A8C5-ECC9F3942E4B}">
                                      <a14:imgProps xmlns:a14="http://schemas.microsoft.com/office/drawing/2010/main">
                                        <a14:imgLayer r:embed="rId313">
                                          <a14:imgEffect>
                                            <a14:saturation sat="400000"/>
                                          </a14:imgEffect>
                                        </a14:imgLayer>
                                      </a14:imgProps>
                                    </a:ext>
                                    <a:ext uri="{28A0092B-C50C-407E-A947-70E740481C1C}">
                                      <a14:useLocalDpi xmlns:a14="http://schemas.microsoft.com/office/drawing/2010/main" val="0"/>
                                    </a:ext>
                                  </a:extLst>
                                </a:blip>
                                <a:stretch>
                                  <a:fillRect/>
                                </a:stretch>
                              </pic:blipFill>
                              <pic:spPr>
                                <a:xfrm>
                                  <a:off x="213360" y="457200"/>
                                  <a:ext cx="552450" cy="424180"/>
                                </a:xfrm>
                                <a:prstGeom prst="rect">
                                  <a:avLst/>
                                </a:prstGeom>
                              </pic:spPr>
                            </pic:pic>
                            <pic:pic xmlns:pic="http://schemas.openxmlformats.org/drawingml/2006/picture">
                              <pic:nvPicPr>
                                <pic:cNvPr id="1730379355" name="Picture 1"/>
                                <pic:cNvPicPr>
                                  <a:picLocks noChangeAspect="1"/>
                                </pic:cNvPicPr>
                              </pic:nvPicPr>
                              <pic:blipFill>
                                <a:blip r:embed="rId314" cstate="print">
                                  <a:extLst>
                                    <a:ext uri="{28A0092B-C50C-407E-A947-70E740481C1C}">
                                      <a14:useLocalDpi xmlns:a14="http://schemas.microsoft.com/office/drawing/2010/main" val="0"/>
                                    </a:ext>
                                  </a:extLst>
                                </a:blip>
                                <a:stretch>
                                  <a:fillRect/>
                                </a:stretch>
                              </pic:blipFill>
                              <pic:spPr>
                                <a:xfrm flipH="1">
                                  <a:off x="731520" y="457200"/>
                                  <a:ext cx="739140" cy="334645"/>
                                </a:xfrm>
                                <a:prstGeom prst="rect">
                                  <a:avLst/>
                                </a:prstGeom>
                              </pic:spPr>
                            </pic:pic>
                          </wpg:wgp>
                        </a:graphicData>
                      </a:graphic>
                    </wp:anchor>
                  </w:drawing>
                </mc:Choice>
                <mc:Fallback>
                  <w:pict>
                    <v:group w14:anchorId="23BF6AB1" id="Group 10" o:spid="_x0000_s1354" style="position:absolute;margin-left:173.4pt;margin-top:12.65pt;width:127.55pt;height:70.85pt;z-index:255281663" coordsize="16200,900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">
                      <v:oval id="_x0000_s1355" style="position:absolute;width:162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" fillcolor="#ffc" strokecolor="#c00000" strokeweight="1pt">
                        <v:textbox>
                          <w:txbxContent>
                            <w:p w14:paraId="37A645F2" w14:textId="77777777" w:rsidR="008E1FDC" w:rsidRPr="009B73B0" w:rsidRDefault="008E1FDC" w:rsidP="008E1FDC">
                              <w:pPr>
                                <w:spacing w:after="0"/>
                                <w:ind w:left="-142"/>
                                <w:jc w:val="center"/>
                                <w:rPr>
                                  <w:b/>
                                  <w:bCs/>
                                  <w:sz w:val="26"/>
                                  <w:szCs w:val="26"/>
                                  <w:lang w:val="en-GB"/>
                                </w:rPr>
                              </w:pPr>
                              <w:r>
                                <w:rPr>
                                  <w:b/>
                                  <w:bCs/>
                                  <w:sz w:val="26"/>
                                  <w:szCs w:val="26"/>
                                  <w:lang w:val="en-GB"/>
                                </w:rPr>
                                <w:t>Footwear</w:t>
                              </w:r>
                            </w:p>
                          </w:txbxContent>
                        </v:textbox>
                      </v:oval>
                      <v:shape id="Picture 1" o:spid="_x0000_s1356" type="#_x0000_t75" style="position:absolute;left:2133;top:4572;width:5525;height:4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">
                        <v:imagedata r:id="rId315" o:title=""/>
                      </v:shape>
                      <v:shape id="Picture 1" o:spid="_x0000_s1357" type="#_x0000_t75" style="position:absolute;left:7315;top:4572;width:7391;height:33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">
                        <v:imagedata r:id="rId316" o:title=""/>
                      </v:shape>
                    </v:group>
                  </w:pict>
                </mc:Fallback>
              </mc:AlternateContent>
            </w:r>
            <w:r>
              <w:rPr>
                <w:noProof/>
              </w:rPr>
              <mc:AlternateContent>
                <mc:Choice Requires="wpg">
                  <w:drawing>
                    <wp:anchor distT="0" distB="0" distL="114300" distR="114300" simplePos="0" relativeHeight="255278591" behindDoc="0" locked="0" layoutInCell="1" allowOverlap="1" wp14:anchorId="16182049" wp14:editId="70529895">
                      <wp:simplePos x="0" y="0"/>
                      <wp:positionH relativeFrom="column">
                        <wp:posOffset>4069080</wp:posOffset>
                      </wp:positionH>
                      <wp:positionV relativeFrom="paragraph">
                        <wp:posOffset>114935</wp:posOffset>
                      </wp:positionV>
                      <wp:extent cx="1754505" cy="1104900"/>
                      <wp:effectExtent l="0" t="0" r="0" b="0"/>
                      <wp:wrapNone/>
                      <wp:docPr id="458550862" name="Group 9"/>
                      <wp:cNvGraphicFramePr/>
                      <a:graphic xmlns:a="http://schemas.openxmlformats.org/drawingml/2006/main">
                        <a:graphicData uri="http://schemas.microsoft.com/office/word/2010/wordprocessingGroup">
                          <wpg:wgp>
                            <wpg:cNvGrpSpPr/>
                            <wpg:grpSpPr>
                              <a:xfrm>
                                <a:off x="0" y="0"/>
                                <a:ext cx="1754505" cy="1104900"/>
                                <a:chOff x="0" y="0"/>
                                <a:chExt cx="1754505" cy="1104900"/>
                              </a:xfrm>
                            </wpg:grpSpPr>
                            <wps:wsp>
                              <wps:cNvPr id="393719297" name="Text Box 3"/>
                              <wps:cNvSpPr txBox="1"/>
                              <wps:spPr>
                                <a:xfrm>
                                  <a:off x="91440" y="0"/>
                                  <a:ext cx="1620000" cy="900000"/>
                                </a:xfrm>
                                <a:prstGeom prst="ellipse">
                                  <a:avLst/>
                                </a:prstGeom>
                                <a:solidFill>
                                  <a:srgbClr val="FFFFCC"/>
                                </a:solidFill>
                                <a:ln w="12700">
                                  <a:solidFill>
                                    <a:srgbClr val="C00000"/>
                                  </a:solidFill>
                                </a:ln>
                              </wps:spPr>
                              <wps:txbx>
                                <w:txbxContent>
                                  <w:p w14:paraId="31FFA694" w14:textId="77777777" w:rsidR="008E1FDC" w:rsidRPr="009B73B0" w:rsidRDefault="008E1FDC" w:rsidP="008E1FDC">
                                    <w:pPr>
                                      <w:spacing w:after="0"/>
                                      <w:ind w:left="-142"/>
                                      <w:jc w:val="center"/>
                                      <w:rPr>
                                        <w:b/>
                                        <w:bCs/>
                                        <w:sz w:val="26"/>
                                        <w:szCs w:val="26"/>
                                        <w:lang w:val="en-GB"/>
                                      </w:rPr>
                                    </w:pPr>
                                    <w:r>
                                      <w:rPr>
                                        <w:b/>
                                        <w:bCs/>
                                        <w:sz w:val="26"/>
                                        <w:szCs w:val="26"/>
                                        <w:lang w:val="en-GB"/>
                                      </w:rPr>
                                      <w:t>Toys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57055670" name="Picture 1"/>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0" y="495300"/>
                                  <a:ext cx="809625" cy="480060"/>
                                </a:xfrm>
                                <a:prstGeom prst="rect">
                                  <a:avLst/>
                                </a:prstGeom>
                              </pic:spPr>
                            </pic:pic>
                            <pic:pic xmlns:pic="http://schemas.openxmlformats.org/drawingml/2006/picture">
                              <pic:nvPicPr>
                                <pic:cNvPr id="637400905" name="Picture 1"/>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868680" y="396240"/>
                                  <a:ext cx="885825" cy="708660"/>
                                </a:xfrm>
                                <a:prstGeom prst="rect">
                                  <a:avLst/>
                                </a:prstGeom>
                              </pic:spPr>
                            </pic:pic>
                          </wpg:wgp>
                        </a:graphicData>
                      </a:graphic>
                    </wp:anchor>
                  </w:drawing>
                </mc:Choice>
                <mc:Fallback>
                  <w:pict>
                    <v:group w14:anchorId="16182049" id="Group 9" o:spid="_x0000_s1358" style="position:absolute;margin-left:320.4pt;margin-top:9.05pt;width:138.15pt;height:87pt;z-index:255278591" coordsize="17545,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">
                      <v:oval id="_x0000_s1359" style="position:absolute;left:914;width:162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" fillcolor="#ffc" strokecolor="#c00000" strokeweight="1pt">
                        <v:textbox>
                          <w:txbxContent>
                            <w:p w14:paraId="31FFA694" w14:textId="77777777" w:rsidR="008E1FDC" w:rsidRPr="009B73B0" w:rsidRDefault="008E1FDC" w:rsidP="008E1FDC">
                              <w:pPr>
                                <w:spacing w:after="0"/>
                                <w:ind w:left="-142"/>
                                <w:jc w:val="center"/>
                                <w:rPr>
                                  <w:b/>
                                  <w:bCs/>
                                  <w:sz w:val="26"/>
                                  <w:szCs w:val="26"/>
                                  <w:lang w:val="en-GB"/>
                                </w:rPr>
                              </w:pPr>
                              <w:r>
                                <w:rPr>
                                  <w:b/>
                                  <w:bCs/>
                                  <w:sz w:val="26"/>
                                  <w:szCs w:val="26"/>
                                  <w:lang w:val="en-GB"/>
                                </w:rPr>
                                <w:t>Toys</w:t>
                              </w:r>
                            </w:p>
                          </w:txbxContent>
                        </v:textbox>
                      </v:oval>
                      <v:shape id="Picture 1" o:spid="_x0000_s1360" type="#_x0000_t75" style="position:absolute;top:4953;width:8096;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">
                        <v:imagedata r:id="rId319" o:title=""/>
                      </v:shape>
                      <v:shape id="Picture 1" o:spid="_x0000_s1361" type="#_x0000_t75" style="position:absolute;left:8686;top:3962;width:8859;height: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">
                        <v:imagedata r:id="rId320" o:title=""/>
                      </v:shape>
                    </v:group>
                  </w:pict>
                </mc:Fallback>
              </mc:AlternateContent>
            </w:r>
            <w:r w:rsidR="008E1FDC">
              <w:rPr>
                <w:noProof/>
              </w:rPr>
              <mc:AlternateContent>
                <mc:Choice Requires="wpg">
                  <w:drawing>
                    <wp:anchor distT="0" distB="0" distL="114300" distR="114300" simplePos="0" relativeHeight="255088127" behindDoc="0" locked="0" layoutInCell="1" allowOverlap="1" wp14:anchorId="0A4CD098" wp14:editId="3B6D6F46">
                      <wp:simplePos x="0" y="0"/>
                      <wp:positionH relativeFrom="column">
                        <wp:posOffset>100965</wp:posOffset>
                      </wp:positionH>
                      <wp:positionV relativeFrom="paragraph">
                        <wp:posOffset>114935</wp:posOffset>
                      </wp:positionV>
                      <wp:extent cx="1833360" cy="900000"/>
                      <wp:effectExtent l="0" t="0" r="14605" b="14605"/>
                      <wp:wrapNone/>
                      <wp:docPr id="81193943" name="Group 29"/>
                      <wp:cNvGraphicFramePr/>
                      <a:graphic xmlns:a="http://schemas.openxmlformats.org/drawingml/2006/main">
                        <a:graphicData uri="http://schemas.microsoft.com/office/word/2010/wordprocessingGroup">
                          <wpg:wgp>
                            <wpg:cNvGrpSpPr/>
                            <wpg:grpSpPr>
                              <a:xfrm>
                                <a:off x="0" y="0"/>
                                <a:ext cx="1833360" cy="900000"/>
                                <a:chOff x="0" y="0"/>
                                <a:chExt cx="1833360" cy="900000"/>
                              </a:xfrm>
                            </wpg:grpSpPr>
                            <wpg:grpSp>
                              <wpg:cNvPr id="1284796737" name="Group 15"/>
                              <wpg:cNvGrpSpPr/>
                              <wpg:grpSpPr>
                                <a:xfrm>
                                  <a:off x="0" y="0"/>
                                  <a:ext cx="1833360" cy="900000"/>
                                  <a:chOff x="0" y="0"/>
                                  <a:chExt cx="1833360" cy="900000"/>
                                </a:xfrm>
                              </wpg:grpSpPr>
                              <wps:wsp>
                                <wps:cNvPr id="1550288263" name="Text Box 3"/>
                                <wps:cNvSpPr txBox="1"/>
                                <wps:spPr>
                                  <a:xfrm>
                                    <a:off x="213360" y="0"/>
                                    <a:ext cx="1620000" cy="900000"/>
                                  </a:xfrm>
                                  <a:prstGeom prst="ellipse">
                                    <a:avLst/>
                                  </a:prstGeom>
                                  <a:solidFill>
                                    <a:srgbClr val="FFFFCC"/>
                                  </a:solidFill>
                                  <a:ln w="12700">
                                    <a:solidFill>
                                      <a:srgbClr val="C00000"/>
                                    </a:solidFill>
                                  </a:ln>
                                </wps:spPr>
                                <wps:txbx>
                                  <w:txbxContent>
                                    <w:p w14:paraId="0DD7FC88" w14:textId="77777777" w:rsidR="008E1FDC" w:rsidRPr="009B73B0" w:rsidRDefault="008E1FDC" w:rsidP="008E1FDC">
                                      <w:pPr>
                                        <w:spacing w:after="0"/>
                                        <w:ind w:left="-142"/>
                                        <w:jc w:val="center"/>
                                        <w:rPr>
                                          <w:b/>
                                          <w:bCs/>
                                          <w:sz w:val="26"/>
                                          <w:szCs w:val="26"/>
                                          <w:lang w:val="en-GB"/>
                                        </w:rPr>
                                      </w:pPr>
                                      <w:r>
                                        <w:rPr>
                                          <w:b/>
                                          <w:bCs/>
                                          <w:sz w:val="26"/>
                                          <w:szCs w:val="26"/>
                                          <w:lang w:val="en-GB"/>
                                        </w:rPr>
                                        <w:t>Clothing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8418739" name="Picture 1"/>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flipH="1">
                                    <a:off x="0" y="68580"/>
                                    <a:ext cx="526415" cy="777240"/>
                                  </a:xfrm>
                                  <a:prstGeom prst="rect">
                                    <a:avLst/>
                                  </a:prstGeom>
                                </pic:spPr>
                              </pic:pic>
                            </wpg:grpSp>
                            <pic:pic xmlns:pic="http://schemas.openxmlformats.org/drawingml/2006/picture">
                              <pic:nvPicPr>
                                <pic:cNvPr id="1878342735" name="Picture 1"/>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640080" y="457200"/>
                                  <a:ext cx="680085" cy="363855"/>
                                </a:xfrm>
                                <a:prstGeom prst="rect">
                                  <a:avLst/>
                                </a:prstGeom>
                              </pic:spPr>
                            </pic:pic>
                          </wpg:wgp>
                        </a:graphicData>
                      </a:graphic>
                    </wp:anchor>
                  </w:drawing>
                </mc:Choice>
                <mc:Fallback>
                  <w:pict>
                    <v:group w14:anchorId="0A4CD098" id="Group 29" o:spid="_x0000_s1362" style="position:absolute;margin-left:7.95pt;margin-top:9.05pt;width:144.35pt;height:70.85pt;z-index:255088127" coordsize="18333,9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">
                      <v:group id="_x0000_s1363" style="position:absolute;width:18333;height:9000" coordsize="18333,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">
                        <v:oval id="_x0000_s1364" style="position:absolute;left:2133;width:16200;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" fillcolor="#ffc" strokecolor="#c00000" strokeweight="1pt">
                          <v:textbox>
                            <w:txbxContent>
                              <w:p w14:paraId="0DD7FC88" w14:textId="77777777" w:rsidR="008E1FDC" w:rsidRPr="009B73B0" w:rsidRDefault="008E1FDC" w:rsidP="008E1FDC">
                                <w:pPr>
                                  <w:spacing w:after="0"/>
                                  <w:ind w:left="-142"/>
                                  <w:jc w:val="center"/>
                                  <w:rPr>
                                    <w:b/>
                                    <w:bCs/>
                                    <w:sz w:val="26"/>
                                    <w:szCs w:val="26"/>
                                    <w:lang w:val="en-GB"/>
                                  </w:rPr>
                                </w:pPr>
                                <w:r>
                                  <w:rPr>
                                    <w:b/>
                                    <w:bCs/>
                                    <w:sz w:val="26"/>
                                    <w:szCs w:val="26"/>
                                    <w:lang w:val="en-GB"/>
                                  </w:rPr>
                                  <w:t>Clothing</w:t>
                                </w:r>
                              </w:p>
                            </w:txbxContent>
                          </v:textbox>
                        </v:oval>
                        <v:shape id="Picture 1" o:spid="_x0000_s1365" type="#_x0000_t75" style="position:absolute;top:685;width:5264;height:777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">
                          <v:imagedata r:id="rId323" o:title=""/>
                        </v:shape>
                      </v:group>
                      <v:shape id="Picture 1" o:spid="_x0000_s1366" type="#_x0000_t75" style="position:absolute;left:6400;top:4572;width:6801;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">
                        <v:imagedata r:id="rId324" o:title=""/>
                      </v:shape>
                    </v:group>
                  </w:pict>
                </mc:Fallback>
              </mc:AlternateContent>
            </w:r>
          </w:p>
          <w:p w14:paraId="002FF7AA" w14:textId="355B4E03" w:rsidR="008E1FDC" w:rsidRDefault="008E1FDC" w:rsidP="008E1FDC">
            <w:pPr>
              <w:tabs>
                <w:tab w:val="left" w:pos="176"/>
                <w:tab w:val="left" w:pos="6950"/>
              </w:tabs>
              <w:jc w:val="center"/>
              <w:rPr>
                <w:rFonts w:ascii="Century Gothic" w:hAnsi="Century Gothic"/>
                <w:b/>
                <w:color w:val="0070C0"/>
                <w:sz w:val="28"/>
                <w:szCs w:val="28"/>
                <w:lang w:val="en-US"/>
              </w:rPr>
            </w:pPr>
          </w:p>
          <w:p w14:paraId="4B3CDFEB" w14:textId="39354877" w:rsidR="008E1FDC" w:rsidRDefault="008E1FDC" w:rsidP="008E1FDC">
            <w:pPr>
              <w:tabs>
                <w:tab w:val="left" w:pos="176"/>
                <w:tab w:val="left" w:pos="6950"/>
              </w:tabs>
              <w:jc w:val="center"/>
              <w:rPr>
                <w:rFonts w:ascii="Century Gothic" w:hAnsi="Century Gothic"/>
                <w:b/>
                <w:color w:val="0070C0"/>
                <w:sz w:val="28"/>
                <w:szCs w:val="28"/>
                <w:lang w:val="en-US"/>
              </w:rPr>
            </w:pPr>
          </w:p>
          <w:p w14:paraId="796705D2" w14:textId="7F65C2C1" w:rsidR="008E1FDC" w:rsidRDefault="008E1FDC" w:rsidP="008E1FDC">
            <w:pPr>
              <w:tabs>
                <w:tab w:val="left" w:pos="176"/>
                <w:tab w:val="left" w:pos="6950"/>
              </w:tabs>
              <w:jc w:val="center"/>
              <w:rPr>
                <w:rFonts w:ascii="Century Gothic" w:hAnsi="Century Gothic"/>
                <w:b/>
                <w:color w:val="0070C0"/>
                <w:sz w:val="28"/>
                <w:szCs w:val="28"/>
                <w:lang w:val="en-US"/>
              </w:rPr>
            </w:pPr>
          </w:p>
          <w:p w14:paraId="00575483" w14:textId="5B2E4626" w:rsidR="008E1FDC" w:rsidRDefault="008E1FDC" w:rsidP="008E1FDC">
            <w:pPr>
              <w:tabs>
                <w:tab w:val="left" w:pos="176"/>
                <w:tab w:val="left" w:pos="6950"/>
              </w:tabs>
              <w:jc w:val="center"/>
              <w:rPr>
                <w:rFonts w:ascii="Century Gothic" w:hAnsi="Century Gothic"/>
                <w:b/>
                <w:color w:val="0070C0"/>
                <w:sz w:val="28"/>
                <w:szCs w:val="28"/>
                <w:lang w:val="en-US"/>
              </w:rPr>
            </w:pPr>
          </w:p>
          <w:p w14:paraId="666FDD76" w14:textId="77777777" w:rsidR="00DB15EA" w:rsidRPr="00DB15EA" w:rsidRDefault="00DB15EA" w:rsidP="008E1FDC">
            <w:pPr>
              <w:tabs>
                <w:tab w:val="left" w:pos="176"/>
                <w:tab w:val="left" w:pos="6950"/>
              </w:tabs>
              <w:jc w:val="center"/>
              <w:rPr>
                <w:rFonts w:ascii="Century Gothic" w:hAnsi="Century Gothic"/>
                <w:b/>
                <w:color w:val="0070C0"/>
                <w:lang w:val="en-US"/>
              </w:rPr>
            </w:pPr>
          </w:p>
          <w:p w14:paraId="3151C596" w14:textId="1C35DC1A" w:rsidR="008E1FDC" w:rsidRPr="008E1FDC" w:rsidRDefault="008E1FDC" w:rsidP="008E1FDC">
            <w:pPr>
              <w:tabs>
                <w:tab w:val="left" w:pos="176"/>
                <w:tab w:val="left" w:pos="6950"/>
              </w:tabs>
              <w:jc w:val="center"/>
              <w:rPr>
                <w:rFonts w:ascii="Century Gothic" w:hAnsi="Century Gothic"/>
                <w:b/>
                <w:color w:val="0070C0"/>
                <w:sz w:val="16"/>
                <w:szCs w:val="16"/>
                <w:lang w:val="en-US"/>
              </w:rPr>
            </w:pPr>
          </w:p>
          <w:p w14:paraId="2915D47A" w14:textId="6A807E4A" w:rsidR="008E1FDC" w:rsidRPr="002D7111" w:rsidRDefault="005454C8" w:rsidP="008E1FDC">
            <w:pPr>
              <w:tabs>
                <w:tab w:val="left" w:pos="176"/>
                <w:tab w:val="left" w:pos="6950"/>
              </w:tabs>
              <w:jc w:val="center"/>
              <w:rPr>
                <w:rFonts w:ascii="Century Gothic" w:hAnsi="Century Gothic"/>
                <w:b/>
                <w:color w:val="C00000"/>
                <w:sz w:val="40"/>
                <w:szCs w:val="32"/>
                <w:lang w:val="en-US"/>
              </w:rPr>
            </w:pPr>
            <w:r>
              <w:rPr>
                <w:rFonts w:ascii="Century Gothic" w:hAnsi="Century Gothic"/>
                <w:b/>
                <w:color w:val="C00000"/>
                <w:sz w:val="40"/>
                <w:szCs w:val="32"/>
                <w:lang w:val="en-US"/>
              </w:rPr>
              <w:t>Come and find</w:t>
            </w:r>
            <w:r w:rsidR="008E1FDC" w:rsidRPr="002D7111">
              <w:rPr>
                <w:rFonts w:ascii="Century Gothic" w:hAnsi="Century Gothic"/>
                <w:b/>
                <w:color w:val="C00000"/>
                <w:sz w:val="40"/>
                <w:szCs w:val="32"/>
                <w:lang w:val="en-US"/>
              </w:rPr>
              <w:t xml:space="preserve"> a bargain!</w:t>
            </w:r>
          </w:p>
          <w:p w14:paraId="6E9CF59A" w14:textId="41720F25" w:rsidR="00AA5F98" w:rsidRPr="00C504FA" w:rsidRDefault="00AA5F98" w:rsidP="008E1FDC">
            <w:pPr>
              <w:tabs>
                <w:tab w:val="left" w:pos="176"/>
                <w:tab w:val="left" w:pos="6950"/>
              </w:tabs>
              <w:jc w:val="center"/>
              <w:rPr>
                <w:rFonts w:ascii="Century Gothic" w:hAnsi="Century Gothic"/>
                <w:b/>
                <w:color w:val="C00000"/>
                <w:sz w:val="20"/>
                <w:szCs w:val="16"/>
                <w:lang w:val="en-US"/>
              </w:rPr>
            </w:pPr>
          </w:p>
          <w:p w14:paraId="578DE130" w14:textId="65F5402B" w:rsidR="00AA5F98" w:rsidRDefault="00AA5F98" w:rsidP="00C504FA">
            <w:pPr>
              <w:tabs>
                <w:tab w:val="left" w:pos="176"/>
                <w:tab w:val="left" w:pos="6950"/>
              </w:tabs>
              <w:spacing w:line="360" w:lineRule="auto"/>
              <w:ind w:left="140"/>
              <w:rPr>
                <w:rFonts w:ascii="Century Gothic" w:hAnsi="Century Gothic"/>
                <w:b/>
                <w:sz w:val="24"/>
                <w:szCs w:val="20"/>
                <w:lang w:val="en-US"/>
              </w:rPr>
            </w:pPr>
            <w:r w:rsidRPr="00C504FA">
              <w:rPr>
                <w:rFonts w:ascii="Century Gothic" w:hAnsi="Century Gothic"/>
                <w:b/>
                <w:sz w:val="28"/>
                <w:szCs w:val="28"/>
                <w:lang w:val="en-US"/>
              </w:rPr>
              <w:t>Opening hours</w:t>
            </w:r>
            <w:r w:rsidR="00C504FA">
              <w:rPr>
                <w:rFonts w:ascii="Century Gothic" w:hAnsi="Century Gothic"/>
                <w:b/>
                <w:sz w:val="28"/>
                <w:szCs w:val="28"/>
                <w:lang w:val="en-US"/>
              </w:rPr>
              <w:t>:</w:t>
            </w:r>
            <w:r w:rsidRPr="00C504FA">
              <w:rPr>
                <w:rFonts w:ascii="Century Gothic" w:hAnsi="Century Gothic"/>
                <w:b/>
                <w:sz w:val="28"/>
                <w:szCs w:val="28"/>
                <w:lang w:val="en-US"/>
              </w:rPr>
              <w:t xml:space="preserve"> </w:t>
            </w:r>
            <w:r w:rsidR="00C504FA" w:rsidRPr="00C504FA">
              <w:rPr>
                <w:rFonts w:ascii="Century Gothic" w:hAnsi="Century Gothic"/>
                <w:b/>
                <w:sz w:val="28"/>
                <w:szCs w:val="28"/>
                <w:lang w:val="en-US"/>
              </w:rPr>
              <w:t xml:space="preserve"> </w:t>
            </w:r>
            <w:r w:rsidR="00C504FA" w:rsidRPr="00DB15EA">
              <w:rPr>
                <w:rFonts w:ascii="Century Gothic" w:hAnsi="Century Gothic"/>
                <w:bCs/>
                <w:sz w:val="26"/>
                <w:szCs w:val="26"/>
                <w:lang w:val="en-US"/>
              </w:rPr>
              <w:t>9am – 5pm,  Tuesday - Sunday</w:t>
            </w:r>
            <w:r w:rsidR="00C504FA" w:rsidRPr="00DB15EA">
              <w:rPr>
                <w:rFonts w:ascii="Century Gothic" w:hAnsi="Century Gothic"/>
                <w:b/>
                <w:sz w:val="24"/>
                <w:szCs w:val="24"/>
                <w:lang w:val="en-US"/>
              </w:rPr>
              <w:t xml:space="preserve">         </w:t>
            </w:r>
            <w:r w:rsidR="00C504FA">
              <w:rPr>
                <w:rFonts w:ascii="Century Gothic" w:hAnsi="Century Gothic"/>
                <w:b/>
                <w:sz w:val="28"/>
                <w:szCs w:val="28"/>
                <w:lang w:val="en-US"/>
              </w:rPr>
              <w:br/>
            </w:r>
            <w:r w:rsidRPr="00C504FA">
              <w:rPr>
                <w:rFonts w:ascii="Century Gothic" w:hAnsi="Century Gothic"/>
                <w:b/>
                <w:sz w:val="28"/>
                <w:szCs w:val="28"/>
                <w:lang w:val="en-US"/>
              </w:rPr>
              <w:t>Volunteers needed</w:t>
            </w:r>
            <w:r w:rsidR="002D7111">
              <w:rPr>
                <w:rFonts w:ascii="Century Gothic" w:hAnsi="Century Gothic"/>
                <w:b/>
                <w:sz w:val="28"/>
                <w:szCs w:val="28"/>
                <w:lang w:val="en-US"/>
              </w:rPr>
              <w:t>:</w:t>
            </w:r>
            <w:r w:rsidR="00C504FA">
              <w:rPr>
                <w:rFonts w:ascii="Century Gothic" w:hAnsi="Century Gothic"/>
                <w:b/>
                <w:sz w:val="28"/>
                <w:szCs w:val="28"/>
                <w:lang w:val="en-US"/>
              </w:rPr>
              <w:t xml:space="preserve"> </w:t>
            </w:r>
            <w:r>
              <w:rPr>
                <w:rFonts w:ascii="Century Gothic" w:hAnsi="Century Gothic"/>
                <w:b/>
                <w:color w:val="C00000"/>
                <w:sz w:val="20"/>
                <w:szCs w:val="16"/>
                <w:lang w:val="en-US"/>
              </w:rPr>
              <w:t xml:space="preserve"> </w:t>
            </w:r>
            <w:r w:rsidRPr="00DB15EA">
              <w:rPr>
                <w:rFonts w:ascii="Century Gothic" w:hAnsi="Century Gothic"/>
                <w:bCs/>
                <w:sz w:val="26"/>
                <w:szCs w:val="26"/>
                <w:lang w:val="en-US"/>
              </w:rPr>
              <w:t>Speak to our manager</w:t>
            </w:r>
          </w:p>
          <w:p w14:paraId="21FCEB99" w14:textId="1EA80971" w:rsidR="00DB15EA" w:rsidRPr="00DB15EA" w:rsidRDefault="00DB15EA" w:rsidP="00DB15EA">
            <w:pPr>
              <w:tabs>
                <w:tab w:val="left" w:pos="176"/>
                <w:tab w:val="left" w:pos="6950"/>
              </w:tabs>
              <w:spacing w:after="120" w:line="360" w:lineRule="auto"/>
              <w:ind w:left="140"/>
              <w:rPr>
                <w:rFonts w:ascii="Century Gothic" w:hAnsi="Century Gothic"/>
                <w:bCs/>
                <w:sz w:val="26"/>
                <w:szCs w:val="26"/>
                <w:lang w:val="en-US"/>
              </w:rPr>
            </w:pPr>
            <w:r>
              <w:rPr>
                <w:rFonts w:ascii="Century Gothic" w:hAnsi="Century Gothic"/>
                <w:b/>
                <w:sz w:val="28"/>
                <w:szCs w:val="28"/>
                <w:lang w:val="en-US"/>
              </w:rPr>
              <w:t>Address:</w:t>
            </w:r>
            <w:r>
              <w:rPr>
                <w:rFonts w:ascii="Century Gothic" w:hAnsi="Century Gothic"/>
                <w:b/>
                <w:color w:val="C00000"/>
                <w:szCs w:val="18"/>
                <w:lang w:val="en-US"/>
              </w:rPr>
              <w:t xml:space="preserve"> </w:t>
            </w:r>
            <w:r w:rsidRPr="00DB15EA">
              <w:rPr>
                <w:rFonts w:ascii="Century Gothic" w:hAnsi="Century Gothic"/>
                <w:bCs/>
                <w:sz w:val="26"/>
                <w:szCs w:val="26"/>
                <w:lang w:val="en-US"/>
              </w:rPr>
              <w:t xml:space="preserve">75 River Road, Kellivale    </w:t>
            </w:r>
            <w:r>
              <w:rPr>
                <w:rFonts w:ascii="Century Gothic" w:hAnsi="Century Gothic"/>
                <w:b/>
                <w:sz w:val="24"/>
                <w:szCs w:val="20"/>
                <w:lang w:val="en-US"/>
              </w:rPr>
              <w:t xml:space="preserve">      </w:t>
            </w:r>
            <w:r w:rsidRPr="00DB15EA">
              <w:rPr>
                <w:rFonts w:ascii="Century Gothic" w:hAnsi="Century Gothic"/>
                <w:b/>
                <w:sz w:val="28"/>
                <w:lang w:val="en-US"/>
              </w:rPr>
              <w:t xml:space="preserve">Phone: </w:t>
            </w:r>
            <w:r w:rsidRPr="00DB15EA">
              <w:rPr>
                <w:rFonts w:ascii="Century Gothic" w:hAnsi="Century Gothic"/>
                <w:bCs/>
                <w:sz w:val="26"/>
                <w:szCs w:val="26"/>
                <w:lang w:val="en-US"/>
              </w:rPr>
              <w:t xml:space="preserve">[02] </w:t>
            </w:r>
            <w:r w:rsidR="0051457C">
              <w:rPr>
                <w:rFonts w:ascii="Century Gothic" w:hAnsi="Century Gothic"/>
                <w:bCs/>
                <w:sz w:val="26"/>
                <w:szCs w:val="26"/>
                <w:lang w:val="en-US"/>
              </w:rPr>
              <w:t>6</w:t>
            </w:r>
            <w:r>
              <w:rPr>
                <w:rFonts w:ascii="Century Gothic" w:hAnsi="Century Gothic"/>
                <w:bCs/>
                <w:sz w:val="26"/>
                <w:szCs w:val="26"/>
                <w:lang w:val="en-US"/>
              </w:rPr>
              <w:t>467 3232</w:t>
            </w:r>
          </w:p>
          <w:p w14:paraId="45850B09" w14:textId="01858E9A" w:rsidR="008E1FDC" w:rsidRPr="00DD6575" w:rsidRDefault="008E1FDC" w:rsidP="008E1FDC">
            <w:pPr>
              <w:rPr>
                <w:sz w:val="10"/>
                <w:szCs w:val="8"/>
                <w:lang w:val="en-US"/>
              </w:rPr>
            </w:pPr>
          </w:p>
        </w:tc>
      </w:tr>
    </w:tbl>
    <w:bookmarkEnd w:id="19"/>
    <w:p w14:paraId="5729B6D9" w14:textId="361F8051" w:rsidR="008E1FDC" w:rsidRDefault="00807CC1" w:rsidP="00226890">
      <w:pPr>
        <w:rPr>
          <w:noProof/>
          <w:color w:val="C00000"/>
          <w:lang w:eastAsia="en-AU"/>
        </w:rPr>
      </w:pPr>
      <w:r>
        <w:rPr>
          <w:noProof/>
          <w:color w:val="C00000"/>
          <w:lang w:eastAsia="en-AU"/>
        </w:rPr>
        <mc:AlternateContent>
          <mc:Choice Requires="wpg">
            <w:drawing>
              <wp:anchor distT="0" distB="0" distL="114300" distR="114300" simplePos="0" relativeHeight="255343103" behindDoc="0" locked="0" layoutInCell="1" allowOverlap="1" wp14:anchorId="718A6F07" wp14:editId="7F528FB4">
                <wp:simplePos x="0" y="0"/>
                <wp:positionH relativeFrom="column">
                  <wp:posOffset>727710</wp:posOffset>
                </wp:positionH>
                <wp:positionV relativeFrom="paragraph">
                  <wp:posOffset>7399655</wp:posOffset>
                </wp:positionV>
                <wp:extent cx="4297680" cy="312420"/>
                <wp:effectExtent l="0" t="0" r="26670" b="11430"/>
                <wp:wrapNone/>
                <wp:docPr id="1541916328" name="Group 1"/>
                <wp:cNvGraphicFramePr/>
                <a:graphic xmlns:a="http://schemas.openxmlformats.org/drawingml/2006/main">
                  <a:graphicData uri="http://schemas.microsoft.com/office/word/2010/wordprocessingGroup">
                    <wpg:wgp>
                      <wpg:cNvGrpSpPr/>
                      <wpg:grpSpPr>
                        <a:xfrm>
                          <a:off x="0" y="0"/>
                          <a:ext cx="4297680" cy="312420"/>
                          <a:chOff x="0" y="0"/>
                          <a:chExt cx="4297680" cy="312420"/>
                        </a:xfrm>
                      </wpg:grpSpPr>
                      <wps:wsp>
                        <wps:cNvPr id="51" name="Text Box 38"/>
                        <wps:cNvSpPr txBox="1">
                          <a:spLocks/>
                        </wps:cNvSpPr>
                        <wps:spPr>
                          <a:xfrm>
                            <a:off x="0" y="0"/>
                            <a:ext cx="1889760" cy="312420"/>
                          </a:xfrm>
                          <a:prstGeom prst="roundRect">
                            <a:avLst/>
                          </a:prstGeom>
                          <a:solidFill>
                            <a:srgbClr val="EDF9FD"/>
                          </a:solidFill>
                          <a:ln w="6350">
                            <a:solidFill>
                              <a:sysClr val="window" lastClr="FFFFFF">
                                <a:lumMod val="50000"/>
                              </a:sysClr>
                            </a:solidFill>
                          </a:ln>
                        </wps:spPr>
                        <wps:txbx>
                          <w:txbxContent>
                            <w:p w14:paraId="57219091" w14:textId="6F15C896" w:rsidR="00731947" w:rsidRPr="00731947" w:rsidRDefault="00731947" w:rsidP="00731947">
                              <w:pPr>
                                <w:spacing w:after="120"/>
                                <w:ind w:right="-255"/>
                                <w:rPr>
                                  <w:sz w:val="14"/>
                                  <w:szCs w:val="22"/>
                                  <w:lang w:val="en-GB"/>
                                </w:rPr>
                              </w:pPr>
                              <w:r w:rsidRPr="00731947">
                                <w:rPr>
                                  <w:b/>
                                  <w:bCs/>
                                  <w:sz w:val="22"/>
                                  <w:szCs w:val="14"/>
                                  <w:lang w:val="en-GB"/>
                                </w:rPr>
                                <w:t>volunteers</w:t>
                              </w:r>
                              <w:r w:rsidRPr="00731947">
                                <w:rPr>
                                  <w:sz w:val="22"/>
                                  <w:szCs w:val="14"/>
                                  <w:lang w:val="en-GB"/>
                                </w:rPr>
                                <w:t xml:space="preserve"> = work for free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3060671" name="Text Box 38"/>
                        <wps:cNvSpPr txBox="1">
                          <a:spLocks/>
                        </wps:cNvSpPr>
                        <wps:spPr>
                          <a:xfrm>
                            <a:off x="2179320" y="0"/>
                            <a:ext cx="2118360" cy="312420"/>
                          </a:xfrm>
                          <a:prstGeom prst="roundRect">
                            <a:avLst/>
                          </a:prstGeom>
                          <a:solidFill>
                            <a:srgbClr val="EDF9FD"/>
                          </a:solidFill>
                          <a:ln w="6350">
                            <a:solidFill>
                              <a:sysClr val="window" lastClr="FFFFFF">
                                <a:lumMod val="50000"/>
                              </a:sysClr>
                            </a:solidFill>
                          </a:ln>
                        </wps:spPr>
                        <wps:txbx>
                          <w:txbxContent>
                            <w:p w14:paraId="6B22CBC9" w14:textId="77777777" w:rsidR="00731947" w:rsidRPr="00731947" w:rsidRDefault="00731947" w:rsidP="00731947">
                              <w:pPr>
                                <w:spacing w:after="120"/>
                                <w:ind w:right="-255"/>
                                <w:rPr>
                                  <w:sz w:val="14"/>
                                  <w:szCs w:val="22"/>
                                  <w:lang w:val="en-GB"/>
                                </w:rPr>
                              </w:pPr>
                              <w:r>
                                <w:rPr>
                                  <w:b/>
                                  <w:bCs/>
                                  <w:sz w:val="22"/>
                                  <w:szCs w:val="14"/>
                                  <w:lang w:val="en-GB"/>
                                </w:rPr>
                                <w:t xml:space="preserve"> </w:t>
                              </w:r>
                              <w:r w:rsidRPr="00731947">
                                <w:rPr>
                                  <w:b/>
                                  <w:bCs/>
                                  <w:sz w:val="22"/>
                                  <w:szCs w:val="14"/>
                                  <w:lang w:val="en-GB"/>
                                </w:rPr>
                                <w:t>bargain</w:t>
                              </w:r>
                              <w:r w:rsidRPr="00731947">
                                <w:rPr>
                                  <w:sz w:val="22"/>
                                  <w:szCs w:val="14"/>
                                  <w:lang w:val="en-GB"/>
                                </w:rPr>
                                <w:t xml:space="preserve"> = something cheap</w:t>
                              </w:r>
                            </w:p>
                            <w:p w14:paraId="635CD482" w14:textId="30F0D42F" w:rsidR="00731947" w:rsidRPr="00731947" w:rsidRDefault="00731947" w:rsidP="00731947">
                              <w:pPr>
                                <w:spacing w:after="120"/>
                                <w:ind w:right="-255"/>
                                <w:rPr>
                                  <w:sz w:val="14"/>
                                  <w:szCs w:val="22"/>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8A6F07" id="_x0000_s1367" style="position:absolute;margin-left:57.3pt;margin-top:582.65pt;width:338.4pt;height:24.6pt;z-index:255343103" coordsize="42976,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">
                <v:roundrect id="_x0000_s1368" style="position:absolute;width:18897;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" fillcolor="#edf9fd" strokecolor="#7f7f7f" strokeweight=".5pt">
                  <v:path arrowok="t"/>
                  <v:textbox>
                    <w:txbxContent>
                      <w:p w14:paraId="57219091" w14:textId="6F15C896" w:rsidR="00731947" w:rsidRPr="00731947" w:rsidRDefault="00731947" w:rsidP="00731947">
                        <w:pPr>
                          <w:spacing w:after="120"/>
                          <w:ind w:right="-255"/>
                          <w:rPr>
                            <w:sz w:val="14"/>
                            <w:szCs w:val="22"/>
                            <w:lang w:val="en-GB"/>
                          </w:rPr>
                        </w:pPr>
                        <w:r w:rsidRPr="00731947">
                          <w:rPr>
                            <w:b/>
                            <w:bCs/>
                            <w:sz w:val="22"/>
                            <w:szCs w:val="14"/>
                            <w:lang w:val="en-GB"/>
                          </w:rPr>
                          <w:t>volunteers</w:t>
                        </w:r>
                        <w:r w:rsidRPr="00731947">
                          <w:rPr>
                            <w:sz w:val="22"/>
                            <w:szCs w:val="14"/>
                            <w:lang w:val="en-GB"/>
                          </w:rPr>
                          <w:t xml:space="preserve"> = work for free</w:t>
                        </w:r>
                      </w:p>
                    </w:txbxContent>
                  </v:textbox>
                </v:roundrect>
                <v:roundrect id="_x0000_s1369" style="position:absolute;left:21793;width:21183;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" fillcolor="#edf9fd" strokecolor="#7f7f7f" strokeweight=".5pt">
                  <v:path arrowok="t"/>
                  <v:textbox>
                    <w:txbxContent>
                      <w:p w14:paraId="6B22CBC9" w14:textId="77777777" w:rsidR="00731947" w:rsidRPr="00731947" w:rsidRDefault="00731947" w:rsidP="00731947">
                        <w:pPr>
                          <w:spacing w:after="120"/>
                          <w:ind w:right="-255"/>
                          <w:rPr>
                            <w:sz w:val="14"/>
                            <w:szCs w:val="22"/>
                            <w:lang w:val="en-GB"/>
                          </w:rPr>
                        </w:pPr>
                        <w:r>
                          <w:rPr>
                            <w:b/>
                            <w:bCs/>
                            <w:sz w:val="22"/>
                            <w:szCs w:val="14"/>
                            <w:lang w:val="en-GB"/>
                          </w:rPr>
                          <w:t xml:space="preserve"> </w:t>
                        </w:r>
                        <w:r w:rsidRPr="00731947">
                          <w:rPr>
                            <w:b/>
                            <w:bCs/>
                            <w:sz w:val="22"/>
                            <w:szCs w:val="14"/>
                            <w:lang w:val="en-GB"/>
                          </w:rPr>
                          <w:t>bargain</w:t>
                        </w:r>
                        <w:r w:rsidRPr="00731947">
                          <w:rPr>
                            <w:sz w:val="22"/>
                            <w:szCs w:val="14"/>
                            <w:lang w:val="en-GB"/>
                          </w:rPr>
                          <w:t xml:space="preserve"> = something cheap</w:t>
                        </w:r>
                      </w:p>
                      <w:p w14:paraId="635CD482" w14:textId="30F0D42F" w:rsidR="00731947" w:rsidRPr="00731947" w:rsidRDefault="00731947" w:rsidP="00731947">
                        <w:pPr>
                          <w:spacing w:after="120"/>
                          <w:ind w:right="-255"/>
                          <w:rPr>
                            <w:sz w:val="14"/>
                            <w:szCs w:val="22"/>
                            <w:lang w:val="en-GB"/>
                          </w:rPr>
                        </w:pPr>
                      </w:p>
                    </w:txbxContent>
                  </v:textbox>
                </v:roundrect>
              </v:group>
            </w:pict>
          </mc:Fallback>
        </mc:AlternateContent>
      </w:r>
    </w:p>
    <w:p w14:paraId="03CB44D2" w14:textId="7CC61E38" w:rsidR="00226890" w:rsidRDefault="00226890" w:rsidP="00226890">
      <w:pPr>
        <w:rPr>
          <w:noProof/>
          <w:color w:val="C00000"/>
          <w:lang w:eastAsia="en-AU"/>
        </w:rPr>
      </w:pPr>
      <w:r>
        <w:rPr>
          <w:noProof/>
          <w:color w:val="C00000"/>
          <w:lang w:eastAsia="en-AU"/>
        </w:rPr>
        <w:br w:type="page"/>
      </w:r>
    </w:p>
    <w:p w14:paraId="281BE71C" w14:textId="68550AAE" w:rsidR="00226890" w:rsidRPr="00DB15EA" w:rsidRDefault="00DB15EA" w:rsidP="00226890">
      <w:pPr>
        <w:rPr>
          <w:noProof/>
          <w:sz w:val="2"/>
          <w:szCs w:val="2"/>
          <w:lang w:eastAsia="en-AU"/>
        </w:rPr>
      </w:pPr>
      <w:r w:rsidRPr="00DB15EA">
        <w:rPr>
          <w:noProof/>
          <w:sz w:val="44"/>
          <w:szCs w:val="52"/>
        </w:rPr>
        <w:lastRenderedPageBreak/>
        <mc:AlternateContent>
          <mc:Choice Requires="wpg">
            <w:drawing>
              <wp:anchor distT="0" distB="0" distL="114300" distR="114300" simplePos="0" relativeHeight="255303167" behindDoc="0" locked="0" layoutInCell="1" allowOverlap="1" wp14:anchorId="01BA91AC" wp14:editId="231650A5">
                <wp:simplePos x="0" y="0"/>
                <wp:positionH relativeFrom="column">
                  <wp:posOffset>312420</wp:posOffset>
                </wp:positionH>
                <wp:positionV relativeFrom="paragraph">
                  <wp:posOffset>48895</wp:posOffset>
                </wp:positionV>
                <wp:extent cx="852805" cy="426720"/>
                <wp:effectExtent l="19050" t="0" r="23495" b="11430"/>
                <wp:wrapNone/>
                <wp:docPr id="1276634760" name="Group 24"/>
                <wp:cNvGraphicFramePr/>
                <a:graphic xmlns:a="http://schemas.openxmlformats.org/drawingml/2006/main">
                  <a:graphicData uri="http://schemas.microsoft.com/office/word/2010/wordprocessingGroup">
                    <wpg:wgp>
                      <wpg:cNvGrpSpPr/>
                      <wpg:grpSpPr>
                        <a:xfrm>
                          <a:off x="0" y="0"/>
                          <a:ext cx="852805" cy="426720"/>
                          <a:chOff x="0" y="0"/>
                          <a:chExt cx="852805" cy="426720"/>
                        </a:xfrm>
                      </wpg:grpSpPr>
                      <pic:pic xmlns:pic="http://schemas.openxmlformats.org/drawingml/2006/picture">
                        <pic:nvPicPr>
                          <pic:cNvPr id="780888244" name="Picture 2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11430"/>
                            <a:ext cx="403860" cy="400685"/>
                          </a:xfrm>
                          <a:prstGeom prst="rect">
                            <a:avLst/>
                          </a:prstGeom>
                          <a:ln>
                            <a:solidFill>
                              <a:schemeClr val="bg1">
                                <a:lumMod val="65000"/>
                              </a:schemeClr>
                            </a:solidFill>
                          </a:ln>
                        </pic:spPr>
                      </pic:pic>
                      <wps:wsp>
                        <wps:cNvPr id="1330789929" name="Text Box 1"/>
                        <wps:cNvSpPr txBox="1"/>
                        <wps:spPr>
                          <a:xfrm>
                            <a:off x="445770" y="0"/>
                            <a:ext cx="407035" cy="426720"/>
                          </a:xfrm>
                          <a:prstGeom prst="rect">
                            <a:avLst/>
                          </a:prstGeom>
                          <a:solidFill>
                            <a:sysClr val="window" lastClr="FFFFFF"/>
                          </a:solidFill>
                          <a:ln w="6350">
                            <a:solidFill>
                              <a:sysClr val="window" lastClr="FFFFFF">
                                <a:lumMod val="75000"/>
                              </a:sysClr>
                            </a:solidFill>
                          </a:ln>
                        </wps:spPr>
                        <wps:txbx>
                          <w:txbxContent>
                            <w:p w14:paraId="23DD21B9" w14:textId="77777777" w:rsidR="00DB15EA" w:rsidRPr="003E1E52" w:rsidRDefault="00DB15EA"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1BA91AC" id="Group 24" o:spid="_x0000_s1370" style="position:absolute;margin-left:24.6pt;margin-top:3.85pt;width:67.15pt;height:33.6pt;z-index:255303167;mso-height-relative:margin" coordsize="8528,4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GE8dfneAAAABwEAAA8AAABkcnMvZG93&#10;bnJldi54bWxMjk1rwkAURfeF/ofhFbqrk/hRNWYiIm1XUqgWirtn5pkEM29CZkziv++4apeXezn3&#10;pOvB1KKj1lWWFcSjCARxbnXFhYLvw/vLAoTzyBpry6TgRg7W2eNDiom2PX9Rt/eFCBB2CSoovW8S&#10;KV1ekkE3sg1x6M62NehDbAupW+wD3NRyHEWv0mDF4aHEhrYl5Zf91Sj46LHfTOK3bnc5b2/Hw+zz&#10;ZxeTUs9Pw2YFwtPg/8Zw1w/qkAWnk72ydqJWMF2Ow1LBfA7iXi8mMxCnkKdLkFkq//tn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">
                <v:shape id="Picture 23" o:spid="_x0000_s1371" type="#_x0000_t75" style="position:absolute;top:114;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" stroked="t" strokecolor="#a5a5a5 [2092]">
                  <v:imagedata r:id="rId177" o:title=""/>
                  <v:path arrowok="t"/>
                </v:shape>
                <v:shape id="_x0000_s1372" type="#_x0000_t202" style="position:absolute;left:4457;width:4071;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" fillcolor="window" strokecolor="#bfbfbf" strokeweight=".5pt">
                  <v:textbox>
                    <w:txbxContent>
                      <w:p w14:paraId="23DD21B9" w14:textId="77777777" w:rsidR="00DB15EA" w:rsidRPr="003E1E52" w:rsidRDefault="00DB15EA" w:rsidP="00FB35D4">
                        <w:pPr>
                          <w:rPr>
                            <w:bCs/>
                            <w:sz w:val="56"/>
                            <w:szCs w:val="56"/>
                          </w:rPr>
                        </w:pPr>
                        <w:r w:rsidRPr="003E1E52">
                          <w:rPr>
                            <w:sz w:val="56"/>
                            <w:szCs w:val="56"/>
                          </w:rPr>
                          <w:sym w:font="Wingdings 2" w:char="F050"/>
                        </w:r>
                      </w:p>
                    </w:txbxContent>
                  </v:textbox>
                </v:shape>
              </v:group>
            </w:pict>
          </mc:Fallback>
        </mc:AlternateContent>
      </w:r>
    </w:p>
    <w:p w14:paraId="06351C7D" w14:textId="0BD64BBE" w:rsidR="00DB15EA" w:rsidRDefault="00DB15EA" w:rsidP="00DB15EA">
      <w:pPr>
        <w:pStyle w:val="ListParagraph"/>
        <w:ind w:hanging="720"/>
        <w:rPr>
          <w:sz w:val="44"/>
          <w:szCs w:val="52"/>
        </w:rPr>
      </w:pPr>
      <w:r w:rsidRPr="0012386D">
        <w:rPr>
          <w:sz w:val="44"/>
          <w:szCs w:val="52"/>
        </w:rPr>
        <w:sym w:font="Wingdings" w:char="F081"/>
      </w:r>
      <w:r>
        <w:rPr>
          <w:sz w:val="44"/>
          <w:szCs w:val="52"/>
        </w:rPr>
        <w:t xml:space="preserve"> </w:t>
      </w:r>
      <w:r w:rsidR="00CA4713">
        <w:rPr>
          <w:sz w:val="44"/>
          <w:szCs w:val="52"/>
        </w:rPr>
        <w:t xml:space="preserve">   </w:t>
      </w:r>
    </w:p>
    <w:p w14:paraId="0DFFFF5C" w14:textId="77777777" w:rsidR="00CA4713" w:rsidRPr="00CA4713" w:rsidRDefault="00CA4713" w:rsidP="00DB15EA">
      <w:pPr>
        <w:pStyle w:val="ListParagraph"/>
        <w:ind w:hanging="720"/>
        <w:rPr>
          <w:sz w:val="12"/>
          <w:szCs w:val="16"/>
        </w:rPr>
      </w:pPr>
    </w:p>
    <w:p w14:paraId="7017A42D" w14:textId="52E15E9F" w:rsidR="00CA4713" w:rsidRPr="00CA4713" w:rsidRDefault="00CA4713">
      <w:pPr>
        <w:pStyle w:val="ListParagraph"/>
        <w:numPr>
          <w:ilvl w:val="0"/>
          <w:numId w:val="48"/>
        </w:numPr>
        <w:rPr>
          <w:rFonts w:ascii="Century Gothic" w:hAnsi="Century Gothic"/>
          <w:noProof/>
          <w:sz w:val="26"/>
          <w:szCs w:val="26"/>
          <w:lang w:eastAsia="en-AU"/>
        </w:rPr>
      </w:pPr>
      <w:r w:rsidRPr="00CA4713">
        <w:rPr>
          <w:rFonts w:ascii="Century Gothic" w:hAnsi="Century Gothic"/>
          <w:noProof/>
          <w:lang w:eastAsia="en-AU"/>
        </w:rPr>
        <mc:AlternateContent>
          <mc:Choice Requires="wpg">
            <w:drawing>
              <wp:anchor distT="0" distB="0" distL="114300" distR="114300" simplePos="0" relativeHeight="255309311" behindDoc="0" locked="0" layoutInCell="1" allowOverlap="1" wp14:anchorId="48408AD4" wp14:editId="2A2081BA">
                <wp:simplePos x="0" y="0"/>
                <wp:positionH relativeFrom="column">
                  <wp:posOffset>64770</wp:posOffset>
                </wp:positionH>
                <wp:positionV relativeFrom="paragraph">
                  <wp:posOffset>281305</wp:posOffset>
                </wp:positionV>
                <wp:extent cx="4450080" cy="268605"/>
                <wp:effectExtent l="0" t="0" r="26670" b="17145"/>
                <wp:wrapNone/>
                <wp:docPr id="351891883" name="Group 13"/>
                <wp:cNvGraphicFramePr/>
                <a:graphic xmlns:a="http://schemas.openxmlformats.org/drawingml/2006/main">
                  <a:graphicData uri="http://schemas.microsoft.com/office/word/2010/wordprocessingGroup">
                    <wpg:wgp>
                      <wpg:cNvGrpSpPr/>
                      <wpg:grpSpPr>
                        <a:xfrm>
                          <a:off x="0" y="0"/>
                          <a:ext cx="4450080" cy="268605"/>
                          <a:chOff x="0" y="-1905"/>
                          <a:chExt cx="4450080" cy="268605"/>
                        </a:xfrm>
                      </wpg:grpSpPr>
                      <wps:wsp>
                        <wps:cNvPr id="1058576501" name="Text Box 3"/>
                        <wps:cNvSpPr txBox="1"/>
                        <wps:spPr>
                          <a:xfrm>
                            <a:off x="0" y="-1905"/>
                            <a:ext cx="251460" cy="251460"/>
                          </a:xfrm>
                          <a:prstGeom prst="rect">
                            <a:avLst/>
                          </a:prstGeom>
                          <a:solidFill>
                            <a:sysClr val="window" lastClr="FFFFFF"/>
                          </a:solidFill>
                          <a:ln w="6350">
                            <a:solidFill>
                              <a:sysClr val="window" lastClr="FFFFFF">
                                <a:lumMod val="50000"/>
                              </a:sysClr>
                            </a:solidFill>
                          </a:ln>
                        </wps:spPr>
                        <wps:txbx>
                          <w:txbxContent>
                            <w:p w14:paraId="4020930B" w14:textId="77777777" w:rsidR="00DB15EA" w:rsidRDefault="00DB15EA" w:rsidP="00DB1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7948444" name="Text Box 3"/>
                        <wps:cNvSpPr txBox="1"/>
                        <wps:spPr>
                          <a:xfrm>
                            <a:off x="2072640" y="15240"/>
                            <a:ext cx="251460" cy="251460"/>
                          </a:xfrm>
                          <a:prstGeom prst="rect">
                            <a:avLst/>
                          </a:prstGeom>
                          <a:solidFill>
                            <a:sysClr val="window" lastClr="FFFFFF"/>
                          </a:solidFill>
                          <a:ln w="6350">
                            <a:solidFill>
                              <a:sysClr val="window" lastClr="FFFFFF">
                                <a:lumMod val="50000"/>
                              </a:sysClr>
                            </a:solidFill>
                          </a:ln>
                        </wps:spPr>
                        <wps:txbx>
                          <w:txbxContent>
                            <w:p w14:paraId="2917D4E8" w14:textId="77777777" w:rsidR="00DB15EA" w:rsidRDefault="00DB15EA" w:rsidP="00DB1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8069284" name="Text Box 3"/>
                        <wps:cNvSpPr txBox="1"/>
                        <wps:spPr>
                          <a:xfrm>
                            <a:off x="4198620" y="0"/>
                            <a:ext cx="251460" cy="251460"/>
                          </a:xfrm>
                          <a:prstGeom prst="rect">
                            <a:avLst/>
                          </a:prstGeom>
                          <a:solidFill>
                            <a:sysClr val="window" lastClr="FFFFFF"/>
                          </a:solidFill>
                          <a:ln w="6350">
                            <a:solidFill>
                              <a:sysClr val="window" lastClr="FFFFFF">
                                <a:lumMod val="50000"/>
                              </a:sysClr>
                            </a:solidFill>
                          </a:ln>
                        </wps:spPr>
                        <wps:txbx>
                          <w:txbxContent>
                            <w:p w14:paraId="1367784F" w14:textId="77777777" w:rsidR="00DB15EA" w:rsidRDefault="00DB15EA" w:rsidP="00DB15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8408AD4" id="_x0000_s1373" style="position:absolute;left:0;text-align:left;margin-left:5.1pt;margin-top:22.15pt;width:350.4pt;height:21.15pt;z-index:255309311;mso-height-relative:margin" coordorigin=",-19" coordsize="445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">
                <v:shape id="_x0000_s1374" type="#_x0000_t202" style="position:absolute;top:-19;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" fillcolor="window" strokecolor="#7f7f7f" strokeweight=".5pt">
                  <v:textbox>
                    <w:txbxContent>
                      <w:p w14:paraId="4020930B" w14:textId="77777777" w:rsidR="00DB15EA" w:rsidRDefault="00DB15EA" w:rsidP="00DB15EA"/>
                    </w:txbxContent>
                  </v:textbox>
                </v:shape>
                <v:shape id="_x0000_s1375" type="#_x0000_t202" style="position:absolute;left:20726;top:152;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" fillcolor="window" strokecolor="#7f7f7f" strokeweight=".5pt">
                  <v:textbox>
                    <w:txbxContent>
                      <w:p w14:paraId="2917D4E8" w14:textId="77777777" w:rsidR="00DB15EA" w:rsidRDefault="00DB15EA" w:rsidP="00DB15EA"/>
                    </w:txbxContent>
                  </v:textbox>
                </v:shape>
                <v:shape id="_x0000_s1376" type="#_x0000_t202" style="position:absolute;left:4198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" fillcolor="window" strokecolor="#7f7f7f" strokeweight=".5pt">
                  <v:textbox>
                    <w:txbxContent>
                      <w:p w14:paraId="1367784F" w14:textId="77777777" w:rsidR="00DB15EA" w:rsidRDefault="00DB15EA" w:rsidP="00DB15EA"/>
                    </w:txbxContent>
                  </v:textbox>
                </v:shape>
              </v:group>
            </w:pict>
          </mc:Fallback>
        </mc:AlternateContent>
      </w:r>
      <w:r w:rsidR="00DB15EA" w:rsidRPr="00CA4713">
        <w:rPr>
          <w:rFonts w:ascii="Century Gothic" w:hAnsi="Century Gothic"/>
          <w:noProof/>
          <w:sz w:val="26"/>
          <w:szCs w:val="26"/>
          <w:lang w:eastAsia="en-AU"/>
        </w:rPr>
        <w:t xml:space="preserve">This </w:t>
      </w:r>
      <w:r w:rsidRPr="00CA4713">
        <w:rPr>
          <w:rFonts w:ascii="Century Gothic" w:hAnsi="Century Gothic"/>
          <w:noProof/>
          <w:sz w:val="26"/>
          <w:szCs w:val="26"/>
          <w:lang w:eastAsia="en-AU"/>
        </w:rPr>
        <w:t xml:space="preserve">is an </w:t>
      </w:r>
      <w:r w:rsidR="00DB15EA" w:rsidRPr="00CA4713">
        <w:rPr>
          <w:rFonts w:ascii="Century Gothic" w:hAnsi="Century Gothic"/>
          <w:noProof/>
          <w:sz w:val="26"/>
          <w:szCs w:val="26"/>
          <w:lang w:eastAsia="en-AU"/>
        </w:rPr>
        <w:t xml:space="preserve">advertisement </w:t>
      </w:r>
      <w:r w:rsidRPr="00CA4713">
        <w:rPr>
          <w:rFonts w:ascii="Century Gothic" w:hAnsi="Century Gothic"/>
          <w:noProof/>
          <w:sz w:val="26"/>
          <w:szCs w:val="26"/>
          <w:lang w:eastAsia="en-AU"/>
        </w:rPr>
        <w:t>for</w:t>
      </w:r>
      <w:r w:rsidR="00DB15EA" w:rsidRPr="00CA4713">
        <w:rPr>
          <w:rFonts w:ascii="Century Gothic" w:hAnsi="Century Gothic"/>
          <w:noProof/>
          <w:sz w:val="26"/>
          <w:szCs w:val="26"/>
          <w:lang w:eastAsia="en-AU"/>
        </w:rPr>
        <w:t xml:space="preserve"> </w:t>
      </w:r>
    </w:p>
    <w:p w14:paraId="36C5D645" w14:textId="7F763DDD" w:rsidR="00DB15EA" w:rsidRDefault="00CA4713" w:rsidP="00CA4713">
      <w:pPr>
        <w:tabs>
          <w:tab w:val="left" w:pos="3828"/>
        </w:tabs>
        <w:ind w:firstLine="567"/>
        <w:rPr>
          <w:rFonts w:cstheme="minorBidi"/>
          <w:kern w:val="2"/>
          <w:sz w:val="26"/>
          <w:szCs w:val="26"/>
          <w14:ligatures w14:val="standardContextual"/>
        </w:rPr>
      </w:pPr>
      <w:r>
        <w:rPr>
          <w:noProof/>
          <w:sz w:val="26"/>
          <w:szCs w:val="26"/>
          <w:lang w:eastAsia="en-AU"/>
        </w:rPr>
        <w:t>a shoe shop sale.</w:t>
      </w:r>
      <w:r>
        <w:rPr>
          <w:rFonts w:cstheme="minorBidi"/>
          <w:kern w:val="2"/>
          <w:sz w:val="26"/>
          <w:szCs w:val="26"/>
          <w14:ligatures w14:val="standardContextual"/>
        </w:rPr>
        <w:t xml:space="preserve"> </w:t>
      </w:r>
      <w:r w:rsidR="00DB15EA" w:rsidRPr="00DB15EA">
        <w:rPr>
          <w:rFonts w:cstheme="minorBidi"/>
          <w:kern w:val="2"/>
          <w:sz w:val="26"/>
          <w:szCs w:val="26"/>
          <w14:ligatures w14:val="standardContextual"/>
        </w:rPr>
        <w:tab/>
      </w:r>
      <w:r>
        <w:rPr>
          <w:rFonts w:cstheme="minorBidi"/>
          <w:kern w:val="2"/>
          <w:sz w:val="26"/>
          <w:szCs w:val="26"/>
          <w14:ligatures w14:val="standardContextual"/>
        </w:rPr>
        <w:t>an OP Shop sale.</w:t>
      </w:r>
      <w:r>
        <w:rPr>
          <w:rFonts w:cstheme="minorBidi"/>
          <w:kern w:val="2"/>
          <w:sz w:val="26"/>
          <w:szCs w:val="26"/>
          <w14:ligatures w14:val="standardContextual"/>
        </w:rPr>
        <w:tab/>
      </w:r>
      <w:r>
        <w:rPr>
          <w:rFonts w:cstheme="minorBidi"/>
          <w:kern w:val="2"/>
          <w:sz w:val="26"/>
          <w:szCs w:val="26"/>
          <w14:ligatures w14:val="standardContextual"/>
        </w:rPr>
        <w:tab/>
        <w:t xml:space="preserve"> a toy shop sale.</w:t>
      </w:r>
    </w:p>
    <w:p w14:paraId="0D589965" w14:textId="77777777" w:rsidR="00CA4713" w:rsidRPr="00CA4713" w:rsidRDefault="00CA4713" w:rsidP="00CA4713">
      <w:pPr>
        <w:rPr>
          <w:noProof/>
          <w:sz w:val="26"/>
          <w:szCs w:val="26"/>
          <w:lang w:eastAsia="en-AU"/>
        </w:rPr>
      </w:pPr>
    </w:p>
    <w:p w14:paraId="510CC908" w14:textId="62D6C9AF" w:rsidR="00DB15EA" w:rsidRDefault="00CA4713">
      <w:pPr>
        <w:pStyle w:val="ListParagraph"/>
        <w:numPr>
          <w:ilvl w:val="0"/>
          <w:numId w:val="48"/>
        </w:numPr>
        <w:rPr>
          <w:noProof/>
          <w:lang w:eastAsia="en-AU"/>
        </w:rPr>
      </w:pPr>
      <w:r>
        <w:rPr>
          <w:rFonts w:ascii="Century Gothic" w:hAnsi="Century Gothic"/>
          <w:noProof/>
          <w:sz w:val="26"/>
          <w:szCs w:val="26"/>
          <w:lang w:eastAsia="en-AU"/>
        </w:rPr>
        <w:t>What can you buy</w:t>
      </w:r>
      <w:r w:rsidRPr="004E1CC5">
        <w:rPr>
          <w:rFonts w:ascii="Cavolini" w:hAnsi="Cavolini" w:cs="Cavolini"/>
          <w:noProof/>
          <w:sz w:val="26"/>
          <w:szCs w:val="26"/>
          <w:lang w:eastAsia="en-AU"/>
        </w:rPr>
        <w:t>?</w:t>
      </w:r>
      <w:r>
        <w:rPr>
          <w:rFonts w:ascii="Century Gothic" w:hAnsi="Century Gothic"/>
          <w:noProof/>
          <w:sz w:val="26"/>
          <w:szCs w:val="26"/>
          <w:lang w:eastAsia="en-AU"/>
        </w:rPr>
        <w:t xml:space="preserve"> </w:t>
      </w:r>
    </w:p>
    <w:p w14:paraId="64316B15" w14:textId="683EBB2E" w:rsidR="00DB15EA" w:rsidRDefault="00E865A9" w:rsidP="00E865A9">
      <w:pPr>
        <w:tabs>
          <w:tab w:val="left" w:pos="3119"/>
          <w:tab w:val="left" w:pos="5529"/>
          <w:tab w:val="left" w:pos="8364"/>
        </w:tabs>
        <w:ind w:left="720"/>
        <w:rPr>
          <w:noProof/>
          <w:lang w:eastAsia="en-AU"/>
        </w:rPr>
      </w:pPr>
      <w:r>
        <w:rPr>
          <w:noProof/>
          <w:lang w:eastAsia="en-AU"/>
        </w:rPr>
        <mc:AlternateContent>
          <mc:Choice Requires="wpg">
            <w:drawing>
              <wp:anchor distT="0" distB="0" distL="114300" distR="114300" simplePos="0" relativeHeight="255327743" behindDoc="0" locked="0" layoutInCell="1" allowOverlap="1" wp14:anchorId="499FAFF3" wp14:editId="3C1D8C1B">
                <wp:simplePos x="0" y="0"/>
                <wp:positionH relativeFrom="column">
                  <wp:posOffset>110490</wp:posOffset>
                </wp:positionH>
                <wp:positionV relativeFrom="paragraph">
                  <wp:posOffset>11430</wp:posOffset>
                </wp:positionV>
                <wp:extent cx="5158740" cy="723900"/>
                <wp:effectExtent l="0" t="0" r="22860" b="19050"/>
                <wp:wrapNone/>
                <wp:docPr id="1679946975" name="Group 456"/>
                <wp:cNvGraphicFramePr/>
                <a:graphic xmlns:a="http://schemas.openxmlformats.org/drawingml/2006/main">
                  <a:graphicData uri="http://schemas.microsoft.com/office/word/2010/wordprocessingGroup">
                    <wpg:wgp>
                      <wpg:cNvGrpSpPr/>
                      <wpg:grpSpPr>
                        <a:xfrm>
                          <a:off x="0" y="0"/>
                          <a:ext cx="5158740" cy="723900"/>
                          <a:chOff x="0" y="0"/>
                          <a:chExt cx="5158740" cy="723900"/>
                        </a:xfrm>
                      </wpg:grpSpPr>
                      <wps:wsp>
                        <wps:cNvPr id="630189956"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5042047" w14:textId="77777777" w:rsidR="00CA4713" w:rsidRDefault="00CA4713"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7001248" name="Text Box 3"/>
                        <wps:cNvSpPr txBox="1"/>
                        <wps:spPr>
                          <a:xfrm>
                            <a:off x="1539240" y="0"/>
                            <a:ext cx="251460" cy="251460"/>
                          </a:xfrm>
                          <a:prstGeom prst="rect">
                            <a:avLst/>
                          </a:prstGeom>
                          <a:solidFill>
                            <a:sysClr val="window" lastClr="FFFFFF"/>
                          </a:solidFill>
                          <a:ln w="6350">
                            <a:solidFill>
                              <a:sysClr val="window" lastClr="FFFFFF">
                                <a:lumMod val="50000"/>
                              </a:sysClr>
                            </a:solidFill>
                          </a:ln>
                        </wps:spPr>
                        <wps:txbx>
                          <w:txbxContent>
                            <w:p w14:paraId="3009689F" w14:textId="77777777" w:rsidR="00CA4713" w:rsidRDefault="00CA4713"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9214902" name="Text Box 3"/>
                        <wps:cNvSpPr txBox="1"/>
                        <wps:spPr>
                          <a:xfrm>
                            <a:off x="3086100" y="0"/>
                            <a:ext cx="251460" cy="251460"/>
                          </a:xfrm>
                          <a:prstGeom prst="rect">
                            <a:avLst/>
                          </a:prstGeom>
                          <a:solidFill>
                            <a:sysClr val="window" lastClr="FFFFFF"/>
                          </a:solidFill>
                          <a:ln w="6350">
                            <a:solidFill>
                              <a:sysClr val="window" lastClr="FFFFFF">
                                <a:lumMod val="50000"/>
                              </a:sysClr>
                            </a:solidFill>
                          </a:ln>
                        </wps:spPr>
                        <wps:txbx>
                          <w:txbxContent>
                            <w:p w14:paraId="28B738FC" w14:textId="77777777" w:rsidR="00CA4713" w:rsidRDefault="00CA4713"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3711790" name="Text Box 3"/>
                        <wps:cNvSpPr txBox="1"/>
                        <wps:spPr>
                          <a:xfrm>
                            <a:off x="4907280" y="0"/>
                            <a:ext cx="251460" cy="251460"/>
                          </a:xfrm>
                          <a:prstGeom prst="rect">
                            <a:avLst/>
                          </a:prstGeom>
                          <a:solidFill>
                            <a:sysClr val="window" lastClr="FFFFFF"/>
                          </a:solidFill>
                          <a:ln w="6350">
                            <a:solidFill>
                              <a:sysClr val="window" lastClr="FFFFFF">
                                <a:lumMod val="50000"/>
                              </a:sysClr>
                            </a:solidFill>
                          </a:ln>
                        </wps:spPr>
                        <wps:txbx>
                          <w:txbxContent>
                            <w:p w14:paraId="6156E150" w14:textId="77777777" w:rsidR="003435ED" w:rsidRDefault="003435ED" w:rsidP="003435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153604" name="Text Box 3"/>
                        <wps:cNvSpPr txBox="1"/>
                        <wps:spPr>
                          <a:xfrm>
                            <a:off x="0" y="472440"/>
                            <a:ext cx="251460" cy="251460"/>
                          </a:xfrm>
                          <a:prstGeom prst="rect">
                            <a:avLst/>
                          </a:prstGeom>
                          <a:solidFill>
                            <a:sysClr val="window" lastClr="FFFFFF"/>
                          </a:solidFill>
                          <a:ln w="6350">
                            <a:solidFill>
                              <a:sysClr val="window" lastClr="FFFFFF">
                                <a:lumMod val="50000"/>
                              </a:sysClr>
                            </a:solidFill>
                          </a:ln>
                        </wps:spPr>
                        <wps:txbx>
                          <w:txbxContent>
                            <w:p w14:paraId="218D6105" w14:textId="77777777" w:rsidR="003435ED" w:rsidRDefault="003435ED"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8305123" name="Text Box 3"/>
                        <wps:cNvSpPr txBox="1"/>
                        <wps:spPr>
                          <a:xfrm>
                            <a:off x="1539240" y="472440"/>
                            <a:ext cx="251460" cy="251460"/>
                          </a:xfrm>
                          <a:prstGeom prst="rect">
                            <a:avLst/>
                          </a:prstGeom>
                          <a:solidFill>
                            <a:sysClr val="window" lastClr="FFFFFF"/>
                          </a:solidFill>
                          <a:ln w="6350">
                            <a:solidFill>
                              <a:sysClr val="window" lastClr="FFFFFF">
                                <a:lumMod val="50000"/>
                              </a:sysClr>
                            </a:solidFill>
                          </a:ln>
                        </wps:spPr>
                        <wps:txbx>
                          <w:txbxContent>
                            <w:p w14:paraId="090F17DD" w14:textId="77777777" w:rsidR="003435ED" w:rsidRDefault="003435ED"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408029" name="Text Box 3"/>
                        <wps:cNvSpPr txBox="1"/>
                        <wps:spPr>
                          <a:xfrm>
                            <a:off x="3086100" y="472440"/>
                            <a:ext cx="251460" cy="251460"/>
                          </a:xfrm>
                          <a:prstGeom prst="rect">
                            <a:avLst/>
                          </a:prstGeom>
                          <a:solidFill>
                            <a:sysClr val="window" lastClr="FFFFFF"/>
                          </a:solidFill>
                          <a:ln w="6350">
                            <a:solidFill>
                              <a:sysClr val="window" lastClr="FFFFFF">
                                <a:lumMod val="50000"/>
                              </a:sysClr>
                            </a:solidFill>
                          </a:ln>
                        </wps:spPr>
                        <wps:txbx>
                          <w:txbxContent>
                            <w:p w14:paraId="34CDE24D" w14:textId="77777777" w:rsidR="003435ED" w:rsidRDefault="003435ED" w:rsidP="00CA47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621094" name="Text Box 3"/>
                        <wps:cNvSpPr txBox="1"/>
                        <wps:spPr>
                          <a:xfrm>
                            <a:off x="4907280" y="472440"/>
                            <a:ext cx="251460" cy="251460"/>
                          </a:xfrm>
                          <a:prstGeom prst="rect">
                            <a:avLst/>
                          </a:prstGeom>
                          <a:solidFill>
                            <a:sysClr val="window" lastClr="FFFFFF"/>
                          </a:solidFill>
                          <a:ln w="6350">
                            <a:solidFill>
                              <a:sysClr val="window" lastClr="FFFFFF">
                                <a:lumMod val="50000"/>
                              </a:sysClr>
                            </a:solidFill>
                          </a:ln>
                        </wps:spPr>
                        <wps:txbx>
                          <w:txbxContent>
                            <w:p w14:paraId="24B62C2F" w14:textId="77777777" w:rsidR="003435ED" w:rsidRDefault="003435ED" w:rsidP="003435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99FAFF3" id="Group 456" o:spid="_x0000_s1377" style="position:absolute;left:0;text-align:left;margin-left:8.7pt;margin-top:.9pt;width:406.2pt;height:57pt;z-index:255327743" coordsize="51587,7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">
                <v:shape id="_x0000_s1378"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" fillcolor="window" strokecolor="#7f7f7f" strokeweight=".5pt">
                  <v:textbox>
                    <w:txbxContent>
                      <w:p w14:paraId="65042047" w14:textId="77777777" w:rsidR="00CA4713" w:rsidRDefault="00CA4713" w:rsidP="00CA4713"/>
                    </w:txbxContent>
                  </v:textbox>
                </v:shape>
                <v:shape id="_x0000_s1379" type="#_x0000_t202" style="position:absolute;left:15392;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" fillcolor="window" strokecolor="#7f7f7f" strokeweight=".5pt">
                  <v:textbox>
                    <w:txbxContent>
                      <w:p w14:paraId="3009689F" w14:textId="77777777" w:rsidR="00CA4713" w:rsidRDefault="00CA4713" w:rsidP="00CA4713"/>
                    </w:txbxContent>
                  </v:textbox>
                </v:shape>
                <v:shape id="_x0000_s1380" type="#_x0000_t202" style="position:absolute;left:30861;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" fillcolor="window" strokecolor="#7f7f7f" strokeweight=".5pt">
                  <v:textbox>
                    <w:txbxContent>
                      <w:p w14:paraId="28B738FC" w14:textId="77777777" w:rsidR="00CA4713" w:rsidRDefault="00CA4713" w:rsidP="00CA4713"/>
                    </w:txbxContent>
                  </v:textbox>
                </v:shape>
                <v:shape id="_x0000_s1381" type="#_x0000_t202" style="position:absolute;left:49072;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" fillcolor="window" strokecolor="#7f7f7f" strokeweight=".5pt">
                  <v:textbox>
                    <w:txbxContent>
                      <w:p w14:paraId="6156E150" w14:textId="77777777" w:rsidR="003435ED" w:rsidRDefault="003435ED" w:rsidP="003435ED"/>
                    </w:txbxContent>
                  </v:textbox>
                </v:shape>
                <v:shape id="_x0000_s1382" type="#_x0000_t202" style="position:absolute;top:472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" fillcolor="window" strokecolor="#7f7f7f" strokeweight=".5pt">
                  <v:textbox>
                    <w:txbxContent>
                      <w:p w14:paraId="218D6105" w14:textId="77777777" w:rsidR="003435ED" w:rsidRDefault="003435ED" w:rsidP="00CA4713"/>
                    </w:txbxContent>
                  </v:textbox>
                </v:shape>
                <v:shape id="_x0000_s1383" type="#_x0000_t202" style="position:absolute;left:15392;top:4724;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" fillcolor="window" strokecolor="#7f7f7f" strokeweight=".5pt">
                  <v:textbox>
                    <w:txbxContent>
                      <w:p w14:paraId="090F17DD" w14:textId="77777777" w:rsidR="003435ED" w:rsidRDefault="003435ED" w:rsidP="00CA4713"/>
                    </w:txbxContent>
                  </v:textbox>
                </v:shape>
                <v:shape id="_x0000_s1384" type="#_x0000_t202" style="position:absolute;left:30861;top:472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" fillcolor="window" strokecolor="#7f7f7f" strokeweight=".5pt">
                  <v:textbox>
                    <w:txbxContent>
                      <w:p w14:paraId="34CDE24D" w14:textId="77777777" w:rsidR="003435ED" w:rsidRDefault="003435ED" w:rsidP="00CA4713"/>
                    </w:txbxContent>
                  </v:textbox>
                </v:shape>
                <v:shape id="_x0000_s1385" type="#_x0000_t202" style="position:absolute;left:49072;top:4724;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" fillcolor="window" strokecolor="#7f7f7f" strokeweight=".5pt">
                  <v:textbox>
                    <w:txbxContent>
                      <w:p w14:paraId="24B62C2F" w14:textId="77777777" w:rsidR="003435ED" w:rsidRDefault="003435ED" w:rsidP="003435ED"/>
                    </w:txbxContent>
                  </v:textbox>
                </v:shape>
              </v:group>
            </w:pict>
          </mc:Fallback>
        </mc:AlternateContent>
      </w:r>
      <w:r w:rsidR="00CA4713">
        <w:rPr>
          <w:noProof/>
          <w:lang w:eastAsia="en-AU"/>
        </w:rPr>
        <w:t>books</w:t>
      </w:r>
      <w:r w:rsidR="00CA4713">
        <w:rPr>
          <w:noProof/>
          <w:lang w:eastAsia="en-AU"/>
        </w:rPr>
        <w:tab/>
        <w:t>chairs</w:t>
      </w:r>
      <w:r w:rsidR="00CA4713">
        <w:rPr>
          <w:noProof/>
          <w:lang w:eastAsia="en-AU"/>
        </w:rPr>
        <w:tab/>
        <w:t>vegetables</w:t>
      </w:r>
      <w:r w:rsidR="003435ED">
        <w:rPr>
          <w:noProof/>
          <w:lang w:eastAsia="en-AU"/>
        </w:rPr>
        <w:tab/>
        <w:t>toys</w:t>
      </w:r>
    </w:p>
    <w:p w14:paraId="3B9F6627" w14:textId="4276F183" w:rsidR="003435ED" w:rsidRDefault="003435ED" w:rsidP="00E865A9">
      <w:pPr>
        <w:tabs>
          <w:tab w:val="left" w:pos="3119"/>
          <w:tab w:val="left" w:pos="5529"/>
          <w:tab w:val="left" w:pos="8364"/>
        </w:tabs>
        <w:spacing w:before="360"/>
        <w:ind w:left="720" w:right="-307"/>
        <w:rPr>
          <w:noProof/>
          <w:lang w:eastAsia="en-AU"/>
        </w:rPr>
      </w:pPr>
      <w:r>
        <w:rPr>
          <w:noProof/>
          <w:lang w:eastAsia="en-AU"/>
        </w:rPr>
        <w:t>rugs</w:t>
      </w:r>
      <w:r>
        <w:rPr>
          <w:noProof/>
          <w:lang w:eastAsia="en-AU"/>
        </w:rPr>
        <w:tab/>
        <w:t>bread</w:t>
      </w:r>
      <w:r>
        <w:rPr>
          <w:noProof/>
          <w:lang w:eastAsia="en-AU"/>
        </w:rPr>
        <w:tab/>
        <w:t>shoes</w:t>
      </w:r>
      <w:r>
        <w:rPr>
          <w:noProof/>
          <w:lang w:eastAsia="en-AU"/>
        </w:rPr>
        <w:tab/>
        <w:t>towels</w:t>
      </w:r>
    </w:p>
    <w:p w14:paraId="32E9D1E3" w14:textId="77777777" w:rsidR="00DB15EA" w:rsidRPr="00731947" w:rsidRDefault="00DB15EA" w:rsidP="00226890">
      <w:pPr>
        <w:rPr>
          <w:noProof/>
          <w:sz w:val="12"/>
          <w:szCs w:val="12"/>
          <w:lang w:eastAsia="en-AU"/>
        </w:rPr>
      </w:pPr>
    </w:p>
    <w:p w14:paraId="752F40F3" w14:textId="2EA95488" w:rsidR="00DB15EA" w:rsidRDefault="003435ED">
      <w:pPr>
        <w:pStyle w:val="ListParagraph"/>
        <w:numPr>
          <w:ilvl w:val="0"/>
          <w:numId w:val="48"/>
        </w:numPr>
        <w:rPr>
          <w:rFonts w:ascii="Century Gothic" w:hAnsi="Century Gothic"/>
          <w:noProof/>
          <w:sz w:val="26"/>
          <w:szCs w:val="26"/>
          <w:lang w:eastAsia="en-AU"/>
        </w:rPr>
      </w:pPr>
      <w:r w:rsidRPr="003435ED">
        <w:rPr>
          <w:rFonts w:ascii="Century Gothic" w:hAnsi="Century Gothic"/>
          <w:noProof/>
          <w:sz w:val="26"/>
          <w:szCs w:val="26"/>
          <w:lang w:eastAsia="en-AU"/>
        </w:rPr>
        <w:t xml:space="preserve">Everything is </w:t>
      </w:r>
    </w:p>
    <w:p w14:paraId="62C767A9" w14:textId="50612839" w:rsidR="003435ED" w:rsidRPr="003435ED" w:rsidRDefault="003435ED" w:rsidP="003435ED">
      <w:pPr>
        <w:pStyle w:val="ListParagraph"/>
        <w:rPr>
          <w:rFonts w:ascii="Century Gothic" w:hAnsi="Century Gothic"/>
          <w:noProof/>
          <w:sz w:val="12"/>
          <w:szCs w:val="12"/>
          <w:lang w:eastAsia="en-AU"/>
        </w:rPr>
      </w:pPr>
      <w:r w:rsidRPr="00CA4713">
        <w:rPr>
          <w:rFonts w:ascii="Century Gothic" w:hAnsi="Century Gothic"/>
          <w:noProof/>
          <w:lang w:eastAsia="en-AU"/>
        </w:rPr>
        <mc:AlternateContent>
          <mc:Choice Requires="wpg">
            <w:drawing>
              <wp:anchor distT="0" distB="0" distL="114300" distR="114300" simplePos="0" relativeHeight="255329791" behindDoc="0" locked="0" layoutInCell="1" allowOverlap="1" wp14:anchorId="7AC46C57" wp14:editId="5494CD99">
                <wp:simplePos x="0" y="0"/>
                <wp:positionH relativeFrom="column">
                  <wp:posOffset>140970</wp:posOffset>
                </wp:positionH>
                <wp:positionV relativeFrom="paragraph">
                  <wp:posOffset>60960</wp:posOffset>
                </wp:positionV>
                <wp:extent cx="3322320" cy="268605"/>
                <wp:effectExtent l="0" t="0" r="11430" b="17145"/>
                <wp:wrapNone/>
                <wp:docPr id="1721063933" name="Group 13"/>
                <wp:cNvGraphicFramePr/>
                <a:graphic xmlns:a="http://schemas.openxmlformats.org/drawingml/2006/main">
                  <a:graphicData uri="http://schemas.microsoft.com/office/word/2010/wordprocessingGroup">
                    <wpg:wgp>
                      <wpg:cNvGrpSpPr/>
                      <wpg:grpSpPr>
                        <a:xfrm>
                          <a:off x="0" y="0"/>
                          <a:ext cx="3322320" cy="268605"/>
                          <a:chOff x="0" y="-1905"/>
                          <a:chExt cx="3322320" cy="268605"/>
                        </a:xfrm>
                      </wpg:grpSpPr>
                      <wps:wsp>
                        <wps:cNvPr id="1943117190" name="Text Box 3"/>
                        <wps:cNvSpPr txBox="1"/>
                        <wps:spPr>
                          <a:xfrm>
                            <a:off x="0" y="-1905"/>
                            <a:ext cx="251460" cy="251460"/>
                          </a:xfrm>
                          <a:prstGeom prst="rect">
                            <a:avLst/>
                          </a:prstGeom>
                          <a:solidFill>
                            <a:sysClr val="window" lastClr="FFFFFF"/>
                          </a:solidFill>
                          <a:ln w="6350">
                            <a:solidFill>
                              <a:sysClr val="window" lastClr="FFFFFF">
                                <a:lumMod val="50000"/>
                              </a:sysClr>
                            </a:solidFill>
                          </a:ln>
                        </wps:spPr>
                        <wps:txbx>
                          <w:txbxContent>
                            <w:p w14:paraId="40607809" w14:textId="77777777" w:rsidR="003435ED" w:rsidRDefault="003435ED" w:rsidP="003435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7534921" name="Text Box 3"/>
                        <wps:cNvSpPr txBox="1"/>
                        <wps:spPr>
                          <a:xfrm>
                            <a:off x="1470660" y="15240"/>
                            <a:ext cx="251460" cy="251460"/>
                          </a:xfrm>
                          <a:prstGeom prst="rect">
                            <a:avLst/>
                          </a:prstGeom>
                          <a:solidFill>
                            <a:sysClr val="window" lastClr="FFFFFF"/>
                          </a:solidFill>
                          <a:ln w="6350">
                            <a:solidFill>
                              <a:sysClr val="window" lastClr="FFFFFF">
                                <a:lumMod val="50000"/>
                              </a:sysClr>
                            </a:solidFill>
                          </a:ln>
                        </wps:spPr>
                        <wps:txbx>
                          <w:txbxContent>
                            <w:p w14:paraId="582D16D1" w14:textId="77777777" w:rsidR="003435ED" w:rsidRDefault="003435ED" w:rsidP="003435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7904287" name="Text Box 3"/>
                        <wps:cNvSpPr txBox="1"/>
                        <wps:spPr>
                          <a:xfrm>
                            <a:off x="3070860" y="15240"/>
                            <a:ext cx="251460" cy="251460"/>
                          </a:xfrm>
                          <a:prstGeom prst="rect">
                            <a:avLst/>
                          </a:prstGeom>
                          <a:solidFill>
                            <a:sysClr val="window" lastClr="FFFFFF"/>
                          </a:solidFill>
                          <a:ln w="6350">
                            <a:solidFill>
                              <a:sysClr val="window" lastClr="FFFFFF">
                                <a:lumMod val="50000"/>
                              </a:sysClr>
                            </a:solidFill>
                          </a:ln>
                        </wps:spPr>
                        <wps:txbx>
                          <w:txbxContent>
                            <w:p w14:paraId="77393600" w14:textId="77777777" w:rsidR="003435ED" w:rsidRDefault="003435ED" w:rsidP="003435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C46C57" id="_x0000_s1386" style="position:absolute;left:0;text-align:left;margin-left:11.1pt;margin-top:4.8pt;width:261.6pt;height:21.15pt;z-index:255329791;mso-width-relative:margin;mso-height-relative:margin" coordorigin=",-19" coordsize="33223,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">
                <v:shape id="_x0000_s1387" type="#_x0000_t202" style="position:absolute;top:-19;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" fillcolor="window" strokecolor="#7f7f7f" strokeweight=".5pt">
                  <v:textbox>
                    <w:txbxContent>
                      <w:p w14:paraId="40607809" w14:textId="77777777" w:rsidR="003435ED" w:rsidRDefault="003435ED" w:rsidP="003435ED"/>
                    </w:txbxContent>
                  </v:textbox>
                </v:shape>
                <v:shape id="_x0000_s1388" type="#_x0000_t202" style="position:absolute;left:14706;top:152;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" fillcolor="window" strokecolor="#7f7f7f" strokeweight=".5pt">
                  <v:textbox>
                    <w:txbxContent>
                      <w:p w14:paraId="582D16D1" w14:textId="77777777" w:rsidR="003435ED" w:rsidRDefault="003435ED" w:rsidP="003435ED"/>
                    </w:txbxContent>
                  </v:textbox>
                </v:shape>
                <v:shape id="_x0000_s1389" type="#_x0000_t202" style="position:absolute;left:30708;top:152;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" fillcolor="window" strokecolor="#7f7f7f" strokeweight=".5pt">
                  <v:textbox>
                    <w:txbxContent>
                      <w:p w14:paraId="77393600" w14:textId="77777777" w:rsidR="003435ED" w:rsidRDefault="003435ED" w:rsidP="003435ED"/>
                    </w:txbxContent>
                  </v:textbox>
                </v:shape>
              </v:group>
            </w:pict>
          </mc:Fallback>
        </mc:AlternateContent>
      </w:r>
    </w:p>
    <w:p w14:paraId="33644D94" w14:textId="7221BFF3" w:rsidR="003435ED" w:rsidRPr="003435ED" w:rsidRDefault="003435ED" w:rsidP="003435ED">
      <w:pPr>
        <w:pStyle w:val="ListParagraph"/>
        <w:tabs>
          <w:tab w:val="left" w:pos="2977"/>
          <w:tab w:val="left" w:pos="4111"/>
          <w:tab w:val="left" w:pos="5529"/>
        </w:tabs>
        <w:spacing w:before="120"/>
        <w:rPr>
          <w:rFonts w:ascii="Century Gothic" w:hAnsi="Century Gothic"/>
          <w:noProof/>
          <w:sz w:val="26"/>
          <w:szCs w:val="26"/>
          <w:lang w:eastAsia="en-AU"/>
        </w:rPr>
      </w:pPr>
      <w:r>
        <w:rPr>
          <w:rFonts w:ascii="Century Gothic" w:hAnsi="Century Gothic"/>
          <w:noProof/>
          <w:sz w:val="26"/>
          <w:szCs w:val="26"/>
          <w:lang w:eastAsia="en-AU"/>
        </w:rPr>
        <w:t>20% off.</w:t>
      </w:r>
      <w:r>
        <w:rPr>
          <w:rFonts w:ascii="Century Gothic" w:hAnsi="Century Gothic"/>
          <w:noProof/>
          <w:sz w:val="26"/>
          <w:szCs w:val="26"/>
          <w:lang w:eastAsia="en-AU"/>
        </w:rPr>
        <w:tab/>
        <w:t>40% off.</w:t>
      </w:r>
      <w:r>
        <w:rPr>
          <w:rFonts w:ascii="Century Gothic" w:hAnsi="Century Gothic"/>
          <w:noProof/>
          <w:sz w:val="26"/>
          <w:szCs w:val="26"/>
          <w:lang w:eastAsia="en-AU"/>
        </w:rPr>
        <w:tab/>
      </w:r>
      <w:r>
        <w:rPr>
          <w:rFonts w:ascii="Century Gothic" w:hAnsi="Century Gothic"/>
          <w:noProof/>
          <w:sz w:val="26"/>
          <w:szCs w:val="26"/>
          <w:lang w:eastAsia="en-AU"/>
        </w:rPr>
        <w:tab/>
        <w:t>50% off.</w:t>
      </w:r>
    </w:p>
    <w:p w14:paraId="7367C230" w14:textId="5C7ED96E" w:rsidR="00DB15EA" w:rsidRDefault="003435ED" w:rsidP="00226890">
      <w:pPr>
        <w:rPr>
          <w:noProof/>
          <w:lang w:eastAsia="en-AU"/>
        </w:rPr>
      </w:pPr>
      <w:r w:rsidRPr="003435ED">
        <w:rPr>
          <w:rFonts w:ascii="Comic Sans MS" w:hAnsi="Comic Sans MS"/>
          <w:b/>
          <w:bCs/>
          <w:noProof/>
          <w:sz w:val="36"/>
          <w:szCs w:val="36"/>
        </w:rPr>
        <w:drawing>
          <wp:anchor distT="0" distB="0" distL="114300" distR="114300" simplePos="0" relativeHeight="255331839" behindDoc="0" locked="0" layoutInCell="1" allowOverlap="1" wp14:anchorId="0B3AD193" wp14:editId="6BA04A62">
            <wp:simplePos x="0" y="0"/>
            <wp:positionH relativeFrom="column">
              <wp:posOffset>264795</wp:posOffset>
            </wp:positionH>
            <wp:positionV relativeFrom="paragraph">
              <wp:posOffset>221615</wp:posOffset>
            </wp:positionV>
            <wp:extent cx="648000" cy="497800"/>
            <wp:effectExtent l="0" t="0" r="0" b="0"/>
            <wp:wrapNone/>
            <wp:docPr id="7664365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132C47F5" w14:textId="7742E602" w:rsidR="003435ED" w:rsidRPr="00C35D3F" w:rsidRDefault="003435ED" w:rsidP="003435ED">
      <w:pPr>
        <w:pStyle w:val="ListParagraph"/>
        <w:ind w:hanging="720"/>
        <w:rPr>
          <w:sz w:val="20"/>
          <w:szCs w:val="24"/>
        </w:rPr>
      </w:pPr>
      <w:r w:rsidRPr="00C35D3F">
        <w:rPr>
          <w:sz w:val="44"/>
          <w:szCs w:val="52"/>
        </w:rPr>
        <w:sym w:font="Wingdings" w:char="F082"/>
      </w:r>
      <w:r>
        <w:rPr>
          <w:sz w:val="44"/>
          <w:szCs w:val="52"/>
        </w:rPr>
        <w:t xml:space="preserve"> </w:t>
      </w:r>
    </w:p>
    <w:p w14:paraId="638CBA41" w14:textId="25B0C264" w:rsidR="00DB15EA" w:rsidRPr="00731947" w:rsidRDefault="00DB15EA" w:rsidP="003435ED">
      <w:pPr>
        <w:pStyle w:val="ListParagraph"/>
        <w:rPr>
          <w:noProof/>
          <w:sz w:val="12"/>
          <w:szCs w:val="16"/>
          <w:lang w:eastAsia="en-AU"/>
        </w:rPr>
      </w:pPr>
    </w:p>
    <w:p w14:paraId="6A3666A6" w14:textId="01924120" w:rsidR="003435ED" w:rsidRPr="003435ED" w:rsidRDefault="003435ED">
      <w:pPr>
        <w:pStyle w:val="ListParagraph"/>
        <w:numPr>
          <w:ilvl w:val="0"/>
          <w:numId w:val="49"/>
        </w:numPr>
        <w:spacing w:line="480" w:lineRule="auto"/>
        <w:ind w:left="709" w:right="-591" w:hanging="425"/>
        <w:rPr>
          <w:rFonts w:ascii="Century Gothic" w:hAnsi="Century Gothic"/>
          <w:noProof/>
          <w:sz w:val="26"/>
          <w:szCs w:val="26"/>
          <w:lang w:eastAsia="en-AU"/>
        </w:rPr>
      </w:pPr>
      <w:r w:rsidRPr="003435ED">
        <w:rPr>
          <w:rFonts w:ascii="Century Gothic" w:hAnsi="Century Gothic"/>
          <w:noProof/>
          <w:sz w:val="26"/>
          <w:szCs w:val="26"/>
          <w:lang w:eastAsia="en-AU"/>
        </w:rPr>
        <w:t xml:space="preserve">The opening hours are </w:t>
      </w:r>
      <w:r w:rsidRPr="003435ED">
        <w:rPr>
          <w:rFonts w:ascii="Century Gothic" w:hAnsi="Century Gothic"/>
          <w:noProof/>
          <w:color w:val="808080" w:themeColor="background1" w:themeShade="80"/>
          <w:sz w:val="24"/>
          <w:szCs w:val="24"/>
          <w:lang w:eastAsia="en-AU"/>
        </w:rPr>
        <w:t>_____</w:t>
      </w:r>
      <w:r>
        <w:rPr>
          <w:rFonts w:ascii="Century Gothic" w:hAnsi="Century Gothic"/>
          <w:noProof/>
          <w:sz w:val="26"/>
          <w:szCs w:val="26"/>
          <w:lang w:eastAsia="en-AU"/>
        </w:rPr>
        <w:t xml:space="preserve"> am - </w:t>
      </w:r>
      <w:r w:rsidRPr="003435ED">
        <w:rPr>
          <w:rFonts w:ascii="Century Gothic" w:hAnsi="Century Gothic"/>
          <w:noProof/>
          <w:color w:val="808080" w:themeColor="background1" w:themeShade="80"/>
          <w:sz w:val="24"/>
          <w:szCs w:val="24"/>
          <w:lang w:eastAsia="en-AU"/>
        </w:rPr>
        <w:t>___</w:t>
      </w:r>
      <w:r>
        <w:rPr>
          <w:rFonts w:ascii="Century Gothic" w:hAnsi="Century Gothic"/>
          <w:noProof/>
          <w:color w:val="808080" w:themeColor="background1" w:themeShade="80"/>
          <w:sz w:val="24"/>
          <w:szCs w:val="24"/>
          <w:lang w:eastAsia="en-AU"/>
        </w:rPr>
        <w:t>_</w:t>
      </w:r>
      <w:r w:rsidRPr="003435ED">
        <w:rPr>
          <w:rFonts w:ascii="Century Gothic" w:hAnsi="Century Gothic"/>
          <w:noProof/>
          <w:color w:val="808080" w:themeColor="background1" w:themeShade="80"/>
          <w:sz w:val="24"/>
          <w:szCs w:val="24"/>
          <w:lang w:eastAsia="en-AU"/>
        </w:rPr>
        <w:t>_</w:t>
      </w:r>
      <w:r>
        <w:rPr>
          <w:rFonts w:ascii="Century Gothic" w:hAnsi="Century Gothic"/>
          <w:noProof/>
          <w:sz w:val="26"/>
          <w:szCs w:val="26"/>
          <w:lang w:eastAsia="en-AU"/>
        </w:rPr>
        <w:t xml:space="preserve">pm,  Tuesday - </w:t>
      </w:r>
      <w:r w:rsidRPr="003435ED">
        <w:rPr>
          <w:rFonts w:ascii="Century Gothic" w:hAnsi="Century Gothic"/>
          <w:noProof/>
          <w:color w:val="808080" w:themeColor="background1" w:themeShade="80"/>
          <w:sz w:val="24"/>
          <w:szCs w:val="24"/>
          <w:lang w:eastAsia="en-AU"/>
        </w:rPr>
        <w:t>_________</w:t>
      </w:r>
      <w:r>
        <w:rPr>
          <w:rFonts w:ascii="Century Gothic" w:hAnsi="Century Gothic"/>
          <w:noProof/>
          <w:color w:val="808080" w:themeColor="background1" w:themeShade="80"/>
          <w:sz w:val="24"/>
          <w:szCs w:val="24"/>
          <w:lang w:eastAsia="en-AU"/>
        </w:rPr>
        <w:t>_____</w:t>
      </w:r>
      <w:r w:rsidRPr="003435ED">
        <w:rPr>
          <w:rFonts w:ascii="Century Gothic" w:hAnsi="Century Gothic"/>
          <w:noProof/>
          <w:color w:val="808080" w:themeColor="background1" w:themeShade="80"/>
          <w:sz w:val="24"/>
          <w:szCs w:val="24"/>
          <w:lang w:eastAsia="en-AU"/>
        </w:rPr>
        <w:t>___</w:t>
      </w:r>
      <w:r w:rsidR="00731947">
        <w:rPr>
          <w:rFonts w:ascii="Century Gothic" w:hAnsi="Century Gothic"/>
          <w:noProof/>
          <w:color w:val="808080" w:themeColor="background1" w:themeShade="80"/>
          <w:sz w:val="24"/>
          <w:szCs w:val="24"/>
          <w:lang w:eastAsia="en-AU"/>
        </w:rPr>
        <w:t xml:space="preserve"> </w:t>
      </w:r>
      <w:r w:rsidR="00731947" w:rsidRPr="00731947">
        <w:rPr>
          <w:rFonts w:ascii="Century Gothic" w:hAnsi="Century Gothic"/>
          <w:b/>
          <w:bCs/>
          <w:noProof/>
          <w:color w:val="808080" w:themeColor="background1" w:themeShade="80"/>
          <w:sz w:val="24"/>
          <w:szCs w:val="24"/>
          <w:lang w:eastAsia="en-AU"/>
        </w:rPr>
        <w:t>.</w:t>
      </w:r>
    </w:p>
    <w:p w14:paraId="128C0470" w14:textId="55244EAA" w:rsidR="003435ED" w:rsidRDefault="003435ED">
      <w:pPr>
        <w:pStyle w:val="ListParagraph"/>
        <w:numPr>
          <w:ilvl w:val="0"/>
          <w:numId w:val="49"/>
        </w:numPr>
        <w:spacing w:line="480" w:lineRule="auto"/>
        <w:ind w:left="709" w:right="-591" w:hanging="425"/>
        <w:rPr>
          <w:rFonts w:ascii="Century Gothic" w:hAnsi="Century Gothic"/>
          <w:noProof/>
          <w:sz w:val="26"/>
          <w:szCs w:val="26"/>
          <w:lang w:eastAsia="en-AU"/>
        </w:rPr>
      </w:pPr>
      <w:r w:rsidRPr="003435ED">
        <w:rPr>
          <w:rFonts w:ascii="Century Gothic" w:hAnsi="Century Gothic"/>
          <w:noProof/>
          <w:sz w:val="26"/>
          <w:szCs w:val="26"/>
          <w:lang w:eastAsia="en-AU"/>
        </w:rPr>
        <w:t xml:space="preserve">The address is </w:t>
      </w:r>
      <w:r w:rsidR="00731947">
        <w:rPr>
          <w:rFonts w:ascii="Century Gothic" w:hAnsi="Century Gothic"/>
          <w:noProof/>
          <w:sz w:val="26"/>
          <w:szCs w:val="26"/>
          <w:lang w:eastAsia="en-AU"/>
        </w:rPr>
        <w:t>75</w:t>
      </w:r>
      <w:r>
        <w:rPr>
          <w:rFonts w:ascii="Century Gothic" w:hAnsi="Century Gothic"/>
          <w:noProof/>
          <w:sz w:val="26"/>
          <w:szCs w:val="26"/>
          <w:lang w:eastAsia="en-AU"/>
        </w:rPr>
        <w:t xml:space="preserve"> ____________ </w:t>
      </w:r>
      <w:r w:rsidR="00731947">
        <w:rPr>
          <w:rFonts w:ascii="Century Gothic" w:hAnsi="Century Gothic"/>
          <w:noProof/>
          <w:sz w:val="26"/>
          <w:szCs w:val="26"/>
          <w:lang w:eastAsia="en-AU"/>
        </w:rPr>
        <w:t xml:space="preserve">_______________ Kellivale. </w:t>
      </w:r>
    </w:p>
    <w:p w14:paraId="01200844" w14:textId="33E41A06" w:rsidR="00731947" w:rsidRDefault="00731947">
      <w:pPr>
        <w:pStyle w:val="ListParagraph"/>
        <w:numPr>
          <w:ilvl w:val="0"/>
          <w:numId w:val="49"/>
        </w:numPr>
        <w:spacing w:line="480" w:lineRule="auto"/>
        <w:ind w:left="709" w:right="-591" w:hanging="425"/>
        <w:rPr>
          <w:rFonts w:ascii="Century Gothic" w:hAnsi="Century Gothic"/>
          <w:noProof/>
          <w:sz w:val="26"/>
          <w:szCs w:val="26"/>
          <w:lang w:eastAsia="en-AU"/>
        </w:rPr>
      </w:pPr>
      <w:r>
        <w:rPr>
          <w:rFonts w:ascii="Century Gothic" w:hAnsi="Century Gothic"/>
          <w:noProof/>
          <w:sz w:val="26"/>
          <w:szCs w:val="26"/>
          <w:lang w:eastAsia="en-AU"/>
        </w:rPr>
        <w:t>The phone number is [02] ___________________.</w:t>
      </w:r>
    </w:p>
    <w:p w14:paraId="035BFE00" w14:textId="77777777" w:rsidR="00731947" w:rsidRPr="00731947" w:rsidRDefault="00731947" w:rsidP="00731947">
      <w:pPr>
        <w:pStyle w:val="ListParagraph"/>
        <w:spacing w:line="360" w:lineRule="auto"/>
        <w:ind w:left="709" w:right="-591"/>
        <w:rPr>
          <w:rFonts w:ascii="Century Gothic" w:hAnsi="Century Gothic"/>
          <w:noProof/>
          <w:sz w:val="10"/>
          <w:szCs w:val="10"/>
          <w:lang w:eastAsia="en-AU"/>
        </w:rPr>
      </w:pPr>
    </w:p>
    <w:p w14:paraId="4C3A1203" w14:textId="1B454AD9" w:rsidR="00731947" w:rsidRPr="00C35D3F" w:rsidRDefault="004E1CC5" w:rsidP="00E513AF">
      <w:pPr>
        <w:pStyle w:val="ListParagraph"/>
        <w:ind w:hanging="578"/>
        <w:rPr>
          <w:sz w:val="20"/>
          <w:szCs w:val="24"/>
        </w:rPr>
      </w:pPr>
      <w:r w:rsidRPr="00731947">
        <w:rPr>
          <w:noProof/>
          <w:color w:val="BFBFBF" w:themeColor="background1" w:themeShade="BF"/>
          <w:sz w:val="52"/>
          <w:szCs w:val="52"/>
        </w:rPr>
        <w:drawing>
          <wp:anchor distT="0" distB="0" distL="114300" distR="114300" simplePos="0" relativeHeight="255346175" behindDoc="0" locked="0" layoutInCell="1" allowOverlap="1" wp14:anchorId="13634A7E" wp14:editId="024F68A1">
            <wp:simplePos x="0" y="0"/>
            <wp:positionH relativeFrom="column">
              <wp:posOffset>361950</wp:posOffset>
            </wp:positionH>
            <wp:positionV relativeFrom="paragraph">
              <wp:posOffset>26670</wp:posOffset>
            </wp:positionV>
            <wp:extent cx="1169670" cy="327660"/>
            <wp:effectExtent l="19050" t="19050" r="11430" b="15240"/>
            <wp:wrapNone/>
            <wp:docPr id="412185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185132" name=""/>
                    <pic:cNvPicPr/>
                  </pic:nvPicPr>
                  <pic:blipFill>
                    <a:blip r:embed="rId325">
                      <a:extLst>
                        <a:ext uri="{28A0092B-C50C-407E-A947-70E740481C1C}">
                          <a14:useLocalDpi xmlns:a14="http://schemas.microsoft.com/office/drawing/2010/main" val="0"/>
                        </a:ext>
                      </a:extLst>
                    </a:blip>
                    <a:stretch>
                      <a:fillRect/>
                    </a:stretch>
                  </pic:blipFill>
                  <pic:spPr>
                    <a:xfrm>
                      <a:off x="0" y="0"/>
                      <a:ext cx="1169670" cy="327660"/>
                    </a:xfrm>
                    <a:prstGeom prst="rect">
                      <a:avLst/>
                    </a:prstGeom>
                    <a:ln>
                      <a:solidFill>
                        <a:schemeClr val="bg1">
                          <a:lumMod val="65000"/>
                        </a:schemeClr>
                      </a:solidFill>
                    </a:ln>
                  </pic:spPr>
                </pic:pic>
              </a:graphicData>
            </a:graphic>
          </wp:anchor>
        </w:drawing>
      </w:r>
      <w:r w:rsidR="00731947" w:rsidRPr="00C35D3F">
        <w:rPr>
          <w:sz w:val="44"/>
          <w:szCs w:val="44"/>
        </w:rPr>
        <w:sym w:font="Wingdings" w:char="F083"/>
      </w:r>
      <w:r w:rsidR="00731947">
        <w:rPr>
          <w:sz w:val="44"/>
          <w:szCs w:val="44"/>
        </w:rPr>
        <w:t xml:space="preserve"> </w:t>
      </w:r>
    </w:p>
    <w:tbl>
      <w:tblPr>
        <w:tblStyle w:val="TableGrid"/>
        <w:tblW w:w="0" w:type="auto"/>
        <w:tblInd w:w="7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5"/>
        <w:gridCol w:w="1701"/>
        <w:gridCol w:w="3544"/>
      </w:tblGrid>
      <w:tr w:rsidR="00731947" w14:paraId="1E821BB4" w14:textId="77777777" w:rsidTr="004E1CC5">
        <w:trPr>
          <w:trHeight w:val="680"/>
        </w:trPr>
        <w:tc>
          <w:tcPr>
            <w:tcW w:w="2405" w:type="dxa"/>
            <w:tcBorders>
              <w:bottom w:val="single" w:sz="4" w:space="0" w:color="FBFBFB"/>
            </w:tcBorders>
            <w:shd w:val="clear" w:color="auto" w:fill="FBFBFB"/>
            <w:vAlign w:val="center"/>
          </w:tcPr>
          <w:p w14:paraId="3E58F686" w14:textId="4CF2DF4E" w:rsidR="00731947" w:rsidRDefault="00731947" w:rsidP="00731947">
            <w:pPr>
              <w:jc w:val="center"/>
              <w:rPr>
                <w:noProof/>
                <w:lang w:eastAsia="en-AU"/>
              </w:rPr>
            </w:pPr>
            <w:r>
              <w:rPr>
                <w:noProof/>
                <w:lang w:eastAsia="en-AU"/>
              </w:rPr>
              <w:t xml:space="preserve">recycle </w:t>
            </w:r>
          </w:p>
        </w:tc>
        <w:tc>
          <w:tcPr>
            <w:tcW w:w="1701" w:type="dxa"/>
            <w:tcBorders>
              <w:top w:val="single" w:sz="4" w:space="0" w:color="FFFFFF" w:themeColor="background1"/>
              <w:bottom w:val="single" w:sz="4" w:space="0" w:color="FFFFFF" w:themeColor="background1"/>
            </w:tcBorders>
            <w:vAlign w:val="center"/>
          </w:tcPr>
          <w:p w14:paraId="75F6477F" w14:textId="77777777" w:rsidR="00731947" w:rsidRDefault="00731947" w:rsidP="00731947">
            <w:pPr>
              <w:jc w:val="center"/>
              <w:rPr>
                <w:noProof/>
                <w:lang w:eastAsia="en-AU"/>
              </w:rPr>
            </w:pPr>
          </w:p>
        </w:tc>
        <w:tc>
          <w:tcPr>
            <w:tcW w:w="3544" w:type="dxa"/>
            <w:tcBorders>
              <w:bottom w:val="single" w:sz="4" w:space="0" w:color="FFFFFF" w:themeColor="background1"/>
            </w:tcBorders>
            <w:vAlign w:val="center"/>
          </w:tcPr>
          <w:p w14:paraId="0421C4A8" w14:textId="58EBAC6D" w:rsidR="00731947" w:rsidRDefault="004E1CC5" w:rsidP="00731947">
            <w:pPr>
              <w:jc w:val="center"/>
              <w:rPr>
                <w:noProof/>
                <w:lang w:eastAsia="en-AU"/>
              </w:rPr>
            </w:pPr>
            <w:r>
              <w:rPr>
                <w:noProof/>
                <w:lang w:eastAsia="en-AU"/>
              </w:rPr>
              <w:t>something cheap</w:t>
            </w:r>
          </w:p>
        </w:tc>
      </w:tr>
      <w:tr w:rsidR="00731947" w14:paraId="5C5829C0" w14:textId="77777777" w:rsidTr="004E1CC5">
        <w:trPr>
          <w:trHeight w:val="680"/>
        </w:trPr>
        <w:tc>
          <w:tcPr>
            <w:tcW w:w="2405" w:type="dxa"/>
            <w:tcBorders>
              <w:top w:val="single" w:sz="4" w:space="0" w:color="FBFBFB"/>
              <w:bottom w:val="single" w:sz="4" w:space="0" w:color="FBFBFB"/>
            </w:tcBorders>
            <w:shd w:val="clear" w:color="auto" w:fill="FBFBFB"/>
            <w:vAlign w:val="center"/>
          </w:tcPr>
          <w:p w14:paraId="006D847D" w14:textId="378E27E4" w:rsidR="00731947" w:rsidRDefault="00731947" w:rsidP="00731947">
            <w:pPr>
              <w:jc w:val="center"/>
              <w:rPr>
                <w:noProof/>
                <w:lang w:eastAsia="en-AU"/>
              </w:rPr>
            </w:pPr>
            <w:r>
              <w:rPr>
                <w:noProof/>
                <w:lang w:eastAsia="en-AU"/>
              </w:rPr>
              <w:t>op shop</w:t>
            </w:r>
          </w:p>
        </w:tc>
        <w:tc>
          <w:tcPr>
            <w:tcW w:w="1701" w:type="dxa"/>
            <w:tcBorders>
              <w:top w:val="single" w:sz="4" w:space="0" w:color="FFFFFF" w:themeColor="background1"/>
              <w:bottom w:val="single" w:sz="4" w:space="0" w:color="FFFFFF" w:themeColor="background1"/>
            </w:tcBorders>
            <w:vAlign w:val="center"/>
          </w:tcPr>
          <w:p w14:paraId="04805674" w14:textId="65F82697" w:rsidR="00731947" w:rsidRDefault="00731947" w:rsidP="00731947">
            <w:pPr>
              <w:jc w:val="center"/>
              <w:rPr>
                <w:noProof/>
                <w:lang w:eastAsia="en-AU"/>
              </w:rPr>
            </w:pPr>
          </w:p>
        </w:tc>
        <w:tc>
          <w:tcPr>
            <w:tcW w:w="3544" w:type="dxa"/>
            <w:tcBorders>
              <w:top w:val="single" w:sz="4" w:space="0" w:color="FFFFFF" w:themeColor="background1"/>
              <w:bottom w:val="single" w:sz="4" w:space="0" w:color="FFFFFF" w:themeColor="background1"/>
            </w:tcBorders>
            <w:vAlign w:val="center"/>
          </w:tcPr>
          <w:p w14:paraId="4A81459B" w14:textId="106067E7" w:rsidR="00731947" w:rsidRDefault="004E1CC5" w:rsidP="00731947">
            <w:pPr>
              <w:jc w:val="center"/>
              <w:rPr>
                <w:noProof/>
                <w:lang w:eastAsia="en-AU"/>
              </w:rPr>
            </w:pPr>
            <w:r>
              <w:rPr>
                <w:noProof/>
                <w:lang w:eastAsia="en-AU"/>
              </w:rPr>
              <w:t>work for free</w:t>
            </w:r>
          </w:p>
        </w:tc>
      </w:tr>
      <w:tr w:rsidR="00731947" w14:paraId="333E7585" w14:textId="77777777" w:rsidTr="004E1CC5">
        <w:trPr>
          <w:trHeight w:val="680"/>
        </w:trPr>
        <w:tc>
          <w:tcPr>
            <w:tcW w:w="2405" w:type="dxa"/>
            <w:tcBorders>
              <w:top w:val="single" w:sz="4" w:space="0" w:color="FBFBFB"/>
              <w:bottom w:val="single" w:sz="4" w:space="0" w:color="FBFBFB"/>
            </w:tcBorders>
            <w:shd w:val="clear" w:color="auto" w:fill="FBFBFB"/>
            <w:vAlign w:val="center"/>
          </w:tcPr>
          <w:p w14:paraId="3D468E8E" w14:textId="6DE7E1AC" w:rsidR="00731947" w:rsidRDefault="005454C8" w:rsidP="00731947">
            <w:pPr>
              <w:jc w:val="center"/>
              <w:rPr>
                <w:noProof/>
                <w:lang w:eastAsia="en-AU"/>
              </w:rPr>
            </w:pPr>
            <w:r>
              <w:rPr>
                <w:noProof/>
                <w:lang w:eastAsia="en-AU"/>
              </w:rPr>
              <w:t>50%</w:t>
            </w:r>
          </w:p>
        </w:tc>
        <w:tc>
          <w:tcPr>
            <w:tcW w:w="1701" w:type="dxa"/>
            <w:tcBorders>
              <w:top w:val="single" w:sz="4" w:space="0" w:color="FFFFFF" w:themeColor="background1"/>
              <w:bottom w:val="single" w:sz="4" w:space="0" w:color="FFFFFF" w:themeColor="background1"/>
            </w:tcBorders>
            <w:vAlign w:val="center"/>
          </w:tcPr>
          <w:p w14:paraId="56D7B553" w14:textId="7BED56A1" w:rsidR="00731947" w:rsidRDefault="005454C8" w:rsidP="00731947">
            <w:pPr>
              <w:jc w:val="center"/>
              <w:rPr>
                <w:noProof/>
                <w:lang w:eastAsia="en-AU"/>
              </w:rPr>
            </w:pPr>
            <w:r w:rsidRPr="004E1CC5">
              <w:rPr>
                <w:noProof/>
                <w:color w:val="FF0000"/>
                <w:sz w:val="44"/>
                <w:szCs w:val="48"/>
                <w:lang w:eastAsia="en-AU"/>
              </w:rPr>
              <mc:AlternateContent>
                <mc:Choice Requires="wps">
                  <w:drawing>
                    <wp:anchor distT="0" distB="0" distL="114300" distR="114300" simplePos="0" relativeHeight="255345151" behindDoc="0" locked="0" layoutInCell="1" allowOverlap="1" wp14:anchorId="09FAE584" wp14:editId="1D5FE135">
                      <wp:simplePos x="0" y="0"/>
                      <wp:positionH relativeFrom="column">
                        <wp:posOffset>-431800</wp:posOffset>
                      </wp:positionH>
                      <wp:positionV relativeFrom="paragraph">
                        <wp:posOffset>-137795</wp:posOffset>
                      </wp:positionV>
                      <wp:extent cx="1872615" cy="781050"/>
                      <wp:effectExtent l="0" t="0" r="32385" b="19050"/>
                      <wp:wrapNone/>
                      <wp:docPr id="2147358047" name="Straight Connector 35"/>
                      <wp:cNvGraphicFramePr/>
                      <a:graphic xmlns:a="http://schemas.openxmlformats.org/drawingml/2006/main">
                        <a:graphicData uri="http://schemas.microsoft.com/office/word/2010/wordprocessingShape">
                          <wps:wsp>
                            <wps:cNvCnPr/>
                            <wps:spPr>
                              <a:xfrm>
                                <a:off x="0" y="0"/>
                                <a:ext cx="1872615" cy="781050"/>
                              </a:xfrm>
                              <a:prstGeom prst="line">
                                <a:avLst/>
                              </a:prstGeom>
                              <a:ln>
                                <a:solidFill>
                                  <a:schemeClr val="bg1">
                                    <a:lumMod val="50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774290" id="Straight Connector 35" o:spid="_x0000_s1026" style="position:absolute;z-index:255345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pt,-10.85pt" to="113.45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" strokecolor="#7f7f7f [1612]" strokeweight=".5pt">
                      <v:stroke joinstyle="miter"/>
                    </v:line>
                  </w:pict>
                </mc:Fallback>
              </mc:AlternateContent>
            </w:r>
          </w:p>
        </w:tc>
        <w:tc>
          <w:tcPr>
            <w:tcW w:w="3544" w:type="dxa"/>
            <w:tcBorders>
              <w:top w:val="single" w:sz="4" w:space="0" w:color="FFFFFF" w:themeColor="background1"/>
              <w:bottom w:val="single" w:sz="4" w:space="0" w:color="FFFFFF" w:themeColor="background1"/>
            </w:tcBorders>
            <w:vAlign w:val="center"/>
          </w:tcPr>
          <w:p w14:paraId="2C5425E4" w14:textId="3FC9C8DF" w:rsidR="00731947" w:rsidRDefault="004E1CC5" w:rsidP="00731947">
            <w:pPr>
              <w:jc w:val="center"/>
              <w:rPr>
                <w:noProof/>
                <w:lang w:eastAsia="en-AU"/>
              </w:rPr>
            </w:pPr>
            <w:r>
              <w:rPr>
                <w:noProof/>
                <w:lang w:eastAsia="en-AU"/>
              </w:rPr>
              <w:t>use again</w:t>
            </w:r>
          </w:p>
        </w:tc>
      </w:tr>
      <w:tr w:rsidR="00731947" w14:paraId="1D4B5D83" w14:textId="77777777" w:rsidTr="004E1CC5">
        <w:trPr>
          <w:trHeight w:val="680"/>
        </w:trPr>
        <w:tc>
          <w:tcPr>
            <w:tcW w:w="2405" w:type="dxa"/>
            <w:tcBorders>
              <w:top w:val="single" w:sz="4" w:space="0" w:color="FBFBFB"/>
              <w:bottom w:val="single" w:sz="4" w:space="0" w:color="FBFBFB"/>
            </w:tcBorders>
            <w:shd w:val="clear" w:color="auto" w:fill="FBFBFB"/>
            <w:vAlign w:val="center"/>
          </w:tcPr>
          <w:p w14:paraId="7E2F330C" w14:textId="672B8DD7" w:rsidR="00731947" w:rsidRDefault="004E1CC5" w:rsidP="00731947">
            <w:pPr>
              <w:jc w:val="center"/>
              <w:rPr>
                <w:noProof/>
                <w:lang w:eastAsia="en-AU"/>
              </w:rPr>
            </w:pPr>
            <w:r>
              <w:rPr>
                <w:noProof/>
                <w:lang w:eastAsia="en-AU"/>
              </w:rPr>
              <w:t>bargain</w:t>
            </w:r>
          </w:p>
        </w:tc>
        <w:tc>
          <w:tcPr>
            <w:tcW w:w="1701" w:type="dxa"/>
            <w:tcBorders>
              <w:top w:val="single" w:sz="4" w:space="0" w:color="FFFFFF" w:themeColor="background1"/>
              <w:bottom w:val="single" w:sz="4" w:space="0" w:color="FFFFFF" w:themeColor="background1"/>
            </w:tcBorders>
            <w:vAlign w:val="center"/>
          </w:tcPr>
          <w:p w14:paraId="73C65B5A" w14:textId="11523FB4" w:rsidR="00731947" w:rsidRDefault="00731947" w:rsidP="00731947">
            <w:pPr>
              <w:jc w:val="center"/>
              <w:rPr>
                <w:noProof/>
                <w:lang w:eastAsia="en-AU"/>
              </w:rPr>
            </w:pPr>
          </w:p>
        </w:tc>
        <w:tc>
          <w:tcPr>
            <w:tcW w:w="3544" w:type="dxa"/>
            <w:tcBorders>
              <w:top w:val="single" w:sz="4" w:space="0" w:color="FFFFFF" w:themeColor="background1"/>
              <w:bottom w:val="single" w:sz="4" w:space="0" w:color="FFFFFF" w:themeColor="background1"/>
            </w:tcBorders>
            <w:vAlign w:val="center"/>
          </w:tcPr>
          <w:p w14:paraId="1BAB7F9D" w14:textId="39F16F25" w:rsidR="00731947" w:rsidRDefault="004E1CC5" w:rsidP="00731947">
            <w:pPr>
              <w:jc w:val="center"/>
              <w:rPr>
                <w:noProof/>
                <w:lang w:eastAsia="en-AU"/>
              </w:rPr>
            </w:pPr>
            <w:r>
              <w:rPr>
                <w:noProof/>
                <w:lang w:eastAsia="en-AU"/>
              </w:rPr>
              <w:t>sells used thing</w:t>
            </w:r>
            <w:r w:rsidR="005454C8">
              <w:rPr>
                <w:noProof/>
                <w:lang w:eastAsia="en-AU"/>
              </w:rPr>
              <w:t>s</w:t>
            </w:r>
          </w:p>
        </w:tc>
      </w:tr>
      <w:tr w:rsidR="00731947" w14:paraId="175E3B85" w14:textId="77777777" w:rsidTr="004E1CC5">
        <w:trPr>
          <w:trHeight w:val="680"/>
        </w:trPr>
        <w:tc>
          <w:tcPr>
            <w:tcW w:w="2405" w:type="dxa"/>
            <w:tcBorders>
              <w:top w:val="single" w:sz="4" w:space="0" w:color="FBFBFB"/>
            </w:tcBorders>
            <w:shd w:val="clear" w:color="auto" w:fill="FBFBFB"/>
            <w:vAlign w:val="center"/>
          </w:tcPr>
          <w:p w14:paraId="6F4F3C42" w14:textId="33A98027" w:rsidR="00731947" w:rsidRDefault="004E1CC5" w:rsidP="00731947">
            <w:pPr>
              <w:jc w:val="center"/>
              <w:rPr>
                <w:noProof/>
                <w:lang w:eastAsia="en-AU"/>
              </w:rPr>
            </w:pPr>
            <w:r>
              <w:rPr>
                <w:noProof/>
                <w:lang w:eastAsia="en-AU"/>
              </w:rPr>
              <w:t>volunteers</w:t>
            </w:r>
          </w:p>
        </w:tc>
        <w:tc>
          <w:tcPr>
            <w:tcW w:w="1701" w:type="dxa"/>
            <w:tcBorders>
              <w:top w:val="single" w:sz="4" w:space="0" w:color="FFFFFF" w:themeColor="background1"/>
              <w:bottom w:val="single" w:sz="4" w:space="0" w:color="FFFFFF" w:themeColor="background1"/>
            </w:tcBorders>
            <w:vAlign w:val="center"/>
          </w:tcPr>
          <w:p w14:paraId="4DC7AFBB" w14:textId="77777777" w:rsidR="00731947" w:rsidRDefault="00731947" w:rsidP="00731947">
            <w:pPr>
              <w:jc w:val="center"/>
              <w:rPr>
                <w:noProof/>
                <w:lang w:eastAsia="en-AU"/>
              </w:rPr>
            </w:pPr>
          </w:p>
        </w:tc>
        <w:tc>
          <w:tcPr>
            <w:tcW w:w="3544" w:type="dxa"/>
            <w:tcBorders>
              <w:top w:val="single" w:sz="4" w:space="0" w:color="FFFFFF" w:themeColor="background1"/>
            </w:tcBorders>
            <w:vAlign w:val="center"/>
          </w:tcPr>
          <w:p w14:paraId="00AD673D" w14:textId="415F01BF" w:rsidR="00731947" w:rsidRDefault="005454C8" w:rsidP="00731947">
            <w:pPr>
              <w:jc w:val="center"/>
              <w:rPr>
                <w:noProof/>
                <w:lang w:eastAsia="en-AU"/>
              </w:rPr>
            </w:pPr>
            <w:r>
              <w:rPr>
                <w:noProof/>
                <w:sz w:val="26"/>
                <w:szCs w:val="26"/>
              </w:rPr>
              <mc:AlternateContent>
                <mc:Choice Requires="wpg">
                  <w:drawing>
                    <wp:anchor distT="0" distB="0" distL="114300" distR="114300" simplePos="0" relativeHeight="255353343" behindDoc="0" locked="0" layoutInCell="1" allowOverlap="1" wp14:anchorId="03880E2D" wp14:editId="742265A3">
                      <wp:simplePos x="0" y="0"/>
                      <wp:positionH relativeFrom="column">
                        <wp:posOffset>-2185035</wp:posOffset>
                      </wp:positionH>
                      <wp:positionV relativeFrom="paragraph">
                        <wp:posOffset>442595</wp:posOffset>
                      </wp:positionV>
                      <wp:extent cx="3756660" cy="678180"/>
                      <wp:effectExtent l="0" t="38100" r="15240" b="26670"/>
                      <wp:wrapNone/>
                      <wp:docPr id="2080597923" name="Group 15"/>
                      <wp:cNvGraphicFramePr/>
                      <a:graphic xmlns:a="http://schemas.openxmlformats.org/drawingml/2006/main">
                        <a:graphicData uri="http://schemas.microsoft.com/office/word/2010/wordprocessingGroup">
                          <wpg:wgp>
                            <wpg:cNvGrpSpPr/>
                            <wpg:grpSpPr>
                              <a:xfrm>
                                <a:off x="0" y="0"/>
                                <a:ext cx="3756660" cy="678180"/>
                                <a:chOff x="0" y="0"/>
                                <a:chExt cx="3756660" cy="678180"/>
                              </a:xfrm>
                            </wpg:grpSpPr>
                            <wps:wsp>
                              <wps:cNvPr id="60857682" name="Speech Bubble: Rectangle with Corners Rounded 11"/>
                              <wps:cNvSpPr/>
                              <wps:spPr>
                                <a:xfrm flipH="1">
                                  <a:off x="0" y="297180"/>
                                  <a:ext cx="3756660" cy="381000"/>
                                </a:xfrm>
                                <a:prstGeom prst="wedgeRoundRectCallout">
                                  <a:avLst>
                                    <a:gd name="adj1" fmla="val 49523"/>
                                    <a:gd name="adj2" fmla="val 1027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9B749DE" w14:textId="12A8BA9B" w:rsidR="009B1E40" w:rsidRPr="006E09E9" w:rsidRDefault="009B1E40" w:rsidP="009B1E40">
                                    <w:pPr>
                                      <w:spacing w:after="0"/>
                                      <w:ind w:right="-151"/>
                                      <w:jc w:val="center"/>
                                      <w:rPr>
                                        <w:lang w:val="en-GB"/>
                                      </w:rPr>
                                    </w:pPr>
                                    <w:r>
                                      <w:rPr>
                                        <w:lang w:val="en-GB"/>
                                      </w:rPr>
                                      <w:t xml:space="preserve">Highlight the words in the advertisement.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254941" name="Straight Arrow Connector 36"/>
                              <wps:cNvCnPr/>
                              <wps:spPr>
                                <a:xfrm flipV="1">
                                  <a:off x="392430" y="0"/>
                                  <a:ext cx="0" cy="259080"/>
                                </a:xfrm>
                                <a:prstGeom prst="straightConnector1">
                                  <a:avLst/>
                                </a:prstGeom>
                                <a:noFill/>
                                <a:ln w="28575" cap="flat" cmpd="sng" algn="ctr">
                                  <a:solidFill>
                                    <a:srgbClr val="5B9BD5">
                                      <a:lumMod val="75000"/>
                                    </a:srgbClr>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3880E2D" id="Group 15" o:spid="_x0000_s1390" style="position:absolute;left:0;text-align:left;margin-left:-172.05pt;margin-top:34.85pt;width:295.8pt;height:53.4pt;z-index:255353343;mso-width-relative:margin;mso-height-relative:margin" coordsize="37566,6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">
                      <v:shape id="_x0000_s1391" type="#_x0000_t62" style="position:absolute;top:2971;width:37566;height:381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" adj="21497,13019" fillcolor="#f1f8ec" strokecolor="#548235">
                        <v:textbox>
                          <w:txbxContent>
                            <w:p w14:paraId="39B749DE" w14:textId="12A8BA9B" w:rsidR="009B1E40" w:rsidRPr="006E09E9" w:rsidRDefault="009B1E40" w:rsidP="009B1E40">
                              <w:pPr>
                                <w:spacing w:after="0"/>
                                <w:ind w:right="-151"/>
                                <w:jc w:val="center"/>
                                <w:rPr>
                                  <w:lang w:val="en-GB"/>
                                </w:rPr>
                              </w:pPr>
                              <w:r>
                                <w:rPr>
                                  <w:lang w:val="en-GB"/>
                                </w:rPr>
                                <w:t xml:space="preserve">Highlight the words in the advertisement. </w:t>
                              </w:r>
                            </w:p>
                          </w:txbxContent>
                        </v:textbox>
                      </v:shape>
                      <v:shapetype id="_x0000_t32" coordsize="21600,21600" o:spt="32" o:oned="t" path="m,l21600,21600e" filled="f">
                        <v:path arrowok="t" fillok="f" o:connecttype="none"/>
                        <o:lock v:ext="edit" shapetype="t"/>
                      </v:shapetype>
                      <v:shape id="Straight Arrow Connector 36" o:spid="_x0000_s1392" type="#_x0000_t32" style="position:absolute;left:3924;width:0;height:25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" strokecolor="#2e75b6" strokeweight="2.25pt">
                        <v:stroke endarrow="block" joinstyle="miter"/>
                      </v:shape>
                    </v:group>
                  </w:pict>
                </mc:Fallback>
              </mc:AlternateContent>
            </w:r>
            <w:r>
              <w:rPr>
                <w:noProof/>
                <w:lang w:eastAsia="en-AU"/>
              </w:rPr>
              <w:t xml:space="preserve">half </w:t>
            </w:r>
          </w:p>
        </w:tc>
      </w:tr>
    </w:tbl>
    <w:p w14:paraId="7D24C1CC" w14:textId="4E0C122C" w:rsidR="003435ED" w:rsidRDefault="009B1E40" w:rsidP="00226890">
      <w:pPr>
        <w:rPr>
          <w:noProof/>
          <w:lang w:eastAsia="en-AU"/>
        </w:rPr>
      </w:pPr>
      <w:r>
        <w:rPr>
          <w:noProof/>
          <w:sz w:val="26"/>
          <w:szCs w:val="26"/>
        </w:rPr>
        <w:drawing>
          <wp:anchor distT="0" distB="0" distL="114300" distR="114300" simplePos="0" relativeHeight="255350271" behindDoc="0" locked="0" layoutInCell="1" allowOverlap="1" wp14:anchorId="5A8D01F8" wp14:editId="78DC6DCE">
            <wp:simplePos x="0" y="0"/>
            <wp:positionH relativeFrom="column">
              <wp:posOffset>437515</wp:posOffset>
            </wp:positionH>
            <wp:positionV relativeFrom="paragraph">
              <wp:posOffset>216852</wp:posOffset>
            </wp:positionV>
            <wp:extent cx="391160" cy="503555"/>
            <wp:effectExtent l="20002" t="18098" r="9843" b="9842"/>
            <wp:wrapNone/>
            <wp:docPr id="390774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25190" name="Picture 5"/>
                    <pic:cNvPicPr>
                      <a:picLocks noChangeAspect="1"/>
                    </pic:cNvPicPr>
                  </pic:nvPicPr>
                  <pic:blipFill>
                    <a:blip r:embed="rId92" cstate="print">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rot="16200000" flipV="1">
                      <a:off x="0" y="0"/>
                      <a:ext cx="391160" cy="503555"/>
                    </a:xfrm>
                    <a:prstGeom prst="rect">
                      <a:avLst/>
                    </a:prstGeom>
                    <a:ln>
                      <a:solidFill>
                        <a:sysClr val="window" lastClr="FFFFFF">
                          <a:lumMod val="65000"/>
                        </a:sysClr>
                      </a:solidFill>
                    </a:ln>
                  </pic:spPr>
                </pic:pic>
              </a:graphicData>
            </a:graphic>
            <wp14:sizeRelH relativeFrom="margin">
              <wp14:pctWidth>0</wp14:pctWidth>
            </wp14:sizeRelH>
          </wp:anchor>
        </w:drawing>
      </w:r>
    </w:p>
    <w:p w14:paraId="41C20532" w14:textId="3FD367F7" w:rsidR="009B1E40" w:rsidRPr="00C35D3F" w:rsidRDefault="009B1E40" w:rsidP="00E513AF">
      <w:pPr>
        <w:pStyle w:val="ListParagraph"/>
        <w:ind w:hanging="578"/>
        <w:rPr>
          <w:bCs/>
          <w:sz w:val="44"/>
          <w:szCs w:val="44"/>
        </w:rPr>
      </w:pPr>
      <w:r w:rsidRPr="00C35D3F">
        <w:rPr>
          <w:sz w:val="44"/>
          <w:szCs w:val="44"/>
        </w:rPr>
        <w:sym w:font="Wingdings" w:char="F084"/>
      </w:r>
    </w:p>
    <w:p w14:paraId="28C1ACF3" w14:textId="4B9AE118" w:rsidR="00226890" w:rsidRDefault="005454C8">
      <w:pPr>
        <w:rPr>
          <w:noProof/>
          <w:color w:val="C00000"/>
          <w:lang w:eastAsia="en-AU"/>
        </w:rPr>
      </w:pPr>
      <w:r>
        <w:rPr>
          <w:noProof/>
          <w:color w:val="C00000"/>
          <w:lang w:eastAsia="en-AU"/>
        </w:rPr>
        <w:t xml:space="preserve"> </w:t>
      </w:r>
      <w:r w:rsidR="00226890">
        <w:rPr>
          <w:noProof/>
          <w:color w:val="C00000"/>
          <w:lang w:eastAsia="en-AU"/>
        </w:rPr>
        <w:br w:type="page"/>
      </w:r>
    </w:p>
    <w:p w14:paraId="5FC2FA7A" w14:textId="6D94FF10" w:rsidR="00226890" w:rsidRPr="007819F3" w:rsidRDefault="00226890" w:rsidP="00226890">
      <w:pPr>
        <w:pStyle w:val="Heading1"/>
        <w:rPr>
          <w:noProof/>
          <w:lang w:eastAsia="en-AU"/>
        </w:rPr>
      </w:pPr>
      <w:bookmarkStart w:id="20" w:name="_Toc170902907"/>
      <w:r w:rsidRPr="007819F3">
        <w:rPr>
          <w:noProof/>
          <w:lang w:eastAsia="en-AU"/>
        </w:rPr>
        <w:lastRenderedPageBreak/>
        <w:t>An invitation</w:t>
      </w:r>
      <w:bookmarkEnd w:id="20"/>
      <w:r w:rsidRPr="007819F3">
        <w:rPr>
          <w:noProof/>
          <w:lang w:eastAsia="en-AU"/>
        </w:rPr>
        <w:t xml:space="preserve"> </w:t>
      </w:r>
    </w:p>
    <w:p w14:paraId="561007F0" w14:textId="64E095CC" w:rsidR="00226890" w:rsidRDefault="003C02B3" w:rsidP="0080326D">
      <w:pPr>
        <w:spacing w:after="0"/>
        <w:rPr>
          <w:noProof/>
          <w:color w:val="C00000"/>
          <w:lang w:eastAsia="en-AU"/>
        </w:rPr>
      </w:pPr>
      <w:r>
        <w:rPr>
          <w:noProof/>
          <w:color w:val="C00000"/>
          <w:sz w:val="2"/>
          <w:szCs w:val="2"/>
          <w:lang w:eastAsia="en-AU"/>
        </w:rPr>
        <mc:AlternateContent>
          <mc:Choice Requires="wpg">
            <w:drawing>
              <wp:anchor distT="0" distB="0" distL="114300" distR="114300" simplePos="0" relativeHeight="256176639" behindDoc="0" locked="0" layoutInCell="1" allowOverlap="1" wp14:anchorId="16DFAA79" wp14:editId="2D22DC39">
                <wp:simplePos x="0" y="0"/>
                <wp:positionH relativeFrom="column">
                  <wp:posOffset>1082040</wp:posOffset>
                </wp:positionH>
                <wp:positionV relativeFrom="paragraph">
                  <wp:posOffset>76835</wp:posOffset>
                </wp:positionV>
                <wp:extent cx="4277995" cy="1104900"/>
                <wp:effectExtent l="2343150" t="1085850" r="8255" b="38100"/>
                <wp:wrapNone/>
                <wp:docPr id="953368663" name="Group 469"/>
                <wp:cNvGraphicFramePr/>
                <a:graphic xmlns:a="http://schemas.openxmlformats.org/drawingml/2006/main">
                  <a:graphicData uri="http://schemas.microsoft.com/office/word/2010/wordprocessingGroup">
                    <wpg:wgp>
                      <wpg:cNvGrpSpPr/>
                      <wpg:grpSpPr>
                        <a:xfrm>
                          <a:off x="0" y="0"/>
                          <a:ext cx="4277995" cy="1104900"/>
                          <a:chOff x="0" y="0"/>
                          <a:chExt cx="4277995" cy="1104900"/>
                        </a:xfrm>
                      </wpg:grpSpPr>
                      <wps:wsp>
                        <wps:cNvPr id="1959338418" name="Text Box 6"/>
                        <wps:cNvSpPr txBox="1"/>
                        <wps:spPr>
                          <a:xfrm>
                            <a:off x="0" y="0"/>
                            <a:ext cx="4076700" cy="1104900"/>
                          </a:xfrm>
                          <a:prstGeom prst="cloudCallout">
                            <a:avLst>
                              <a:gd name="adj1" fmla="val -106554"/>
                              <a:gd name="adj2" fmla="val -144937"/>
                            </a:avLst>
                          </a:prstGeom>
                          <a:solidFill>
                            <a:schemeClr val="lt1"/>
                          </a:solidFill>
                          <a:ln w="6350">
                            <a:solidFill>
                              <a:schemeClr val="accent6">
                                <a:lumMod val="75000"/>
                              </a:schemeClr>
                            </a:solidFill>
                          </a:ln>
                        </wps:spPr>
                        <wps:txbx>
                          <w:txbxContent>
                            <w:p w14:paraId="2D299EE5" w14:textId="5E2C9510" w:rsidR="00226890" w:rsidRPr="00E6371A" w:rsidRDefault="00226890" w:rsidP="003C02B3">
                              <w:pPr>
                                <w:ind w:left="-142" w:right="-1897"/>
                                <w:rPr>
                                  <w:sz w:val="26"/>
                                  <w:szCs w:val="26"/>
                                  <w:lang w:val="en-GB"/>
                                </w:rPr>
                              </w:pPr>
                              <w:r>
                                <w:rPr>
                                  <w:sz w:val="26"/>
                                  <w:szCs w:val="26"/>
                                  <w:lang w:val="en-GB"/>
                                </w:rPr>
                                <w:t xml:space="preserve">I want to invite </w:t>
                              </w:r>
                              <w:r w:rsidRPr="00790A27">
                                <w:rPr>
                                  <w:sz w:val="26"/>
                                  <w:szCs w:val="26"/>
                                  <w:lang w:val="en-GB"/>
                                </w:rPr>
                                <w:t xml:space="preserve">my </w:t>
                              </w:r>
                              <w:r w:rsidR="00684B3D">
                                <w:rPr>
                                  <w:sz w:val="26"/>
                                  <w:szCs w:val="26"/>
                                  <w:lang w:val="en-GB"/>
                                </w:rPr>
                                <w:t xml:space="preserve">teacher </w:t>
                              </w:r>
                              <w:r w:rsidR="003C02B3">
                                <w:rPr>
                                  <w:sz w:val="26"/>
                                  <w:szCs w:val="26"/>
                                  <w:lang w:val="en-GB"/>
                                </w:rPr>
                                <w:br/>
                              </w:r>
                              <w:r w:rsidR="00684B3D">
                                <w:rPr>
                                  <w:sz w:val="26"/>
                                  <w:szCs w:val="26"/>
                                  <w:lang w:val="en-GB"/>
                                </w:rPr>
                                <w:t xml:space="preserve">and </w:t>
                              </w:r>
                              <w:r w:rsidRPr="00790A27">
                                <w:rPr>
                                  <w:sz w:val="26"/>
                                  <w:szCs w:val="26"/>
                                  <w:lang w:val="en-GB"/>
                                </w:rPr>
                                <w:t>classmates</w:t>
                              </w:r>
                              <w:r w:rsidR="009B6794">
                                <w:rPr>
                                  <w:sz w:val="26"/>
                                  <w:szCs w:val="26"/>
                                  <w:lang w:val="en-GB"/>
                                </w:rPr>
                                <w:t xml:space="preserve"> </w:t>
                              </w:r>
                              <w:r w:rsidRPr="00790A27">
                                <w:rPr>
                                  <w:sz w:val="26"/>
                                  <w:szCs w:val="26"/>
                                  <w:lang w:val="en-GB"/>
                                </w:rPr>
                                <w:t xml:space="preserve">to </w:t>
                              </w:r>
                              <w:r w:rsidR="009B6794">
                                <w:rPr>
                                  <w:sz w:val="26"/>
                                  <w:szCs w:val="26"/>
                                  <w:lang w:val="en-GB"/>
                                </w:rPr>
                                <w:t xml:space="preserve">my new home </w:t>
                              </w:r>
                              <w:r w:rsidR="00684B3D">
                                <w:rPr>
                                  <w:sz w:val="26"/>
                                  <w:szCs w:val="26"/>
                                  <w:lang w:val="en-GB"/>
                                </w:rPr>
                                <w:br/>
                              </w:r>
                              <w:r w:rsidR="009B6794">
                                <w:rPr>
                                  <w:sz w:val="26"/>
                                  <w:szCs w:val="26"/>
                                  <w:lang w:val="en-GB"/>
                                </w:rPr>
                                <w:t xml:space="preserve">for a </w:t>
                              </w:r>
                              <w:r w:rsidRPr="00790A27">
                                <w:rPr>
                                  <w:b/>
                                  <w:bCs/>
                                  <w:sz w:val="26"/>
                                  <w:szCs w:val="26"/>
                                  <w:lang w:val="en-GB"/>
                                </w:rPr>
                                <w:t>house-warming</w:t>
                              </w:r>
                              <w:r w:rsidRPr="00790A27">
                                <w:rPr>
                                  <w:sz w:val="26"/>
                                  <w:szCs w:val="26"/>
                                  <w:lang w:val="en-GB"/>
                                </w:rPr>
                                <w:t xml:space="preserve"> party.</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54449019" name="Picture 450"/>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flipH="1">
                            <a:off x="3425190" y="163830"/>
                            <a:ext cx="852805" cy="929005"/>
                          </a:xfrm>
                          <a:prstGeom prst="rect">
                            <a:avLst/>
                          </a:prstGeom>
                          <a:noFill/>
                          <a:ln>
                            <a:noFill/>
                          </a:ln>
                        </pic:spPr>
                      </pic:pic>
                    </wpg:wgp>
                  </a:graphicData>
                </a:graphic>
              </wp:anchor>
            </w:drawing>
          </mc:Choice>
          <mc:Fallback>
            <w:pict>
              <v:group w14:anchorId="16DFAA79" id="Group 469" o:spid="_x0000_s1393" style="position:absolute;margin-left:85.2pt;margin-top:6.05pt;width:336.85pt;height:87pt;z-index:256176639" coordsize="42779,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">
                <v:shape id="_x0000_s1394" type="#_x0000_t106" style="position:absolute;width:40767;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" adj="-12216,-20506" fillcolor="white [3201]" strokecolor="#538135 [2409]" strokeweight=".5pt">
                  <v:textbox>
                    <w:txbxContent>
                      <w:p w14:paraId="2D299EE5" w14:textId="5E2C9510" w:rsidR="00226890" w:rsidRPr="00E6371A" w:rsidRDefault="00226890" w:rsidP="003C02B3">
                        <w:pPr>
                          <w:ind w:left="-142" w:right="-1897"/>
                          <w:rPr>
                            <w:sz w:val="26"/>
                            <w:szCs w:val="26"/>
                            <w:lang w:val="en-GB"/>
                          </w:rPr>
                        </w:pPr>
                        <w:r>
                          <w:rPr>
                            <w:sz w:val="26"/>
                            <w:szCs w:val="26"/>
                            <w:lang w:val="en-GB"/>
                          </w:rPr>
                          <w:t xml:space="preserve">I want to invite </w:t>
                        </w:r>
                        <w:r w:rsidRPr="00790A27">
                          <w:rPr>
                            <w:sz w:val="26"/>
                            <w:szCs w:val="26"/>
                            <w:lang w:val="en-GB"/>
                          </w:rPr>
                          <w:t xml:space="preserve">my </w:t>
                        </w:r>
                        <w:r w:rsidR="00684B3D">
                          <w:rPr>
                            <w:sz w:val="26"/>
                            <w:szCs w:val="26"/>
                            <w:lang w:val="en-GB"/>
                          </w:rPr>
                          <w:t xml:space="preserve">teacher </w:t>
                        </w:r>
                        <w:r w:rsidR="003C02B3">
                          <w:rPr>
                            <w:sz w:val="26"/>
                            <w:szCs w:val="26"/>
                            <w:lang w:val="en-GB"/>
                          </w:rPr>
                          <w:br/>
                        </w:r>
                        <w:r w:rsidR="00684B3D">
                          <w:rPr>
                            <w:sz w:val="26"/>
                            <w:szCs w:val="26"/>
                            <w:lang w:val="en-GB"/>
                          </w:rPr>
                          <w:t xml:space="preserve">and </w:t>
                        </w:r>
                        <w:r w:rsidRPr="00790A27">
                          <w:rPr>
                            <w:sz w:val="26"/>
                            <w:szCs w:val="26"/>
                            <w:lang w:val="en-GB"/>
                          </w:rPr>
                          <w:t>classmates</w:t>
                        </w:r>
                        <w:r w:rsidR="009B6794">
                          <w:rPr>
                            <w:sz w:val="26"/>
                            <w:szCs w:val="26"/>
                            <w:lang w:val="en-GB"/>
                          </w:rPr>
                          <w:t xml:space="preserve"> </w:t>
                        </w:r>
                        <w:r w:rsidRPr="00790A27">
                          <w:rPr>
                            <w:sz w:val="26"/>
                            <w:szCs w:val="26"/>
                            <w:lang w:val="en-GB"/>
                          </w:rPr>
                          <w:t xml:space="preserve">to </w:t>
                        </w:r>
                        <w:r w:rsidR="009B6794">
                          <w:rPr>
                            <w:sz w:val="26"/>
                            <w:szCs w:val="26"/>
                            <w:lang w:val="en-GB"/>
                          </w:rPr>
                          <w:t xml:space="preserve">my new home </w:t>
                        </w:r>
                        <w:r w:rsidR="00684B3D">
                          <w:rPr>
                            <w:sz w:val="26"/>
                            <w:szCs w:val="26"/>
                            <w:lang w:val="en-GB"/>
                          </w:rPr>
                          <w:br/>
                        </w:r>
                        <w:r w:rsidR="009B6794">
                          <w:rPr>
                            <w:sz w:val="26"/>
                            <w:szCs w:val="26"/>
                            <w:lang w:val="en-GB"/>
                          </w:rPr>
                          <w:t xml:space="preserve">for a </w:t>
                        </w:r>
                        <w:r w:rsidRPr="00790A27">
                          <w:rPr>
                            <w:b/>
                            <w:bCs/>
                            <w:sz w:val="26"/>
                            <w:szCs w:val="26"/>
                            <w:lang w:val="en-GB"/>
                          </w:rPr>
                          <w:t>house-warming</w:t>
                        </w:r>
                        <w:r w:rsidRPr="00790A27">
                          <w:rPr>
                            <w:sz w:val="26"/>
                            <w:szCs w:val="26"/>
                            <w:lang w:val="en-GB"/>
                          </w:rPr>
                          <w:t xml:space="preserve"> party.</w:t>
                        </w:r>
                        <w:r>
                          <w:rPr>
                            <w:sz w:val="26"/>
                            <w:szCs w:val="26"/>
                            <w:lang w:val="en-GB"/>
                          </w:rPr>
                          <w:t xml:space="preserve"> </w:t>
                        </w:r>
                      </w:p>
                    </w:txbxContent>
                  </v:textbox>
                </v:shape>
                <v:shape id="Picture 450" o:spid="_x0000_s1395" type="#_x0000_t75" style="position:absolute;left:34251;top:1638;width:8528;height:92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">
                  <v:imagedata r:id="rId214" o:title=""/>
                </v:shape>
              </v:group>
            </w:pict>
          </mc:Fallback>
        </mc:AlternateContent>
      </w:r>
      <w:r w:rsidR="00B83B9F">
        <w:rPr>
          <w:noProof/>
          <w:color w:val="C00000"/>
          <w:sz w:val="2"/>
          <w:szCs w:val="2"/>
          <w:lang w:eastAsia="en-AU"/>
        </w:rPr>
        <mc:AlternateContent>
          <mc:Choice Requires="wpg">
            <w:drawing>
              <wp:anchor distT="0" distB="0" distL="114300" distR="114300" simplePos="0" relativeHeight="254821887" behindDoc="0" locked="0" layoutInCell="1" allowOverlap="1" wp14:anchorId="1A9DE1ED" wp14:editId="3FEA079D">
                <wp:simplePos x="0" y="0"/>
                <wp:positionH relativeFrom="margin">
                  <wp:posOffset>205740</wp:posOffset>
                </wp:positionH>
                <wp:positionV relativeFrom="paragraph">
                  <wp:posOffset>126365</wp:posOffset>
                </wp:positionV>
                <wp:extent cx="834390" cy="495300"/>
                <wp:effectExtent l="0" t="0" r="22860" b="0"/>
                <wp:wrapNone/>
                <wp:docPr id="661243017" name="Group 1"/>
                <wp:cNvGraphicFramePr/>
                <a:graphic xmlns:a="http://schemas.openxmlformats.org/drawingml/2006/main">
                  <a:graphicData uri="http://schemas.microsoft.com/office/word/2010/wordprocessingGroup">
                    <wpg:wgp>
                      <wpg:cNvGrpSpPr/>
                      <wpg:grpSpPr>
                        <a:xfrm>
                          <a:off x="0" y="0"/>
                          <a:ext cx="834390" cy="495300"/>
                          <a:chOff x="7620" y="83820"/>
                          <a:chExt cx="834390" cy="495300"/>
                        </a:xfrm>
                      </wpg:grpSpPr>
                      <pic:pic xmlns:pic="http://schemas.openxmlformats.org/drawingml/2006/picture">
                        <pic:nvPicPr>
                          <pic:cNvPr id="81848723" name="Picture 8184872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8150" y="125730"/>
                            <a:ext cx="403860" cy="400685"/>
                          </a:xfrm>
                          <a:prstGeom prst="rect">
                            <a:avLst/>
                          </a:prstGeom>
                          <a:ln>
                            <a:solidFill>
                              <a:sysClr val="window" lastClr="FFFFFF">
                                <a:lumMod val="65000"/>
                              </a:sysClr>
                            </a:solidFill>
                          </a:ln>
                        </pic:spPr>
                      </pic:pic>
                      <pic:pic xmlns:pic="http://schemas.openxmlformats.org/drawingml/2006/picture">
                        <pic:nvPicPr>
                          <pic:cNvPr id="1852961630" name="Picture 185296163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7620" y="83820"/>
                            <a:ext cx="419100" cy="4953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0732774" id="Group 1" o:spid="_x0000_s1026" style="position:absolute;margin-left:16.2pt;margin-top:9.95pt;width:65.7pt;height:39pt;z-index:254821887;mso-position-horizontal-relative:margin;mso-width-relative:margin;mso-height-relative:margin" coordorigin="76,838"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">
                <v:shape id="Picture 81848723" o:spid="_x0000_s1027" type="#_x0000_t75" style="position:absolute;left:4381;top:1257;width:4039;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" stroked="t" strokecolor="#a6a6a6">
                  <v:imagedata r:id="rId101" o:title=""/>
                  <v:path arrowok="t"/>
                </v:shape>
                <v:shape id="Picture 1852961630" o:spid="_x0000_s1028" type="#_x0000_t75" style="position:absolute;left:76;top:838;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">
                  <v:imagedata r:id="rId108" o:title=""/>
                </v:shape>
                <w10:wrap anchorx="margin"/>
              </v:group>
            </w:pict>
          </mc:Fallback>
        </mc:AlternateContent>
      </w:r>
    </w:p>
    <w:p w14:paraId="1B7D1414" w14:textId="7E58F1DC" w:rsidR="0080326D" w:rsidRPr="0012386D" w:rsidRDefault="0080326D" w:rsidP="0080326D">
      <w:pPr>
        <w:pStyle w:val="ListParagraph"/>
        <w:ind w:hanging="862"/>
        <w:rPr>
          <w:sz w:val="44"/>
          <w:szCs w:val="52"/>
        </w:rPr>
      </w:pPr>
      <w:r w:rsidRPr="0012386D">
        <w:rPr>
          <w:sz w:val="44"/>
          <w:szCs w:val="52"/>
        </w:rPr>
        <w:sym w:font="Wingdings" w:char="F081"/>
      </w:r>
    </w:p>
    <w:p w14:paraId="400D786D" w14:textId="28C8EE79" w:rsidR="00226890" w:rsidRDefault="00226890" w:rsidP="00226890"/>
    <w:p w14:paraId="5FD1B933" w14:textId="65D46BEA" w:rsidR="00226890" w:rsidRDefault="0080326D" w:rsidP="00226890">
      <w:r>
        <w:rPr>
          <w:noProof/>
        </w:rPr>
        <mc:AlternateContent>
          <mc:Choice Requires="wpg">
            <w:drawing>
              <wp:anchor distT="0" distB="0" distL="114300" distR="114300" simplePos="0" relativeHeight="254827007" behindDoc="0" locked="0" layoutInCell="1" allowOverlap="1" wp14:anchorId="131529C0" wp14:editId="4C15DA38">
                <wp:simplePos x="0" y="0"/>
                <wp:positionH relativeFrom="column">
                  <wp:posOffset>217170</wp:posOffset>
                </wp:positionH>
                <wp:positionV relativeFrom="paragraph">
                  <wp:posOffset>108585</wp:posOffset>
                </wp:positionV>
                <wp:extent cx="5838825" cy="4015740"/>
                <wp:effectExtent l="0" t="0" r="28575" b="22860"/>
                <wp:wrapNone/>
                <wp:docPr id="40062867" name="Group 20"/>
                <wp:cNvGraphicFramePr/>
                <a:graphic xmlns:a="http://schemas.openxmlformats.org/drawingml/2006/main">
                  <a:graphicData uri="http://schemas.microsoft.com/office/word/2010/wordprocessingGroup">
                    <wpg:wgp>
                      <wpg:cNvGrpSpPr/>
                      <wpg:grpSpPr>
                        <a:xfrm>
                          <a:off x="0" y="0"/>
                          <a:ext cx="5838825" cy="4015740"/>
                          <a:chOff x="-67733" y="0"/>
                          <a:chExt cx="5838825" cy="4015740"/>
                        </a:xfrm>
                      </wpg:grpSpPr>
                      <wps:wsp>
                        <wps:cNvPr id="924624430" name="Text Box 924624430"/>
                        <wps:cNvSpPr txBox="1"/>
                        <wps:spPr>
                          <a:xfrm>
                            <a:off x="-67733" y="106680"/>
                            <a:ext cx="5838825" cy="3909060"/>
                          </a:xfrm>
                          <a:prstGeom prst="roundRect">
                            <a:avLst/>
                          </a:prstGeom>
                          <a:ln w="19050">
                            <a:solidFill>
                              <a:schemeClr val="accent5">
                                <a:lumMod val="75000"/>
                              </a:schemeClr>
                            </a:solidFill>
                          </a:ln>
                        </wps:spPr>
                        <wps:style>
                          <a:lnRef idx="2">
                            <a:schemeClr val="accent5"/>
                          </a:lnRef>
                          <a:fillRef idx="1">
                            <a:schemeClr val="lt1"/>
                          </a:fillRef>
                          <a:effectRef idx="0">
                            <a:schemeClr val="accent5"/>
                          </a:effectRef>
                          <a:fontRef idx="minor">
                            <a:schemeClr val="dk1"/>
                          </a:fontRef>
                        </wps:style>
                        <wps:txbx>
                          <w:txbxContent>
                            <w:p w14:paraId="63188E5E" w14:textId="77777777" w:rsidR="00226890" w:rsidRPr="005954E1" w:rsidRDefault="00226890" w:rsidP="00226890">
                              <w:pPr>
                                <w:spacing w:before="720" w:after="0"/>
                                <w:ind w:right="-734" w:hanging="284"/>
                                <w:jc w:val="center"/>
                                <w:rPr>
                                  <w:rFonts w:ascii="Cavolini" w:hAnsi="Cavolini" w:cs="Cavolini"/>
                                  <w:noProof/>
                                  <w:color w:val="FF0000"/>
                                  <w:sz w:val="36"/>
                                  <w:szCs w:val="32"/>
                                </w:rPr>
                              </w:pPr>
                              <w:r w:rsidRPr="007B5650">
                                <w:rPr>
                                  <w:rFonts w:ascii="Cavolini" w:hAnsi="Cavolini" w:cs="Cavolini"/>
                                  <w:noProof/>
                                  <w:color w:val="FF0000"/>
                                  <w:sz w:val="36"/>
                                  <w:szCs w:val="32"/>
                                </w:rPr>
                                <w:t>House-warming</w:t>
                              </w:r>
                              <w:r w:rsidRPr="005954E1">
                                <w:rPr>
                                  <w:rFonts w:ascii="Cavolini" w:hAnsi="Cavolini" w:cs="Cavolini"/>
                                  <w:noProof/>
                                  <w:color w:val="FF0000"/>
                                  <w:sz w:val="36"/>
                                  <w:szCs w:val="32"/>
                                </w:rPr>
                                <w:t xml:space="preserve"> Party!</w:t>
                              </w:r>
                            </w:p>
                            <w:p w14:paraId="401A9666" w14:textId="7F64443E" w:rsidR="00226890" w:rsidRDefault="00226890" w:rsidP="00226890">
                              <w:pPr>
                                <w:spacing w:before="120"/>
                                <w:ind w:right="-734" w:firstLine="851"/>
                                <w:rPr>
                                  <w:rFonts w:ascii="Cavolini" w:hAnsi="Cavolini" w:cs="Cavolini"/>
                                  <w:sz w:val="26"/>
                                  <w:szCs w:val="26"/>
                                </w:rPr>
                              </w:pPr>
                              <w:r>
                                <w:rPr>
                                  <w:rFonts w:ascii="Cavolini" w:hAnsi="Cavolini" w:cs="Cavolini"/>
                                  <w:sz w:val="26"/>
                                  <w:szCs w:val="26"/>
                                </w:rPr>
                                <w:t xml:space="preserve">Dear </w:t>
                              </w:r>
                              <w:r w:rsidR="0080326D">
                                <w:rPr>
                                  <w:rFonts w:ascii="Cavolini" w:hAnsi="Cavolini" w:cs="Cavolini"/>
                                  <w:sz w:val="26"/>
                                  <w:szCs w:val="26"/>
                                </w:rPr>
                                <w:t>teacher and c</w:t>
                              </w:r>
                              <w:r>
                                <w:rPr>
                                  <w:rFonts w:ascii="Cavolini" w:hAnsi="Cavolini" w:cs="Cavolini"/>
                                  <w:sz w:val="26"/>
                                  <w:szCs w:val="26"/>
                                </w:rPr>
                                <w:t>lassmates</w:t>
                              </w:r>
                              <w:r w:rsidR="00772F37">
                                <w:rPr>
                                  <w:rFonts w:ascii="Cavolini" w:hAnsi="Cavolini" w:cs="Cavolini"/>
                                  <w:sz w:val="26"/>
                                  <w:szCs w:val="26"/>
                                </w:rPr>
                                <w:t>,</w:t>
                              </w:r>
                            </w:p>
                            <w:p w14:paraId="57089042" w14:textId="77777777" w:rsidR="00226890" w:rsidRDefault="00226890" w:rsidP="00226890">
                              <w:pPr>
                                <w:ind w:right="-734" w:firstLine="851"/>
                                <w:rPr>
                                  <w:rFonts w:ascii="Cavolini" w:hAnsi="Cavolini" w:cs="Cavolini"/>
                                  <w:sz w:val="26"/>
                                  <w:szCs w:val="26"/>
                                </w:rPr>
                              </w:pPr>
                              <w:r>
                                <w:rPr>
                                  <w:rFonts w:ascii="Cavolini" w:hAnsi="Cavolini" w:cs="Cavolini"/>
                                  <w:sz w:val="26"/>
                                  <w:szCs w:val="26"/>
                                </w:rPr>
                                <w:t xml:space="preserve">Come to a housewarming party </w:t>
                              </w:r>
                              <w:r w:rsidRPr="0080326D">
                                <w:rPr>
                                  <w:rFonts w:ascii="Cavolini" w:hAnsi="Cavolini" w:cs="Cavolini"/>
                                  <w:sz w:val="26"/>
                                  <w:szCs w:val="26"/>
                                </w:rPr>
                                <w:t>at</w:t>
                              </w:r>
                              <w:r>
                                <w:rPr>
                                  <w:rFonts w:ascii="Cavolini" w:hAnsi="Cavolini" w:cs="Cavolini"/>
                                  <w:sz w:val="26"/>
                                  <w:szCs w:val="26"/>
                                </w:rPr>
                                <w:t xml:space="preserve"> my new house</w:t>
                              </w:r>
                              <w:r w:rsidRPr="007B5650">
                                <w:rPr>
                                  <w:rFonts w:ascii="Cavolini" w:hAnsi="Cavolini" w:cs="Cavolini"/>
                                  <w:sz w:val="26"/>
                                  <w:szCs w:val="26"/>
                                </w:rPr>
                                <w:t>!</w:t>
                              </w:r>
                            </w:p>
                            <w:p w14:paraId="7E931F9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When</w:t>
                              </w:r>
                              <w:r>
                                <w:rPr>
                                  <w:rFonts w:ascii="Cavolini" w:hAnsi="Cavolini" w:cs="Cavolini"/>
                                  <w:sz w:val="26"/>
                                  <w:szCs w:val="26"/>
                                </w:rPr>
                                <w:t xml:space="preserve">    Sunday 4 June</w:t>
                              </w:r>
                            </w:p>
                            <w:p w14:paraId="6D2F1DF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Time</w:t>
                              </w:r>
                              <w:r>
                                <w:rPr>
                                  <w:rFonts w:ascii="Cavolini" w:hAnsi="Cavolini" w:cs="Cavolini"/>
                                  <w:b/>
                                  <w:bCs/>
                                  <w:sz w:val="26"/>
                                  <w:szCs w:val="26"/>
                                </w:rPr>
                                <w:t xml:space="preserve"> </w:t>
                              </w:r>
                              <w:r>
                                <w:rPr>
                                  <w:rFonts w:ascii="Cavolini" w:hAnsi="Cavolini" w:cs="Cavolini"/>
                                  <w:sz w:val="26"/>
                                  <w:szCs w:val="26"/>
                                </w:rPr>
                                <w:t xml:space="preserve">    2 - 5 pm</w:t>
                              </w:r>
                            </w:p>
                            <w:p w14:paraId="439CBB2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Where</w:t>
                              </w:r>
                              <w:r>
                                <w:rPr>
                                  <w:rFonts w:ascii="Cavolini" w:hAnsi="Cavolini" w:cs="Cavolini"/>
                                  <w:b/>
                                  <w:bCs/>
                                  <w:sz w:val="26"/>
                                  <w:szCs w:val="26"/>
                                </w:rPr>
                                <w:t xml:space="preserve">  </w:t>
                              </w:r>
                              <w:r>
                                <w:rPr>
                                  <w:rFonts w:ascii="Cavolini" w:hAnsi="Cavolini" w:cs="Cavolini"/>
                                  <w:sz w:val="26"/>
                                  <w:szCs w:val="26"/>
                                </w:rPr>
                                <w:t>56 View Street, Kellivale</w:t>
                              </w:r>
                            </w:p>
                            <w:p w14:paraId="6EC3E8AE"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Bring</w:t>
                              </w:r>
                              <w:r>
                                <w:rPr>
                                  <w:rFonts w:ascii="Cavolini" w:hAnsi="Cavolini" w:cs="Cavolini"/>
                                  <w:b/>
                                  <w:bCs/>
                                  <w:sz w:val="26"/>
                                  <w:szCs w:val="26"/>
                                </w:rPr>
                                <w:t xml:space="preserve">  </w:t>
                              </w:r>
                              <w:r>
                                <w:rPr>
                                  <w:rFonts w:ascii="Cavolini" w:hAnsi="Cavolini" w:cs="Cavolini"/>
                                  <w:sz w:val="26"/>
                                  <w:szCs w:val="26"/>
                                </w:rPr>
                                <w:t xml:space="preserve">  Please bring a small plate of food to share.</w:t>
                              </w:r>
                            </w:p>
                            <w:p w14:paraId="6CC2598A" w14:textId="20EC3695"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RSVP</w:t>
                              </w:r>
                              <w:r>
                                <w:rPr>
                                  <w:rFonts w:ascii="Cavolini" w:hAnsi="Cavolini" w:cs="Cavolini"/>
                                  <w:sz w:val="26"/>
                                  <w:szCs w:val="26"/>
                                </w:rPr>
                                <w:t xml:space="preserve">    </w:t>
                              </w:r>
                              <w:r w:rsidR="00871C99">
                                <w:rPr>
                                  <w:rFonts w:ascii="Cavolini" w:hAnsi="Cavolini" w:cs="Cavolini"/>
                                  <w:sz w:val="26"/>
                                  <w:szCs w:val="26"/>
                                </w:rPr>
                                <w:t xml:space="preserve">Call </w:t>
                              </w:r>
                              <w:r>
                                <w:rPr>
                                  <w:rFonts w:ascii="Cavolini" w:hAnsi="Cavolini" w:cs="Cavolini"/>
                                  <w:sz w:val="26"/>
                                  <w:szCs w:val="26"/>
                                </w:rPr>
                                <w:t xml:space="preserve">Linh on </w:t>
                              </w:r>
                              <w:r w:rsidR="00684B3D">
                                <w:rPr>
                                  <w:rFonts w:ascii="Cavolini" w:hAnsi="Cavolini" w:cs="Cavolini"/>
                                  <w:sz w:val="26"/>
                                  <w:szCs w:val="26"/>
                                </w:rPr>
                                <w:t>0567 322 184</w:t>
                              </w:r>
                              <w:r>
                                <w:rPr>
                                  <w:rFonts w:ascii="Cavolini" w:hAnsi="Cavolini" w:cs="Cavolini"/>
                                  <w:sz w:val="26"/>
                                  <w:szCs w:val="26"/>
                                </w:rPr>
                                <w:t xml:space="preserve"> </w:t>
                              </w:r>
                              <w:r w:rsidR="00871C99">
                                <w:rPr>
                                  <w:rFonts w:ascii="Cavolini" w:hAnsi="Cavolini" w:cs="Cavolini"/>
                                  <w:sz w:val="26"/>
                                  <w:szCs w:val="26"/>
                                </w:rPr>
                                <w:t>before</w:t>
                              </w:r>
                              <w:r>
                                <w:rPr>
                                  <w:rFonts w:ascii="Cavolini" w:hAnsi="Cavolini" w:cs="Cavolini"/>
                                  <w:sz w:val="26"/>
                                  <w:szCs w:val="26"/>
                                </w:rPr>
                                <w:t xml:space="preserve"> Wednesday</w:t>
                              </w:r>
                            </w:p>
                            <w:p w14:paraId="76F1E68F" w14:textId="4DA692C9" w:rsidR="00226890" w:rsidRPr="00CF32F6" w:rsidRDefault="00226890" w:rsidP="00D818F5">
                              <w:pPr>
                                <w:spacing w:after="0"/>
                                <w:ind w:right="-734" w:hanging="851"/>
                                <w:jc w:val="center"/>
                                <w:rPr>
                                  <w:rFonts w:ascii="Cavolini" w:hAnsi="Cavolini" w:cs="Cavolini"/>
                                  <w:color w:val="FF0000"/>
                                  <w:sz w:val="32"/>
                                  <w:szCs w:val="32"/>
                                </w:rPr>
                              </w:pPr>
                              <w:r w:rsidRPr="00CF32F6">
                                <w:rPr>
                                  <w:rFonts w:ascii="Cavolini" w:hAnsi="Cavolini" w:cs="Cavolini"/>
                                  <w:color w:val="FF0000"/>
                                  <w:sz w:val="32"/>
                                  <w:szCs w:val="32"/>
                                </w:rPr>
                                <w:t>See you the</w:t>
                              </w:r>
                              <w:r w:rsidR="008B4AA2">
                                <w:rPr>
                                  <w:rFonts w:ascii="Cavolini" w:hAnsi="Cavolini" w:cs="Cavolini"/>
                                  <w:color w:val="FF0000"/>
                                  <w:sz w:val="32"/>
                                  <w:szCs w:val="32"/>
                                </w:rPr>
                                <w:t>re</w:t>
                              </w:r>
                              <w:r w:rsidRPr="00CF32F6">
                                <w:rPr>
                                  <w:rFonts w:ascii="Cavolini" w:hAnsi="Cavolini" w:cs="Cavolini"/>
                                  <w:color w:val="FF0000"/>
                                  <w:sz w:val="32"/>
                                  <w:szCs w:val="32"/>
                                </w:rPr>
                                <w:t>!</w:t>
                              </w:r>
                            </w:p>
                            <w:p w14:paraId="3926FDA7"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5832339" name="Group 19"/>
                        <wpg:cNvGrpSpPr/>
                        <wpg:grpSpPr>
                          <a:xfrm>
                            <a:off x="7620" y="0"/>
                            <a:ext cx="3308349" cy="2823845"/>
                            <a:chOff x="0" y="91440"/>
                            <a:chExt cx="3308349" cy="2823845"/>
                          </a:xfrm>
                        </wpg:grpSpPr>
                        <pic:pic xmlns:pic="http://schemas.openxmlformats.org/drawingml/2006/picture">
                          <pic:nvPicPr>
                            <pic:cNvPr id="731279643" name="Picture 1"/>
                            <pic:cNvPicPr>
                              <a:picLocks noChangeAspect="1"/>
                            </pic:cNvPicPr>
                          </pic:nvPicPr>
                          <pic:blipFill>
                            <a:blip r:embed="rId326">
                              <a:extLst>
                                <a:ext uri="{28A0092B-C50C-407E-A947-70E740481C1C}">
                                  <a14:useLocalDpi xmlns:a14="http://schemas.microsoft.com/office/drawing/2010/main" val="0"/>
                                </a:ext>
                              </a:extLst>
                            </a:blip>
                            <a:stretch>
                              <a:fillRect/>
                            </a:stretch>
                          </pic:blipFill>
                          <pic:spPr>
                            <a:xfrm rot="5400000" flipH="1" flipV="1">
                              <a:off x="-435610" y="668020"/>
                              <a:ext cx="2682875" cy="1811655"/>
                            </a:xfrm>
                            <a:prstGeom prst="rect">
                              <a:avLst/>
                            </a:prstGeom>
                          </pic:spPr>
                        </pic:pic>
                        <pic:pic xmlns:pic="http://schemas.openxmlformats.org/drawingml/2006/picture">
                          <pic:nvPicPr>
                            <pic:cNvPr id="1841194593" name="Picture 1"/>
                            <pic:cNvPicPr>
                              <a:picLocks noChangeAspect="1"/>
                            </pic:cNvPicPr>
                          </pic:nvPicPr>
                          <pic:blipFill>
                            <a:blip r:embed="rId327">
                              <a:extLst>
                                <a:ext uri="{28A0092B-C50C-407E-A947-70E740481C1C}">
                                  <a14:useLocalDpi xmlns:a14="http://schemas.microsoft.com/office/drawing/2010/main" val="0"/>
                                </a:ext>
                              </a:extLst>
                            </a:blip>
                            <a:stretch>
                              <a:fillRect/>
                            </a:stretch>
                          </pic:blipFill>
                          <pic:spPr>
                            <a:xfrm rot="766082">
                              <a:off x="1593849" y="91440"/>
                              <a:ext cx="1714500" cy="9525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131529C0" id="Group 20" o:spid="_x0000_s1396" style="position:absolute;margin-left:17.1pt;margin-top:8.55pt;width:459.75pt;height:316.2pt;z-index:254827007;mso-width-relative:margin;mso-height-relative:margin" coordorigin="-677" coordsize="58388,40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">
                <v:roundrect id="Text Box 924624430" o:spid="_x0000_s1397" style="position:absolute;left:-677;top:1066;width:58387;height:3909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" fillcolor="white [3201]" strokecolor="#2e74b5 [2408]" strokeweight="1.5pt">
                  <v:stroke joinstyle="miter"/>
                  <v:textbox>
                    <w:txbxContent>
                      <w:p w14:paraId="63188E5E" w14:textId="77777777" w:rsidR="00226890" w:rsidRPr="005954E1" w:rsidRDefault="00226890" w:rsidP="00226890">
                        <w:pPr>
                          <w:spacing w:before="720" w:after="0"/>
                          <w:ind w:right="-734" w:hanging="284"/>
                          <w:jc w:val="center"/>
                          <w:rPr>
                            <w:rFonts w:ascii="Cavolini" w:hAnsi="Cavolini" w:cs="Cavolini"/>
                            <w:noProof/>
                            <w:color w:val="FF0000"/>
                            <w:sz w:val="36"/>
                            <w:szCs w:val="32"/>
                          </w:rPr>
                        </w:pPr>
                        <w:r w:rsidRPr="007B5650">
                          <w:rPr>
                            <w:rFonts w:ascii="Cavolini" w:hAnsi="Cavolini" w:cs="Cavolini"/>
                            <w:noProof/>
                            <w:color w:val="FF0000"/>
                            <w:sz w:val="36"/>
                            <w:szCs w:val="32"/>
                          </w:rPr>
                          <w:t>House-warming</w:t>
                        </w:r>
                        <w:r w:rsidRPr="005954E1">
                          <w:rPr>
                            <w:rFonts w:ascii="Cavolini" w:hAnsi="Cavolini" w:cs="Cavolini"/>
                            <w:noProof/>
                            <w:color w:val="FF0000"/>
                            <w:sz w:val="36"/>
                            <w:szCs w:val="32"/>
                          </w:rPr>
                          <w:t xml:space="preserve"> Party!</w:t>
                        </w:r>
                      </w:p>
                      <w:p w14:paraId="401A9666" w14:textId="7F64443E" w:rsidR="00226890" w:rsidRDefault="00226890" w:rsidP="00226890">
                        <w:pPr>
                          <w:spacing w:before="120"/>
                          <w:ind w:right="-734" w:firstLine="851"/>
                          <w:rPr>
                            <w:rFonts w:ascii="Cavolini" w:hAnsi="Cavolini" w:cs="Cavolini"/>
                            <w:sz w:val="26"/>
                            <w:szCs w:val="26"/>
                          </w:rPr>
                        </w:pPr>
                        <w:r>
                          <w:rPr>
                            <w:rFonts w:ascii="Cavolini" w:hAnsi="Cavolini" w:cs="Cavolini"/>
                            <w:sz w:val="26"/>
                            <w:szCs w:val="26"/>
                          </w:rPr>
                          <w:t xml:space="preserve">Dear </w:t>
                        </w:r>
                        <w:r w:rsidR="0080326D">
                          <w:rPr>
                            <w:rFonts w:ascii="Cavolini" w:hAnsi="Cavolini" w:cs="Cavolini"/>
                            <w:sz w:val="26"/>
                            <w:szCs w:val="26"/>
                          </w:rPr>
                          <w:t>teacher and c</w:t>
                        </w:r>
                        <w:r>
                          <w:rPr>
                            <w:rFonts w:ascii="Cavolini" w:hAnsi="Cavolini" w:cs="Cavolini"/>
                            <w:sz w:val="26"/>
                            <w:szCs w:val="26"/>
                          </w:rPr>
                          <w:t>lassmates</w:t>
                        </w:r>
                        <w:r w:rsidR="00772F37">
                          <w:rPr>
                            <w:rFonts w:ascii="Cavolini" w:hAnsi="Cavolini" w:cs="Cavolini"/>
                            <w:sz w:val="26"/>
                            <w:szCs w:val="26"/>
                          </w:rPr>
                          <w:t>,</w:t>
                        </w:r>
                      </w:p>
                      <w:p w14:paraId="57089042" w14:textId="77777777" w:rsidR="00226890" w:rsidRDefault="00226890" w:rsidP="00226890">
                        <w:pPr>
                          <w:ind w:right="-734" w:firstLine="851"/>
                          <w:rPr>
                            <w:rFonts w:ascii="Cavolini" w:hAnsi="Cavolini" w:cs="Cavolini"/>
                            <w:sz w:val="26"/>
                            <w:szCs w:val="26"/>
                          </w:rPr>
                        </w:pPr>
                        <w:r>
                          <w:rPr>
                            <w:rFonts w:ascii="Cavolini" w:hAnsi="Cavolini" w:cs="Cavolini"/>
                            <w:sz w:val="26"/>
                            <w:szCs w:val="26"/>
                          </w:rPr>
                          <w:t xml:space="preserve">Come to a housewarming party </w:t>
                        </w:r>
                        <w:r w:rsidRPr="0080326D">
                          <w:rPr>
                            <w:rFonts w:ascii="Cavolini" w:hAnsi="Cavolini" w:cs="Cavolini"/>
                            <w:sz w:val="26"/>
                            <w:szCs w:val="26"/>
                          </w:rPr>
                          <w:t>at</w:t>
                        </w:r>
                        <w:r>
                          <w:rPr>
                            <w:rFonts w:ascii="Cavolini" w:hAnsi="Cavolini" w:cs="Cavolini"/>
                            <w:sz w:val="26"/>
                            <w:szCs w:val="26"/>
                          </w:rPr>
                          <w:t xml:space="preserve"> my new house</w:t>
                        </w:r>
                        <w:r w:rsidRPr="007B5650">
                          <w:rPr>
                            <w:rFonts w:ascii="Cavolini" w:hAnsi="Cavolini" w:cs="Cavolini"/>
                            <w:sz w:val="26"/>
                            <w:szCs w:val="26"/>
                          </w:rPr>
                          <w:t>!</w:t>
                        </w:r>
                      </w:p>
                      <w:p w14:paraId="7E931F9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When</w:t>
                        </w:r>
                        <w:r>
                          <w:rPr>
                            <w:rFonts w:ascii="Cavolini" w:hAnsi="Cavolini" w:cs="Cavolini"/>
                            <w:sz w:val="26"/>
                            <w:szCs w:val="26"/>
                          </w:rPr>
                          <w:t xml:space="preserve">    Sunday 4 June</w:t>
                        </w:r>
                      </w:p>
                      <w:p w14:paraId="6D2F1DF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Time</w:t>
                        </w:r>
                        <w:r>
                          <w:rPr>
                            <w:rFonts w:ascii="Cavolini" w:hAnsi="Cavolini" w:cs="Cavolini"/>
                            <w:b/>
                            <w:bCs/>
                            <w:sz w:val="26"/>
                            <w:szCs w:val="26"/>
                          </w:rPr>
                          <w:t xml:space="preserve"> </w:t>
                        </w:r>
                        <w:r>
                          <w:rPr>
                            <w:rFonts w:ascii="Cavolini" w:hAnsi="Cavolini" w:cs="Cavolini"/>
                            <w:sz w:val="26"/>
                            <w:szCs w:val="26"/>
                          </w:rPr>
                          <w:t xml:space="preserve">    2 - 5 pm</w:t>
                        </w:r>
                      </w:p>
                      <w:p w14:paraId="439CBB22"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Where</w:t>
                        </w:r>
                        <w:r>
                          <w:rPr>
                            <w:rFonts w:ascii="Cavolini" w:hAnsi="Cavolini" w:cs="Cavolini"/>
                            <w:b/>
                            <w:bCs/>
                            <w:sz w:val="26"/>
                            <w:szCs w:val="26"/>
                          </w:rPr>
                          <w:t xml:space="preserve">  </w:t>
                        </w:r>
                        <w:r>
                          <w:rPr>
                            <w:rFonts w:ascii="Cavolini" w:hAnsi="Cavolini" w:cs="Cavolini"/>
                            <w:sz w:val="26"/>
                            <w:szCs w:val="26"/>
                          </w:rPr>
                          <w:t>56 View Street, Kellivale</w:t>
                        </w:r>
                      </w:p>
                      <w:p w14:paraId="6EC3E8AE" w14:textId="77777777"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Bring</w:t>
                        </w:r>
                        <w:r>
                          <w:rPr>
                            <w:rFonts w:ascii="Cavolini" w:hAnsi="Cavolini" w:cs="Cavolini"/>
                            <w:b/>
                            <w:bCs/>
                            <w:sz w:val="26"/>
                            <w:szCs w:val="26"/>
                          </w:rPr>
                          <w:t xml:space="preserve">  </w:t>
                        </w:r>
                        <w:r>
                          <w:rPr>
                            <w:rFonts w:ascii="Cavolini" w:hAnsi="Cavolini" w:cs="Cavolini"/>
                            <w:sz w:val="26"/>
                            <w:szCs w:val="26"/>
                          </w:rPr>
                          <w:t xml:space="preserve">  Please bring a small plate of food to share.</w:t>
                        </w:r>
                      </w:p>
                      <w:p w14:paraId="6CC2598A" w14:textId="20EC3695" w:rsidR="00226890" w:rsidRDefault="00226890" w:rsidP="00226890">
                        <w:pPr>
                          <w:ind w:right="-734" w:firstLine="851"/>
                          <w:rPr>
                            <w:rFonts w:ascii="Cavolini" w:hAnsi="Cavolini" w:cs="Cavolini"/>
                            <w:sz w:val="26"/>
                            <w:szCs w:val="26"/>
                          </w:rPr>
                        </w:pPr>
                        <w:r w:rsidRPr="00C625DB">
                          <w:rPr>
                            <w:rFonts w:ascii="Cavolini" w:hAnsi="Cavolini" w:cs="Cavolini"/>
                            <w:b/>
                            <w:bCs/>
                            <w:sz w:val="26"/>
                            <w:szCs w:val="26"/>
                          </w:rPr>
                          <w:t>RSVP</w:t>
                        </w:r>
                        <w:r>
                          <w:rPr>
                            <w:rFonts w:ascii="Cavolini" w:hAnsi="Cavolini" w:cs="Cavolini"/>
                            <w:sz w:val="26"/>
                            <w:szCs w:val="26"/>
                          </w:rPr>
                          <w:t xml:space="preserve">    </w:t>
                        </w:r>
                        <w:r w:rsidR="00871C99">
                          <w:rPr>
                            <w:rFonts w:ascii="Cavolini" w:hAnsi="Cavolini" w:cs="Cavolini"/>
                            <w:sz w:val="26"/>
                            <w:szCs w:val="26"/>
                          </w:rPr>
                          <w:t xml:space="preserve">Call </w:t>
                        </w:r>
                        <w:r>
                          <w:rPr>
                            <w:rFonts w:ascii="Cavolini" w:hAnsi="Cavolini" w:cs="Cavolini"/>
                            <w:sz w:val="26"/>
                            <w:szCs w:val="26"/>
                          </w:rPr>
                          <w:t xml:space="preserve">Linh on </w:t>
                        </w:r>
                        <w:r w:rsidR="00684B3D">
                          <w:rPr>
                            <w:rFonts w:ascii="Cavolini" w:hAnsi="Cavolini" w:cs="Cavolini"/>
                            <w:sz w:val="26"/>
                            <w:szCs w:val="26"/>
                          </w:rPr>
                          <w:t>0567 322 184</w:t>
                        </w:r>
                        <w:r>
                          <w:rPr>
                            <w:rFonts w:ascii="Cavolini" w:hAnsi="Cavolini" w:cs="Cavolini"/>
                            <w:sz w:val="26"/>
                            <w:szCs w:val="26"/>
                          </w:rPr>
                          <w:t xml:space="preserve"> </w:t>
                        </w:r>
                        <w:r w:rsidR="00871C99">
                          <w:rPr>
                            <w:rFonts w:ascii="Cavolini" w:hAnsi="Cavolini" w:cs="Cavolini"/>
                            <w:sz w:val="26"/>
                            <w:szCs w:val="26"/>
                          </w:rPr>
                          <w:t>before</w:t>
                        </w:r>
                        <w:r>
                          <w:rPr>
                            <w:rFonts w:ascii="Cavolini" w:hAnsi="Cavolini" w:cs="Cavolini"/>
                            <w:sz w:val="26"/>
                            <w:szCs w:val="26"/>
                          </w:rPr>
                          <w:t xml:space="preserve"> Wednesday</w:t>
                        </w:r>
                      </w:p>
                      <w:p w14:paraId="76F1E68F" w14:textId="4DA692C9" w:rsidR="00226890" w:rsidRPr="00CF32F6" w:rsidRDefault="00226890" w:rsidP="00D818F5">
                        <w:pPr>
                          <w:spacing w:after="0"/>
                          <w:ind w:right="-734" w:hanging="851"/>
                          <w:jc w:val="center"/>
                          <w:rPr>
                            <w:rFonts w:ascii="Cavolini" w:hAnsi="Cavolini" w:cs="Cavolini"/>
                            <w:color w:val="FF0000"/>
                            <w:sz w:val="32"/>
                            <w:szCs w:val="32"/>
                          </w:rPr>
                        </w:pPr>
                        <w:r w:rsidRPr="00CF32F6">
                          <w:rPr>
                            <w:rFonts w:ascii="Cavolini" w:hAnsi="Cavolini" w:cs="Cavolini"/>
                            <w:color w:val="FF0000"/>
                            <w:sz w:val="32"/>
                            <w:szCs w:val="32"/>
                          </w:rPr>
                          <w:t>See you the</w:t>
                        </w:r>
                        <w:r w:rsidR="008B4AA2">
                          <w:rPr>
                            <w:rFonts w:ascii="Cavolini" w:hAnsi="Cavolini" w:cs="Cavolini"/>
                            <w:color w:val="FF0000"/>
                            <w:sz w:val="32"/>
                            <w:szCs w:val="32"/>
                          </w:rPr>
                          <w:t>re</w:t>
                        </w:r>
                        <w:r w:rsidRPr="00CF32F6">
                          <w:rPr>
                            <w:rFonts w:ascii="Cavolini" w:hAnsi="Cavolini" w:cs="Cavolini"/>
                            <w:color w:val="FF0000"/>
                            <w:sz w:val="32"/>
                            <w:szCs w:val="32"/>
                          </w:rPr>
                          <w:t>!</w:t>
                        </w:r>
                      </w:p>
                      <w:p w14:paraId="3926FDA7" w14:textId="77777777" w:rsidR="00226890" w:rsidRDefault="00226890" w:rsidP="00226890"/>
                    </w:txbxContent>
                  </v:textbox>
                </v:roundrect>
                <v:group id="Group 19" o:spid="_x0000_s1398" style="position:absolute;left:76;width:33083;height:28238" coordorigin=",914" coordsize="33083,28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">
                  <v:shape id="Picture 1" o:spid="_x0000_s1399" type="#_x0000_t75" style="position:absolute;left:-4356;top:6680;width:26828;height:18116;rotation:90;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">
                    <v:imagedata r:id="rId328" o:title=""/>
                  </v:shape>
                  <v:shape id="Picture 1" o:spid="_x0000_s1400" type="#_x0000_t75" style="position:absolute;left:15938;top:914;width:17145;height:9525;rotation:83676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">
                    <v:imagedata r:id="rId329" o:title=""/>
                  </v:shape>
                </v:group>
              </v:group>
            </w:pict>
          </mc:Fallback>
        </mc:AlternateContent>
      </w:r>
    </w:p>
    <w:p w14:paraId="0BBABDEF" w14:textId="5FBCB764" w:rsidR="00226890" w:rsidRDefault="00226890" w:rsidP="00226890"/>
    <w:p w14:paraId="16153C97" w14:textId="5F644CD1" w:rsidR="00226890" w:rsidRDefault="00226890" w:rsidP="00226890"/>
    <w:p w14:paraId="47C21A43" w14:textId="48EB914C" w:rsidR="00226890" w:rsidRDefault="00226890" w:rsidP="00226890">
      <w:pPr>
        <w:tabs>
          <w:tab w:val="left" w:pos="2241"/>
        </w:tabs>
      </w:pPr>
      <w:r>
        <w:tab/>
      </w:r>
    </w:p>
    <w:p w14:paraId="7C765906" w14:textId="79FF8379" w:rsidR="00226890" w:rsidRDefault="00226890" w:rsidP="00226890"/>
    <w:p w14:paraId="63422F77" w14:textId="77777777" w:rsidR="00226890" w:rsidRDefault="00226890" w:rsidP="00226890"/>
    <w:p w14:paraId="7D23E4D5" w14:textId="352064A7" w:rsidR="00226890" w:rsidRDefault="00226890" w:rsidP="00226890"/>
    <w:p w14:paraId="650EC234" w14:textId="77777777" w:rsidR="00226890" w:rsidRDefault="00226890" w:rsidP="00226890"/>
    <w:p w14:paraId="023D246E" w14:textId="62720F0D" w:rsidR="00226890" w:rsidRDefault="00226890" w:rsidP="00226890"/>
    <w:p w14:paraId="7EAB33C6" w14:textId="2E5E0CBC" w:rsidR="00226890" w:rsidRDefault="00226890" w:rsidP="00226890"/>
    <w:p w14:paraId="08EE2C65" w14:textId="77777777" w:rsidR="00226890" w:rsidRDefault="00226890" w:rsidP="00226890"/>
    <w:p w14:paraId="3429D3AB" w14:textId="6071E81E" w:rsidR="00226890" w:rsidRDefault="00226890" w:rsidP="00226890"/>
    <w:p w14:paraId="43AA0AB5" w14:textId="10DB16DF" w:rsidR="00226890" w:rsidRDefault="0080326D" w:rsidP="00226890">
      <w:r>
        <w:rPr>
          <w:noProof/>
        </w:rPr>
        <mc:AlternateContent>
          <mc:Choice Requires="wpg">
            <w:drawing>
              <wp:anchor distT="0" distB="0" distL="114300" distR="114300" simplePos="0" relativeHeight="254825983" behindDoc="0" locked="0" layoutInCell="1" allowOverlap="1" wp14:anchorId="40093584" wp14:editId="5D5CCC48">
                <wp:simplePos x="0" y="0"/>
                <wp:positionH relativeFrom="margin">
                  <wp:align>right</wp:align>
                </wp:positionH>
                <wp:positionV relativeFrom="paragraph">
                  <wp:posOffset>150495</wp:posOffset>
                </wp:positionV>
                <wp:extent cx="5471160" cy="324000"/>
                <wp:effectExtent l="0" t="0" r="15240" b="19050"/>
                <wp:wrapNone/>
                <wp:docPr id="128899776" name="Group 2"/>
                <wp:cNvGraphicFramePr/>
                <a:graphic xmlns:a="http://schemas.openxmlformats.org/drawingml/2006/main">
                  <a:graphicData uri="http://schemas.microsoft.com/office/word/2010/wordprocessingGroup">
                    <wpg:wgp>
                      <wpg:cNvGrpSpPr/>
                      <wpg:grpSpPr>
                        <a:xfrm>
                          <a:off x="0" y="0"/>
                          <a:ext cx="5471160" cy="324000"/>
                          <a:chOff x="0" y="0"/>
                          <a:chExt cx="5471160" cy="324000"/>
                        </a:xfrm>
                      </wpg:grpSpPr>
                      <wps:wsp>
                        <wps:cNvPr id="135146790" name="Text Box 38"/>
                        <wps:cNvSpPr txBox="1">
                          <a:spLocks/>
                        </wps:cNvSpPr>
                        <wps:spPr>
                          <a:xfrm>
                            <a:off x="2346960" y="0"/>
                            <a:ext cx="3124200" cy="324000"/>
                          </a:xfrm>
                          <a:prstGeom prst="roundRect">
                            <a:avLst/>
                          </a:prstGeom>
                          <a:solidFill>
                            <a:srgbClr val="EDF9FD"/>
                          </a:solidFill>
                          <a:ln w="6350">
                            <a:solidFill>
                              <a:sysClr val="window" lastClr="FFFFFF">
                                <a:lumMod val="50000"/>
                              </a:sysClr>
                            </a:solidFill>
                          </a:ln>
                        </wps:spPr>
                        <wps:txbx>
                          <w:txbxContent>
                            <w:p w14:paraId="30C1874A" w14:textId="77777777" w:rsidR="00226890" w:rsidRPr="00D302BF" w:rsidRDefault="00226890" w:rsidP="00226890">
                              <w:pPr>
                                <w:ind w:right="-309"/>
                                <w:rPr>
                                  <w:sz w:val="20"/>
                                  <w:szCs w:val="20"/>
                                  <w:lang w:val="en-GB"/>
                                </w:rPr>
                              </w:pPr>
                              <w:r>
                                <w:rPr>
                                  <w:szCs w:val="22"/>
                                  <w:lang w:val="en-GB"/>
                                </w:rPr>
                                <w:t xml:space="preserve"> </w:t>
                              </w:r>
                              <w:r w:rsidRPr="00684B3D">
                                <w:rPr>
                                  <w:b/>
                                  <w:sz w:val="22"/>
                                  <w:szCs w:val="22"/>
                                  <w:lang w:val="en-GB"/>
                                </w:rPr>
                                <w:t xml:space="preserve">house-warming </w:t>
                              </w:r>
                              <w:r w:rsidRPr="00684B3D">
                                <w:rPr>
                                  <w:sz w:val="22"/>
                                  <w:szCs w:val="22"/>
                                  <w:lang w:val="en-GB"/>
                                </w:rPr>
                                <w:t>= celebrate a new home</w:t>
                              </w:r>
                            </w:p>
                            <w:p w14:paraId="0B700265" w14:textId="77777777" w:rsidR="00226890" w:rsidRPr="00CF74D7" w:rsidRDefault="00226890" w:rsidP="00226890">
                              <w:pPr>
                                <w:pStyle w:val="ListParagraph"/>
                                <w:spacing w:after="120"/>
                                <w:ind w:left="0" w:right="-255"/>
                                <w:rPr>
                                  <w:sz w:val="18"/>
                                  <w:szCs w:val="22"/>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9846047" name="Text Box 38"/>
                        <wps:cNvSpPr txBox="1">
                          <a:spLocks/>
                        </wps:cNvSpPr>
                        <wps:spPr>
                          <a:xfrm>
                            <a:off x="0" y="0"/>
                            <a:ext cx="2162175" cy="324000"/>
                          </a:xfrm>
                          <a:prstGeom prst="roundRect">
                            <a:avLst/>
                          </a:prstGeom>
                          <a:solidFill>
                            <a:srgbClr val="EDF9FD"/>
                          </a:solidFill>
                          <a:ln w="6350">
                            <a:solidFill>
                              <a:sysClr val="window" lastClr="FFFFFF">
                                <a:lumMod val="50000"/>
                              </a:sysClr>
                            </a:solidFill>
                          </a:ln>
                        </wps:spPr>
                        <wps:txbx>
                          <w:txbxContent>
                            <w:p w14:paraId="27DDB354" w14:textId="77777777" w:rsidR="00226890" w:rsidRPr="00D302BF" w:rsidRDefault="00226890" w:rsidP="00226890">
                              <w:pPr>
                                <w:ind w:right="-309"/>
                                <w:rPr>
                                  <w:sz w:val="20"/>
                                  <w:szCs w:val="20"/>
                                  <w:lang w:val="en-GB"/>
                                </w:rPr>
                              </w:pPr>
                              <w:r>
                                <w:rPr>
                                  <w:szCs w:val="22"/>
                                  <w:lang w:val="en-GB"/>
                                </w:rPr>
                                <w:t xml:space="preserve"> </w:t>
                              </w:r>
                              <w:r w:rsidRPr="00684B3D">
                                <w:rPr>
                                  <w:b/>
                                  <w:sz w:val="22"/>
                                  <w:szCs w:val="22"/>
                                  <w:lang w:val="en-GB"/>
                                </w:rPr>
                                <w:t xml:space="preserve">RSVP </w:t>
                              </w:r>
                              <w:r w:rsidRPr="00684B3D">
                                <w:rPr>
                                  <w:sz w:val="22"/>
                                  <w:szCs w:val="22"/>
                                  <w:lang w:val="en-GB"/>
                                </w:rPr>
                                <w:t>= answer an invitation</w:t>
                              </w:r>
                            </w:p>
                            <w:p w14:paraId="7F35782D" w14:textId="77777777" w:rsidR="00226890" w:rsidRPr="00CF74D7" w:rsidRDefault="00226890" w:rsidP="00226890">
                              <w:pPr>
                                <w:spacing w:after="120"/>
                                <w:ind w:right="-255"/>
                                <w:rPr>
                                  <w:sz w:val="18"/>
                                  <w:szCs w:val="22"/>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093584" id="_x0000_s1401" style="position:absolute;margin-left:379.6pt;margin-top:11.85pt;width:430.8pt;height:25.5pt;z-index:254825983;mso-position-horizontal:right;mso-position-horizontal-relative:margin" coordsize="54711,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">
                <v:roundrect id="_x0000_s1402" style="position:absolute;left:23469;width:31242;height:32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" fillcolor="#edf9fd" strokecolor="#7f7f7f" strokeweight=".5pt">
                  <v:path arrowok="t"/>
                  <v:textbox>
                    <w:txbxContent>
                      <w:p w14:paraId="30C1874A" w14:textId="77777777" w:rsidR="00226890" w:rsidRPr="00D302BF" w:rsidRDefault="00226890" w:rsidP="00226890">
                        <w:pPr>
                          <w:ind w:right="-309"/>
                          <w:rPr>
                            <w:sz w:val="20"/>
                            <w:szCs w:val="20"/>
                            <w:lang w:val="en-GB"/>
                          </w:rPr>
                        </w:pPr>
                        <w:r>
                          <w:rPr>
                            <w:szCs w:val="22"/>
                            <w:lang w:val="en-GB"/>
                          </w:rPr>
                          <w:t xml:space="preserve"> </w:t>
                        </w:r>
                        <w:r w:rsidRPr="00684B3D">
                          <w:rPr>
                            <w:b/>
                            <w:sz w:val="22"/>
                            <w:szCs w:val="22"/>
                            <w:lang w:val="en-GB"/>
                          </w:rPr>
                          <w:t xml:space="preserve">house-warming </w:t>
                        </w:r>
                        <w:r w:rsidRPr="00684B3D">
                          <w:rPr>
                            <w:sz w:val="22"/>
                            <w:szCs w:val="22"/>
                            <w:lang w:val="en-GB"/>
                          </w:rPr>
                          <w:t>= celebrate a new home</w:t>
                        </w:r>
                      </w:p>
                      <w:p w14:paraId="0B700265" w14:textId="77777777" w:rsidR="00226890" w:rsidRPr="00CF74D7" w:rsidRDefault="00226890" w:rsidP="00226890">
                        <w:pPr>
                          <w:pStyle w:val="ListParagraph"/>
                          <w:spacing w:after="120"/>
                          <w:ind w:left="0" w:right="-255"/>
                          <w:rPr>
                            <w:sz w:val="18"/>
                            <w:szCs w:val="22"/>
                            <w:lang w:val="en-GB"/>
                          </w:rPr>
                        </w:pPr>
                      </w:p>
                    </w:txbxContent>
                  </v:textbox>
                </v:roundrect>
                <v:roundrect id="_x0000_s1403" style="position:absolute;width:21621;height:32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" fillcolor="#edf9fd" strokecolor="#7f7f7f" strokeweight=".5pt">
                  <v:path arrowok="t"/>
                  <v:textbox>
                    <w:txbxContent>
                      <w:p w14:paraId="27DDB354" w14:textId="77777777" w:rsidR="00226890" w:rsidRPr="00D302BF" w:rsidRDefault="00226890" w:rsidP="00226890">
                        <w:pPr>
                          <w:ind w:right="-309"/>
                          <w:rPr>
                            <w:sz w:val="20"/>
                            <w:szCs w:val="20"/>
                            <w:lang w:val="en-GB"/>
                          </w:rPr>
                        </w:pPr>
                        <w:r>
                          <w:rPr>
                            <w:szCs w:val="22"/>
                            <w:lang w:val="en-GB"/>
                          </w:rPr>
                          <w:t xml:space="preserve"> </w:t>
                        </w:r>
                        <w:r w:rsidRPr="00684B3D">
                          <w:rPr>
                            <w:b/>
                            <w:sz w:val="22"/>
                            <w:szCs w:val="22"/>
                            <w:lang w:val="en-GB"/>
                          </w:rPr>
                          <w:t xml:space="preserve">RSVP </w:t>
                        </w:r>
                        <w:r w:rsidRPr="00684B3D">
                          <w:rPr>
                            <w:sz w:val="22"/>
                            <w:szCs w:val="22"/>
                            <w:lang w:val="en-GB"/>
                          </w:rPr>
                          <w:t>= answer an invitation</w:t>
                        </w:r>
                      </w:p>
                      <w:p w14:paraId="7F35782D" w14:textId="77777777" w:rsidR="00226890" w:rsidRPr="00CF74D7" w:rsidRDefault="00226890" w:rsidP="00226890">
                        <w:pPr>
                          <w:spacing w:after="120"/>
                          <w:ind w:right="-255"/>
                          <w:rPr>
                            <w:sz w:val="18"/>
                            <w:szCs w:val="22"/>
                            <w:lang w:val="en-GB"/>
                          </w:rPr>
                        </w:pPr>
                      </w:p>
                    </w:txbxContent>
                  </v:textbox>
                </v:roundrect>
                <w10:wrap anchorx="margin"/>
              </v:group>
            </w:pict>
          </mc:Fallback>
        </mc:AlternateContent>
      </w:r>
      <w:r w:rsidR="00226890" w:rsidRPr="005954E1">
        <w:rPr>
          <w:noProof/>
        </w:rPr>
        <w:t xml:space="preserve"> </w:t>
      </w:r>
    </w:p>
    <w:p w14:paraId="6D699572" w14:textId="00174D03" w:rsidR="00226890" w:rsidRDefault="0080326D" w:rsidP="00226890">
      <w:r w:rsidRPr="0080326D">
        <w:rPr>
          <w:rFonts w:ascii="Comic Sans MS" w:hAnsi="Comic Sans MS"/>
          <w:b/>
          <w:bCs/>
          <w:noProof/>
          <w:sz w:val="36"/>
          <w:szCs w:val="36"/>
        </w:rPr>
        <w:drawing>
          <wp:anchor distT="0" distB="0" distL="114300" distR="114300" simplePos="0" relativeHeight="255406591" behindDoc="0" locked="0" layoutInCell="1" allowOverlap="1" wp14:anchorId="2539EDE0" wp14:editId="7AC04A16">
            <wp:simplePos x="0" y="0"/>
            <wp:positionH relativeFrom="column">
              <wp:posOffset>255905</wp:posOffset>
            </wp:positionH>
            <wp:positionV relativeFrom="paragraph">
              <wp:posOffset>221615</wp:posOffset>
            </wp:positionV>
            <wp:extent cx="648000" cy="497800"/>
            <wp:effectExtent l="0" t="0" r="0" b="0"/>
            <wp:wrapNone/>
            <wp:docPr id="19018665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45CDFDCD" w14:textId="3F594C80" w:rsidR="0080326D" w:rsidRDefault="0080326D" w:rsidP="0080326D">
      <w:pPr>
        <w:pStyle w:val="ListParagraph"/>
        <w:ind w:hanging="720"/>
        <w:rPr>
          <w:sz w:val="44"/>
          <w:szCs w:val="52"/>
        </w:rPr>
      </w:pPr>
      <w:r w:rsidRPr="0080326D">
        <w:rPr>
          <w:sz w:val="44"/>
          <w:szCs w:val="52"/>
        </w:rPr>
        <w:sym w:font="Wingdings" w:char="F082"/>
      </w:r>
      <w:r w:rsidRPr="0080326D">
        <w:rPr>
          <w:sz w:val="44"/>
          <w:szCs w:val="52"/>
        </w:rPr>
        <w:t xml:space="preserve"> </w:t>
      </w:r>
      <w:r>
        <w:rPr>
          <w:sz w:val="44"/>
          <w:szCs w:val="52"/>
        </w:rPr>
        <w:t xml:space="preserve"> </w:t>
      </w:r>
    </w:p>
    <w:p w14:paraId="0AA2302A" w14:textId="6036F78B" w:rsidR="0080326D" w:rsidRPr="0080326D" w:rsidRDefault="0080326D" w:rsidP="0080326D">
      <w:pPr>
        <w:pStyle w:val="ListParagraph"/>
        <w:ind w:hanging="720"/>
        <w:rPr>
          <w:sz w:val="20"/>
          <w:szCs w:val="24"/>
        </w:rPr>
      </w:pPr>
      <w:r>
        <w:rPr>
          <w:sz w:val="20"/>
          <w:szCs w:val="24"/>
        </w:rPr>
        <w:t xml:space="preserve"> </w:t>
      </w:r>
    </w:p>
    <w:p w14:paraId="63EBBBF2" w14:textId="77777777" w:rsidR="0080326D" w:rsidRPr="0080326D" w:rsidRDefault="0080326D">
      <w:pPr>
        <w:pStyle w:val="ListParagraph"/>
        <w:numPr>
          <w:ilvl w:val="0"/>
          <w:numId w:val="51"/>
        </w:numPr>
        <w:spacing w:line="360" w:lineRule="auto"/>
        <w:ind w:left="284" w:hanging="284"/>
        <w:rPr>
          <w:rFonts w:ascii="Cavolini" w:hAnsi="Cavolini" w:cs="Cavolini"/>
        </w:rPr>
      </w:pPr>
      <w:r w:rsidRPr="0080326D">
        <w:rPr>
          <w:rFonts w:ascii="Century Gothic" w:hAnsi="Century Gothic"/>
          <w:b/>
          <w:bCs/>
          <w:sz w:val="26"/>
          <w:szCs w:val="26"/>
        </w:rPr>
        <w:t>Why</w:t>
      </w:r>
      <w:r w:rsidRPr="0080326D">
        <w:rPr>
          <w:rFonts w:ascii="Century Gothic" w:hAnsi="Century Gothic"/>
          <w:sz w:val="26"/>
          <w:szCs w:val="26"/>
        </w:rPr>
        <w:t xml:space="preserve"> did Linh write an invitation</w:t>
      </w:r>
      <w:r w:rsidRPr="0080326D">
        <w:rPr>
          <w:rFonts w:ascii="Cavolini" w:hAnsi="Cavolini" w:cs="Cavolini"/>
          <w:sz w:val="26"/>
          <w:szCs w:val="26"/>
        </w:rPr>
        <w:t xml:space="preserve">? </w:t>
      </w:r>
    </w:p>
    <w:p w14:paraId="4334972D" w14:textId="3636DD5F" w:rsidR="0080326D" w:rsidRDefault="00FF1C49" w:rsidP="00827091">
      <w:pPr>
        <w:pStyle w:val="ListParagraph"/>
        <w:spacing w:line="360" w:lineRule="auto"/>
        <w:ind w:left="284" w:right="-591"/>
        <w:rPr>
          <w:rFonts w:ascii="Cavolini" w:hAnsi="Cavolini" w:cs="Cavolini"/>
          <w:sz w:val="26"/>
          <w:szCs w:val="26"/>
        </w:rPr>
      </w:pPr>
      <w:r>
        <w:rPr>
          <w:rFonts w:ascii="Cavolini" w:hAnsi="Cavolini" w:cs="Cavolini"/>
          <w:sz w:val="26"/>
          <w:szCs w:val="26"/>
        </w:rPr>
        <w:t>S</w:t>
      </w:r>
      <w:r w:rsidR="0080326D" w:rsidRPr="00871C99">
        <w:rPr>
          <w:rFonts w:ascii="Cavolini" w:hAnsi="Cavolini" w:cs="Cavolini"/>
          <w:sz w:val="26"/>
          <w:szCs w:val="26"/>
        </w:rPr>
        <w:t>he is having a</w:t>
      </w:r>
      <w:r w:rsidR="0080326D" w:rsidRPr="00871C99">
        <w:rPr>
          <w:rFonts w:ascii="Cavolini" w:hAnsi="Cavolini" w:cs="Cavolini"/>
          <w:sz w:val="24"/>
          <w:szCs w:val="24"/>
        </w:rPr>
        <w:t xml:space="preserve"> </w:t>
      </w:r>
      <w:r w:rsidR="0080326D" w:rsidRPr="00871C99">
        <w:rPr>
          <w:rFonts w:ascii="Cavolini" w:hAnsi="Cavolini" w:cs="Cavolini"/>
          <w:szCs w:val="22"/>
        </w:rPr>
        <w:t>_____</w:t>
      </w:r>
      <w:r w:rsidR="00871C99" w:rsidRPr="00871C99">
        <w:rPr>
          <w:rFonts w:ascii="Cavolini" w:hAnsi="Cavolini" w:cs="Cavolini"/>
          <w:szCs w:val="22"/>
        </w:rPr>
        <w:t>___</w:t>
      </w:r>
      <w:r w:rsidR="0080326D" w:rsidRPr="00871C99">
        <w:rPr>
          <w:rFonts w:ascii="Cavolini" w:hAnsi="Cavolini" w:cs="Cavolini"/>
          <w:szCs w:val="22"/>
        </w:rPr>
        <w:t>______</w:t>
      </w:r>
      <w:r w:rsidR="00871C99" w:rsidRPr="00871C99">
        <w:rPr>
          <w:rFonts w:ascii="Cavolini" w:hAnsi="Cavolini" w:cs="Cavolini"/>
          <w:szCs w:val="22"/>
        </w:rPr>
        <w:t>___</w:t>
      </w:r>
      <w:r w:rsidR="00871C99">
        <w:rPr>
          <w:rFonts w:ascii="Cavolini" w:hAnsi="Cavolini" w:cs="Cavolini"/>
          <w:szCs w:val="22"/>
        </w:rPr>
        <w:t>_____</w:t>
      </w:r>
      <w:r w:rsidR="00871C99" w:rsidRPr="00871C99">
        <w:rPr>
          <w:rFonts w:ascii="Cavolini" w:hAnsi="Cavolini" w:cs="Cavolini"/>
          <w:szCs w:val="22"/>
        </w:rPr>
        <w:t>___</w:t>
      </w:r>
      <w:r w:rsidR="0080326D" w:rsidRPr="00871C99">
        <w:rPr>
          <w:rFonts w:ascii="Cavolini" w:hAnsi="Cavolini" w:cs="Cavolini"/>
          <w:szCs w:val="22"/>
        </w:rPr>
        <w:t>______</w:t>
      </w:r>
      <w:r w:rsidR="00871C99" w:rsidRPr="00871C99">
        <w:rPr>
          <w:rFonts w:ascii="Cavolini" w:hAnsi="Cavolini" w:cs="Cavolini"/>
          <w:szCs w:val="22"/>
        </w:rPr>
        <w:t xml:space="preserve"> </w:t>
      </w:r>
      <w:r w:rsidR="0080326D" w:rsidRPr="00871C99">
        <w:rPr>
          <w:rFonts w:ascii="Cavolini" w:hAnsi="Cavolini" w:cs="Cavolini"/>
          <w:szCs w:val="22"/>
        </w:rPr>
        <w:t>_____</w:t>
      </w:r>
      <w:r w:rsidR="00871C99">
        <w:rPr>
          <w:rFonts w:ascii="Cavolini" w:hAnsi="Cavolini" w:cs="Cavolini"/>
          <w:szCs w:val="22"/>
        </w:rPr>
        <w:t>__</w:t>
      </w:r>
      <w:r w:rsidR="0080326D" w:rsidRPr="00871C99">
        <w:rPr>
          <w:rFonts w:ascii="Cavolini" w:hAnsi="Cavolini" w:cs="Cavolini"/>
          <w:szCs w:val="22"/>
        </w:rPr>
        <w:t>______</w:t>
      </w:r>
      <w:r w:rsidR="00871C99" w:rsidRPr="00871C99">
        <w:rPr>
          <w:rFonts w:ascii="Cavolini" w:hAnsi="Cavolini" w:cs="Cavolini"/>
          <w:szCs w:val="22"/>
        </w:rPr>
        <w:t>__</w:t>
      </w:r>
      <w:r>
        <w:rPr>
          <w:rFonts w:ascii="Cavolini" w:hAnsi="Cavolini" w:cs="Cavolini"/>
          <w:szCs w:val="22"/>
        </w:rPr>
        <w:t xml:space="preserve"> </w:t>
      </w:r>
      <w:r w:rsidRPr="00807CC1">
        <w:rPr>
          <w:rFonts w:ascii="Cavolini" w:hAnsi="Cavolini" w:cs="Cavolini"/>
          <w:b/>
          <w:bCs/>
          <w:szCs w:val="22"/>
        </w:rPr>
        <w:t>.</w:t>
      </w:r>
    </w:p>
    <w:p w14:paraId="31759E80" w14:textId="673B947F" w:rsidR="0080326D" w:rsidRPr="00827091" w:rsidRDefault="0080326D" w:rsidP="0080326D">
      <w:pPr>
        <w:pStyle w:val="ListParagraph"/>
        <w:spacing w:line="276" w:lineRule="auto"/>
        <w:ind w:left="284" w:right="-591"/>
        <w:rPr>
          <w:rFonts w:ascii="Cavolini" w:hAnsi="Cavolini" w:cs="Cavolini"/>
          <w:sz w:val="2"/>
          <w:szCs w:val="2"/>
        </w:rPr>
      </w:pPr>
      <w:r>
        <w:rPr>
          <w:rFonts w:ascii="Cavolini" w:hAnsi="Cavolini" w:cs="Cavolini"/>
          <w:sz w:val="26"/>
          <w:szCs w:val="26"/>
        </w:rPr>
        <w:t xml:space="preserve"> </w:t>
      </w:r>
    </w:p>
    <w:p w14:paraId="119FC24F" w14:textId="10845241" w:rsidR="0080326D" w:rsidRPr="00807CC1" w:rsidRDefault="0080326D">
      <w:pPr>
        <w:pStyle w:val="ListParagraph"/>
        <w:numPr>
          <w:ilvl w:val="0"/>
          <w:numId w:val="51"/>
        </w:numPr>
        <w:spacing w:line="276" w:lineRule="auto"/>
        <w:ind w:left="284" w:right="-591" w:hanging="284"/>
        <w:rPr>
          <w:rFonts w:ascii="Cavolini" w:hAnsi="Cavolini" w:cs="Cavolini"/>
          <w:sz w:val="20"/>
          <w:szCs w:val="24"/>
        </w:rPr>
      </w:pPr>
      <w:r w:rsidRPr="00807CC1">
        <w:rPr>
          <w:rFonts w:ascii="Century Gothic" w:hAnsi="Century Gothic" w:cs="Cavolini"/>
          <w:b/>
          <w:bCs/>
          <w:sz w:val="26"/>
          <w:szCs w:val="26"/>
        </w:rPr>
        <w:t>Who</w:t>
      </w:r>
      <w:r w:rsidRPr="00807CC1">
        <w:rPr>
          <w:rFonts w:ascii="Century Gothic" w:hAnsi="Century Gothic" w:cs="Cavolini"/>
          <w:sz w:val="26"/>
          <w:szCs w:val="26"/>
        </w:rPr>
        <w:t xml:space="preserve"> did she invite</w:t>
      </w:r>
      <w:r w:rsidRPr="00807CC1">
        <w:rPr>
          <w:rFonts w:ascii="Cavolini" w:hAnsi="Cavolini" w:cs="Cavolini"/>
          <w:sz w:val="26"/>
          <w:szCs w:val="26"/>
        </w:rPr>
        <w:t>?</w:t>
      </w:r>
      <w:r w:rsidRPr="00807CC1">
        <w:rPr>
          <w:rFonts w:ascii="Century Gothic" w:hAnsi="Century Gothic" w:cs="Cavolini"/>
          <w:sz w:val="26"/>
          <w:szCs w:val="26"/>
        </w:rPr>
        <w:t xml:space="preserve"> </w:t>
      </w:r>
      <w:r w:rsidR="00871C99" w:rsidRPr="00807CC1">
        <w:rPr>
          <w:rFonts w:ascii="Cavolini" w:hAnsi="Cavolini" w:cs="Cavolini"/>
          <w:sz w:val="26"/>
          <w:szCs w:val="26"/>
        </w:rPr>
        <w:t xml:space="preserve">her </w:t>
      </w:r>
      <w:r w:rsidR="00871C99" w:rsidRPr="00807CC1">
        <w:rPr>
          <w:rFonts w:ascii="Cavolini" w:hAnsi="Cavolini" w:cs="Cavolini"/>
          <w:szCs w:val="22"/>
        </w:rPr>
        <w:t>________________</w:t>
      </w:r>
      <w:r w:rsidR="00871C99" w:rsidRPr="00807CC1">
        <w:rPr>
          <w:rFonts w:ascii="Cavolini" w:hAnsi="Cavolini" w:cs="Cavolini"/>
          <w:sz w:val="26"/>
          <w:szCs w:val="26"/>
        </w:rPr>
        <w:t xml:space="preserve"> and </w:t>
      </w:r>
      <w:r w:rsidR="00871C99" w:rsidRPr="00807CC1">
        <w:rPr>
          <w:rFonts w:ascii="Cavolini" w:hAnsi="Cavolini" w:cs="Cavolini"/>
          <w:sz w:val="24"/>
          <w:szCs w:val="24"/>
        </w:rPr>
        <w:t>__________________________</w:t>
      </w:r>
    </w:p>
    <w:p w14:paraId="22F113AB" w14:textId="77777777" w:rsidR="00871C99" w:rsidRPr="00807CC1" w:rsidRDefault="00871C99" w:rsidP="00871C99">
      <w:pPr>
        <w:pStyle w:val="ListParagraph"/>
        <w:spacing w:line="276" w:lineRule="auto"/>
        <w:ind w:left="284" w:right="-591"/>
        <w:rPr>
          <w:rFonts w:ascii="Cavolini" w:hAnsi="Cavolini" w:cs="Cavolini"/>
          <w:sz w:val="16"/>
          <w:szCs w:val="20"/>
        </w:rPr>
      </w:pPr>
    </w:p>
    <w:p w14:paraId="4779B323" w14:textId="024AC821" w:rsidR="00871C99" w:rsidRPr="00807CC1" w:rsidRDefault="00871C99">
      <w:pPr>
        <w:pStyle w:val="ListParagraph"/>
        <w:numPr>
          <w:ilvl w:val="0"/>
          <w:numId w:val="51"/>
        </w:numPr>
        <w:spacing w:line="276" w:lineRule="auto"/>
        <w:ind w:left="284" w:right="-591" w:hanging="284"/>
        <w:rPr>
          <w:rFonts w:ascii="Century Gothic" w:hAnsi="Century Gothic" w:cs="Cavolini"/>
          <w:sz w:val="24"/>
          <w:szCs w:val="24"/>
        </w:rPr>
      </w:pPr>
      <w:r w:rsidRPr="00807CC1">
        <w:rPr>
          <w:rFonts w:ascii="Century Gothic" w:hAnsi="Century Gothic" w:cs="Cavolini"/>
          <w:b/>
          <w:bCs/>
          <w:sz w:val="26"/>
          <w:szCs w:val="26"/>
        </w:rPr>
        <w:t>When</w:t>
      </w:r>
      <w:r w:rsidRPr="00807CC1">
        <w:rPr>
          <w:rFonts w:ascii="Century Gothic" w:hAnsi="Century Gothic" w:cs="Cavolini"/>
          <w:sz w:val="26"/>
          <w:szCs w:val="26"/>
        </w:rPr>
        <w:t xml:space="preserve"> is the party</w:t>
      </w:r>
      <w:r w:rsidRPr="00807CC1">
        <w:rPr>
          <w:rFonts w:ascii="Cavolini" w:hAnsi="Cavolini" w:cs="Cavolini"/>
          <w:sz w:val="26"/>
          <w:szCs w:val="26"/>
        </w:rPr>
        <w:t>?</w:t>
      </w:r>
      <w:r w:rsidRPr="00807CC1">
        <w:rPr>
          <w:rFonts w:ascii="Century Gothic" w:hAnsi="Century Gothic" w:cs="Cavolini"/>
          <w:sz w:val="26"/>
          <w:szCs w:val="26"/>
        </w:rPr>
        <w:t xml:space="preserve"> </w:t>
      </w:r>
      <w:r w:rsidRPr="00807CC1">
        <w:rPr>
          <w:rFonts w:ascii="Cavolini" w:hAnsi="Cavolini" w:cs="Cavolini"/>
          <w:sz w:val="26"/>
          <w:szCs w:val="26"/>
        </w:rPr>
        <w:t xml:space="preserve">on </w:t>
      </w:r>
      <w:r w:rsidRPr="00807CC1">
        <w:rPr>
          <w:rFonts w:ascii="Cavolini" w:hAnsi="Cavolini" w:cs="Cavolini"/>
          <w:sz w:val="24"/>
          <w:szCs w:val="24"/>
        </w:rPr>
        <w:t>____________________________</w:t>
      </w:r>
    </w:p>
    <w:p w14:paraId="0EC5050E" w14:textId="77777777" w:rsidR="00871C99" w:rsidRPr="00871C99" w:rsidRDefault="00871C99" w:rsidP="00871C99">
      <w:pPr>
        <w:pStyle w:val="ListParagraph"/>
        <w:rPr>
          <w:rFonts w:ascii="Century Gothic" w:hAnsi="Century Gothic" w:cs="Cavolini"/>
          <w:sz w:val="16"/>
          <w:szCs w:val="16"/>
        </w:rPr>
      </w:pPr>
    </w:p>
    <w:p w14:paraId="309CE9E0" w14:textId="0F0FD025" w:rsidR="00871C99" w:rsidRPr="00871C99" w:rsidRDefault="00871C99">
      <w:pPr>
        <w:pStyle w:val="ListParagraph"/>
        <w:numPr>
          <w:ilvl w:val="0"/>
          <w:numId w:val="51"/>
        </w:numPr>
        <w:spacing w:line="276" w:lineRule="auto"/>
        <w:ind w:left="284" w:right="-591" w:hanging="284"/>
        <w:rPr>
          <w:rFonts w:ascii="Cavolini" w:hAnsi="Cavolini" w:cs="Cavolini"/>
          <w:sz w:val="20"/>
          <w:szCs w:val="20"/>
        </w:rPr>
      </w:pPr>
      <w:r w:rsidRPr="00871C99">
        <w:rPr>
          <w:rFonts w:ascii="Century Gothic" w:hAnsi="Century Gothic" w:cs="Cavolini"/>
          <w:b/>
          <w:bCs/>
          <w:sz w:val="26"/>
          <w:szCs w:val="26"/>
        </w:rPr>
        <w:t>What time</w:t>
      </w:r>
      <w:r>
        <w:rPr>
          <w:rFonts w:ascii="Century Gothic" w:hAnsi="Century Gothic" w:cs="Cavolini"/>
          <w:sz w:val="26"/>
          <w:szCs w:val="26"/>
        </w:rPr>
        <w:t xml:space="preserve"> does the party start</w:t>
      </w:r>
      <w:r w:rsidRPr="00871C99">
        <w:rPr>
          <w:rFonts w:ascii="Cavolini" w:hAnsi="Cavolini" w:cs="Cavolini"/>
          <w:sz w:val="26"/>
          <w:szCs w:val="26"/>
        </w:rPr>
        <w:t>?</w:t>
      </w:r>
      <w:r>
        <w:rPr>
          <w:rFonts w:ascii="Century Gothic" w:hAnsi="Century Gothic" w:cs="Cavolini"/>
          <w:sz w:val="26"/>
          <w:szCs w:val="26"/>
        </w:rPr>
        <w:t xml:space="preserve">  </w:t>
      </w:r>
      <w:r w:rsidRPr="00871C99">
        <w:rPr>
          <w:rFonts w:ascii="Cavolini" w:hAnsi="Cavolini" w:cs="Cavolini"/>
          <w:sz w:val="26"/>
          <w:szCs w:val="26"/>
        </w:rPr>
        <w:t>at</w:t>
      </w:r>
      <w:r>
        <w:rPr>
          <w:rFonts w:ascii="Cavolini" w:hAnsi="Cavolini" w:cs="Cavolini"/>
          <w:sz w:val="26"/>
          <w:szCs w:val="26"/>
        </w:rPr>
        <w:t xml:space="preserve"> </w:t>
      </w:r>
      <w:r w:rsidRPr="00871C99">
        <w:rPr>
          <w:rFonts w:ascii="Cavolini" w:hAnsi="Cavolini" w:cs="Cavolini"/>
          <w:sz w:val="20"/>
          <w:szCs w:val="20"/>
        </w:rPr>
        <w:t>________________</w:t>
      </w:r>
    </w:p>
    <w:p w14:paraId="56ADB79A" w14:textId="77777777" w:rsidR="00871C99" w:rsidRPr="00871C99" w:rsidRDefault="00871C99" w:rsidP="00871C99">
      <w:pPr>
        <w:pStyle w:val="ListParagraph"/>
        <w:rPr>
          <w:rFonts w:ascii="Cavolini" w:hAnsi="Cavolini" w:cs="Cavolini"/>
          <w:sz w:val="16"/>
          <w:szCs w:val="16"/>
        </w:rPr>
      </w:pPr>
    </w:p>
    <w:p w14:paraId="116B266C" w14:textId="54E6FB9D" w:rsidR="00871C99" w:rsidRPr="00871C99" w:rsidRDefault="00871C99">
      <w:pPr>
        <w:pStyle w:val="ListParagraph"/>
        <w:numPr>
          <w:ilvl w:val="0"/>
          <w:numId w:val="51"/>
        </w:numPr>
        <w:spacing w:line="276" w:lineRule="auto"/>
        <w:ind w:left="284" w:right="-591" w:hanging="284"/>
        <w:rPr>
          <w:rFonts w:ascii="Century Gothic" w:hAnsi="Century Gothic" w:cs="Cavolini"/>
          <w:sz w:val="20"/>
          <w:szCs w:val="20"/>
        </w:rPr>
      </w:pPr>
      <w:r w:rsidRPr="00871C99">
        <w:rPr>
          <w:rFonts w:ascii="Century Gothic" w:hAnsi="Century Gothic" w:cs="Cavolini"/>
          <w:b/>
          <w:bCs/>
          <w:sz w:val="26"/>
          <w:szCs w:val="26"/>
        </w:rPr>
        <w:t>What</w:t>
      </w:r>
      <w:r w:rsidRPr="00871C99">
        <w:rPr>
          <w:rFonts w:ascii="Century Gothic" w:hAnsi="Century Gothic" w:cs="Cavolini"/>
          <w:sz w:val="26"/>
          <w:szCs w:val="26"/>
        </w:rPr>
        <w:t xml:space="preserve"> </w:t>
      </w:r>
      <w:r>
        <w:rPr>
          <w:rFonts w:ascii="Century Gothic" w:hAnsi="Century Gothic" w:cs="Cavolini"/>
          <w:sz w:val="26"/>
          <w:szCs w:val="26"/>
        </w:rPr>
        <w:t>does everyone need to bring</w:t>
      </w:r>
      <w:r w:rsidRPr="00871C99">
        <w:rPr>
          <w:rFonts w:ascii="Cavolini" w:hAnsi="Cavolini" w:cs="Cavolini"/>
          <w:sz w:val="26"/>
          <w:szCs w:val="26"/>
        </w:rPr>
        <w:t xml:space="preserve">? </w:t>
      </w:r>
      <w:r w:rsidRPr="00871C99">
        <w:rPr>
          <w:rFonts w:ascii="Cavolini" w:hAnsi="Cavolini" w:cs="Cavolini"/>
          <w:sz w:val="20"/>
          <w:szCs w:val="20"/>
        </w:rPr>
        <w:t>__________</w:t>
      </w:r>
      <w:r>
        <w:rPr>
          <w:rFonts w:ascii="Cavolini" w:hAnsi="Cavolini" w:cs="Cavolini"/>
          <w:sz w:val="20"/>
          <w:szCs w:val="20"/>
        </w:rPr>
        <w:t>_____</w:t>
      </w:r>
      <w:r w:rsidRPr="00871C99">
        <w:rPr>
          <w:rFonts w:ascii="Cavolini" w:hAnsi="Cavolini" w:cs="Cavolini"/>
          <w:sz w:val="20"/>
          <w:szCs w:val="20"/>
        </w:rPr>
        <w:t>___________</w:t>
      </w:r>
      <w:r>
        <w:rPr>
          <w:rFonts w:ascii="Cavolini" w:hAnsi="Cavolini" w:cs="Cavolini"/>
          <w:sz w:val="20"/>
          <w:szCs w:val="20"/>
        </w:rPr>
        <w:t>___</w:t>
      </w:r>
      <w:r w:rsidRPr="00871C99">
        <w:rPr>
          <w:rFonts w:ascii="Cavolini" w:hAnsi="Cavolini" w:cs="Cavolini"/>
          <w:sz w:val="20"/>
          <w:szCs w:val="20"/>
        </w:rPr>
        <w:t>____________</w:t>
      </w:r>
    </w:p>
    <w:p w14:paraId="56E69D54" w14:textId="77777777" w:rsidR="00871C99" w:rsidRPr="00827091" w:rsidRDefault="00871C99" w:rsidP="00871C99">
      <w:pPr>
        <w:pStyle w:val="ListParagraph"/>
        <w:rPr>
          <w:rFonts w:ascii="Century Gothic" w:hAnsi="Century Gothic" w:cs="Cavolini"/>
          <w:sz w:val="16"/>
          <w:szCs w:val="16"/>
        </w:rPr>
      </w:pPr>
    </w:p>
    <w:p w14:paraId="49DDA3ED" w14:textId="40E4A4D8" w:rsidR="00871C99" w:rsidRPr="00871C99" w:rsidRDefault="00871C99">
      <w:pPr>
        <w:pStyle w:val="ListParagraph"/>
        <w:numPr>
          <w:ilvl w:val="0"/>
          <w:numId w:val="51"/>
        </w:numPr>
        <w:spacing w:line="276" w:lineRule="auto"/>
        <w:ind w:left="284" w:right="-591" w:hanging="284"/>
        <w:rPr>
          <w:rFonts w:ascii="Century Gothic" w:hAnsi="Century Gothic" w:cs="Cavolini"/>
          <w:sz w:val="26"/>
          <w:szCs w:val="26"/>
        </w:rPr>
      </w:pPr>
      <w:r w:rsidRPr="00871C99">
        <w:rPr>
          <w:rFonts w:ascii="Century Gothic" w:hAnsi="Century Gothic" w:cs="Cavolini"/>
          <w:b/>
          <w:bCs/>
          <w:sz w:val="26"/>
          <w:szCs w:val="26"/>
        </w:rPr>
        <w:t>What</w:t>
      </w:r>
      <w:r w:rsidRPr="00871C99">
        <w:rPr>
          <w:rFonts w:ascii="Century Gothic" w:hAnsi="Century Gothic" w:cs="Cavolini"/>
          <w:sz w:val="26"/>
          <w:szCs w:val="26"/>
        </w:rPr>
        <w:t xml:space="preserve"> </w:t>
      </w:r>
      <w:r>
        <w:rPr>
          <w:rFonts w:ascii="Century Gothic" w:hAnsi="Century Gothic" w:cs="Cavolini"/>
          <w:sz w:val="26"/>
          <w:szCs w:val="26"/>
        </w:rPr>
        <w:t>does everyone need to do before Wednesday</w:t>
      </w:r>
      <w:r w:rsidRPr="00871C99">
        <w:rPr>
          <w:rFonts w:ascii="Cavolini" w:hAnsi="Cavolini" w:cs="Cavolini"/>
          <w:sz w:val="26"/>
          <w:szCs w:val="26"/>
        </w:rPr>
        <w:t>?</w:t>
      </w:r>
      <w:r>
        <w:rPr>
          <w:rFonts w:ascii="Cavolini" w:hAnsi="Cavolini" w:cs="Cavolini"/>
          <w:sz w:val="26"/>
          <w:szCs w:val="26"/>
        </w:rPr>
        <w:t xml:space="preserve"> </w:t>
      </w:r>
      <w:r w:rsidRPr="00871C99">
        <w:rPr>
          <w:rFonts w:ascii="Cavolini" w:hAnsi="Cavolini" w:cs="Cavolini"/>
          <w:sz w:val="20"/>
          <w:szCs w:val="20"/>
        </w:rPr>
        <w:t>________________</w:t>
      </w:r>
      <w:r>
        <w:rPr>
          <w:rFonts w:ascii="Cavolini" w:hAnsi="Cavolini" w:cs="Cavolini"/>
          <w:sz w:val="20"/>
          <w:szCs w:val="20"/>
        </w:rPr>
        <w:t>______</w:t>
      </w:r>
    </w:p>
    <w:p w14:paraId="7179042E" w14:textId="69F1C040" w:rsidR="00827091" w:rsidRDefault="00827091">
      <w:pPr>
        <w:rPr>
          <w:color w:val="FF0000"/>
        </w:rPr>
      </w:pPr>
      <w:r>
        <w:rPr>
          <w:color w:val="FF0000"/>
        </w:rPr>
        <w:br w:type="page"/>
      </w:r>
    </w:p>
    <w:p w14:paraId="7A6934AF" w14:textId="418428F5" w:rsidR="00226890" w:rsidRPr="00827091" w:rsidRDefault="00827091" w:rsidP="00226890">
      <w:pPr>
        <w:rPr>
          <w:sz w:val="12"/>
          <w:szCs w:val="12"/>
        </w:rPr>
      </w:pPr>
      <w:r>
        <w:rPr>
          <w:rFonts w:cstheme="minorBidi"/>
          <w:b/>
          <w:bCs/>
          <w:noProof/>
          <w:color w:val="FF0000"/>
          <w:kern w:val="2"/>
          <w:sz w:val="14"/>
          <w:szCs w:val="14"/>
        </w:rPr>
        <w:lastRenderedPageBreak/>
        <mc:AlternateContent>
          <mc:Choice Requires="wpg">
            <w:drawing>
              <wp:anchor distT="0" distB="0" distL="114300" distR="114300" simplePos="0" relativeHeight="255408639" behindDoc="0" locked="0" layoutInCell="1" allowOverlap="1" wp14:anchorId="48E797D7" wp14:editId="3DE7274D">
                <wp:simplePos x="0" y="0"/>
                <wp:positionH relativeFrom="column">
                  <wp:posOffset>506730</wp:posOffset>
                </wp:positionH>
                <wp:positionV relativeFrom="paragraph">
                  <wp:posOffset>-24130</wp:posOffset>
                </wp:positionV>
                <wp:extent cx="2750820" cy="749935"/>
                <wp:effectExtent l="0" t="0" r="11430" b="0"/>
                <wp:wrapNone/>
                <wp:docPr id="421280947" name="Group 5"/>
                <wp:cNvGraphicFramePr/>
                <a:graphic xmlns:a="http://schemas.openxmlformats.org/drawingml/2006/main">
                  <a:graphicData uri="http://schemas.microsoft.com/office/word/2010/wordprocessingGroup">
                    <wpg:wgp>
                      <wpg:cNvGrpSpPr/>
                      <wpg:grpSpPr>
                        <a:xfrm>
                          <a:off x="0" y="0"/>
                          <a:ext cx="2750820" cy="749935"/>
                          <a:chOff x="-137160" y="-251460"/>
                          <a:chExt cx="2750820" cy="749935"/>
                        </a:xfrm>
                      </wpg:grpSpPr>
                      <pic:pic xmlns:pic="http://schemas.openxmlformats.org/drawingml/2006/picture">
                        <pic:nvPicPr>
                          <pic:cNvPr id="1803443777"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137160" y="-251460"/>
                            <a:ext cx="678180" cy="749935"/>
                          </a:xfrm>
                          <a:prstGeom prst="rect">
                            <a:avLst/>
                          </a:prstGeom>
                          <a:noFill/>
                          <a:ln>
                            <a:noFill/>
                          </a:ln>
                        </pic:spPr>
                      </pic:pic>
                      <wps:wsp>
                        <wps:cNvPr id="1209814803" name="Speech Bubble: Rectangle with Corners Rounded 11"/>
                        <wps:cNvSpPr/>
                        <wps:spPr>
                          <a:xfrm>
                            <a:off x="510540" y="-53340"/>
                            <a:ext cx="2103120" cy="396240"/>
                          </a:xfrm>
                          <a:prstGeom prst="wedgeRoundRectCallout">
                            <a:avLst>
                              <a:gd name="adj1" fmla="val -57921"/>
                              <a:gd name="adj2" fmla="val 2103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FDBD25C" w14:textId="0C36638E" w:rsidR="00827091" w:rsidRPr="00EB4B16" w:rsidRDefault="00827091" w:rsidP="00827091">
                              <w:pPr>
                                <w:spacing w:after="0"/>
                                <w:ind w:right="-75"/>
                                <w:rPr>
                                  <w:b/>
                                  <w:bCs/>
                                  <w:lang w:val="en-GB"/>
                                </w:rPr>
                              </w:pPr>
                              <w:r>
                                <w:rPr>
                                  <w:sz w:val="26"/>
                                  <w:szCs w:val="26"/>
                                  <w:lang w:val="en-GB"/>
                                </w:rPr>
                                <w:t xml:space="preserve">Match the </w:t>
                              </w:r>
                              <w:r w:rsidR="002550D4">
                                <w:rPr>
                                  <w:sz w:val="26"/>
                                  <w:szCs w:val="26"/>
                                  <w:lang w:val="en-GB"/>
                                </w:rPr>
                                <w:t>meaning</w:t>
                              </w:r>
                              <w:r>
                                <w:rPr>
                                  <w:sz w:val="26"/>
                                  <w:szCs w:val="26"/>
                                  <w:lang w:val="en-G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E797D7" id="_x0000_s1404" style="position:absolute;margin-left:39.9pt;margin-top:-1.9pt;width:216.6pt;height:59.05pt;z-index:255408639;mso-width-relative:margin;mso-height-relative:margin" coordorigin="-1371,-2514" coordsize="27508,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">
                <v:shape id="Picture 4" o:spid="_x0000_s1405" type="#_x0000_t75" style="position:absolute;left:-1371;top:-2514;width:6781;height:749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">
                  <v:imagedata r:id="rId162" o:title=""/>
                </v:shape>
                <v:shape id="_x0000_s1406" type="#_x0000_t62" style="position:absolute;left:5105;top:-533;width:21031;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" adj="-1711,15344" fillcolor="#f1f8ec" strokecolor="#548235">
                  <v:textbox>
                    <w:txbxContent>
                      <w:p w14:paraId="7FDBD25C" w14:textId="0C36638E" w:rsidR="00827091" w:rsidRPr="00EB4B16" w:rsidRDefault="00827091" w:rsidP="00827091">
                        <w:pPr>
                          <w:spacing w:after="0"/>
                          <w:ind w:right="-75"/>
                          <w:rPr>
                            <w:b/>
                            <w:bCs/>
                            <w:lang w:val="en-GB"/>
                          </w:rPr>
                        </w:pPr>
                        <w:r>
                          <w:rPr>
                            <w:sz w:val="26"/>
                            <w:szCs w:val="26"/>
                            <w:lang w:val="en-GB"/>
                          </w:rPr>
                          <w:t xml:space="preserve">Match the </w:t>
                        </w:r>
                        <w:r w:rsidR="002550D4">
                          <w:rPr>
                            <w:sz w:val="26"/>
                            <w:szCs w:val="26"/>
                            <w:lang w:val="en-GB"/>
                          </w:rPr>
                          <w:t>meaning</w:t>
                        </w:r>
                        <w:r>
                          <w:rPr>
                            <w:sz w:val="26"/>
                            <w:szCs w:val="26"/>
                            <w:lang w:val="en-GB"/>
                          </w:rPr>
                          <w:t>s.</w:t>
                        </w:r>
                      </w:p>
                    </w:txbxContent>
                  </v:textbox>
                </v:shape>
              </v:group>
            </w:pict>
          </mc:Fallback>
        </mc:AlternateContent>
      </w:r>
    </w:p>
    <w:p w14:paraId="5BF596E9" w14:textId="78B7FF73" w:rsidR="00827091" w:rsidRPr="0012386D" w:rsidRDefault="00827091" w:rsidP="00827091">
      <w:pPr>
        <w:pStyle w:val="ListParagraph"/>
        <w:ind w:hanging="720"/>
        <w:rPr>
          <w:sz w:val="44"/>
          <w:szCs w:val="52"/>
        </w:rPr>
      </w:pPr>
      <w:r w:rsidRPr="0012386D">
        <w:rPr>
          <w:sz w:val="44"/>
          <w:szCs w:val="52"/>
        </w:rPr>
        <w:sym w:font="Wingdings" w:char="F081"/>
      </w:r>
      <w:r>
        <w:rPr>
          <w:sz w:val="44"/>
          <w:szCs w:val="52"/>
        </w:rPr>
        <w:t xml:space="preserve"> </w:t>
      </w:r>
    </w:p>
    <w:tbl>
      <w:tblPr>
        <w:tblStyle w:val="TableGrid"/>
        <w:tblpPr w:leftFromText="180" w:rightFromText="180" w:vertAnchor="text" w:horzAnchor="margin" w:tblpXSpec="center" w:tblpY="29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93"/>
        <w:gridCol w:w="1701"/>
        <w:gridCol w:w="3827"/>
      </w:tblGrid>
      <w:tr w:rsidR="002550D4" w14:paraId="0C531D30" w14:textId="77777777" w:rsidTr="002550D4">
        <w:trPr>
          <w:trHeight w:val="624"/>
        </w:trPr>
        <w:tc>
          <w:tcPr>
            <w:tcW w:w="2693" w:type="dxa"/>
            <w:tcBorders>
              <w:bottom w:val="single" w:sz="4" w:space="0" w:color="FFFFFF" w:themeColor="background1"/>
            </w:tcBorders>
            <w:shd w:val="clear" w:color="auto" w:fill="FFFBEB"/>
            <w:vAlign w:val="center"/>
          </w:tcPr>
          <w:p w14:paraId="3F1F8C91" w14:textId="77777777" w:rsidR="002550D4" w:rsidRDefault="002550D4" w:rsidP="002550D4">
            <w:pPr>
              <w:jc w:val="center"/>
            </w:pPr>
            <w:r>
              <w:t>RSVP</w:t>
            </w:r>
          </w:p>
        </w:tc>
        <w:tc>
          <w:tcPr>
            <w:tcW w:w="1701" w:type="dxa"/>
            <w:tcBorders>
              <w:top w:val="single" w:sz="4" w:space="0" w:color="FFFFFF" w:themeColor="background1"/>
              <w:bottom w:val="single" w:sz="4" w:space="0" w:color="FFFFFF" w:themeColor="background1"/>
            </w:tcBorders>
            <w:vAlign w:val="center"/>
          </w:tcPr>
          <w:p w14:paraId="38606BF2" w14:textId="61B77F07" w:rsidR="002550D4" w:rsidRDefault="002550D4" w:rsidP="002550D4">
            <w:pPr>
              <w:jc w:val="center"/>
            </w:pPr>
          </w:p>
        </w:tc>
        <w:tc>
          <w:tcPr>
            <w:tcW w:w="3827" w:type="dxa"/>
            <w:tcBorders>
              <w:bottom w:val="single" w:sz="4" w:space="0" w:color="FFFFFF" w:themeColor="background1"/>
            </w:tcBorders>
            <w:vAlign w:val="center"/>
          </w:tcPr>
          <w:p w14:paraId="6619F183" w14:textId="77777777" w:rsidR="002550D4" w:rsidRDefault="002550D4" w:rsidP="002550D4">
            <w:pPr>
              <w:jc w:val="center"/>
            </w:pPr>
            <w:r>
              <w:t>56 View Street, Kellivale</w:t>
            </w:r>
          </w:p>
        </w:tc>
      </w:tr>
      <w:tr w:rsidR="002550D4" w14:paraId="59513B74" w14:textId="77777777" w:rsidTr="002550D4">
        <w:trPr>
          <w:trHeight w:val="624"/>
        </w:trPr>
        <w:tc>
          <w:tcPr>
            <w:tcW w:w="2693" w:type="dxa"/>
            <w:tcBorders>
              <w:top w:val="single" w:sz="4" w:space="0" w:color="FFFFFF" w:themeColor="background1"/>
              <w:bottom w:val="single" w:sz="4" w:space="0" w:color="FFFFFF" w:themeColor="background1"/>
            </w:tcBorders>
            <w:shd w:val="clear" w:color="auto" w:fill="FFFBEB"/>
            <w:vAlign w:val="center"/>
          </w:tcPr>
          <w:p w14:paraId="6B9371CF" w14:textId="77777777" w:rsidR="002550D4" w:rsidRDefault="002550D4" w:rsidP="002550D4">
            <w:pPr>
              <w:jc w:val="center"/>
            </w:pPr>
            <w:r>
              <w:t>house-warming</w:t>
            </w:r>
          </w:p>
        </w:tc>
        <w:tc>
          <w:tcPr>
            <w:tcW w:w="1701" w:type="dxa"/>
            <w:tcBorders>
              <w:top w:val="single" w:sz="4" w:space="0" w:color="FFFFFF" w:themeColor="background1"/>
              <w:bottom w:val="single" w:sz="4" w:space="0" w:color="FFFFFF" w:themeColor="background1"/>
            </w:tcBorders>
            <w:vAlign w:val="center"/>
          </w:tcPr>
          <w:p w14:paraId="1281F4F5" w14:textId="7AB4050D" w:rsidR="002550D4" w:rsidRDefault="008471DB" w:rsidP="002550D4">
            <w:pPr>
              <w:jc w:val="center"/>
            </w:pPr>
            <w:r w:rsidRPr="008471DB">
              <w:rPr>
                <w:noProof/>
                <w:color w:val="FF0000"/>
                <w:szCs w:val="48"/>
                <w:lang w:eastAsia="en-AU"/>
              </w:rPr>
              <mc:AlternateContent>
                <mc:Choice Requires="wps">
                  <w:drawing>
                    <wp:anchor distT="0" distB="0" distL="114300" distR="114300" simplePos="0" relativeHeight="255426047" behindDoc="0" locked="0" layoutInCell="1" allowOverlap="1" wp14:anchorId="71BA3968" wp14:editId="51D7C9D0">
                      <wp:simplePos x="0" y="0"/>
                      <wp:positionH relativeFrom="column">
                        <wp:posOffset>-551180</wp:posOffset>
                      </wp:positionH>
                      <wp:positionV relativeFrom="paragraph">
                        <wp:posOffset>-189865</wp:posOffset>
                      </wp:positionV>
                      <wp:extent cx="1846580" cy="782955"/>
                      <wp:effectExtent l="0" t="0" r="20320" b="36195"/>
                      <wp:wrapNone/>
                      <wp:docPr id="984383701" name="Straight Connector 35"/>
                      <wp:cNvGraphicFramePr/>
                      <a:graphic xmlns:a="http://schemas.openxmlformats.org/drawingml/2006/main">
                        <a:graphicData uri="http://schemas.microsoft.com/office/word/2010/wordprocessingShape">
                          <wps:wsp>
                            <wps:cNvCnPr/>
                            <wps:spPr>
                              <a:xfrm>
                                <a:off x="0" y="0"/>
                                <a:ext cx="1846580" cy="782955"/>
                              </a:xfrm>
                              <a:prstGeom prst="line">
                                <a:avLst/>
                              </a:prstGeom>
                              <a:ln w="3175">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758A48" id="Straight Connector 35" o:spid="_x0000_s1026" style="position:absolute;z-index:255426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4pt,-14.95pt" to="102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" strokecolor="#5a5a5a [2109]" strokeweight=".25pt">
                      <v:stroke joinstyle="miter"/>
                    </v:line>
                  </w:pict>
                </mc:Fallback>
              </mc:AlternateContent>
            </w:r>
          </w:p>
        </w:tc>
        <w:tc>
          <w:tcPr>
            <w:tcW w:w="3827" w:type="dxa"/>
            <w:tcBorders>
              <w:top w:val="single" w:sz="4" w:space="0" w:color="FFFFFF" w:themeColor="background1"/>
              <w:bottom w:val="single" w:sz="4" w:space="0" w:color="FFFFFF" w:themeColor="background1"/>
            </w:tcBorders>
            <w:vAlign w:val="center"/>
          </w:tcPr>
          <w:p w14:paraId="1E9F1E11" w14:textId="77777777" w:rsidR="002550D4" w:rsidRDefault="002550D4" w:rsidP="002550D4">
            <w:pPr>
              <w:jc w:val="center"/>
            </w:pPr>
            <w:r>
              <w:t>for everyone</w:t>
            </w:r>
          </w:p>
        </w:tc>
      </w:tr>
      <w:tr w:rsidR="002550D4" w14:paraId="6AEF0D6A" w14:textId="77777777" w:rsidTr="002550D4">
        <w:trPr>
          <w:trHeight w:val="624"/>
        </w:trPr>
        <w:tc>
          <w:tcPr>
            <w:tcW w:w="2693" w:type="dxa"/>
            <w:tcBorders>
              <w:top w:val="single" w:sz="4" w:space="0" w:color="FFFFFF" w:themeColor="background1"/>
              <w:bottom w:val="single" w:sz="4" w:space="0" w:color="FFFFFF" w:themeColor="background1"/>
            </w:tcBorders>
            <w:shd w:val="clear" w:color="auto" w:fill="FFFBEB"/>
            <w:vAlign w:val="center"/>
          </w:tcPr>
          <w:p w14:paraId="1C62C3B5" w14:textId="77777777" w:rsidR="002550D4" w:rsidRDefault="002550D4" w:rsidP="002550D4">
            <w:pPr>
              <w:jc w:val="center"/>
            </w:pPr>
            <w:r>
              <w:t>date</w:t>
            </w:r>
          </w:p>
        </w:tc>
        <w:tc>
          <w:tcPr>
            <w:tcW w:w="1701" w:type="dxa"/>
            <w:tcBorders>
              <w:top w:val="single" w:sz="4" w:space="0" w:color="FFFFFF" w:themeColor="background1"/>
              <w:bottom w:val="single" w:sz="4" w:space="0" w:color="FFFFFF" w:themeColor="background1"/>
            </w:tcBorders>
            <w:vAlign w:val="center"/>
          </w:tcPr>
          <w:p w14:paraId="13FAC62E" w14:textId="61EE5697" w:rsidR="002550D4" w:rsidRDefault="002550D4" w:rsidP="002550D4">
            <w:pPr>
              <w:jc w:val="center"/>
            </w:pPr>
          </w:p>
        </w:tc>
        <w:tc>
          <w:tcPr>
            <w:tcW w:w="3827" w:type="dxa"/>
            <w:tcBorders>
              <w:top w:val="single" w:sz="4" w:space="0" w:color="FFFFFF" w:themeColor="background1"/>
              <w:bottom w:val="single" w:sz="4" w:space="0" w:color="FFFFFF" w:themeColor="background1"/>
            </w:tcBorders>
            <w:vAlign w:val="center"/>
          </w:tcPr>
          <w:p w14:paraId="16919ADF" w14:textId="48EB01E2" w:rsidR="002550D4" w:rsidRDefault="002550D4" w:rsidP="002550D4">
            <w:pPr>
              <w:jc w:val="center"/>
            </w:pPr>
            <w:r>
              <w:t xml:space="preserve">answer an invitation </w:t>
            </w:r>
          </w:p>
        </w:tc>
      </w:tr>
      <w:tr w:rsidR="002550D4" w14:paraId="01C9DB63" w14:textId="77777777" w:rsidTr="002550D4">
        <w:trPr>
          <w:trHeight w:val="624"/>
        </w:trPr>
        <w:tc>
          <w:tcPr>
            <w:tcW w:w="2693" w:type="dxa"/>
            <w:tcBorders>
              <w:top w:val="single" w:sz="4" w:space="0" w:color="FFFFFF" w:themeColor="background1"/>
              <w:bottom w:val="single" w:sz="4" w:space="0" w:color="FFFFFF" w:themeColor="background1"/>
            </w:tcBorders>
            <w:shd w:val="clear" w:color="auto" w:fill="FFFBEB"/>
            <w:vAlign w:val="center"/>
          </w:tcPr>
          <w:p w14:paraId="6FE28262" w14:textId="77777777" w:rsidR="002550D4" w:rsidRDefault="002550D4" w:rsidP="002550D4">
            <w:pPr>
              <w:jc w:val="center"/>
            </w:pPr>
            <w:r>
              <w:t>address</w:t>
            </w:r>
          </w:p>
        </w:tc>
        <w:tc>
          <w:tcPr>
            <w:tcW w:w="1701" w:type="dxa"/>
            <w:tcBorders>
              <w:top w:val="single" w:sz="4" w:space="0" w:color="FFFFFF" w:themeColor="background1"/>
              <w:bottom w:val="single" w:sz="4" w:space="0" w:color="FFFFFF" w:themeColor="background1"/>
            </w:tcBorders>
            <w:vAlign w:val="center"/>
          </w:tcPr>
          <w:p w14:paraId="5FB0D293" w14:textId="2FD67AA5" w:rsidR="002550D4" w:rsidRDefault="002550D4" w:rsidP="002550D4">
            <w:pPr>
              <w:jc w:val="center"/>
            </w:pPr>
          </w:p>
        </w:tc>
        <w:tc>
          <w:tcPr>
            <w:tcW w:w="3827" w:type="dxa"/>
            <w:tcBorders>
              <w:top w:val="single" w:sz="4" w:space="0" w:color="FFFFFF" w:themeColor="background1"/>
              <w:bottom w:val="single" w:sz="4" w:space="0" w:color="FFFFFF" w:themeColor="background1"/>
            </w:tcBorders>
            <w:vAlign w:val="center"/>
          </w:tcPr>
          <w:p w14:paraId="1D8B3DAD" w14:textId="1CBB7F67" w:rsidR="002550D4" w:rsidRDefault="002550D4" w:rsidP="002550D4">
            <w:pPr>
              <w:jc w:val="center"/>
            </w:pPr>
            <w:r>
              <w:t>Sunday 4 June</w:t>
            </w:r>
          </w:p>
        </w:tc>
      </w:tr>
      <w:tr w:rsidR="002550D4" w14:paraId="22CF48B0" w14:textId="77777777" w:rsidTr="002550D4">
        <w:trPr>
          <w:trHeight w:val="624"/>
        </w:trPr>
        <w:tc>
          <w:tcPr>
            <w:tcW w:w="2693" w:type="dxa"/>
            <w:tcBorders>
              <w:top w:val="single" w:sz="4" w:space="0" w:color="FFFFFF" w:themeColor="background1"/>
            </w:tcBorders>
            <w:shd w:val="clear" w:color="auto" w:fill="FFFBEB"/>
            <w:vAlign w:val="center"/>
          </w:tcPr>
          <w:p w14:paraId="37F207A8" w14:textId="77777777" w:rsidR="002550D4" w:rsidRDefault="002550D4" w:rsidP="002550D4">
            <w:pPr>
              <w:jc w:val="center"/>
            </w:pPr>
            <w:r>
              <w:t>to share</w:t>
            </w:r>
          </w:p>
        </w:tc>
        <w:tc>
          <w:tcPr>
            <w:tcW w:w="1701" w:type="dxa"/>
            <w:tcBorders>
              <w:top w:val="single" w:sz="4" w:space="0" w:color="FFFFFF" w:themeColor="background1"/>
              <w:bottom w:val="single" w:sz="4" w:space="0" w:color="FFFFFF" w:themeColor="background1"/>
            </w:tcBorders>
            <w:vAlign w:val="center"/>
          </w:tcPr>
          <w:p w14:paraId="5B1C95B1" w14:textId="443C5CCC" w:rsidR="002550D4" w:rsidRDefault="002550D4" w:rsidP="002550D4">
            <w:pPr>
              <w:jc w:val="center"/>
            </w:pPr>
          </w:p>
        </w:tc>
        <w:tc>
          <w:tcPr>
            <w:tcW w:w="3827" w:type="dxa"/>
            <w:tcBorders>
              <w:top w:val="single" w:sz="4" w:space="0" w:color="FFFFFF" w:themeColor="background1"/>
            </w:tcBorders>
            <w:vAlign w:val="center"/>
          </w:tcPr>
          <w:p w14:paraId="72A79A17" w14:textId="77777777" w:rsidR="002550D4" w:rsidRDefault="002550D4" w:rsidP="002550D4">
            <w:pPr>
              <w:jc w:val="center"/>
            </w:pPr>
            <w:r>
              <w:t>celebrate a new home</w:t>
            </w:r>
          </w:p>
        </w:tc>
      </w:tr>
    </w:tbl>
    <w:p w14:paraId="21F3B92F" w14:textId="133C53D0" w:rsidR="00684B3D" w:rsidRDefault="00684B3D" w:rsidP="00684B3D">
      <w:pPr>
        <w:rPr>
          <w:lang w:val="en-US"/>
        </w:rPr>
      </w:pPr>
    </w:p>
    <w:p w14:paraId="0BAB7ADB" w14:textId="11CCBC5D" w:rsidR="00827091" w:rsidRDefault="00827091" w:rsidP="00684B3D">
      <w:pPr>
        <w:rPr>
          <w:lang w:val="en-US"/>
        </w:rPr>
      </w:pPr>
    </w:p>
    <w:p w14:paraId="0355599A" w14:textId="3E8D6DC2" w:rsidR="00827091" w:rsidRDefault="00827091" w:rsidP="00684B3D">
      <w:pPr>
        <w:rPr>
          <w:lang w:val="en-US"/>
        </w:rPr>
      </w:pPr>
    </w:p>
    <w:p w14:paraId="26D78AA9" w14:textId="56EA7434" w:rsidR="002550D4" w:rsidRDefault="002550D4" w:rsidP="00684B3D">
      <w:pPr>
        <w:rPr>
          <w:lang w:val="en-US"/>
        </w:rPr>
      </w:pPr>
    </w:p>
    <w:p w14:paraId="3413B845" w14:textId="716A9FE9" w:rsidR="002550D4" w:rsidRDefault="002550D4" w:rsidP="00684B3D">
      <w:pPr>
        <w:rPr>
          <w:lang w:val="en-US"/>
        </w:rPr>
      </w:pPr>
    </w:p>
    <w:p w14:paraId="1C32536C" w14:textId="496AA1F4" w:rsidR="002550D4" w:rsidRDefault="002550D4" w:rsidP="00684B3D">
      <w:pPr>
        <w:rPr>
          <w:lang w:val="en-US"/>
        </w:rPr>
      </w:pPr>
    </w:p>
    <w:p w14:paraId="7AB3A678" w14:textId="3D312829" w:rsidR="002550D4" w:rsidRPr="002550D4" w:rsidRDefault="002550D4" w:rsidP="00684B3D">
      <w:pPr>
        <w:rPr>
          <w:sz w:val="16"/>
          <w:szCs w:val="16"/>
          <w:lang w:val="en-US"/>
        </w:rPr>
      </w:pPr>
    </w:p>
    <w:p w14:paraId="608C3164" w14:textId="27D31ECB" w:rsidR="002550D4" w:rsidRDefault="00772F37" w:rsidP="00684B3D">
      <w:pPr>
        <w:rPr>
          <w:lang w:val="en-US"/>
        </w:rPr>
      </w:pPr>
      <w:r>
        <w:rPr>
          <w:bCs/>
          <w:noProof/>
          <w:color w:val="808080" w:themeColor="background1" w:themeShade="80"/>
          <w:sz w:val="4"/>
          <w:szCs w:val="4"/>
        </w:rPr>
        <mc:AlternateContent>
          <mc:Choice Requires="wpg">
            <w:drawing>
              <wp:anchor distT="0" distB="0" distL="114300" distR="114300" simplePos="0" relativeHeight="255416831" behindDoc="0" locked="0" layoutInCell="1" allowOverlap="1" wp14:anchorId="773B8B5E" wp14:editId="69511DB9">
                <wp:simplePos x="0" y="0"/>
                <wp:positionH relativeFrom="column">
                  <wp:posOffset>1047750</wp:posOffset>
                </wp:positionH>
                <wp:positionV relativeFrom="paragraph">
                  <wp:posOffset>189230</wp:posOffset>
                </wp:positionV>
                <wp:extent cx="3028950" cy="749935"/>
                <wp:effectExtent l="0" t="0" r="19050" b="0"/>
                <wp:wrapNone/>
                <wp:docPr id="1929460691" name="Group 5"/>
                <wp:cNvGraphicFramePr/>
                <a:graphic xmlns:a="http://schemas.openxmlformats.org/drawingml/2006/main">
                  <a:graphicData uri="http://schemas.microsoft.com/office/word/2010/wordprocessingGroup">
                    <wpg:wgp>
                      <wpg:cNvGrpSpPr/>
                      <wpg:grpSpPr>
                        <a:xfrm>
                          <a:off x="0" y="0"/>
                          <a:ext cx="3028950" cy="749935"/>
                          <a:chOff x="0" y="0"/>
                          <a:chExt cx="3028950" cy="749935"/>
                        </a:xfrm>
                      </wpg:grpSpPr>
                      <pic:pic xmlns:pic="http://schemas.openxmlformats.org/drawingml/2006/picture">
                        <pic:nvPicPr>
                          <pic:cNvPr id="1492323249" name="Picture 4"/>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0" y="0"/>
                            <a:ext cx="678180" cy="749935"/>
                          </a:xfrm>
                          <a:prstGeom prst="rect">
                            <a:avLst/>
                          </a:prstGeom>
                          <a:noFill/>
                          <a:ln>
                            <a:noFill/>
                          </a:ln>
                        </pic:spPr>
                      </pic:pic>
                      <wps:wsp>
                        <wps:cNvPr id="1527582646" name="Speech Bubble: Rectangle with Corners Rounded 11"/>
                        <wps:cNvSpPr/>
                        <wps:spPr>
                          <a:xfrm>
                            <a:off x="720090" y="0"/>
                            <a:ext cx="2308860" cy="601980"/>
                          </a:xfrm>
                          <a:prstGeom prst="wedgeRoundRectCallout">
                            <a:avLst>
                              <a:gd name="adj1" fmla="val -56727"/>
                              <a:gd name="adj2" fmla="val 2356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233878B" w14:textId="45882D22" w:rsidR="002550D4" w:rsidRPr="00EB4B16" w:rsidRDefault="002550D4" w:rsidP="00827091">
                              <w:pPr>
                                <w:spacing w:after="0"/>
                                <w:ind w:right="-75"/>
                                <w:rPr>
                                  <w:b/>
                                  <w:bCs/>
                                  <w:lang w:val="en-GB"/>
                                </w:rPr>
                              </w:pPr>
                              <w:r>
                                <w:rPr>
                                  <w:sz w:val="26"/>
                                  <w:szCs w:val="26"/>
                                  <w:lang w:val="en-GB"/>
                                </w:rPr>
                                <w:t xml:space="preserve">Write an invitation </w:t>
                              </w:r>
                              <w:r w:rsidR="00772F37">
                                <w:rPr>
                                  <w:sz w:val="26"/>
                                  <w:szCs w:val="26"/>
                                  <w:lang w:val="en-GB"/>
                                </w:rPr>
                                <w:br/>
                              </w:r>
                              <w:r>
                                <w:rPr>
                                  <w:sz w:val="26"/>
                                  <w:szCs w:val="26"/>
                                  <w:lang w:val="en-GB"/>
                                </w:rPr>
                                <w:t xml:space="preserve">for a </w:t>
                              </w:r>
                              <w:r w:rsidRPr="002550D4">
                                <w:rPr>
                                  <w:b/>
                                  <w:bCs/>
                                  <w:sz w:val="26"/>
                                  <w:szCs w:val="26"/>
                                  <w:lang w:val="en-GB"/>
                                </w:rPr>
                                <w:t>morning tea</w:t>
                              </w:r>
                              <w:r w:rsidR="00772F37">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60343770" name="Picture 3"/>
                          <pic:cNvPicPr>
                            <a:picLocks noChangeAspect="1"/>
                          </pic:cNvPicPr>
                        </pic:nvPicPr>
                        <pic:blipFill>
                          <a:blip r:embed="rId33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468880" y="7620"/>
                            <a:ext cx="487680" cy="585470"/>
                          </a:xfrm>
                          <a:prstGeom prst="rect">
                            <a:avLst/>
                          </a:prstGeom>
                          <a:noFill/>
                          <a:ln>
                            <a:noFill/>
                          </a:ln>
                        </pic:spPr>
                      </pic:pic>
                    </wpg:wgp>
                  </a:graphicData>
                </a:graphic>
              </wp:anchor>
            </w:drawing>
          </mc:Choice>
          <mc:Fallback>
            <w:pict>
              <v:group w14:anchorId="773B8B5E" id="_x0000_s1407" style="position:absolute;margin-left:82.5pt;margin-top:14.9pt;width:238.5pt;height:59.05pt;z-index:255416831" coordsize="30289,7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&#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">
                <v:shape id="Picture 4" o:spid="_x0000_s1408" type="#_x0000_t75" style="position:absolute;width:6781;height:749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">
                  <v:imagedata r:id="rId162" o:title=""/>
                </v:shape>
                <v:shape id="_x0000_s1409" type="#_x0000_t62" style="position:absolute;left:7200;width:23089;height:6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" adj="-1453,15890" fillcolor="#f1f8ec" strokecolor="#548235">
                  <v:textbox>
                    <w:txbxContent>
                      <w:p w14:paraId="0233878B" w14:textId="45882D22" w:rsidR="002550D4" w:rsidRPr="00EB4B16" w:rsidRDefault="002550D4" w:rsidP="00827091">
                        <w:pPr>
                          <w:spacing w:after="0"/>
                          <w:ind w:right="-75"/>
                          <w:rPr>
                            <w:b/>
                            <w:bCs/>
                            <w:lang w:val="en-GB"/>
                          </w:rPr>
                        </w:pPr>
                        <w:r>
                          <w:rPr>
                            <w:sz w:val="26"/>
                            <w:szCs w:val="26"/>
                            <w:lang w:val="en-GB"/>
                          </w:rPr>
                          <w:t xml:space="preserve">Write an invitation </w:t>
                        </w:r>
                        <w:r w:rsidR="00772F37">
                          <w:rPr>
                            <w:sz w:val="26"/>
                            <w:szCs w:val="26"/>
                            <w:lang w:val="en-GB"/>
                          </w:rPr>
                          <w:br/>
                        </w:r>
                        <w:r>
                          <w:rPr>
                            <w:sz w:val="26"/>
                            <w:szCs w:val="26"/>
                            <w:lang w:val="en-GB"/>
                          </w:rPr>
                          <w:t xml:space="preserve">for a </w:t>
                        </w:r>
                        <w:r w:rsidRPr="002550D4">
                          <w:rPr>
                            <w:b/>
                            <w:bCs/>
                            <w:sz w:val="26"/>
                            <w:szCs w:val="26"/>
                            <w:lang w:val="en-GB"/>
                          </w:rPr>
                          <w:t>morning tea</w:t>
                        </w:r>
                        <w:r w:rsidR="00772F37">
                          <w:rPr>
                            <w:sz w:val="26"/>
                            <w:szCs w:val="26"/>
                            <w:lang w:val="en-GB"/>
                          </w:rPr>
                          <w:t>.</w:t>
                        </w:r>
                      </w:p>
                    </w:txbxContent>
                  </v:textbox>
                </v:shape>
                <v:shape id="Picture 3" o:spid="_x0000_s1410" type="#_x0000_t75" style="position:absolute;left:24688;top:76;width:4877;height:5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">
                  <v:imagedata r:id="rId331" o:title="" chromakey="white"/>
                </v:shape>
              </v:group>
            </w:pict>
          </mc:Fallback>
        </mc:AlternateContent>
      </w:r>
      <w:r w:rsidR="002550D4" w:rsidRPr="002550D4">
        <w:rPr>
          <w:rFonts w:ascii="Comic Sans MS" w:hAnsi="Comic Sans MS"/>
          <w:b/>
          <w:bCs/>
          <w:noProof/>
          <w:sz w:val="36"/>
          <w:szCs w:val="36"/>
        </w:rPr>
        <w:drawing>
          <wp:anchor distT="0" distB="0" distL="114300" distR="114300" simplePos="0" relativeHeight="255414783" behindDoc="0" locked="0" layoutInCell="1" allowOverlap="1" wp14:anchorId="4831DB4B" wp14:editId="67DB91CF">
            <wp:simplePos x="0" y="0"/>
            <wp:positionH relativeFrom="column">
              <wp:posOffset>348615</wp:posOffset>
            </wp:positionH>
            <wp:positionV relativeFrom="paragraph">
              <wp:posOffset>252730</wp:posOffset>
            </wp:positionV>
            <wp:extent cx="648000" cy="497800"/>
            <wp:effectExtent l="0" t="0" r="0" b="0"/>
            <wp:wrapNone/>
            <wp:docPr id="17788044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5843898E" w14:textId="0C727F40" w:rsidR="002550D4" w:rsidRPr="00C35D3F" w:rsidRDefault="002550D4" w:rsidP="00E513AF">
      <w:pPr>
        <w:pStyle w:val="ListParagraph"/>
        <w:ind w:hanging="578"/>
        <w:rPr>
          <w:sz w:val="20"/>
          <w:szCs w:val="24"/>
        </w:rPr>
      </w:pPr>
      <w:r w:rsidRPr="00C35D3F">
        <w:rPr>
          <w:sz w:val="44"/>
          <w:szCs w:val="52"/>
        </w:rPr>
        <w:sym w:font="Wingdings" w:char="F082"/>
      </w:r>
      <w:r>
        <w:rPr>
          <w:sz w:val="44"/>
          <w:szCs w:val="52"/>
        </w:rPr>
        <w:t xml:space="preserve"> </w:t>
      </w:r>
    </w:p>
    <w:p w14:paraId="74B1C917" w14:textId="767E0773" w:rsidR="002550D4" w:rsidRDefault="002550D4" w:rsidP="00684B3D">
      <w:pPr>
        <w:rPr>
          <w:lang w:val="en-US"/>
        </w:rPr>
      </w:pPr>
    </w:p>
    <w:p w14:paraId="44BEBFF8" w14:textId="6481DCFF" w:rsidR="002550D4" w:rsidRPr="002550D4" w:rsidRDefault="002550D4">
      <w:pPr>
        <w:pStyle w:val="ListParagraph"/>
        <w:numPr>
          <w:ilvl w:val="0"/>
          <w:numId w:val="52"/>
        </w:numPr>
        <w:rPr>
          <w:lang w:val="en-US"/>
        </w:rPr>
      </w:pPr>
      <w:r w:rsidRPr="002550D4">
        <w:rPr>
          <w:rFonts w:ascii="Century Gothic" w:hAnsi="Century Gothic"/>
          <w:b/>
          <w:bCs/>
          <w:sz w:val="26"/>
          <w:szCs w:val="26"/>
          <w:lang w:val="en-US"/>
        </w:rPr>
        <w:t>Why</w:t>
      </w:r>
      <w:r>
        <w:rPr>
          <w:rFonts w:ascii="Century Gothic" w:hAnsi="Century Gothic"/>
          <w:sz w:val="26"/>
          <w:szCs w:val="26"/>
          <w:lang w:val="en-US"/>
        </w:rPr>
        <w:t xml:space="preserve"> will we write an invitation</w:t>
      </w:r>
      <w:r w:rsidRPr="002550D4">
        <w:rPr>
          <w:rFonts w:ascii="Cavolini" w:hAnsi="Cavolini" w:cs="Cavolini"/>
          <w:sz w:val="26"/>
          <w:szCs w:val="26"/>
          <w:lang w:val="en-US"/>
        </w:rPr>
        <w:t>?</w:t>
      </w:r>
    </w:p>
    <w:p w14:paraId="69CFF816" w14:textId="257F79E4" w:rsidR="002550D4" w:rsidRDefault="00FF1C49" w:rsidP="002550D4">
      <w:pPr>
        <w:pStyle w:val="ListParagraph"/>
        <w:rPr>
          <w:rFonts w:ascii="Century Gothic" w:hAnsi="Century Gothic" w:cs="Cavolini"/>
          <w:color w:val="7F7F7F" w:themeColor="text1" w:themeTint="80"/>
          <w:sz w:val="20"/>
          <w:szCs w:val="20"/>
          <w:lang w:val="en-US"/>
        </w:rPr>
      </w:pPr>
      <w:r>
        <w:rPr>
          <w:rFonts w:ascii="Cavolini" w:hAnsi="Cavolini" w:cs="Cavolini"/>
          <w:sz w:val="26"/>
          <w:szCs w:val="26"/>
          <w:lang w:val="en-US"/>
        </w:rPr>
        <w:t>W</w:t>
      </w:r>
      <w:r w:rsidR="002550D4">
        <w:rPr>
          <w:rFonts w:ascii="Cavolini" w:hAnsi="Cavolini" w:cs="Cavolini"/>
          <w:sz w:val="26"/>
          <w:szCs w:val="26"/>
          <w:lang w:val="en-US"/>
        </w:rPr>
        <w:t xml:space="preserve">e are having a </w:t>
      </w:r>
      <w:r w:rsidR="002550D4">
        <w:rPr>
          <w:rFonts w:ascii="Century Gothic" w:hAnsi="Century Gothic" w:cs="Cavolini"/>
          <w:color w:val="7F7F7F" w:themeColor="text1" w:themeTint="80"/>
          <w:sz w:val="20"/>
          <w:szCs w:val="20"/>
          <w:lang w:val="en-US"/>
        </w:rPr>
        <w:t>___________________________________________</w:t>
      </w:r>
      <w:r w:rsidR="001354AF">
        <w:rPr>
          <w:rFonts w:ascii="Century Gothic" w:hAnsi="Century Gothic" w:cs="Cavolini"/>
          <w:color w:val="7F7F7F" w:themeColor="text1" w:themeTint="80"/>
          <w:sz w:val="20"/>
          <w:szCs w:val="20"/>
          <w:lang w:val="en-US"/>
        </w:rPr>
        <w:t>____</w:t>
      </w:r>
      <w:r w:rsidR="002550D4">
        <w:rPr>
          <w:rFonts w:ascii="Century Gothic" w:hAnsi="Century Gothic" w:cs="Cavolini"/>
          <w:color w:val="7F7F7F" w:themeColor="text1" w:themeTint="80"/>
          <w:sz w:val="20"/>
          <w:szCs w:val="20"/>
          <w:lang w:val="en-US"/>
        </w:rPr>
        <w:t>__</w:t>
      </w:r>
    </w:p>
    <w:p w14:paraId="47E4F069" w14:textId="34D9FC8B" w:rsidR="002550D4" w:rsidRDefault="002550D4" w:rsidP="002550D4">
      <w:pPr>
        <w:pStyle w:val="ListParagraph"/>
        <w:rPr>
          <w:rFonts w:ascii="Century Gothic" w:hAnsi="Century Gothic" w:cs="Cavolini"/>
          <w:color w:val="7F7F7F" w:themeColor="text1" w:themeTint="80"/>
          <w:sz w:val="20"/>
          <w:szCs w:val="20"/>
          <w:lang w:val="en-US"/>
        </w:rPr>
      </w:pPr>
    </w:p>
    <w:p w14:paraId="3DB1030B" w14:textId="00D15FA5" w:rsidR="002550D4" w:rsidRPr="002550D4" w:rsidRDefault="002550D4">
      <w:pPr>
        <w:pStyle w:val="ListParagraph"/>
        <w:numPr>
          <w:ilvl w:val="0"/>
          <w:numId w:val="52"/>
        </w:numPr>
        <w:rPr>
          <w:rFonts w:ascii="Century Gothic" w:hAnsi="Century Gothic"/>
          <w:sz w:val="20"/>
          <w:szCs w:val="20"/>
          <w:lang w:val="en-US"/>
        </w:rPr>
      </w:pPr>
      <w:r w:rsidRPr="002550D4">
        <w:rPr>
          <w:rFonts w:ascii="Century Gothic" w:hAnsi="Century Gothic"/>
          <w:b/>
          <w:bCs/>
          <w:sz w:val="26"/>
          <w:szCs w:val="26"/>
          <w:lang w:val="en-US"/>
        </w:rPr>
        <w:t>Who</w:t>
      </w:r>
      <w:r w:rsidRPr="002550D4">
        <w:rPr>
          <w:rFonts w:ascii="Century Gothic" w:hAnsi="Century Gothic"/>
          <w:sz w:val="26"/>
          <w:szCs w:val="26"/>
          <w:lang w:val="en-US"/>
        </w:rPr>
        <w:t xml:space="preserve"> will we invite</w:t>
      </w:r>
      <w:r w:rsidRPr="002550D4">
        <w:rPr>
          <w:rFonts w:ascii="Cavolini" w:hAnsi="Cavolini" w:cs="Cavolini"/>
          <w:sz w:val="26"/>
          <w:szCs w:val="26"/>
          <w:lang w:val="en-US"/>
        </w:rPr>
        <w:t xml:space="preserve">? </w:t>
      </w:r>
      <w:r>
        <w:rPr>
          <w:rFonts w:ascii="Century Gothic" w:hAnsi="Century Gothic" w:cs="Cavolini"/>
          <w:color w:val="7F7F7F" w:themeColor="text1" w:themeTint="80"/>
          <w:sz w:val="20"/>
          <w:szCs w:val="20"/>
          <w:lang w:val="en-US"/>
        </w:rPr>
        <w:t>______________________________________________________</w:t>
      </w:r>
      <w:r w:rsidR="001354AF">
        <w:rPr>
          <w:rFonts w:ascii="Century Gothic" w:hAnsi="Century Gothic" w:cs="Cavolini"/>
          <w:color w:val="7F7F7F" w:themeColor="text1" w:themeTint="80"/>
          <w:sz w:val="20"/>
          <w:szCs w:val="20"/>
          <w:lang w:val="en-US"/>
        </w:rPr>
        <w:t>______</w:t>
      </w:r>
      <w:r>
        <w:rPr>
          <w:rFonts w:ascii="Century Gothic" w:hAnsi="Century Gothic" w:cs="Cavolini"/>
          <w:color w:val="7F7F7F" w:themeColor="text1" w:themeTint="80"/>
          <w:sz w:val="20"/>
          <w:szCs w:val="20"/>
          <w:lang w:val="en-US"/>
        </w:rPr>
        <w:t>__</w:t>
      </w:r>
    </w:p>
    <w:p w14:paraId="5A471353" w14:textId="2CC5F226" w:rsidR="00C455D1" w:rsidRDefault="0002465A" w:rsidP="00D818F5">
      <w:pPr>
        <w:pStyle w:val="NormalWeb"/>
      </w:pPr>
      <w:r>
        <w:rPr>
          <w:noProof/>
        </w:rPr>
        <mc:AlternateContent>
          <mc:Choice Requires="wpg">
            <w:drawing>
              <wp:anchor distT="0" distB="0" distL="114300" distR="114300" simplePos="0" relativeHeight="255986175" behindDoc="0" locked="0" layoutInCell="1" allowOverlap="1" wp14:anchorId="40E75713" wp14:editId="33D873C6">
                <wp:simplePos x="0" y="0"/>
                <wp:positionH relativeFrom="column">
                  <wp:posOffset>26670</wp:posOffset>
                </wp:positionH>
                <wp:positionV relativeFrom="paragraph">
                  <wp:posOffset>60325</wp:posOffset>
                </wp:positionV>
                <wp:extent cx="6263640" cy="3893820"/>
                <wp:effectExtent l="0" t="0" r="22860" b="11430"/>
                <wp:wrapNone/>
                <wp:docPr id="664635391" name="Group 457"/>
                <wp:cNvGraphicFramePr/>
                <a:graphic xmlns:a="http://schemas.openxmlformats.org/drawingml/2006/main">
                  <a:graphicData uri="http://schemas.microsoft.com/office/word/2010/wordprocessingGroup">
                    <wpg:wgp>
                      <wpg:cNvGrpSpPr/>
                      <wpg:grpSpPr>
                        <a:xfrm>
                          <a:off x="0" y="0"/>
                          <a:ext cx="6263640" cy="3893820"/>
                          <a:chOff x="0" y="0"/>
                          <a:chExt cx="6263640" cy="3893820"/>
                        </a:xfrm>
                      </wpg:grpSpPr>
                      <wps:wsp>
                        <wps:cNvPr id="693909247" name="Text Box 1"/>
                        <wps:cNvSpPr txBox="1"/>
                        <wps:spPr>
                          <a:xfrm>
                            <a:off x="0" y="0"/>
                            <a:ext cx="6263640" cy="3893820"/>
                          </a:xfrm>
                          <a:prstGeom prst="roundRect">
                            <a:avLst/>
                          </a:prstGeom>
                          <a:solidFill>
                            <a:sysClr val="window" lastClr="FFFFFF"/>
                          </a:solidFill>
                          <a:ln w="19050" cap="flat" cmpd="sng" algn="ctr">
                            <a:solidFill>
                              <a:srgbClr val="5B9BD5">
                                <a:lumMod val="75000"/>
                              </a:srgbClr>
                            </a:solidFill>
                            <a:prstDash val="solid"/>
                            <a:miter lim="800000"/>
                          </a:ln>
                          <a:effectLst/>
                        </wps:spPr>
                        <wps:txbx>
                          <w:txbxContent>
                            <w:p w14:paraId="45030B3E" w14:textId="491D32A0" w:rsidR="00C455D1" w:rsidRPr="00C455D1" w:rsidRDefault="008B4AA2" w:rsidP="00C455D1">
                              <w:pPr>
                                <w:spacing w:after="240"/>
                                <w:ind w:right="-734" w:firstLine="2268"/>
                                <w:rPr>
                                  <w:rFonts w:ascii="Cavolini" w:hAnsi="Cavolini" w:cs="Cavolini"/>
                                  <w:b/>
                                  <w:bCs/>
                                  <w:noProof/>
                                  <w:sz w:val="44"/>
                                  <w:szCs w:val="40"/>
                                </w:rPr>
                              </w:pPr>
                              <w:r>
                                <w:rPr>
                                  <w:rFonts w:ascii="Cavolini" w:hAnsi="Cavolini" w:cs="Cavolini"/>
                                  <w:b/>
                                  <w:bCs/>
                                  <w:noProof/>
                                  <w:sz w:val="44"/>
                                  <w:szCs w:val="40"/>
                                </w:rPr>
                                <w:t>An invitation</w:t>
                              </w:r>
                            </w:p>
                            <w:p w14:paraId="20D3344C" w14:textId="14B509BE" w:rsidR="00C455D1" w:rsidRDefault="00C455D1" w:rsidP="00C455D1">
                              <w:pPr>
                                <w:spacing w:before="120" w:after="120" w:line="360" w:lineRule="auto"/>
                                <w:ind w:right="-734" w:firstLine="284"/>
                                <w:rPr>
                                  <w:rFonts w:ascii="Cavolini" w:hAnsi="Cavolini" w:cs="Cavolini"/>
                                  <w:sz w:val="26"/>
                                  <w:szCs w:val="26"/>
                                </w:rPr>
                              </w:pPr>
                              <w:r w:rsidRPr="00C455D1">
                                <w:rPr>
                                  <w:rFonts w:ascii="Cavolini" w:hAnsi="Cavolini" w:cs="Cavolini"/>
                                  <w:b/>
                                  <w:bCs/>
                                  <w:sz w:val="26"/>
                                  <w:szCs w:val="26"/>
                                </w:rPr>
                                <w:t>Dear</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w:t>
                              </w:r>
                              <w:r>
                                <w:rPr>
                                  <w:rFonts w:ascii="Cavolini" w:hAnsi="Cavolini" w:cs="Cavolini"/>
                                  <w:color w:val="7F7F7F" w:themeColor="text1" w:themeTint="80"/>
                                  <w:sz w:val="20"/>
                                  <w:szCs w:val="20"/>
                                </w:rPr>
                                <w:t>________</w:t>
                              </w:r>
                              <w:r w:rsidR="00772F37">
                                <w:rPr>
                                  <w:rFonts w:ascii="Cavolini" w:hAnsi="Cavolini" w:cs="Cavolini"/>
                                  <w:color w:val="7F7F7F" w:themeColor="text1" w:themeTint="80"/>
                                  <w:sz w:val="20"/>
                                  <w:szCs w:val="20"/>
                                </w:rPr>
                                <w:t>___________</w:t>
                              </w:r>
                              <w:r>
                                <w:rPr>
                                  <w:rFonts w:ascii="Cavolini" w:hAnsi="Cavolini" w:cs="Cavolini"/>
                                  <w:color w:val="7F7F7F" w:themeColor="text1" w:themeTint="80"/>
                                  <w:sz w:val="20"/>
                                  <w:szCs w:val="20"/>
                                </w:rPr>
                                <w:t>_</w:t>
                              </w:r>
                              <w:r w:rsidRPr="00C455D1">
                                <w:rPr>
                                  <w:rFonts w:ascii="Cavolini" w:hAnsi="Cavolini" w:cs="Cavolini"/>
                                  <w:color w:val="7F7F7F" w:themeColor="text1" w:themeTint="80"/>
                                  <w:sz w:val="20"/>
                                  <w:szCs w:val="20"/>
                                </w:rPr>
                                <w:t>_</w:t>
                              </w:r>
                              <w:r w:rsidR="00772F37">
                                <w:rPr>
                                  <w:rFonts w:ascii="Cavolini" w:hAnsi="Cavolini" w:cs="Cavolini"/>
                                  <w:color w:val="7F7F7F" w:themeColor="text1" w:themeTint="80"/>
                                  <w:sz w:val="20"/>
                                  <w:szCs w:val="20"/>
                                </w:rPr>
                                <w:t xml:space="preserve"> </w:t>
                              </w:r>
                              <w:r w:rsidR="00772F37" w:rsidRPr="00772F37">
                                <w:rPr>
                                  <w:rFonts w:ascii="Cavolini" w:hAnsi="Cavolini" w:cs="Cavolini"/>
                                  <w:sz w:val="24"/>
                                  <w:szCs w:val="24"/>
                                </w:rPr>
                                <w:t>,</w:t>
                              </w:r>
                            </w:p>
                            <w:p w14:paraId="0D1E5E8A" w14:textId="77777777" w:rsidR="00C455D1" w:rsidRDefault="00C455D1" w:rsidP="00C455D1">
                              <w:pPr>
                                <w:spacing w:after="120" w:line="360" w:lineRule="auto"/>
                                <w:ind w:right="-734" w:firstLine="284"/>
                                <w:rPr>
                                  <w:rFonts w:ascii="Cavolini" w:hAnsi="Cavolini" w:cs="Cavolini"/>
                                  <w:color w:val="7F7F7F" w:themeColor="text1" w:themeTint="80"/>
                                  <w:sz w:val="20"/>
                                  <w:szCs w:val="20"/>
                                </w:rPr>
                              </w:pPr>
                              <w:r w:rsidRPr="00C455D1">
                                <w:rPr>
                                  <w:rFonts w:ascii="Cavolini" w:hAnsi="Cavolini" w:cs="Cavolini"/>
                                  <w:b/>
                                  <w:bCs/>
                                  <w:sz w:val="26"/>
                                  <w:szCs w:val="26"/>
                                </w:rPr>
                                <w:t>Come to</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______________________________________</w:t>
                              </w:r>
                              <w:r>
                                <w:rPr>
                                  <w:rFonts w:ascii="Cavolini" w:hAnsi="Cavolini" w:cs="Cavolini"/>
                                  <w:color w:val="7F7F7F" w:themeColor="text1" w:themeTint="80"/>
                                  <w:sz w:val="20"/>
                                  <w:szCs w:val="20"/>
                                </w:rPr>
                                <w:t>_______________</w:t>
                              </w:r>
                            </w:p>
                            <w:p w14:paraId="0A437530" w14:textId="1D19F943"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When</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w:t>
                              </w:r>
                              <w:r w:rsidR="00807CC1">
                                <w:rPr>
                                  <w:rFonts w:ascii="Cavolini" w:hAnsi="Cavolini" w:cs="Cavolini"/>
                                  <w:color w:val="7F7F7F" w:themeColor="text1" w:themeTint="80"/>
                                  <w:sz w:val="20"/>
                                  <w:szCs w:val="20"/>
                                </w:rPr>
                                <w:t>_________</w:t>
                              </w:r>
                            </w:p>
                            <w:p w14:paraId="58F3623E" w14:textId="14592F85"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Time</w:t>
                              </w:r>
                              <w:r>
                                <w:rPr>
                                  <w:rFonts w:ascii="Cavolini" w:hAnsi="Cavolini" w:cs="Cavolini"/>
                                  <w:b/>
                                  <w:bCs/>
                                  <w:sz w:val="26"/>
                                  <w:szCs w:val="26"/>
                                </w:rPr>
                                <w:t xml:space="preserve"> </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w:t>
                              </w:r>
                            </w:p>
                            <w:p w14:paraId="0C0CBA05" w14:textId="4A10D977"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Where</w:t>
                              </w:r>
                              <w:r>
                                <w:rPr>
                                  <w:rFonts w:ascii="Cavolini" w:hAnsi="Cavolini" w:cs="Cavolini"/>
                                  <w:b/>
                                  <w:bCs/>
                                  <w:sz w:val="26"/>
                                  <w:szCs w:val="26"/>
                                </w:rPr>
                                <w:t xml:space="preserve">  </w:t>
                              </w:r>
                              <w:r w:rsidRPr="00C455D1">
                                <w:rPr>
                                  <w:rFonts w:ascii="Cavolini" w:hAnsi="Cavolini" w:cs="Cavolini"/>
                                  <w:color w:val="7F7F7F" w:themeColor="text1" w:themeTint="80"/>
                                  <w:sz w:val="20"/>
                                  <w:szCs w:val="20"/>
                                </w:rPr>
                                <w:t>______________________________________</w:t>
                              </w:r>
                              <w:r w:rsidR="00807CC1">
                                <w:rPr>
                                  <w:rFonts w:ascii="Cavolini" w:hAnsi="Cavolini" w:cs="Cavolini"/>
                                  <w:color w:val="7F7F7F" w:themeColor="text1" w:themeTint="80"/>
                                  <w:sz w:val="20"/>
                                  <w:szCs w:val="20"/>
                                </w:rPr>
                                <w:t>______</w:t>
                              </w:r>
                            </w:p>
                            <w:p w14:paraId="5F490EF5" w14:textId="4B69056A"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Bring</w:t>
                              </w:r>
                              <w:r>
                                <w:rPr>
                                  <w:rFonts w:ascii="Cavolini" w:hAnsi="Cavolini" w:cs="Cavolini"/>
                                  <w:b/>
                                  <w:bCs/>
                                  <w:sz w:val="26"/>
                                  <w:szCs w:val="26"/>
                                </w:rPr>
                                <w:t xml:space="preserve">  </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______________________________________</w:t>
                              </w:r>
                              <w:r w:rsidR="00807CC1">
                                <w:rPr>
                                  <w:rFonts w:ascii="Cavolini" w:hAnsi="Cavolini" w:cs="Cavolini"/>
                                  <w:color w:val="7F7F7F" w:themeColor="text1" w:themeTint="80"/>
                                  <w:sz w:val="20"/>
                                  <w:szCs w:val="20"/>
                                </w:rPr>
                                <w:t>_____</w:t>
                              </w:r>
                            </w:p>
                            <w:p w14:paraId="10CFAF3D" w14:textId="7478CE70" w:rsidR="00C455D1" w:rsidRPr="00D818F5" w:rsidRDefault="00C455D1" w:rsidP="00D818F5">
                              <w:pPr>
                                <w:spacing w:after="0" w:line="240" w:lineRule="auto"/>
                                <w:ind w:right="-734" w:firstLine="284"/>
                                <w:rPr>
                                  <w:rFonts w:ascii="Cavolini" w:hAnsi="Cavolini" w:cs="Cavolini"/>
                                  <w:color w:val="7F7F7F" w:themeColor="text1" w:themeTint="80"/>
                                  <w:sz w:val="24"/>
                                  <w:szCs w:val="24"/>
                                  <w:vertAlign w:val="superscript"/>
                                </w:rPr>
                              </w:pPr>
                              <w:r w:rsidRPr="00C625DB">
                                <w:rPr>
                                  <w:rFonts w:ascii="Cavolini" w:hAnsi="Cavolini" w:cs="Cavolini"/>
                                  <w:b/>
                                  <w:bCs/>
                                  <w:sz w:val="26"/>
                                  <w:szCs w:val="26"/>
                                </w:rPr>
                                <w:t>RSVP</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w:t>
                              </w:r>
                              <w:r>
                                <w:rPr>
                                  <w:rFonts w:ascii="Cavolini" w:hAnsi="Cavolini" w:cs="Cavolini"/>
                                  <w:color w:val="7F7F7F" w:themeColor="text1" w:themeTint="80"/>
                                  <w:sz w:val="20"/>
                                  <w:szCs w:val="20"/>
                                </w:rPr>
                                <w:t>_______</w:t>
                              </w:r>
                              <w:r w:rsidRPr="00C455D1">
                                <w:rPr>
                                  <w:rFonts w:ascii="Cavolini" w:hAnsi="Cavolini" w:cs="Cavolini"/>
                                  <w:color w:val="7F7F7F" w:themeColor="text1" w:themeTint="80"/>
                                  <w:sz w:val="20"/>
                                  <w:szCs w:val="20"/>
                                </w:rPr>
                                <w:t>_____</w:t>
                              </w:r>
                              <w:r>
                                <w:rPr>
                                  <w:rFonts w:ascii="Cavolini" w:hAnsi="Cavolini" w:cs="Cavolini"/>
                                  <w:sz w:val="26"/>
                                  <w:szCs w:val="26"/>
                                </w:rPr>
                                <w:t xml:space="preserve">before </w:t>
                              </w:r>
                              <w:r w:rsidRPr="00C455D1">
                                <w:rPr>
                                  <w:rFonts w:ascii="Cavolini" w:hAnsi="Cavolini" w:cs="Cavolini"/>
                                  <w:color w:val="7F7F7F" w:themeColor="text1" w:themeTint="80"/>
                                  <w:sz w:val="20"/>
                                  <w:szCs w:val="20"/>
                                </w:rPr>
                                <w:t>_______</w:t>
                              </w:r>
                              <w:r>
                                <w:rPr>
                                  <w:rFonts w:ascii="Cavolini" w:hAnsi="Cavolini" w:cs="Cavolini"/>
                                  <w:color w:val="7F7F7F" w:themeColor="text1" w:themeTint="80"/>
                                  <w:sz w:val="20"/>
                                  <w:szCs w:val="20"/>
                                </w:rPr>
                                <w:t>_______</w:t>
                              </w:r>
                              <w:r w:rsidRPr="00C455D1">
                                <w:rPr>
                                  <w:rFonts w:ascii="Cavolini" w:hAnsi="Cavolini" w:cs="Cavolini"/>
                                  <w:color w:val="7F7F7F" w:themeColor="text1" w:themeTint="80"/>
                                  <w:sz w:val="20"/>
                                  <w:szCs w:val="20"/>
                                </w:rPr>
                                <w:t>________</w:t>
                              </w:r>
                              <w:r w:rsidR="00D818F5">
                                <w:rPr>
                                  <w:rFonts w:ascii="Cavolini" w:hAnsi="Cavolini" w:cs="Cavolini"/>
                                  <w:color w:val="7F7F7F" w:themeColor="text1" w:themeTint="80"/>
                                  <w:sz w:val="20"/>
                                  <w:szCs w:val="20"/>
                                </w:rPr>
                                <w:br/>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sidRPr="00D818F5">
                                <w:rPr>
                                  <w:rFonts w:ascii="Cavolini" w:hAnsi="Cavolini" w:cs="Cavolini"/>
                                  <w:color w:val="7F7F7F" w:themeColor="text1" w:themeTint="80"/>
                                  <w:sz w:val="24"/>
                                  <w:szCs w:val="24"/>
                                  <w:vertAlign w:val="superscript"/>
                                </w:rPr>
                                <w:t>name</w:t>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t>date</w:t>
                              </w:r>
                            </w:p>
                            <w:p w14:paraId="49025839" w14:textId="77777777" w:rsidR="00C455D1" w:rsidRDefault="00C455D1" w:rsidP="00C455D1">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03609945" name="Picture 13"/>
                          <pic:cNvPicPr>
                            <a:picLocks noChangeAspect="1"/>
                          </pic:cNvPicPr>
                        </pic:nvPicPr>
                        <pic:blipFill>
                          <a:blip r:embed="rId332" cstate="print">
                            <a:duotone>
                              <a:prstClr val="black"/>
                              <a:schemeClr val="accent6">
                                <a:tint val="45000"/>
                                <a:satMod val="400000"/>
                              </a:schemeClr>
                            </a:duotone>
                            <a:extLst>
                              <a:ext uri="{BEBA8EAE-BF5A-486C-A8C5-ECC9F3942E4B}">
                                <a14:imgProps xmlns:a14="http://schemas.microsoft.com/office/drawing/2010/main">
                                  <a14:imgLayer r:embed="rId333">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34"/>
                              </a:ext>
                            </a:extLst>
                          </a:blip>
                          <a:stretch>
                            <a:fillRect/>
                          </a:stretch>
                        </pic:blipFill>
                        <pic:spPr>
                          <a:xfrm>
                            <a:off x="4671060" y="1424940"/>
                            <a:ext cx="1455420" cy="1492250"/>
                          </a:xfrm>
                          <a:prstGeom prst="rect">
                            <a:avLst/>
                          </a:prstGeom>
                        </pic:spPr>
                      </pic:pic>
                    </wpg:wgp>
                  </a:graphicData>
                </a:graphic>
              </wp:anchor>
            </w:drawing>
          </mc:Choice>
          <mc:Fallback>
            <w:pict>
              <v:group w14:anchorId="40E75713" id="Group 457" o:spid="_x0000_s1411" style="position:absolute;margin-left:2.1pt;margin-top:4.75pt;width:493.2pt;height:306.6pt;z-index:255986175" coordsize="62636,3893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">
                <v:roundrect id="_x0000_s1412" style="position:absolute;width:62636;height:3893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" fillcolor="window" strokecolor="#2e75b6" strokeweight="1.5pt">
                  <v:stroke joinstyle="miter"/>
                  <v:textbox>
                    <w:txbxContent>
                      <w:p w14:paraId="45030B3E" w14:textId="491D32A0" w:rsidR="00C455D1" w:rsidRPr="00C455D1" w:rsidRDefault="008B4AA2" w:rsidP="00C455D1">
                        <w:pPr>
                          <w:spacing w:after="240"/>
                          <w:ind w:right="-734" w:firstLine="2268"/>
                          <w:rPr>
                            <w:rFonts w:ascii="Cavolini" w:hAnsi="Cavolini" w:cs="Cavolini"/>
                            <w:b/>
                            <w:bCs/>
                            <w:noProof/>
                            <w:sz w:val="44"/>
                            <w:szCs w:val="40"/>
                          </w:rPr>
                        </w:pPr>
                        <w:r>
                          <w:rPr>
                            <w:rFonts w:ascii="Cavolini" w:hAnsi="Cavolini" w:cs="Cavolini"/>
                            <w:b/>
                            <w:bCs/>
                            <w:noProof/>
                            <w:sz w:val="44"/>
                            <w:szCs w:val="40"/>
                          </w:rPr>
                          <w:t>An invitation</w:t>
                        </w:r>
                      </w:p>
                      <w:p w14:paraId="20D3344C" w14:textId="14B509BE" w:rsidR="00C455D1" w:rsidRDefault="00C455D1" w:rsidP="00C455D1">
                        <w:pPr>
                          <w:spacing w:before="120" w:after="120" w:line="360" w:lineRule="auto"/>
                          <w:ind w:right="-734" w:firstLine="284"/>
                          <w:rPr>
                            <w:rFonts w:ascii="Cavolini" w:hAnsi="Cavolini" w:cs="Cavolini"/>
                            <w:sz w:val="26"/>
                            <w:szCs w:val="26"/>
                          </w:rPr>
                        </w:pPr>
                        <w:r w:rsidRPr="00C455D1">
                          <w:rPr>
                            <w:rFonts w:ascii="Cavolini" w:hAnsi="Cavolini" w:cs="Cavolini"/>
                            <w:b/>
                            <w:bCs/>
                            <w:sz w:val="26"/>
                            <w:szCs w:val="26"/>
                          </w:rPr>
                          <w:t>Dear</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w:t>
                        </w:r>
                        <w:r>
                          <w:rPr>
                            <w:rFonts w:ascii="Cavolini" w:hAnsi="Cavolini" w:cs="Cavolini"/>
                            <w:color w:val="7F7F7F" w:themeColor="text1" w:themeTint="80"/>
                            <w:sz w:val="20"/>
                            <w:szCs w:val="20"/>
                          </w:rPr>
                          <w:t>________</w:t>
                        </w:r>
                        <w:r w:rsidR="00772F37">
                          <w:rPr>
                            <w:rFonts w:ascii="Cavolini" w:hAnsi="Cavolini" w:cs="Cavolini"/>
                            <w:color w:val="7F7F7F" w:themeColor="text1" w:themeTint="80"/>
                            <w:sz w:val="20"/>
                            <w:szCs w:val="20"/>
                          </w:rPr>
                          <w:t>___________</w:t>
                        </w:r>
                        <w:r>
                          <w:rPr>
                            <w:rFonts w:ascii="Cavolini" w:hAnsi="Cavolini" w:cs="Cavolini"/>
                            <w:color w:val="7F7F7F" w:themeColor="text1" w:themeTint="80"/>
                            <w:sz w:val="20"/>
                            <w:szCs w:val="20"/>
                          </w:rPr>
                          <w:t>_</w:t>
                        </w:r>
                        <w:r w:rsidRPr="00C455D1">
                          <w:rPr>
                            <w:rFonts w:ascii="Cavolini" w:hAnsi="Cavolini" w:cs="Cavolini"/>
                            <w:color w:val="7F7F7F" w:themeColor="text1" w:themeTint="80"/>
                            <w:sz w:val="20"/>
                            <w:szCs w:val="20"/>
                          </w:rPr>
                          <w:t>_</w:t>
                        </w:r>
                        <w:r w:rsidR="00772F37">
                          <w:rPr>
                            <w:rFonts w:ascii="Cavolini" w:hAnsi="Cavolini" w:cs="Cavolini"/>
                            <w:color w:val="7F7F7F" w:themeColor="text1" w:themeTint="80"/>
                            <w:sz w:val="20"/>
                            <w:szCs w:val="20"/>
                          </w:rPr>
                          <w:t xml:space="preserve"> </w:t>
                        </w:r>
                        <w:r w:rsidR="00772F37" w:rsidRPr="00772F37">
                          <w:rPr>
                            <w:rFonts w:ascii="Cavolini" w:hAnsi="Cavolini" w:cs="Cavolini"/>
                            <w:sz w:val="24"/>
                            <w:szCs w:val="24"/>
                          </w:rPr>
                          <w:t>,</w:t>
                        </w:r>
                      </w:p>
                      <w:p w14:paraId="0D1E5E8A" w14:textId="77777777" w:rsidR="00C455D1" w:rsidRDefault="00C455D1" w:rsidP="00C455D1">
                        <w:pPr>
                          <w:spacing w:after="120" w:line="360" w:lineRule="auto"/>
                          <w:ind w:right="-734" w:firstLine="284"/>
                          <w:rPr>
                            <w:rFonts w:ascii="Cavolini" w:hAnsi="Cavolini" w:cs="Cavolini"/>
                            <w:color w:val="7F7F7F" w:themeColor="text1" w:themeTint="80"/>
                            <w:sz w:val="20"/>
                            <w:szCs w:val="20"/>
                          </w:rPr>
                        </w:pPr>
                        <w:r w:rsidRPr="00C455D1">
                          <w:rPr>
                            <w:rFonts w:ascii="Cavolini" w:hAnsi="Cavolini" w:cs="Cavolini"/>
                            <w:b/>
                            <w:bCs/>
                            <w:sz w:val="26"/>
                            <w:szCs w:val="26"/>
                          </w:rPr>
                          <w:t>Come to</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______________________________________</w:t>
                        </w:r>
                        <w:r>
                          <w:rPr>
                            <w:rFonts w:ascii="Cavolini" w:hAnsi="Cavolini" w:cs="Cavolini"/>
                            <w:color w:val="7F7F7F" w:themeColor="text1" w:themeTint="80"/>
                            <w:sz w:val="20"/>
                            <w:szCs w:val="20"/>
                          </w:rPr>
                          <w:t>_______________</w:t>
                        </w:r>
                      </w:p>
                      <w:p w14:paraId="0A437530" w14:textId="1D19F943"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When</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w:t>
                        </w:r>
                        <w:r w:rsidR="00807CC1">
                          <w:rPr>
                            <w:rFonts w:ascii="Cavolini" w:hAnsi="Cavolini" w:cs="Cavolini"/>
                            <w:color w:val="7F7F7F" w:themeColor="text1" w:themeTint="80"/>
                            <w:sz w:val="20"/>
                            <w:szCs w:val="20"/>
                          </w:rPr>
                          <w:t>_________</w:t>
                        </w:r>
                      </w:p>
                      <w:p w14:paraId="58F3623E" w14:textId="14592F85"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Time</w:t>
                        </w:r>
                        <w:r>
                          <w:rPr>
                            <w:rFonts w:ascii="Cavolini" w:hAnsi="Cavolini" w:cs="Cavolini"/>
                            <w:b/>
                            <w:bCs/>
                            <w:sz w:val="26"/>
                            <w:szCs w:val="26"/>
                          </w:rPr>
                          <w:t xml:space="preserve"> </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w:t>
                        </w:r>
                      </w:p>
                      <w:p w14:paraId="0C0CBA05" w14:textId="4A10D977"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Where</w:t>
                        </w:r>
                        <w:r>
                          <w:rPr>
                            <w:rFonts w:ascii="Cavolini" w:hAnsi="Cavolini" w:cs="Cavolini"/>
                            <w:b/>
                            <w:bCs/>
                            <w:sz w:val="26"/>
                            <w:szCs w:val="26"/>
                          </w:rPr>
                          <w:t xml:space="preserve">  </w:t>
                        </w:r>
                        <w:r w:rsidRPr="00C455D1">
                          <w:rPr>
                            <w:rFonts w:ascii="Cavolini" w:hAnsi="Cavolini" w:cs="Cavolini"/>
                            <w:color w:val="7F7F7F" w:themeColor="text1" w:themeTint="80"/>
                            <w:sz w:val="20"/>
                            <w:szCs w:val="20"/>
                          </w:rPr>
                          <w:t>______________________________________</w:t>
                        </w:r>
                        <w:r w:rsidR="00807CC1">
                          <w:rPr>
                            <w:rFonts w:ascii="Cavolini" w:hAnsi="Cavolini" w:cs="Cavolini"/>
                            <w:color w:val="7F7F7F" w:themeColor="text1" w:themeTint="80"/>
                            <w:sz w:val="20"/>
                            <w:szCs w:val="20"/>
                          </w:rPr>
                          <w:t>______</w:t>
                        </w:r>
                      </w:p>
                      <w:p w14:paraId="5F490EF5" w14:textId="4B69056A" w:rsidR="00C455D1" w:rsidRPr="00C455D1" w:rsidRDefault="00C455D1" w:rsidP="00C455D1">
                        <w:pPr>
                          <w:spacing w:after="120" w:line="360" w:lineRule="auto"/>
                          <w:ind w:right="-734" w:firstLine="284"/>
                          <w:rPr>
                            <w:rFonts w:ascii="Cavolini" w:hAnsi="Cavolini" w:cs="Cavolini"/>
                            <w:color w:val="7F7F7F" w:themeColor="text1" w:themeTint="80"/>
                            <w:sz w:val="20"/>
                            <w:szCs w:val="20"/>
                          </w:rPr>
                        </w:pPr>
                        <w:r w:rsidRPr="00C625DB">
                          <w:rPr>
                            <w:rFonts w:ascii="Cavolini" w:hAnsi="Cavolini" w:cs="Cavolini"/>
                            <w:b/>
                            <w:bCs/>
                            <w:sz w:val="26"/>
                            <w:szCs w:val="26"/>
                          </w:rPr>
                          <w:t>Bring</w:t>
                        </w:r>
                        <w:r>
                          <w:rPr>
                            <w:rFonts w:ascii="Cavolini" w:hAnsi="Cavolini" w:cs="Cavolini"/>
                            <w:b/>
                            <w:bCs/>
                            <w:sz w:val="26"/>
                            <w:szCs w:val="26"/>
                          </w:rPr>
                          <w:t xml:space="preserve">  </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______________________________________</w:t>
                        </w:r>
                        <w:r w:rsidR="00807CC1">
                          <w:rPr>
                            <w:rFonts w:ascii="Cavolini" w:hAnsi="Cavolini" w:cs="Cavolini"/>
                            <w:color w:val="7F7F7F" w:themeColor="text1" w:themeTint="80"/>
                            <w:sz w:val="20"/>
                            <w:szCs w:val="20"/>
                          </w:rPr>
                          <w:t>_____</w:t>
                        </w:r>
                      </w:p>
                      <w:p w14:paraId="10CFAF3D" w14:textId="7478CE70" w:rsidR="00C455D1" w:rsidRPr="00D818F5" w:rsidRDefault="00C455D1" w:rsidP="00D818F5">
                        <w:pPr>
                          <w:spacing w:after="0" w:line="240" w:lineRule="auto"/>
                          <w:ind w:right="-734" w:firstLine="284"/>
                          <w:rPr>
                            <w:rFonts w:ascii="Cavolini" w:hAnsi="Cavolini" w:cs="Cavolini"/>
                            <w:color w:val="7F7F7F" w:themeColor="text1" w:themeTint="80"/>
                            <w:sz w:val="24"/>
                            <w:szCs w:val="24"/>
                            <w:vertAlign w:val="superscript"/>
                          </w:rPr>
                        </w:pPr>
                        <w:r w:rsidRPr="00C625DB">
                          <w:rPr>
                            <w:rFonts w:ascii="Cavolini" w:hAnsi="Cavolini" w:cs="Cavolini"/>
                            <w:b/>
                            <w:bCs/>
                            <w:sz w:val="26"/>
                            <w:szCs w:val="26"/>
                          </w:rPr>
                          <w:t>RSVP</w:t>
                        </w:r>
                        <w:r>
                          <w:rPr>
                            <w:rFonts w:ascii="Cavolini" w:hAnsi="Cavolini" w:cs="Cavolini"/>
                            <w:sz w:val="26"/>
                            <w:szCs w:val="26"/>
                          </w:rPr>
                          <w:t xml:space="preserve">    </w:t>
                        </w:r>
                        <w:r w:rsidRPr="00C455D1">
                          <w:rPr>
                            <w:rFonts w:ascii="Cavolini" w:hAnsi="Cavolini" w:cs="Cavolini"/>
                            <w:color w:val="7F7F7F" w:themeColor="text1" w:themeTint="80"/>
                            <w:sz w:val="20"/>
                            <w:szCs w:val="20"/>
                          </w:rPr>
                          <w:t>_____________________</w:t>
                        </w:r>
                        <w:r>
                          <w:rPr>
                            <w:rFonts w:ascii="Cavolini" w:hAnsi="Cavolini" w:cs="Cavolini"/>
                            <w:color w:val="7F7F7F" w:themeColor="text1" w:themeTint="80"/>
                            <w:sz w:val="20"/>
                            <w:szCs w:val="20"/>
                          </w:rPr>
                          <w:t>_______</w:t>
                        </w:r>
                        <w:r w:rsidRPr="00C455D1">
                          <w:rPr>
                            <w:rFonts w:ascii="Cavolini" w:hAnsi="Cavolini" w:cs="Cavolini"/>
                            <w:color w:val="7F7F7F" w:themeColor="text1" w:themeTint="80"/>
                            <w:sz w:val="20"/>
                            <w:szCs w:val="20"/>
                          </w:rPr>
                          <w:t>_____</w:t>
                        </w:r>
                        <w:r>
                          <w:rPr>
                            <w:rFonts w:ascii="Cavolini" w:hAnsi="Cavolini" w:cs="Cavolini"/>
                            <w:sz w:val="26"/>
                            <w:szCs w:val="26"/>
                          </w:rPr>
                          <w:t xml:space="preserve">before </w:t>
                        </w:r>
                        <w:r w:rsidRPr="00C455D1">
                          <w:rPr>
                            <w:rFonts w:ascii="Cavolini" w:hAnsi="Cavolini" w:cs="Cavolini"/>
                            <w:color w:val="7F7F7F" w:themeColor="text1" w:themeTint="80"/>
                            <w:sz w:val="20"/>
                            <w:szCs w:val="20"/>
                          </w:rPr>
                          <w:t>_______</w:t>
                        </w:r>
                        <w:r>
                          <w:rPr>
                            <w:rFonts w:ascii="Cavolini" w:hAnsi="Cavolini" w:cs="Cavolini"/>
                            <w:color w:val="7F7F7F" w:themeColor="text1" w:themeTint="80"/>
                            <w:sz w:val="20"/>
                            <w:szCs w:val="20"/>
                          </w:rPr>
                          <w:t>_______</w:t>
                        </w:r>
                        <w:r w:rsidRPr="00C455D1">
                          <w:rPr>
                            <w:rFonts w:ascii="Cavolini" w:hAnsi="Cavolini" w:cs="Cavolini"/>
                            <w:color w:val="7F7F7F" w:themeColor="text1" w:themeTint="80"/>
                            <w:sz w:val="20"/>
                            <w:szCs w:val="20"/>
                          </w:rPr>
                          <w:t>________</w:t>
                        </w:r>
                        <w:r w:rsidR="00D818F5">
                          <w:rPr>
                            <w:rFonts w:ascii="Cavolini" w:hAnsi="Cavolini" w:cs="Cavolini"/>
                            <w:color w:val="7F7F7F" w:themeColor="text1" w:themeTint="80"/>
                            <w:sz w:val="20"/>
                            <w:szCs w:val="20"/>
                          </w:rPr>
                          <w:br/>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Pr>
                            <w:rFonts w:ascii="Cavolini" w:hAnsi="Cavolini" w:cs="Cavolini"/>
                            <w:color w:val="7F7F7F" w:themeColor="text1" w:themeTint="80"/>
                            <w:sz w:val="20"/>
                            <w:szCs w:val="20"/>
                          </w:rPr>
                          <w:tab/>
                        </w:r>
                        <w:r w:rsidR="00D818F5" w:rsidRPr="00D818F5">
                          <w:rPr>
                            <w:rFonts w:ascii="Cavolini" w:hAnsi="Cavolini" w:cs="Cavolini"/>
                            <w:color w:val="7F7F7F" w:themeColor="text1" w:themeTint="80"/>
                            <w:sz w:val="24"/>
                            <w:szCs w:val="24"/>
                            <w:vertAlign w:val="superscript"/>
                          </w:rPr>
                          <w:t>name</w:t>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r>
                        <w:r w:rsidR="00D818F5">
                          <w:rPr>
                            <w:rFonts w:ascii="Cavolini" w:hAnsi="Cavolini" w:cs="Cavolini"/>
                            <w:color w:val="7F7F7F" w:themeColor="text1" w:themeTint="80"/>
                            <w:sz w:val="24"/>
                            <w:szCs w:val="24"/>
                            <w:vertAlign w:val="superscript"/>
                          </w:rPr>
                          <w:tab/>
                          <w:t>date</w:t>
                        </w:r>
                      </w:p>
                      <w:p w14:paraId="49025839" w14:textId="77777777" w:rsidR="00C455D1" w:rsidRDefault="00C455D1" w:rsidP="00C455D1">
                        <w:pPr>
                          <w:spacing w:line="240" w:lineRule="auto"/>
                        </w:pPr>
                      </w:p>
                    </w:txbxContent>
                  </v:textbox>
                </v:roundrect>
                <v:shape id="Picture 13" o:spid="_x0000_s1413" type="#_x0000_t75" style="position:absolute;left:46710;top:14249;width:14554;height:1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">
                  <v:imagedata r:id="rId335" o:title="" recolortarget="black"/>
                </v:shape>
              </v:group>
            </w:pict>
          </mc:Fallback>
        </mc:AlternateContent>
      </w:r>
      <w:r w:rsidR="00684B3D">
        <w:t xml:space="preserve"> </w:t>
      </w:r>
    </w:p>
    <w:p w14:paraId="14227DF2" w14:textId="4FA9E7C2" w:rsidR="00772F37" w:rsidRDefault="00772F37" w:rsidP="00684B3D">
      <w:pPr>
        <w:tabs>
          <w:tab w:val="left" w:pos="1490"/>
        </w:tabs>
        <w:rPr>
          <w:rFonts w:ascii="Cavolini" w:hAnsi="Cavolini" w:cs="Cavolini"/>
          <w:color w:val="7F7F7F" w:themeColor="text1" w:themeTint="80"/>
          <w:sz w:val="20"/>
          <w:szCs w:val="20"/>
        </w:rPr>
      </w:pPr>
    </w:p>
    <w:p w14:paraId="4A681CEE" w14:textId="6FA92123" w:rsidR="00772F37" w:rsidRDefault="00772F37" w:rsidP="00684B3D">
      <w:pPr>
        <w:tabs>
          <w:tab w:val="left" w:pos="1490"/>
        </w:tabs>
        <w:rPr>
          <w:rFonts w:ascii="Cavolini" w:hAnsi="Cavolini" w:cs="Cavolini"/>
          <w:color w:val="7F7F7F" w:themeColor="text1" w:themeTint="80"/>
          <w:sz w:val="20"/>
          <w:szCs w:val="20"/>
        </w:rPr>
      </w:pPr>
    </w:p>
    <w:p w14:paraId="5AA09851" w14:textId="3E2758B8" w:rsidR="00772F37" w:rsidRDefault="00772F37" w:rsidP="00684B3D">
      <w:pPr>
        <w:tabs>
          <w:tab w:val="left" w:pos="1490"/>
        </w:tabs>
        <w:rPr>
          <w:rFonts w:ascii="Cavolini" w:hAnsi="Cavolini" w:cs="Cavolini"/>
          <w:color w:val="7F7F7F" w:themeColor="text1" w:themeTint="80"/>
          <w:sz w:val="20"/>
          <w:szCs w:val="20"/>
        </w:rPr>
      </w:pPr>
    </w:p>
    <w:p w14:paraId="4BFF213C" w14:textId="6F028DC5" w:rsidR="00772F37" w:rsidRDefault="00772F37" w:rsidP="00684B3D">
      <w:pPr>
        <w:tabs>
          <w:tab w:val="left" w:pos="1490"/>
        </w:tabs>
        <w:rPr>
          <w:rFonts w:ascii="Cavolini" w:hAnsi="Cavolini" w:cs="Cavolini"/>
          <w:color w:val="7F7F7F" w:themeColor="text1" w:themeTint="80"/>
          <w:sz w:val="20"/>
          <w:szCs w:val="20"/>
        </w:rPr>
      </w:pPr>
    </w:p>
    <w:p w14:paraId="538A1B75" w14:textId="41CF7AE3" w:rsidR="00772F37" w:rsidRDefault="00772F37" w:rsidP="00684B3D">
      <w:pPr>
        <w:tabs>
          <w:tab w:val="left" w:pos="1490"/>
        </w:tabs>
        <w:rPr>
          <w:rFonts w:ascii="Cavolini" w:hAnsi="Cavolini" w:cs="Cavolini"/>
          <w:color w:val="7F7F7F" w:themeColor="text1" w:themeTint="80"/>
          <w:sz w:val="20"/>
          <w:szCs w:val="20"/>
        </w:rPr>
      </w:pPr>
    </w:p>
    <w:p w14:paraId="057AFE16" w14:textId="77777777" w:rsidR="00772F37" w:rsidRDefault="00772F37" w:rsidP="00684B3D">
      <w:pPr>
        <w:tabs>
          <w:tab w:val="left" w:pos="1490"/>
        </w:tabs>
        <w:rPr>
          <w:rFonts w:ascii="Cavolini" w:hAnsi="Cavolini" w:cs="Cavolini"/>
          <w:color w:val="7F7F7F" w:themeColor="text1" w:themeTint="80"/>
          <w:sz w:val="20"/>
          <w:szCs w:val="20"/>
        </w:rPr>
      </w:pPr>
    </w:p>
    <w:p w14:paraId="6C056818" w14:textId="5BDE268B" w:rsidR="00772F37" w:rsidRDefault="00772F37" w:rsidP="00684B3D">
      <w:pPr>
        <w:tabs>
          <w:tab w:val="left" w:pos="1490"/>
        </w:tabs>
        <w:rPr>
          <w:rFonts w:ascii="Cavolini" w:hAnsi="Cavolini" w:cs="Cavolini"/>
          <w:color w:val="7F7F7F" w:themeColor="text1" w:themeTint="80"/>
          <w:sz w:val="20"/>
          <w:szCs w:val="20"/>
        </w:rPr>
      </w:pPr>
    </w:p>
    <w:p w14:paraId="47EE879C" w14:textId="77777777" w:rsidR="00772F37" w:rsidRDefault="00772F37" w:rsidP="00684B3D">
      <w:pPr>
        <w:tabs>
          <w:tab w:val="left" w:pos="1490"/>
        </w:tabs>
        <w:rPr>
          <w:rFonts w:ascii="Cavolini" w:hAnsi="Cavolini" w:cs="Cavolini"/>
          <w:color w:val="7F7F7F" w:themeColor="text1" w:themeTint="80"/>
          <w:sz w:val="20"/>
          <w:szCs w:val="20"/>
        </w:rPr>
      </w:pPr>
    </w:p>
    <w:p w14:paraId="23A4F21A" w14:textId="7EBBCD63" w:rsidR="00772F37" w:rsidRDefault="00772F37" w:rsidP="00684B3D">
      <w:pPr>
        <w:tabs>
          <w:tab w:val="left" w:pos="1490"/>
        </w:tabs>
        <w:rPr>
          <w:rFonts w:ascii="Cavolini" w:hAnsi="Cavolini" w:cs="Cavolini"/>
          <w:color w:val="7F7F7F" w:themeColor="text1" w:themeTint="80"/>
          <w:sz w:val="20"/>
          <w:szCs w:val="20"/>
        </w:rPr>
      </w:pPr>
    </w:p>
    <w:p w14:paraId="3AB96977" w14:textId="77777777" w:rsidR="00772F37" w:rsidRDefault="00772F37" w:rsidP="00684B3D">
      <w:pPr>
        <w:tabs>
          <w:tab w:val="left" w:pos="1490"/>
        </w:tabs>
        <w:rPr>
          <w:rFonts w:ascii="Cavolini" w:hAnsi="Cavolini" w:cs="Cavolini"/>
          <w:color w:val="7F7F7F" w:themeColor="text1" w:themeTint="80"/>
          <w:sz w:val="20"/>
          <w:szCs w:val="20"/>
        </w:rPr>
      </w:pPr>
    </w:p>
    <w:p w14:paraId="55258C4B" w14:textId="6D3A7DBA" w:rsidR="00772F37" w:rsidRDefault="00772F37" w:rsidP="00684B3D">
      <w:pPr>
        <w:tabs>
          <w:tab w:val="left" w:pos="1490"/>
        </w:tabs>
        <w:rPr>
          <w:rFonts w:ascii="Cavolini" w:hAnsi="Cavolini" w:cs="Cavolini"/>
          <w:color w:val="7F7F7F" w:themeColor="text1" w:themeTint="80"/>
          <w:sz w:val="20"/>
          <w:szCs w:val="20"/>
        </w:rPr>
      </w:pPr>
    </w:p>
    <w:p w14:paraId="68EC134B" w14:textId="398EDA99" w:rsidR="00684B3D" w:rsidRDefault="00684B3D" w:rsidP="00684B3D">
      <w:pPr>
        <w:tabs>
          <w:tab w:val="left" w:pos="1490"/>
        </w:tabs>
        <w:rPr>
          <w:rFonts w:ascii="Cavolini" w:hAnsi="Cavolini" w:cs="Cavolini"/>
          <w:color w:val="7F7F7F" w:themeColor="text1" w:themeTint="80"/>
          <w:sz w:val="20"/>
          <w:szCs w:val="20"/>
        </w:rPr>
      </w:pPr>
    </w:p>
    <w:p w14:paraId="1220FE1C" w14:textId="77777777" w:rsidR="00772F37" w:rsidRDefault="00772F37" w:rsidP="00684B3D">
      <w:pPr>
        <w:tabs>
          <w:tab w:val="left" w:pos="1490"/>
        </w:tabs>
        <w:rPr>
          <w:rFonts w:ascii="Cavolini" w:hAnsi="Cavolini" w:cs="Cavolini"/>
          <w:color w:val="7F7F7F" w:themeColor="text1" w:themeTint="80"/>
          <w:sz w:val="20"/>
          <w:szCs w:val="20"/>
        </w:rPr>
      </w:pPr>
    </w:p>
    <w:p w14:paraId="69E096F6" w14:textId="680C57F9" w:rsidR="00772F37" w:rsidRDefault="00772F37">
      <w:pPr>
        <w:rPr>
          <w:rFonts w:ascii="Cavolini" w:hAnsi="Cavolini" w:cs="Cavolini"/>
          <w:color w:val="7F7F7F" w:themeColor="text1" w:themeTint="80"/>
          <w:sz w:val="20"/>
          <w:szCs w:val="20"/>
        </w:rPr>
      </w:pPr>
      <w:r>
        <w:rPr>
          <w:rFonts w:ascii="Cavolini" w:hAnsi="Cavolini" w:cs="Cavolini"/>
          <w:color w:val="7F7F7F" w:themeColor="text1" w:themeTint="80"/>
          <w:sz w:val="20"/>
          <w:szCs w:val="20"/>
        </w:rPr>
        <w:br w:type="page"/>
      </w:r>
    </w:p>
    <w:p w14:paraId="6B693DA7" w14:textId="67EE2316" w:rsidR="00226890" w:rsidRPr="00E874A9" w:rsidRDefault="00226890" w:rsidP="00226890">
      <w:pPr>
        <w:pStyle w:val="Heading1"/>
        <w:rPr>
          <w:noProof/>
          <w:lang w:eastAsia="en-AU"/>
        </w:rPr>
      </w:pPr>
      <w:bookmarkStart w:id="21" w:name="_Toc170902908"/>
      <w:r w:rsidRPr="00E874A9">
        <w:rPr>
          <w:noProof/>
          <w:lang w:eastAsia="en-AU"/>
        </w:rPr>
        <w:lastRenderedPageBreak/>
        <w:t>The beach</w:t>
      </w:r>
      <w:bookmarkEnd w:id="21"/>
      <w:r w:rsidRPr="00E874A9">
        <w:rPr>
          <w:noProof/>
          <w:lang w:eastAsia="en-AU"/>
        </w:rPr>
        <w:t xml:space="preserve"> </w:t>
      </w:r>
    </w:p>
    <w:p w14:paraId="3F6F2ED2" w14:textId="77777777" w:rsidR="00226890" w:rsidRPr="002079B7" w:rsidRDefault="00226890" w:rsidP="00226890">
      <w:pPr>
        <w:rPr>
          <w:noProof/>
          <w:color w:val="C00000"/>
          <w:sz w:val="6"/>
          <w:szCs w:val="6"/>
          <w:lang w:eastAsia="en-AU"/>
        </w:rPr>
      </w:pPr>
      <w:r>
        <w:rPr>
          <w:noProof/>
          <w:sz w:val="44"/>
          <w:szCs w:val="52"/>
        </w:rPr>
        <mc:AlternateContent>
          <mc:Choice Requires="wps">
            <w:drawing>
              <wp:anchor distT="0" distB="0" distL="114300" distR="114300" simplePos="0" relativeHeight="254765567" behindDoc="0" locked="0" layoutInCell="1" allowOverlap="1" wp14:anchorId="7652E233" wp14:editId="7F18CB48">
                <wp:simplePos x="0" y="0"/>
                <wp:positionH relativeFrom="margin">
                  <wp:posOffset>929577</wp:posOffset>
                </wp:positionH>
                <wp:positionV relativeFrom="paragraph">
                  <wp:posOffset>120015</wp:posOffset>
                </wp:positionV>
                <wp:extent cx="2094271" cy="294967"/>
                <wp:effectExtent l="0" t="0" r="20320" b="10160"/>
                <wp:wrapNone/>
                <wp:docPr id="688242579" name="Text Box 5"/>
                <wp:cNvGraphicFramePr/>
                <a:graphic xmlns:a="http://schemas.openxmlformats.org/drawingml/2006/main">
                  <a:graphicData uri="http://schemas.microsoft.com/office/word/2010/wordprocessingShape">
                    <wps:wsp>
                      <wps:cNvSpPr txBox="1"/>
                      <wps:spPr>
                        <a:xfrm>
                          <a:off x="0" y="0"/>
                          <a:ext cx="2094271" cy="294967"/>
                        </a:xfrm>
                        <a:prstGeom prst="rect">
                          <a:avLst/>
                        </a:prstGeom>
                        <a:solidFill>
                          <a:srgbClr val="FFFAEB"/>
                        </a:solidFill>
                        <a:ln w="6350">
                          <a:solidFill>
                            <a:srgbClr val="4472C4"/>
                          </a:solidFill>
                        </a:ln>
                      </wps:spPr>
                      <wps:txbx>
                        <w:txbxContent>
                          <w:p w14:paraId="60F91508" w14:textId="77777777" w:rsidR="00226890" w:rsidRPr="00257780" w:rsidRDefault="00226890" w:rsidP="00226890">
                            <w:pPr>
                              <w:jc w:val="center"/>
                              <w:rPr>
                                <w:lang w:val="en-GB"/>
                              </w:rPr>
                            </w:pPr>
                            <w:r>
                              <w:rPr>
                                <w:lang w:val="en-GB"/>
                              </w:rPr>
                              <w:t>On Friday afternoon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2E233" id="_x0000_s1414" type="#_x0000_t202" style="position:absolute;margin-left:73.2pt;margin-top:9.45pt;width:164.9pt;height:23.25pt;z-index:2547655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" fillcolor="#fffaeb" strokecolor="#4472c4" strokeweight=".5pt">
                <v:textbox>
                  <w:txbxContent>
                    <w:p w14:paraId="60F91508" w14:textId="77777777" w:rsidR="00226890" w:rsidRPr="00257780" w:rsidRDefault="00226890" w:rsidP="00226890">
                      <w:pPr>
                        <w:jc w:val="center"/>
                        <w:rPr>
                          <w:lang w:val="en-GB"/>
                        </w:rPr>
                      </w:pPr>
                      <w:r>
                        <w:rPr>
                          <w:lang w:val="en-GB"/>
                        </w:rPr>
                        <w:t>On Friday afternoon</w:t>
                      </w:r>
                    </w:p>
                  </w:txbxContent>
                </v:textbox>
                <w10:wrap anchorx="margin"/>
              </v:shape>
            </w:pict>
          </mc:Fallback>
        </mc:AlternateContent>
      </w:r>
      <w:r w:rsidRPr="005B34F2">
        <w:rPr>
          <w:noProof/>
          <w:color w:val="C00000"/>
          <w:sz w:val="44"/>
          <w:szCs w:val="52"/>
          <w:lang w:eastAsia="en-AU"/>
        </w:rPr>
        <mc:AlternateContent>
          <mc:Choice Requires="wpg">
            <w:drawing>
              <wp:anchor distT="0" distB="0" distL="114300" distR="114300" simplePos="0" relativeHeight="254753279" behindDoc="0" locked="0" layoutInCell="1" allowOverlap="1" wp14:anchorId="36588FFE" wp14:editId="2891E5C1">
                <wp:simplePos x="0" y="0"/>
                <wp:positionH relativeFrom="margin">
                  <wp:align>left</wp:align>
                </wp:positionH>
                <wp:positionV relativeFrom="paragraph">
                  <wp:posOffset>89535</wp:posOffset>
                </wp:positionV>
                <wp:extent cx="834390" cy="495300"/>
                <wp:effectExtent l="0" t="0" r="22860" b="0"/>
                <wp:wrapNone/>
                <wp:docPr id="1074263801"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88726102" name="Picture 8872610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701568354" name="Picture 70156835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1D4EA918" id="Group 1" o:spid="_x0000_s1026" style="position:absolute;margin-left:0;margin-top:7.05pt;width:65.7pt;height:39pt;z-index:254753279;mso-position-horizontal:left;mso-position-horizontal-relative:margin"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&#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">
                <v:shape id="Picture 88726102"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" stroked="t" strokecolor="#a5a5a5 [2092]">
                  <v:imagedata r:id="rId101" o:title=""/>
                  <v:path arrowok="t"/>
                </v:shape>
                <v:shape id="Picture 701568354"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">
                  <v:imagedata r:id="rId108" o:title=""/>
                </v:shape>
                <w10:wrap anchorx="margin"/>
              </v:group>
            </w:pict>
          </mc:Fallback>
        </mc:AlternateContent>
      </w:r>
    </w:p>
    <w:p w14:paraId="27641192" w14:textId="7B2A844A" w:rsidR="00226890" w:rsidRPr="0012386D" w:rsidRDefault="00226890" w:rsidP="00226890">
      <w:pPr>
        <w:pStyle w:val="ListParagraph"/>
        <w:ind w:hanging="720"/>
        <w:rPr>
          <w:sz w:val="44"/>
          <w:szCs w:val="52"/>
        </w:rPr>
      </w:pPr>
      <w:r>
        <w:rPr>
          <w:noProof/>
          <w:sz w:val="44"/>
          <w:szCs w:val="52"/>
        </w:rPr>
        <mc:AlternateContent>
          <mc:Choice Requires="wpg">
            <w:drawing>
              <wp:anchor distT="0" distB="0" distL="114300" distR="114300" simplePos="0" relativeHeight="254787071" behindDoc="0" locked="0" layoutInCell="1" allowOverlap="1" wp14:anchorId="4684B472" wp14:editId="46E5D8AE">
                <wp:simplePos x="0" y="0"/>
                <wp:positionH relativeFrom="column">
                  <wp:posOffset>209058</wp:posOffset>
                </wp:positionH>
                <wp:positionV relativeFrom="paragraph">
                  <wp:posOffset>350540</wp:posOffset>
                </wp:positionV>
                <wp:extent cx="5854577" cy="1525905"/>
                <wp:effectExtent l="0" t="0" r="0" b="0"/>
                <wp:wrapNone/>
                <wp:docPr id="366011327" name="Group 1"/>
                <wp:cNvGraphicFramePr/>
                <a:graphic xmlns:a="http://schemas.openxmlformats.org/drawingml/2006/main">
                  <a:graphicData uri="http://schemas.microsoft.com/office/word/2010/wordprocessingGroup">
                    <wpg:wgp>
                      <wpg:cNvGrpSpPr/>
                      <wpg:grpSpPr>
                        <a:xfrm>
                          <a:off x="0" y="0"/>
                          <a:ext cx="5854577" cy="1525905"/>
                          <a:chOff x="0" y="0"/>
                          <a:chExt cx="5854577" cy="1525905"/>
                        </a:xfrm>
                      </wpg:grpSpPr>
                      <wpg:grpSp>
                        <wpg:cNvPr id="845161152" name="Group 6"/>
                        <wpg:cNvGrpSpPr/>
                        <wpg:grpSpPr>
                          <a:xfrm>
                            <a:off x="0" y="0"/>
                            <a:ext cx="4693920" cy="1525905"/>
                            <a:chOff x="0" y="0"/>
                            <a:chExt cx="4693920" cy="1525905"/>
                          </a:xfrm>
                        </wpg:grpSpPr>
                        <pic:pic xmlns:pic="http://schemas.openxmlformats.org/drawingml/2006/picture">
                          <pic:nvPicPr>
                            <pic:cNvPr id="743560945" name="Picture 7"/>
                            <pic:cNvPicPr>
                              <a:picLocks noChangeAspect="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flipH="1">
                              <a:off x="0" y="434340"/>
                              <a:ext cx="670560" cy="1091565"/>
                            </a:xfrm>
                            <a:prstGeom prst="rect">
                              <a:avLst/>
                            </a:prstGeom>
                            <a:noFill/>
                            <a:ln>
                              <a:noFill/>
                            </a:ln>
                          </pic:spPr>
                        </pic:pic>
                        <wps:wsp>
                          <wps:cNvPr id="929629552" name="Speech Bubble: Rectangle with Corners Rounded 11"/>
                          <wps:cNvSpPr/>
                          <wps:spPr>
                            <a:xfrm>
                              <a:off x="762000" y="0"/>
                              <a:ext cx="1935480" cy="579120"/>
                            </a:xfrm>
                            <a:prstGeom prst="wedgeRoundRectCallout">
                              <a:avLst>
                                <a:gd name="adj1" fmla="val -56520"/>
                                <a:gd name="adj2" fmla="val 3868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EA8C426" w14:textId="77777777" w:rsidR="00226890" w:rsidRDefault="00226890" w:rsidP="00226890">
                                <w:pPr>
                                  <w:spacing w:after="0"/>
                                  <w:ind w:right="-151"/>
                                  <w:rPr>
                                    <w:sz w:val="26"/>
                                    <w:szCs w:val="26"/>
                                    <w:lang w:val="en-GB"/>
                                  </w:rPr>
                                </w:pPr>
                                <w:r>
                                  <w:rPr>
                                    <w:sz w:val="26"/>
                                    <w:szCs w:val="26"/>
                                    <w:lang w:val="en-GB"/>
                                  </w:rPr>
                                  <w:t>Where are you going this weekend Basam</w:t>
                                </w:r>
                                <w:r w:rsidRPr="00A37FB6">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1701389" name="Speech Bubble: Rectangle with Corners Rounded 11"/>
                          <wps:cNvSpPr/>
                          <wps:spPr>
                            <a:xfrm>
                              <a:off x="3105809" y="46355"/>
                              <a:ext cx="1496672" cy="548640"/>
                            </a:xfrm>
                            <a:prstGeom prst="wedgeRoundRectCallout">
                              <a:avLst>
                                <a:gd name="adj1" fmla="val 60536"/>
                                <a:gd name="adj2" fmla="val 40497"/>
                                <a:gd name="adj3" fmla="val 16667"/>
                              </a:avLst>
                            </a:prstGeom>
                            <a:solidFill>
                              <a:schemeClr val="bg1"/>
                            </a:solidFill>
                            <a:ln w="9525" cap="flat" cmpd="sng" algn="ctr">
                              <a:solidFill>
                                <a:srgbClr val="70AD47">
                                  <a:lumMod val="75000"/>
                                </a:srgbClr>
                              </a:solidFill>
                              <a:prstDash val="solid"/>
                              <a:miter lim="800000"/>
                            </a:ln>
                            <a:effectLst/>
                          </wps:spPr>
                          <wps:txbx>
                            <w:txbxContent>
                              <w:p w14:paraId="3B79C364" w14:textId="77777777" w:rsidR="00226890" w:rsidRDefault="00226890" w:rsidP="00226890">
                                <w:pPr>
                                  <w:spacing w:after="0"/>
                                  <w:ind w:right="-151"/>
                                  <w:rPr>
                                    <w:sz w:val="26"/>
                                    <w:szCs w:val="26"/>
                                    <w:lang w:val="en-GB"/>
                                  </w:rPr>
                                </w:pPr>
                                <w:r>
                                  <w:rPr>
                                    <w:sz w:val="26"/>
                                    <w:szCs w:val="26"/>
                                    <w:lang w:val="en-GB"/>
                                  </w:rPr>
                                  <w:t xml:space="preserve">I’m going fishing  </w:t>
                                </w:r>
                                <w:r>
                                  <w:rPr>
                                    <w:sz w:val="26"/>
                                    <w:szCs w:val="26"/>
                                    <w:lang w:val="en-GB"/>
                                  </w:rPr>
                                  <w:br/>
                                  <w:t xml:space="preserve">at Rocky Beach.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5694603" name="Speech Bubble: Rectangle with Corners Rounded 11"/>
                          <wps:cNvSpPr/>
                          <wps:spPr>
                            <a:xfrm>
                              <a:off x="720090" y="632460"/>
                              <a:ext cx="1668780" cy="800100"/>
                            </a:xfrm>
                            <a:prstGeom prst="wedgeRoundRectCallout">
                              <a:avLst>
                                <a:gd name="adj1" fmla="val -54825"/>
                                <a:gd name="adj2" fmla="val -3291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949A826" w14:textId="77777777" w:rsidR="00226890" w:rsidRDefault="00226890" w:rsidP="00226890">
                                <w:pPr>
                                  <w:spacing w:after="0"/>
                                  <w:ind w:right="-151"/>
                                  <w:rPr>
                                    <w:sz w:val="26"/>
                                    <w:szCs w:val="26"/>
                                    <w:lang w:val="en-GB"/>
                                  </w:rPr>
                                </w:pPr>
                                <w:r>
                                  <w:rPr>
                                    <w:sz w:val="26"/>
                                    <w:szCs w:val="26"/>
                                    <w:lang w:val="en-GB"/>
                                  </w:rPr>
                                  <w:t xml:space="preserve">Good luck fishing. </w:t>
                                </w:r>
                                <w:r>
                                  <w:rPr>
                                    <w:sz w:val="26"/>
                                    <w:szCs w:val="26"/>
                                    <w:lang w:val="en-GB"/>
                                  </w:rPr>
                                  <w:br/>
                                  <w:t xml:space="preserve">Remember to be SunSmart.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8874639" name="Speech Bubble: Rectangle with Corners Rounded 11"/>
                          <wps:cNvSpPr/>
                          <wps:spPr>
                            <a:xfrm>
                              <a:off x="2514600" y="701040"/>
                              <a:ext cx="2179320" cy="563880"/>
                            </a:xfrm>
                            <a:prstGeom prst="wedgeRoundRectCallout">
                              <a:avLst>
                                <a:gd name="adj1" fmla="val 56292"/>
                                <a:gd name="adj2" fmla="val -23593"/>
                                <a:gd name="adj3" fmla="val 16667"/>
                              </a:avLst>
                            </a:prstGeom>
                            <a:solidFill>
                              <a:schemeClr val="bg1"/>
                            </a:solidFill>
                            <a:ln w="9525" cap="flat" cmpd="sng" algn="ctr">
                              <a:solidFill>
                                <a:srgbClr val="70AD47">
                                  <a:lumMod val="75000"/>
                                </a:srgbClr>
                              </a:solidFill>
                              <a:prstDash val="solid"/>
                              <a:miter lim="800000"/>
                            </a:ln>
                            <a:effectLst/>
                          </wps:spPr>
                          <wps:txbx>
                            <w:txbxContent>
                              <w:p w14:paraId="29C484F6" w14:textId="77777777" w:rsidR="00226890" w:rsidRDefault="00226890" w:rsidP="00226890">
                                <w:pPr>
                                  <w:spacing w:after="0"/>
                                  <w:ind w:right="-151"/>
                                  <w:rPr>
                                    <w:sz w:val="26"/>
                                    <w:szCs w:val="26"/>
                                    <w:lang w:val="en-GB"/>
                                  </w:rPr>
                                </w:pPr>
                                <w:r>
                                  <w:rPr>
                                    <w:sz w:val="26"/>
                                    <w:szCs w:val="26"/>
                                    <w:lang w:val="en-GB"/>
                                  </w:rPr>
                                  <w:t xml:space="preserve">Yes. It’s easy to get burnt at the beach.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523865562" name="Picture 1"/>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a:off x="4689987" y="339213"/>
                            <a:ext cx="1164590" cy="1168400"/>
                          </a:xfrm>
                          <a:prstGeom prst="rect">
                            <a:avLst/>
                          </a:prstGeom>
                        </pic:spPr>
                      </pic:pic>
                    </wpg:wgp>
                  </a:graphicData>
                </a:graphic>
              </wp:anchor>
            </w:drawing>
          </mc:Choice>
          <mc:Fallback>
            <w:pict>
              <v:group w14:anchorId="4684B472" id="_x0000_s1415" style="position:absolute;left:0;text-align:left;margin-left:16.45pt;margin-top:27.6pt;width:461pt;height:120.15pt;z-index:254787071" coordsize="58545,15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">
                <v:group id="_x0000_s1416" style="position:absolute;width:46939;height:15259" coordsize="46939,15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">
                  <v:shape id="Picture 7" o:spid="_x0000_s1417" type="#_x0000_t75" style="position:absolute;top:4343;width:6705;height:1091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">
                    <v:imagedata r:id="rId338" o:title=""/>
                  </v:shape>
                  <v:shape id="_x0000_s1418" type="#_x0000_t62" style="position:absolute;left:7620;width:19354;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" adj="-1408,19157" fillcolor="#f1f8ec" strokecolor="#548235">
                    <v:textbox>
                      <w:txbxContent>
                        <w:p w14:paraId="4EA8C426" w14:textId="77777777" w:rsidR="00226890" w:rsidRDefault="00226890" w:rsidP="00226890">
                          <w:pPr>
                            <w:spacing w:after="0"/>
                            <w:ind w:right="-151"/>
                            <w:rPr>
                              <w:sz w:val="26"/>
                              <w:szCs w:val="26"/>
                              <w:lang w:val="en-GB"/>
                            </w:rPr>
                          </w:pPr>
                          <w:r>
                            <w:rPr>
                              <w:sz w:val="26"/>
                              <w:szCs w:val="26"/>
                              <w:lang w:val="en-GB"/>
                            </w:rPr>
                            <w:t>Where are you going this weekend Basam</w:t>
                          </w:r>
                          <w:r w:rsidRPr="00A37FB6">
                            <w:rPr>
                              <w:rFonts w:ascii="Cavolini" w:hAnsi="Cavolini" w:cs="Cavolini"/>
                              <w:sz w:val="26"/>
                              <w:szCs w:val="26"/>
                              <w:lang w:val="en-GB"/>
                            </w:rPr>
                            <w:t>?</w:t>
                          </w:r>
                          <w:r>
                            <w:rPr>
                              <w:sz w:val="26"/>
                              <w:szCs w:val="26"/>
                              <w:lang w:val="en-GB"/>
                            </w:rPr>
                            <w:t xml:space="preserve"> </w:t>
                          </w:r>
                        </w:p>
                      </w:txbxContent>
                    </v:textbox>
                  </v:shape>
                  <v:shape id="_x0000_s1419" type="#_x0000_t62" style="position:absolute;left:31058;top:463;width:14966;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" adj="23876,19547" fillcolor="white [3212]" strokecolor="#548235">
                    <v:textbox>
                      <w:txbxContent>
                        <w:p w14:paraId="3B79C364" w14:textId="77777777" w:rsidR="00226890" w:rsidRDefault="00226890" w:rsidP="00226890">
                          <w:pPr>
                            <w:spacing w:after="0"/>
                            <w:ind w:right="-151"/>
                            <w:rPr>
                              <w:sz w:val="26"/>
                              <w:szCs w:val="26"/>
                              <w:lang w:val="en-GB"/>
                            </w:rPr>
                          </w:pPr>
                          <w:r>
                            <w:rPr>
                              <w:sz w:val="26"/>
                              <w:szCs w:val="26"/>
                              <w:lang w:val="en-GB"/>
                            </w:rPr>
                            <w:t xml:space="preserve">I’m going fishing  </w:t>
                          </w:r>
                          <w:r>
                            <w:rPr>
                              <w:sz w:val="26"/>
                              <w:szCs w:val="26"/>
                              <w:lang w:val="en-GB"/>
                            </w:rPr>
                            <w:br/>
                            <w:t xml:space="preserve">at Rocky Beach. </w:t>
                          </w:r>
                        </w:p>
                      </w:txbxContent>
                    </v:textbox>
                  </v:shape>
                  <v:shape id="_x0000_s1420" type="#_x0000_t62" style="position:absolute;left:7200;top:6324;width:16688;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" adj="-1042,3690" fillcolor="#f1f8ec" strokecolor="#548235">
                    <v:textbox>
                      <w:txbxContent>
                        <w:p w14:paraId="4949A826" w14:textId="77777777" w:rsidR="00226890" w:rsidRDefault="00226890" w:rsidP="00226890">
                          <w:pPr>
                            <w:spacing w:after="0"/>
                            <w:ind w:right="-151"/>
                            <w:rPr>
                              <w:sz w:val="26"/>
                              <w:szCs w:val="26"/>
                              <w:lang w:val="en-GB"/>
                            </w:rPr>
                          </w:pPr>
                          <w:r>
                            <w:rPr>
                              <w:sz w:val="26"/>
                              <w:szCs w:val="26"/>
                              <w:lang w:val="en-GB"/>
                            </w:rPr>
                            <w:t xml:space="preserve">Good luck fishing. </w:t>
                          </w:r>
                          <w:r>
                            <w:rPr>
                              <w:sz w:val="26"/>
                              <w:szCs w:val="26"/>
                              <w:lang w:val="en-GB"/>
                            </w:rPr>
                            <w:br/>
                            <w:t xml:space="preserve">Remember to be SunSmart. </w:t>
                          </w:r>
                        </w:p>
                      </w:txbxContent>
                    </v:textbox>
                  </v:shape>
                  <v:shape id="_x0000_s1421" type="#_x0000_t62" style="position:absolute;left:25146;top:7010;width:21793;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" adj="22959,5704" fillcolor="white [3212]" strokecolor="#548235">
                    <v:textbox>
                      <w:txbxContent>
                        <w:p w14:paraId="29C484F6" w14:textId="77777777" w:rsidR="00226890" w:rsidRDefault="00226890" w:rsidP="00226890">
                          <w:pPr>
                            <w:spacing w:after="0"/>
                            <w:ind w:right="-151"/>
                            <w:rPr>
                              <w:sz w:val="26"/>
                              <w:szCs w:val="26"/>
                              <w:lang w:val="en-GB"/>
                            </w:rPr>
                          </w:pPr>
                          <w:r>
                            <w:rPr>
                              <w:sz w:val="26"/>
                              <w:szCs w:val="26"/>
                              <w:lang w:val="en-GB"/>
                            </w:rPr>
                            <w:t xml:space="preserve">Yes. It’s easy to get burnt at the beach.  </w:t>
                          </w:r>
                        </w:p>
                      </w:txbxContent>
                    </v:textbox>
                  </v:shape>
                </v:group>
                <v:shape id="Picture 1" o:spid="_x0000_s1422" type="#_x0000_t75" style="position:absolute;left:46899;top:3392;width:11646;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">
                  <v:imagedata r:id="rId339" o:title=""/>
                </v:shape>
              </v:group>
            </w:pict>
          </mc:Fallback>
        </mc:AlternateContent>
      </w:r>
    </w:p>
    <w:p w14:paraId="4502DB5D" w14:textId="252F1B95" w:rsidR="00226890" w:rsidRDefault="00226890" w:rsidP="00226890">
      <w:pPr>
        <w:rPr>
          <w:noProof/>
          <w:color w:val="C00000"/>
          <w:lang w:eastAsia="en-AU"/>
        </w:rPr>
      </w:pPr>
    </w:p>
    <w:p w14:paraId="19A66A03" w14:textId="77777777" w:rsidR="00226890" w:rsidRDefault="00226890" w:rsidP="00226890">
      <w:pPr>
        <w:rPr>
          <w:noProof/>
          <w:color w:val="C00000"/>
          <w:lang w:eastAsia="en-AU"/>
        </w:rPr>
      </w:pPr>
    </w:p>
    <w:p w14:paraId="203DA5CC" w14:textId="77777777" w:rsidR="00226890" w:rsidRPr="002079B7" w:rsidRDefault="00226890" w:rsidP="00226890">
      <w:pPr>
        <w:rPr>
          <w:sz w:val="8"/>
          <w:szCs w:val="8"/>
          <w:lang w:val="en-US"/>
        </w:rPr>
      </w:pPr>
    </w:p>
    <w:p w14:paraId="780E3921" w14:textId="2BEA56F3" w:rsidR="00226890" w:rsidRDefault="00226890" w:rsidP="00226890">
      <w:pPr>
        <w:rPr>
          <w:lang w:val="en-US"/>
        </w:rPr>
      </w:pPr>
    </w:p>
    <w:tbl>
      <w:tblPr>
        <w:tblStyle w:val="TableGrid7"/>
        <w:tblpPr w:leftFromText="180" w:rightFromText="180" w:vertAnchor="text" w:horzAnchor="margin" w:tblpY="380"/>
        <w:tblW w:w="9609" w:type="dxa"/>
        <w:tblBorders>
          <w:insideH w:val="none" w:sz="0" w:space="0" w:color="auto"/>
        </w:tblBorders>
        <w:tblLook w:val="04A0" w:firstRow="1" w:lastRow="0" w:firstColumn="1" w:lastColumn="0" w:noHBand="0" w:noVBand="1"/>
      </w:tblPr>
      <w:tblGrid>
        <w:gridCol w:w="1838"/>
        <w:gridCol w:w="7771"/>
      </w:tblGrid>
      <w:tr w:rsidR="00226890" w:rsidRPr="00292B6D" w14:paraId="11E5C5D2" w14:textId="77777777" w:rsidTr="006027E6">
        <w:trPr>
          <w:trHeight w:val="1984"/>
        </w:trPr>
        <w:tc>
          <w:tcPr>
            <w:tcW w:w="9609" w:type="dxa"/>
            <w:gridSpan w:val="2"/>
            <w:tcBorders>
              <w:top w:val="single" w:sz="24" w:space="0" w:color="C00000"/>
              <w:left w:val="single" w:sz="24" w:space="0" w:color="C00000"/>
              <w:bottom w:val="single" w:sz="24" w:space="0" w:color="FFFFFF" w:themeColor="background1"/>
              <w:right w:val="single" w:sz="24" w:space="0" w:color="C00000"/>
            </w:tcBorders>
          </w:tcPr>
          <w:p w14:paraId="54B2A5C4" w14:textId="7977275F" w:rsidR="00226890" w:rsidRPr="00C150F1" w:rsidRDefault="00226890" w:rsidP="006027E6">
            <w:pPr>
              <w:tabs>
                <w:tab w:val="left" w:pos="288"/>
                <w:tab w:val="left" w:pos="401"/>
                <w:tab w:val="left" w:pos="6950"/>
              </w:tabs>
              <w:spacing w:before="240"/>
              <w:jc w:val="center"/>
              <w:rPr>
                <w:rFonts w:ascii="MV Boli" w:hAnsi="MV Boli" w:cs="MV Boli"/>
                <w:b/>
                <w:color w:val="2E74B5" w:themeColor="accent5" w:themeShade="BF"/>
                <w:sz w:val="52"/>
                <w:szCs w:val="40"/>
              </w:rPr>
            </w:pPr>
            <w:r w:rsidRPr="00C150F1">
              <w:rPr>
                <w:rFonts w:ascii="MV Boli" w:hAnsi="MV Boli" w:cs="MV Boli"/>
                <w:b/>
                <w:noProof/>
                <w:color w:val="2E74B5" w:themeColor="accent5" w:themeShade="BF"/>
                <w:sz w:val="48"/>
                <w:szCs w:val="36"/>
              </w:rPr>
              <mc:AlternateContent>
                <mc:Choice Requires="wpg">
                  <w:drawing>
                    <wp:anchor distT="0" distB="0" distL="114300" distR="114300" simplePos="0" relativeHeight="254759423" behindDoc="0" locked="0" layoutInCell="1" allowOverlap="1" wp14:anchorId="073590EE" wp14:editId="1D5C76E8">
                      <wp:simplePos x="0" y="0"/>
                      <wp:positionH relativeFrom="column">
                        <wp:posOffset>30480</wp:posOffset>
                      </wp:positionH>
                      <wp:positionV relativeFrom="paragraph">
                        <wp:posOffset>26670</wp:posOffset>
                      </wp:positionV>
                      <wp:extent cx="5905500" cy="1138555"/>
                      <wp:effectExtent l="0" t="0" r="19050" b="23495"/>
                      <wp:wrapNone/>
                      <wp:docPr id="1620274103" name="Group 5"/>
                      <wp:cNvGraphicFramePr/>
                      <a:graphic xmlns:a="http://schemas.openxmlformats.org/drawingml/2006/main">
                        <a:graphicData uri="http://schemas.microsoft.com/office/word/2010/wordprocessingGroup">
                          <wpg:wgp>
                            <wpg:cNvGrpSpPr/>
                            <wpg:grpSpPr>
                              <a:xfrm>
                                <a:off x="0" y="0"/>
                                <a:ext cx="5905500" cy="1138556"/>
                                <a:chOff x="-824398" y="-84236"/>
                                <a:chExt cx="5906273" cy="1138931"/>
                              </a:xfrm>
                            </wpg:grpSpPr>
                            <wps:wsp>
                              <wps:cNvPr id="1660138971" name="Text Box 38"/>
                              <wps:cNvSpPr txBox="1">
                                <a:spLocks/>
                              </wps:cNvSpPr>
                              <wps:spPr>
                                <a:xfrm>
                                  <a:off x="-100322" y="586609"/>
                                  <a:ext cx="5182197" cy="468086"/>
                                </a:xfrm>
                                <a:prstGeom prst="roundRect">
                                  <a:avLst/>
                                </a:prstGeom>
                                <a:solidFill>
                                  <a:srgbClr val="FFFBEB"/>
                                </a:solidFill>
                                <a:ln w="6350">
                                  <a:solidFill>
                                    <a:schemeClr val="accent5">
                                      <a:lumMod val="60000"/>
                                      <a:lumOff val="40000"/>
                                    </a:schemeClr>
                                  </a:solidFill>
                                </a:ln>
                              </wps:spPr>
                              <wps:txbx>
                                <w:txbxContent>
                                  <w:p w14:paraId="732D8BF5" w14:textId="77777777" w:rsidR="00226890" w:rsidRPr="00C150F1" w:rsidRDefault="00226890" w:rsidP="00226890">
                                    <w:pPr>
                                      <w:spacing w:before="120" w:after="120"/>
                                      <w:ind w:left="142" w:right="-505" w:hanging="142"/>
                                      <w:contextualSpacing/>
                                      <w:rPr>
                                        <w:rFonts w:ascii="Cavolini" w:hAnsi="Cavolini" w:cs="Cavolini"/>
                                        <w:szCs w:val="32"/>
                                        <w:lang w:val="en-GB"/>
                                      </w:rPr>
                                    </w:pPr>
                                    <w:r>
                                      <w:rPr>
                                        <w:b/>
                                        <w:bCs/>
                                        <w:color w:val="C00000"/>
                                        <w:kern w:val="2"/>
                                        <w:sz w:val="26"/>
                                        <w:szCs w:val="26"/>
                                        <w14:ligatures w14:val="standardContextual"/>
                                      </w:rPr>
                                      <w:t xml:space="preserve"> </w:t>
                                    </w:r>
                                    <w:r w:rsidRPr="00C150F1">
                                      <w:rPr>
                                        <w:rFonts w:ascii="Cavolini" w:hAnsi="Cavolini" w:cs="Cavolini"/>
                                        <w:b/>
                                        <w:bCs/>
                                        <w:szCs w:val="32"/>
                                        <w:lang w:val="en-GB"/>
                                      </w:rPr>
                                      <w:t>1. SLIP     2. SLOP     3. SLAP     4. SEEK     5. SLIDE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21173732" name="Picture 18"/>
                                <pic:cNvPicPr>
                                  <a:picLocks noChangeAspect="1"/>
                                </pic:cNvPicPr>
                              </pic:nvPicPr>
                              <pic:blipFill>
                                <a:blip r:embed="rId340" cstate="print">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824398" y="-84236"/>
                                  <a:ext cx="1039707" cy="10963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73590EE" id="_x0000_s1423" style="position:absolute;left:0;text-align:left;margin-left:2.4pt;margin-top:2.1pt;width:465pt;height:89.65pt;z-index:254759423;mso-width-relative:margin;mso-height-relative:margin" coordorigin="-8243,-842" coordsize="59062,11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">
                      <v:roundrect id="_x0000_s1424" style="position:absolute;left:-1003;top:5866;width:51821;height:468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" fillcolor="#fffbeb" strokecolor="#9cc2e5 [1944]" strokeweight=".5pt">
                        <v:path arrowok="t"/>
                        <v:textbox>
                          <w:txbxContent>
                            <w:p w14:paraId="732D8BF5" w14:textId="77777777" w:rsidR="00226890" w:rsidRPr="00C150F1" w:rsidRDefault="00226890" w:rsidP="00226890">
                              <w:pPr>
                                <w:spacing w:before="120" w:after="120"/>
                                <w:ind w:left="142" w:right="-505" w:hanging="142"/>
                                <w:contextualSpacing/>
                                <w:rPr>
                                  <w:rFonts w:ascii="Cavolini" w:hAnsi="Cavolini" w:cs="Cavolini"/>
                                  <w:szCs w:val="32"/>
                                  <w:lang w:val="en-GB"/>
                                </w:rPr>
                              </w:pPr>
                              <w:r>
                                <w:rPr>
                                  <w:b/>
                                  <w:bCs/>
                                  <w:color w:val="C00000"/>
                                  <w:kern w:val="2"/>
                                  <w:sz w:val="26"/>
                                  <w:szCs w:val="26"/>
                                  <w14:ligatures w14:val="standardContextual"/>
                                </w:rPr>
                                <w:t xml:space="preserve"> </w:t>
                              </w:r>
                              <w:r w:rsidRPr="00C150F1">
                                <w:rPr>
                                  <w:rFonts w:ascii="Cavolini" w:hAnsi="Cavolini" w:cs="Cavolini"/>
                                  <w:b/>
                                  <w:bCs/>
                                  <w:szCs w:val="32"/>
                                  <w:lang w:val="en-GB"/>
                                </w:rPr>
                                <w:t>1. SLIP     2. SLOP     3. SLAP     4. SEEK     5. SLIDE</w:t>
                              </w:r>
                            </w:p>
                          </w:txbxContent>
                        </v:textbox>
                      </v:roundrect>
                      <v:shape id="Picture 18" o:spid="_x0000_s1425" type="#_x0000_t75" style="position:absolute;left:-8243;top:-842;width:10396;height:10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">
                        <v:imagedata r:id="rId341" o:title=""/>
                      </v:shape>
                    </v:group>
                  </w:pict>
                </mc:Fallback>
              </mc:AlternateContent>
            </w:r>
            <w:r w:rsidRPr="00C150F1">
              <w:rPr>
                <w:rFonts w:ascii="MV Boli" w:hAnsi="MV Boli" w:cs="MV Boli"/>
                <w:b/>
                <w:color w:val="2E74B5" w:themeColor="accent5" w:themeShade="BF"/>
                <w:sz w:val="52"/>
                <w:szCs w:val="40"/>
              </w:rPr>
              <w:t>BE SUNSMART</w:t>
            </w:r>
          </w:p>
          <w:p w14:paraId="648E36EE" w14:textId="071427B4" w:rsidR="00226890" w:rsidRPr="00D14FA5" w:rsidRDefault="00226890" w:rsidP="006027E6">
            <w:pPr>
              <w:tabs>
                <w:tab w:val="left" w:pos="288"/>
                <w:tab w:val="left" w:pos="401"/>
                <w:tab w:val="left" w:pos="6950"/>
              </w:tabs>
              <w:ind w:firstLine="1452"/>
              <w:rPr>
                <w:rFonts w:ascii="MV Boli" w:hAnsi="MV Boli" w:cs="MV Boli"/>
                <w:b/>
                <w:color w:val="0070C0"/>
                <w:sz w:val="44"/>
                <w:szCs w:val="32"/>
                <w:highlight w:val="yellow"/>
              </w:rPr>
            </w:pPr>
          </w:p>
          <w:p w14:paraId="3EDE236D" w14:textId="478EF28F" w:rsidR="00226890" w:rsidRPr="00D14FA5" w:rsidRDefault="006027E6" w:rsidP="006027E6">
            <w:pPr>
              <w:tabs>
                <w:tab w:val="left" w:pos="288"/>
                <w:tab w:val="left" w:pos="401"/>
                <w:tab w:val="left" w:pos="6950"/>
              </w:tabs>
              <w:rPr>
                <w:rFonts w:ascii="Century Gothic" w:hAnsi="Century Gothic" w:cs="MV Boli"/>
                <w:b/>
                <w:color w:val="0070C0"/>
                <w:sz w:val="28"/>
                <w:szCs w:val="28"/>
                <w:highlight w:val="yellow"/>
              </w:rPr>
            </w:pPr>
            <w:r>
              <w:rPr>
                <w:rFonts w:ascii="MV Boli" w:hAnsi="MV Boli" w:cs="MV Boli"/>
                <w:b/>
                <w:noProof/>
                <w:color w:val="2E74B5" w:themeColor="accent5" w:themeShade="BF"/>
                <w:sz w:val="48"/>
                <w:szCs w:val="36"/>
              </w:rPr>
              <mc:AlternateContent>
                <mc:Choice Requires="wps">
                  <w:drawing>
                    <wp:anchor distT="0" distB="0" distL="114300" distR="114300" simplePos="0" relativeHeight="254775807" behindDoc="0" locked="0" layoutInCell="1" allowOverlap="1" wp14:anchorId="4E9B1A19" wp14:editId="00EA797B">
                      <wp:simplePos x="0" y="0"/>
                      <wp:positionH relativeFrom="column">
                        <wp:posOffset>1242060</wp:posOffset>
                      </wp:positionH>
                      <wp:positionV relativeFrom="paragraph">
                        <wp:posOffset>118745</wp:posOffset>
                      </wp:positionV>
                      <wp:extent cx="3429000" cy="1257300"/>
                      <wp:effectExtent l="0" t="0" r="19050" b="19050"/>
                      <wp:wrapNone/>
                      <wp:docPr id="222714608" name="Text Box 14"/>
                      <wp:cNvGraphicFramePr/>
                      <a:graphic xmlns:a="http://schemas.openxmlformats.org/drawingml/2006/main">
                        <a:graphicData uri="http://schemas.microsoft.com/office/word/2010/wordprocessingShape">
                          <wps:wsp>
                            <wps:cNvSpPr txBox="1"/>
                            <wps:spPr>
                              <a:xfrm>
                                <a:off x="0" y="0"/>
                                <a:ext cx="3429000" cy="1257300"/>
                              </a:xfrm>
                              <a:prstGeom prst="rect">
                                <a:avLst/>
                              </a:prstGeom>
                              <a:solidFill>
                                <a:srgbClr val="FFFBEB"/>
                              </a:solidFill>
                              <a:ln w="9525">
                                <a:solidFill>
                                  <a:srgbClr val="0070C0"/>
                                </a:solidFill>
                              </a:ln>
                            </wps:spPr>
                            <wps:txbx>
                              <w:txbxContent>
                                <w:p w14:paraId="355F37DB" w14:textId="77777777" w:rsidR="00226890" w:rsidRPr="002740F3" w:rsidRDefault="00226890" w:rsidP="00226890">
                                  <w:pPr>
                                    <w:spacing w:before="120" w:line="276" w:lineRule="auto"/>
                                    <w:ind w:left="142"/>
                                    <w:rPr>
                                      <w:color w:val="2F5496" w:themeColor="accent1" w:themeShade="BF"/>
                                    </w:rPr>
                                  </w:pPr>
                                  <w:r w:rsidRPr="002740F3">
                                    <w:rPr>
                                      <w:rFonts w:ascii="Cavolini" w:hAnsi="Cavolini" w:cs="Cavolini"/>
                                      <w:color w:val="2F5496" w:themeColor="accent1" w:themeShade="BF"/>
                                      <w:lang w:val="en-US"/>
                                    </w:rPr>
                                    <w:t>Be SunSmart in Australia.</w:t>
                                  </w:r>
                                  <w:r w:rsidRPr="002740F3">
                                    <w:rPr>
                                      <w:rFonts w:ascii="Cavolini" w:hAnsi="Cavolini" w:cs="Cavolini"/>
                                      <w:bCs/>
                                      <w:color w:val="2F5496" w:themeColor="accent1" w:themeShade="BF"/>
                                      <w:kern w:val="2"/>
                                      <w14:ligatures w14:val="standardContextual"/>
                                    </w:rPr>
                                    <w:t xml:space="preserve"> </w:t>
                                  </w:r>
                                  <w:r w:rsidRPr="002740F3">
                                    <w:rPr>
                                      <w:rFonts w:ascii="Cavolini" w:hAnsi="Cavolini" w:cs="Cavolini"/>
                                      <w:bCs/>
                                      <w:color w:val="2F5496" w:themeColor="accent1" w:themeShade="BF"/>
                                      <w:kern w:val="2"/>
                                      <w14:ligatures w14:val="standardContextual"/>
                                    </w:rPr>
                                    <w:br/>
                                  </w:r>
                                  <w:r w:rsidRPr="002740F3">
                                    <w:rPr>
                                      <w:rFonts w:ascii="Cavolini" w:hAnsi="Cavolini" w:cs="Cavolini"/>
                                      <w:color w:val="2F5496" w:themeColor="accent1" w:themeShade="BF"/>
                                      <w:lang w:val="en-US"/>
                                    </w:rPr>
                                    <w:t xml:space="preserve">Check the </w:t>
                                  </w:r>
                                  <w:r w:rsidRPr="00C150F1">
                                    <w:rPr>
                                      <w:rFonts w:ascii="Cavolini" w:hAnsi="Cavolini" w:cs="Cavolini"/>
                                      <w:b/>
                                      <w:bCs/>
                                      <w:color w:val="C00000"/>
                                      <w:lang w:val="en-US"/>
                                    </w:rPr>
                                    <w:t>UV index</w:t>
                                  </w:r>
                                  <w:r w:rsidRPr="00C150F1">
                                    <w:rPr>
                                      <w:rFonts w:ascii="Cavolini" w:hAnsi="Cavolini" w:cs="Cavolini"/>
                                      <w:color w:val="C00000"/>
                                      <w:lang w:val="en-US"/>
                                    </w:rPr>
                                    <w:t xml:space="preserve"> </w:t>
                                  </w:r>
                                  <w:r w:rsidRPr="002740F3">
                                    <w:rPr>
                                      <w:rFonts w:ascii="Cavolini" w:hAnsi="Cavolini" w:cs="Cavolini"/>
                                      <w:color w:val="2F5496" w:themeColor="accent1" w:themeShade="BF"/>
                                      <w:lang w:val="en-US"/>
                                    </w:rPr>
                                    <w:t xml:space="preserve">every day. </w:t>
                                  </w:r>
                                  <w:r w:rsidRPr="00C150F1">
                                    <w:rPr>
                                      <w:rFonts w:ascii="Cavolini" w:hAnsi="Cavolini" w:cs="Cavolini"/>
                                      <w:color w:val="1F4E79" w:themeColor="accent5" w:themeShade="80"/>
                                      <w:lang w:val="en-US"/>
                                    </w:rPr>
                                    <w:br/>
                                  </w:r>
                                  <w:r w:rsidRPr="002740F3">
                                    <w:rPr>
                                      <w:rFonts w:ascii="Cavolini" w:hAnsi="Cavolini" w:cs="Cavolini"/>
                                      <w:color w:val="2F5496" w:themeColor="accent1" w:themeShade="BF"/>
                                      <w:lang w:val="en-US"/>
                                    </w:rPr>
                                    <w:t xml:space="preserve">Your skin can burn when </w:t>
                                  </w:r>
                                  <w:r w:rsidRPr="002740F3">
                                    <w:rPr>
                                      <w:rFonts w:ascii="Cavolini" w:hAnsi="Cavolini" w:cs="Cavolini"/>
                                      <w:color w:val="2F5496" w:themeColor="accent1" w:themeShade="BF"/>
                                      <w:lang w:val="en-US"/>
                                    </w:rPr>
                                    <w:br/>
                                    <w:t>the UV index is 3 and 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B1A19" id="Text Box 14" o:spid="_x0000_s1426" type="#_x0000_t202" style="position:absolute;margin-left:97.8pt;margin-top:9.35pt;width:270pt;height:99pt;z-index:254775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" fillcolor="#fffbeb" strokecolor="#0070c0">
                      <v:textbox>
                        <w:txbxContent>
                          <w:p w14:paraId="355F37DB" w14:textId="77777777" w:rsidR="00226890" w:rsidRPr="002740F3" w:rsidRDefault="00226890" w:rsidP="00226890">
                            <w:pPr>
                              <w:spacing w:before="120" w:line="276" w:lineRule="auto"/>
                              <w:ind w:left="142"/>
                              <w:rPr>
                                <w:color w:val="2F5496" w:themeColor="accent1" w:themeShade="BF"/>
                              </w:rPr>
                            </w:pPr>
                            <w:r w:rsidRPr="002740F3">
                              <w:rPr>
                                <w:rFonts w:ascii="Cavolini" w:hAnsi="Cavolini" w:cs="Cavolini"/>
                                <w:color w:val="2F5496" w:themeColor="accent1" w:themeShade="BF"/>
                                <w:lang w:val="en-US"/>
                              </w:rPr>
                              <w:t>Be SunSmart in Australia.</w:t>
                            </w:r>
                            <w:r w:rsidRPr="002740F3">
                              <w:rPr>
                                <w:rFonts w:ascii="Cavolini" w:hAnsi="Cavolini" w:cs="Cavolini"/>
                                <w:bCs/>
                                <w:color w:val="2F5496" w:themeColor="accent1" w:themeShade="BF"/>
                                <w:kern w:val="2"/>
                                <w14:ligatures w14:val="standardContextual"/>
                              </w:rPr>
                              <w:t xml:space="preserve"> </w:t>
                            </w:r>
                            <w:r w:rsidRPr="002740F3">
                              <w:rPr>
                                <w:rFonts w:ascii="Cavolini" w:hAnsi="Cavolini" w:cs="Cavolini"/>
                                <w:bCs/>
                                <w:color w:val="2F5496" w:themeColor="accent1" w:themeShade="BF"/>
                                <w:kern w:val="2"/>
                                <w14:ligatures w14:val="standardContextual"/>
                              </w:rPr>
                              <w:br/>
                            </w:r>
                            <w:r w:rsidRPr="002740F3">
                              <w:rPr>
                                <w:rFonts w:ascii="Cavolini" w:hAnsi="Cavolini" w:cs="Cavolini"/>
                                <w:color w:val="2F5496" w:themeColor="accent1" w:themeShade="BF"/>
                                <w:lang w:val="en-US"/>
                              </w:rPr>
                              <w:t xml:space="preserve">Check the </w:t>
                            </w:r>
                            <w:r w:rsidRPr="00C150F1">
                              <w:rPr>
                                <w:rFonts w:ascii="Cavolini" w:hAnsi="Cavolini" w:cs="Cavolini"/>
                                <w:b/>
                                <w:bCs/>
                                <w:color w:val="C00000"/>
                                <w:lang w:val="en-US"/>
                              </w:rPr>
                              <w:t>UV index</w:t>
                            </w:r>
                            <w:r w:rsidRPr="00C150F1">
                              <w:rPr>
                                <w:rFonts w:ascii="Cavolini" w:hAnsi="Cavolini" w:cs="Cavolini"/>
                                <w:color w:val="C00000"/>
                                <w:lang w:val="en-US"/>
                              </w:rPr>
                              <w:t xml:space="preserve"> </w:t>
                            </w:r>
                            <w:r w:rsidRPr="002740F3">
                              <w:rPr>
                                <w:rFonts w:ascii="Cavolini" w:hAnsi="Cavolini" w:cs="Cavolini"/>
                                <w:color w:val="2F5496" w:themeColor="accent1" w:themeShade="BF"/>
                                <w:lang w:val="en-US"/>
                              </w:rPr>
                              <w:t xml:space="preserve">every day. </w:t>
                            </w:r>
                            <w:r w:rsidRPr="00C150F1">
                              <w:rPr>
                                <w:rFonts w:ascii="Cavolini" w:hAnsi="Cavolini" w:cs="Cavolini"/>
                                <w:color w:val="1F4E79" w:themeColor="accent5" w:themeShade="80"/>
                                <w:lang w:val="en-US"/>
                              </w:rPr>
                              <w:br/>
                            </w:r>
                            <w:r w:rsidRPr="002740F3">
                              <w:rPr>
                                <w:rFonts w:ascii="Cavolini" w:hAnsi="Cavolini" w:cs="Cavolini"/>
                                <w:color w:val="2F5496" w:themeColor="accent1" w:themeShade="BF"/>
                                <w:lang w:val="en-US"/>
                              </w:rPr>
                              <w:t xml:space="preserve">Your skin can burn when </w:t>
                            </w:r>
                            <w:r w:rsidRPr="002740F3">
                              <w:rPr>
                                <w:rFonts w:ascii="Cavolini" w:hAnsi="Cavolini" w:cs="Cavolini"/>
                                <w:color w:val="2F5496" w:themeColor="accent1" w:themeShade="BF"/>
                                <w:lang w:val="en-US"/>
                              </w:rPr>
                              <w:br/>
                              <w:t>the UV index is 3 and over.</w:t>
                            </w:r>
                          </w:p>
                        </w:txbxContent>
                      </v:textbox>
                    </v:shape>
                  </w:pict>
                </mc:Fallback>
              </mc:AlternateContent>
            </w:r>
          </w:p>
          <w:p w14:paraId="6B01D3B4" w14:textId="78634B2F" w:rsidR="00226890" w:rsidRDefault="00226890" w:rsidP="006027E6">
            <w:pPr>
              <w:ind w:left="142" w:hanging="142"/>
              <w:contextualSpacing/>
              <w:rPr>
                <w:rFonts w:ascii="Cavolini" w:hAnsi="Cavolini" w:cs="Cavolini"/>
                <w:color w:val="1F4E79" w:themeColor="accent5" w:themeShade="80"/>
                <w:sz w:val="28"/>
                <w:szCs w:val="28"/>
                <w:highlight w:val="yellow"/>
                <w:lang w:val="en-US"/>
              </w:rPr>
            </w:pPr>
          </w:p>
          <w:p w14:paraId="402388B1" w14:textId="6FA75979" w:rsidR="00226890" w:rsidRDefault="00226890" w:rsidP="006027E6">
            <w:pPr>
              <w:ind w:left="142" w:hanging="142"/>
              <w:contextualSpacing/>
              <w:rPr>
                <w:rFonts w:ascii="Cavolini" w:hAnsi="Cavolini" w:cs="Cavolini"/>
                <w:color w:val="1F4E79" w:themeColor="accent5" w:themeShade="80"/>
                <w:sz w:val="28"/>
                <w:szCs w:val="28"/>
                <w:highlight w:val="yellow"/>
                <w:lang w:val="en-US"/>
              </w:rPr>
            </w:pPr>
          </w:p>
          <w:p w14:paraId="2E3FC226" w14:textId="3001356F" w:rsidR="00226890" w:rsidRDefault="00226890" w:rsidP="006027E6">
            <w:pPr>
              <w:ind w:left="142" w:hanging="142"/>
              <w:contextualSpacing/>
              <w:rPr>
                <w:rFonts w:ascii="Cavolini" w:hAnsi="Cavolini" w:cs="Cavolini"/>
                <w:color w:val="1F4E79" w:themeColor="accent5" w:themeShade="80"/>
                <w:sz w:val="28"/>
                <w:szCs w:val="28"/>
                <w:highlight w:val="yellow"/>
                <w:lang w:val="en-US"/>
              </w:rPr>
            </w:pPr>
          </w:p>
          <w:p w14:paraId="5F07E918" w14:textId="3122A9C8" w:rsidR="00226890" w:rsidRPr="006027E6" w:rsidRDefault="00226890" w:rsidP="006027E6">
            <w:pPr>
              <w:ind w:left="142" w:hanging="142"/>
              <w:contextualSpacing/>
              <w:rPr>
                <w:rFonts w:ascii="Cavolini" w:hAnsi="Cavolini" w:cs="Cavolini"/>
                <w:color w:val="1F4E79" w:themeColor="accent5" w:themeShade="80"/>
                <w:highlight w:val="yellow"/>
                <w:lang w:val="en-US"/>
              </w:rPr>
            </w:pPr>
          </w:p>
          <w:p w14:paraId="4D862DE3" w14:textId="4C0223F0" w:rsidR="00226890" w:rsidRPr="006027E6" w:rsidRDefault="00226890" w:rsidP="006027E6">
            <w:pPr>
              <w:ind w:left="142" w:hanging="142"/>
              <w:contextualSpacing/>
              <w:rPr>
                <w:rFonts w:ascii="Cavolini" w:hAnsi="Cavolini" w:cs="Cavolini"/>
                <w:color w:val="1F4E79" w:themeColor="accent5" w:themeShade="80"/>
                <w:sz w:val="12"/>
                <w:szCs w:val="12"/>
                <w:highlight w:val="yellow"/>
                <w:lang w:val="en-US"/>
              </w:rPr>
            </w:pPr>
          </w:p>
          <w:p w14:paraId="2F9B3415" w14:textId="7E5B35B1" w:rsidR="00226890" w:rsidRPr="00C150F1" w:rsidRDefault="00226890" w:rsidP="006027E6">
            <w:pPr>
              <w:ind w:left="142" w:hanging="142"/>
              <w:contextualSpacing/>
              <w:rPr>
                <w:rFonts w:ascii="Cavolini" w:hAnsi="Cavolini" w:cs="Cavolini"/>
                <w:color w:val="1F4E79" w:themeColor="accent5" w:themeShade="80"/>
                <w:highlight w:val="yellow"/>
                <w:lang w:val="en-US"/>
              </w:rPr>
            </w:pPr>
          </w:p>
          <w:p w14:paraId="7029E291" w14:textId="6953E474" w:rsidR="00226890" w:rsidRPr="00D14FA5" w:rsidRDefault="00226890" w:rsidP="006027E6">
            <w:pPr>
              <w:rPr>
                <w:sz w:val="8"/>
                <w:szCs w:val="8"/>
                <w:highlight w:val="yellow"/>
                <w:lang w:val="en-US"/>
              </w:rPr>
            </w:pPr>
          </w:p>
        </w:tc>
      </w:tr>
      <w:tr w:rsidR="00226890" w:rsidRPr="00292B6D" w14:paraId="050F0706" w14:textId="77777777" w:rsidTr="006027E6">
        <w:trPr>
          <w:trHeight w:val="1020"/>
        </w:trPr>
        <w:tc>
          <w:tcPr>
            <w:tcW w:w="1838" w:type="dxa"/>
            <w:tcBorders>
              <w:top w:val="single" w:sz="24" w:space="0" w:color="FFFFFF" w:themeColor="background1"/>
              <w:left w:val="single" w:sz="24" w:space="0" w:color="C00000"/>
              <w:bottom w:val="single" w:sz="24" w:space="0" w:color="FFFFFF" w:themeColor="background1"/>
              <w:right w:val="single" w:sz="4" w:space="0" w:color="FFFFFF" w:themeColor="background1"/>
            </w:tcBorders>
          </w:tcPr>
          <w:p w14:paraId="36E2C78E" w14:textId="77777777" w:rsidR="00226890" w:rsidRPr="00C150F1" w:rsidRDefault="00226890" w:rsidP="006027E6">
            <w:pPr>
              <w:pStyle w:val="ListParagraph"/>
              <w:numPr>
                <w:ilvl w:val="0"/>
                <w:numId w:val="14"/>
              </w:numPr>
              <w:spacing w:before="360"/>
              <w:ind w:hanging="544"/>
              <w:rPr>
                <w:color w:val="0070C0"/>
              </w:rPr>
            </w:pPr>
            <w:r w:rsidRPr="00C150F1">
              <w:rPr>
                <w:noProof/>
                <w:lang w:val="en-US"/>
              </w:rPr>
              <w:drawing>
                <wp:anchor distT="0" distB="0" distL="114300" distR="114300" simplePos="0" relativeHeight="254754303" behindDoc="0" locked="0" layoutInCell="1" allowOverlap="1" wp14:anchorId="5871EA94" wp14:editId="0027E0ED">
                  <wp:simplePos x="0" y="0"/>
                  <wp:positionH relativeFrom="column">
                    <wp:posOffset>441960</wp:posOffset>
                  </wp:positionH>
                  <wp:positionV relativeFrom="paragraph">
                    <wp:posOffset>-95885</wp:posOffset>
                  </wp:positionV>
                  <wp:extent cx="731520" cy="731520"/>
                  <wp:effectExtent l="0" t="0" r="0" b="0"/>
                  <wp:wrapNone/>
                  <wp:docPr id="581649722" name="Graphic 581649722" descr="Long sleeve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ngsleeveshirt.svg"/>
                          <pic:cNvPicPr/>
                        </pic:nvPicPr>
                        <pic:blipFill>
                          <a:blip r:embed="rId342">
                            <a:extLst>
                              <a:ext uri="{28A0092B-C50C-407E-A947-70E740481C1C}">
                                <a14:useLocalDpi xmlns:a14="http://schemas.microsoft.com/office/drawing/2010/main" val="0"/>
                              </a:ext>
                              <a:ext uri="{96DAC541-7B7A-43D3-8B79-37D633B846F1}">
                                <asvg:svgBlip xmlns:asvg="http://schemas.microsoft.com/office/drawing/2016/SVG/main" r:embed="rId343"/>
                              </a:ext>
                            </a:extLst>
                          </a:blip>
                          <a:stretch>
                            <a:fillRect/>
                          </a:stretch>
                        </pic:blipFill>
                        <pic:spPr>
                          <a:xfrm>
                            <a:off x="0" y="0"/>
                            <a:ext cx="731520" cy="731520"/>
                          </a:xfrm>
                          <a:prstGeom prst="rect">
                            <a:avLst/>
                          </a:prstGeom>
                        </pic:spPr>
                      </pic:pic>
                    </a:graphicData>
                  </a:graphic>
                  <wp14:sizeRelH relativeFrom="margin">
                    <wp14:pctWidth>0</wp14:pctWidth>
                  </wp14:sizeRelH>
                  <wp14:sizeRelV relativeFrom="margin">
                    <wp14:pctHeight>0</wp14:pctHeight>
                  </wp14:sizeRelV>
                </wp:anchor>
              </w:drawing>
            </w:r>
          </w:p>
        </w:tc>
        <w:tc>
          <w:tcPr>
            <w:tcW w:w="7771" w:type="dxa"/>
            <w:tcBorders>
              <w:top w:val="single" w:sz="24" w:space="0" w:color="FFFFFF" w:themeColor="background1"/>
              <w:left w:val="single" w:sz="4" w:space="0" w:color="FFFFFF" w:themeColor="background1"/>
              <w:bottom w:val="single" w:sz="24" w:space="0" w:color="FFFFFF" w:themeColor="background1"/>
              <w:right w:val="single" w:sz="24" w:space="0" w:color="C00000"/>
            </w:tcBorders>
            <w:vAlign w:val="center"/>
          </w:tcPr>
          <w:p w14:paraId="350E6A41" w14:textId="71F43118" w:rsidR="00226890" w:rsidRPr="00C150F1" w:rsidRDefault="00226890" w:rsidP="006027E6">
            <w:pPr>
              <w:rPr>
                <w:rFonts w:ascii="Century Gothic" w:hAnsi="Century Gothic"/>
                <w:b/>
              </w:rPr>
            </w:pPr>
            <w:r w:rsidRPr="00C150F1">
              <w:rPr>
                <w:rFonts w:ascii="Century Gothic" w:hAnsi="Century Gothic"/>
                <w:b/>
                <w:color w:val="1F4E79" w:themeColor="accent5" w:themeShade="80"/>
                <w:sz w:val="28"/>
              </w:rPr>
              <w:t xml:space="preserve"> </w:t>
            </w:r>
            <w:r w:rsidR="006027E6">
              <w:rPr>
                <w:rFonts w:ascii="Century Gothic" w:hAnsi="Century Gothic"/>
                <w:b/>
                <w:color w:val="1F4E79" w:themeColor="accent5" w:themeShade="80"/>
                <w:sz w:val="28"/>
              </w:rPr>
              <w:t xml:space="preserve">  </w:t>
            </w:r>
            <w:r w:rsidRPr="00C150F1">
              <w:rPr>
                <w:rFonts w:ascii="Century Gothic" w:hAnsi="Century Gothic"/>
                <w:b/>
                <w:color w:val="1F4E79" w:themeColor="accent5" w:themeShade="80"/>
                <w:sz w:val="28"/>
              </w:rPr>
              <w:t>SLIP</w:t>
            </w:r>
            <w:r w:rsidRPr="00C150F1">
              <w:rPr>
                <w:rFonts w:ascii="Century Gothic" w:hAnsi="Century Gothic"/>
                <w:b/>
                <w:sz w:val="28"/>
              </w:rPr>
              <w:t xml:space="preserve"> </w:t>
            </w:r>
            <w:r w:rsidRPr="00C150F1">
              <w:rPr>
                <w:rFonts w:ascii="Century Gothic" w:hAnsi="Century Gothic"/>
                <w:sz w:val="28"/>
              </w:rPr>
              <w:t>on</w:t>
            </w:r>
            <w:r w:rsidRPr="00C150F1">
              <w:rPr>
                <w:rFonts w:ascii="Century Gothic" w:hAnsi="Century Gothic"/>
                <w:b/>
                <w:sz w:val="28"/>
              </w:rPr>
              <w:t xml:space="preserve"> </w:t>
            </w:r>
            <w:r w:rsidRPr="00C150F1">
              <w:rPr>
                <w:rFonts w:ascii="Century Gothic" w:hAnsi="Century Gothic"/>
                <w:sz w:val="28"/>
              </w:rPr>
              <w:t xml:space="preserve">SunSmart clothes. </w:t>
            </w:r>
          </w:p>
        </w:tc>
      </w:tr>
      <w:tr w:rsidR="00226890" w:rsidRPr="00292B6D" w14:paraId="7AA248FB" w14:textId="77777777" w:rsidTr="006027E6">
        <w:trPr>
          <w:trHeight w:val="1020"/>
        </w:trPr>
        <w:tc>
          <w:tcPr>
            <w:tcW w:w="1838" w:type="dxa"/>
            <w:tcBorders>
              <w:top w:val="single" w:sz="24" w:space="0" w:color="FFFFFF" w:themeColor="background1"/>
              <w:left w:val="single" w:sz="24" w:space="0" w:color="C00000"/>
              <w:bottom w:val="single" w:sz="24" w:space="0" w:color="FFFFFF" w:themeColor="background1"/>
              <w:right w:val="single" w:sz="4" w:space="0" w:color="FFFFFF" w:themeColor="background1"/>
            </w:tcBorders>
          </w:tcPr>
          <w:p w14:paraId="2C8D28A1" w14:textId="77777777" w:rsidR="00226890" w:rsidRPr="00C47901" w:rsidRDefault="00226890" w:rsidP="006027E6">
            <w:pPr>
              <w:pStyle w:val="ListParagraph"/>
              <w:numPr>
                <w:ilvl w:val="0"/>
                <w:numId w:val="14"/>
              </w:numPr>
              <w:spacing w:before="360"/>
              <w:ind w:hanging="544"/>
              <w:rPr>
                <w:color w:val="0070C0"/>
              </w:rPr>
            </w:pPr>
            <w:r>
              <w:rPr>
                <w:noProof/>
              </w:rPr>
              <w:drawing>
                <wp:anchor distT="0" distB="0" distL="114300" distR="114300" simplePos="0" relativeHeight="254755327" behindDoc="0" locked="0" layoutInCell="1" allowOverlap="1" wp14:anchorId="4BC6C938" wp14:editId="14ECA656">
                  <wp:simplePos x="0" y="0"/>
                  <wp:positionH relativeFrom="column">
                    <wp:posOffset>594360</wp:posOffset>
                  </wp:positionH>
                  <wp:positionV relativeFrom="paragraph">
                    <wp:posOffset>-44450</wp:posOffset>
                  </wp:positionV>
                  <wp:extent cx="396240" cy="643104"/>
                  <wp:effectExtent l="0" t="0" r="3810" b="5080"/>
                  <wp:wrapNone/>
                  <wp:docPr id="9206989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16885" name="Picture 15"/>
                          <pic:cNvPicPr>
                            <a:picLocks noChangeAspect="1"/>
                          </pic:cNvPicPr>
                        </pic:nvPicPr>
                        <pic:blipFill>
                          <a:blip r:embed="rId190"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21"/>
                              </a:ext>
                            </a:extLst>
                          </a:blip>
                          <a:stretch>
                            <a:fillRect/>
                          </a:stretch>
                        </pic:blipFill>
                        <pic:spPr>
                          <a:xfrm>
                            <a:off x="0" y="0"/>
                            <a:ext cx="396240" cy="643104"/>
                          </a:xfrm>
                          <a:prstGeom prst="rect">
                            <a:avLst/>
                          </a:prstGeom>
                        </pic:spPr>
                      </pic:pic>
                    </a:graphicData>
                  </a:graphic>
                  <wp14:sizeRelH relativeFrom="margin">
                    <wp14:pctWidth>0</wp14:pctWidth>
                  </wp14:sizeRelH>
                  <wp14:sizeRelV relativeFrom="margin">
                    <wp14:pctHeight>0</wp14:pctHeight>
                  </wp14:sizeRelV>
                </wp:anchor>
              </w:drawing>
            </w:r>
          </w:p>
        </w:tc>
        <w:tc>
          <w:tcPr>
            <w:tcW w:w="7771" w:type="dxa"/>
            <w:tcBorders>
              <w:top w:val="single" w:sz="24" w:space="0" w:color="FFFFFF" w:themeColor="background1"/>
              <w:left w:val="single" w:sz="4" w:space="0" w:color="FFFFFF" w:themeColor="background1"/>
              <w:bottom w:val="single" w:sz="24" w:space="0" w:color="FFFFFF" w:themeColor="background1"/>
              <w:right w:val="single" w:sz="24" w:space="0" w:color="C00000"/>
            </w:tcBorders>
            <w:vAlign w:val="center"/>
          </w:tcPr>
          <w:p w14:paraId="3E5C6BD9" w14:textId="5A6A6814" w:rsidR="00226890" w:rsidRPr="00292B6D" w:rsidRDefault="006027E6" w:rsidP="006027E6">
            <w:pPr>
              <w:rPr>
                <w:rFonts w:ascii="Century Gothic" w:hAnsi="Century Gothic"/>
                <w:sz w:val="28"/>
              </w:rPr>
            </w:pPr>
            <w:r>
              <w:rPr>
                <w:rFonts w:ascii="Century Gothic" w:hAnsi="Century Gothic"/>
                <w:b/>
                <w:color w:val="1F4E79" w:themeColor="accent5" w:themeShade="80"/>
                <w:sz w:val="28"/>
              </w:rPr>
              <w:t xml:space="preserve">  </w:t>
            </w:r>
            <w:r w:rsidR="00226890">
              <w:rPr>
                <w:rFonts w:ascii="Century Gothic" w:hAnsi="Century Gothic"/>
                <w:b/>
                <w:color w:val="1F4E79" w:themeColor="accent5" w:themeShade="80"/>
                <w:sz w:val="28"/>
              </w:rPr>
              <w:t xml:space="preserve"> </w:t>
            </w:r>
            <w:r w:rsidR="00226890" w:rsidRPr="00DE2DEC">
              <w:rPr>
                <w:rFonts w:ascii="Century Gothic" w:hAnsi="Century Gothic"/>
                <w:b/>
                <w:color w:val="1F4E79" w:themeColor="accent5" w:themeShade="80"/>
                <w:sz w:val="28"/>
              </w:rPr>
              <w:t>SLOP</w:t>
            </w:r>
            <w:r w:rsidR="00226890" w:rsidRPr="00292B6D">
              <w:rPr>
                <w:rFonts w:ascii="Century Gothic" w:hAnsi="Century Gothic"/>
                <w:b/>
                <w:sz w:val="28"/>
              </w:rPr>
              <w:t xml:space="preserve"> </w:t>
            </w:r>
            <w:r w:rsidR="00226890" w:rsidRPr="00292B6D">
              <w:rPr>
                <w:rFonts w:ascii="Century Gothic" w:hAnsi="Century Gothic"/>
                <w:sz w:val="28"/>
              </w:rPr>
              <w:t>on</w:t>
            </w:r>
            <w:r w:rsidR="00226890">
              <w:rPr>
                <w:rFonts w:ascii="Century Gothic" w:hAnsi="Century Gothic"/>
                <w:sz w:val="28"/>
              </w:rPr>
              <w:t xml:space="preserve"> </w:t>
            </w:r>
            <w:r w:rsidR="00226890" w:rsidRPr="00C150F1">
              <w:rPr>
                <w:rFonts w:ascii="Century Gothic" w:hAnsi="Century Gothic"/>
                <w:b/>
                <w:bCs/>
                <w:color w:val="C00000"/>
                <w:sz w:val="28"/>
              </w:rPr>
              <w:t>SPF</w:t>
            </w:r>
            <w:r w:rsidR="00226890" w:rsidRPr="009854C1">
              <w:rPr>
                <w:rFonts w:ascii="Century Gothic" w:hAnsi="Century Gothic"/>
                <w:b/>
                <w:bCs/>
                <w:color w:val="C00000"/>
                <w:sz w:val="28"/>
              </w:rPr>
              <w:t xml:space="preserve"> </w:t>
            </w:r>
            <w:r w:rsidR="00226890" w:rsidRPr="00494C26">
              <w:rPr>
                <w:rFonts w:ascii="Century Gothic" w:hAnsi="Century Gothic"/>
                <w:sz w:val="28"/>
              </w:rPr>
              <w:t xml:space="preserve">50 </w:t>
            </w:r>
            <w:r w:rsidR="00226890" w:rsidRPr="00292B6D">
              <w:rPr>
                <w:rFonts w:ascii="Century Gothic" w:hAnsi="Century Gothic"/>
                <w:sz w:val="28"/>
              </w:rPr>
              <w:t xml:space="preserve">sunscreen every 2 </w:t>
            </w:r>
            <w:r w:rsidR="00226890">
              <w:rPr>
                <w:rFonts w:ascii="Century Gothic" w:hAnsi="Century Gothic"/>
                <w:sz w:val="28"/>
              </w:rPr>
              <w:t>to</w:t>
            </w:r>
            <w:r w:rsidR="00226890" w:rsidRPr="00292B6D">
              <w:rPr>
                <w:rFonts w:ascii="Century Gothic" w:hAnsi="Century Gothic"/>
                <w:sz w:val="28"/>
              </w:rPr>
              <w:t xml:space="preserve"> 4 hours.</w:t>
            </w:r>
          </w:p>
        </w:tc>
      </w:tr>
      <w:tr w:rsidR="00226890" w:rsidRPr="00292B6D" w14:paraId="5250FE72" w14:textId="77777777" w:rsidTr="006027E6">
        <w:trPr>
          <w:trHeight w:val="1020"/>
        </w:trPr>
        <w:tc>
          <w:tcPr>
            <w:tcW w:w="1838" w:type="dxa"/>
            <w:tcBorders>
              <w:top w:val="single" w:sz="24" w:space="0" w:color="FFFFFF" w:themeColor="background1"/>
              <w:left w:val="single" w:sz="24" w:space="0" w:color="C00000"/>
              <w:bottom w:val="single" w:sz="24" w:space="0" w:color="FFFFFF" w:themeColor="background1"/>
              <w:right w:val="single" w:sz="4" w:space="0" w:color="FFFFFF" w:themeColor="background1"/>
            </w:tcBorders>
          </w:tcPr>
          <w:p w14:paraId="3ED6CDA1" w14:textId="77777777" w:rsidR="00226890" w:rsidRPr="00FF5AF7" w:rsidRDefault="00226890" w:rsidP="006027E6">
            <w:pPr>
              <w:pStyle w:val="ListParagraph"/>
              <w:numPr>
                <w:ilvl w:val="0"/>
                <w:numId w:val="14"/>
              </w:numPr>
              <w:spacing w:before="360"/>
              <w:ind w:hanging="544"/>
              <w:rPr>
                <w:color w:val="0070C0"/>
              </w:rPr>
            </w:pPr>
            <w:r w:rsidRPr="00FF5AF7">
              <w:rPr>
                <w:noProof/>
              </w:rPr>
              <w:drawing>
                <wp:anchor distT="0" distB="0" distL="114300" distR="114300" simplePos="0" relativeHeight="254758399" behindDoc="0" locked="0" layoutInCell="1" allowOverlap="1" wp14:anchorId="54974FCB" wp14:editId="560E2CE0">
                  <wp:simplePos x="0" y="0"/>
                  <wp:positionH relativeFrom="column">
                    <wp:posOffset>464820</wp:posOffset>
                  </wp:positionH>
                  <wp:positionV relativeFrom="paragraph">
                    <wp:posOffset>78105</wp:posOffset>
                  </wp:positionV>
                  <wp:extent cx="670560" cy="403860"/>
                  <wp:effectExtent l="0" t="0" r="0" b="0"/>
                  <wp:wrapNone/>
                  <wp:docPr id="18133495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675099" cy="40659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771" w:type="dxa"/>
            <w:tcBorders>
              <w:top w:val="single" w:sz="24" w:space="0" w:color="FFFFFF" w:themeColor="background1"/>
              <w:left w:val="single" w:sz="4" w:space="0" w:color="FFFFFF" w:themeColor="background1"/>
              <w:bottom w:val="single" w:sz="24" w:space="0" w:color="FFFFFF" w:themeColor="background1"/>
              <w:right w:val="single" w:sz="24" w:space="0" w:color="C00000"/>
            </w:tcBorders>
            <w:vAlign w:val="center"/>
          </w:tcPr>
          <w:p w14:paraId="519B6A7C" w14:textId="159C1760" w:rsidR="00226890" w:rsidRPr="00DE2DEC" w:rsidRDefault="00226890" w:rsidP="006027E6">
            <w:pPr>
              <w:ind w:right="-398"/>
            </w:pPr>
            <w:r w:rsidRPr="00DE2DEC">
              <w:rPr>
                <w:rFonts w:ascii="Century Gothic" w:hAnsi="Century Gothic"/>
                <w:b/>
                <w:color w:val="1F4E79" w:themeColor="accent5" w:themeShade="80"/>
                <w:sz w:val="28"/>
              </w:rPr>
              <w:t xml:space="preserve"> </w:t>
            </w:r>
            <w:r w:rsidR="006027E6">
              <w:rPr>
                <w:rFonts w:ascii="Century Gothic" w:hAnsi="Century Gothic"/>
                <w:b/>
                <w:color w:val="1F4E79" w:themeColor="accent5" w:themeShade="80"/>
                <w:sz w:val="28"/>
              </w:rPr>
              <w:t xml:space="preserve">  </w:t>
            </w:r>
            <w:r w:rsidRPr="00DE2DEC">
              <w:rPr>
                <w:rFonts w:ascii="Century Gothic" w:hAnsi="Century Gothic"/>
                <w:b/>
                <w:color w:val="1F4E79" w:themeColor="accent5" w:themeShade="80"/>
                <w:sz w:val="28"/>
              </w:rPr>
              <w:t>SLAP</w:t>
            </w:r>
            <w:r w:rsidRPr="00DE2DEC">
              <w:rPr>
                <w:rFonts w:ascii="Century Gothic" w:hAnsi="Century Gothic"/>
                <w:b/>
                <w:sz w:val="28"/>
              </w:rPr>
              <w:t xml:space="preserve"> </w:t>
            </w:r>
            <w:r w:rsidRPr="00DE2DEC">
              <w:rPr>
                <w:rFonts w:ascii="Century Gothic" w:hAnsi="Century Gothic"/>
                <w:sz w:val="28"/>
              </w:rPr>
              <w:t xml:space="preserve">on a hat </w:t>
            </w:r>
            <w:r>
              <w:rPr>
                <w:rFonts w:ascii="Century Gothic" w:hAnsi="Century Gothic"/>
                <w:sz w:val="28"/>
              </w:rPr>
              <w:t>and</w:t>
            </w:r>
            <w:r w:rsidRPr="00DE2DEC">
              <w:rPr>
                <w:rFonts w:ascii="Century Gothic" w:hAnsi="Century Gothic"/>
                <w:sz w:val="28"/>
              </w:rPr>
              <w:t xml:space="preserve"> cover your face, neck and ears.</w:t>
            </w:r>
          </w:p>
        </w:tc>
      </w:tr>
      <w:tr w:rsidR="00226890" w:rsidRPr="00292B6D" w14:paraId="3200FCBC" w14:textId="77777777" w:rsidTr="006027E6">
        <w:trPr>
          <w:trHeight w:val="1020"/>
        </w:trPr>
        <w:tc>
          <w:tcPr>
            <w:tcW w:w="1838" w:type="dxa"/>
            <w:tcBorders>
              <w:top w:val="single" w:sz="24" w:space="0" w:color="FFFFFF" w:themeColor="background1"/>
              <w:left w:val="single" w:sz="24" w:space="0" w:color="C00000"/>
              <w:bottom w:val="single" w:sz="24" w:space="0" w:color="FFFFFF" w:themeColor="background1"/>
              <w:right w:val="single" w:sz="4" w:space="0" w:color="FFFFFF" w:themeColor="background1"/>
            </w:tcBorders>
          </w:tcPr>
          <w:p w14:paraId="083E4EBC" w14:textId="77777777" w:rsidR="00226890" w:rsidRPr="00FF5AF7" w:rsidRDefault="00226890" w:rsidP="006027E6">
            <w:pPr>
              <w:pStyle w:val="ListParagraph"/>
              <w:numPr>
                <w:ilvl w:val="0"/>
                <w:numId w:val="14"/>
              </w:numPr>
              <w:spacing w:before="360"/>
              <w:ind w:hanging="544"/>
              <w:rPr>
                <w:color w:val="0070C0"/>
              </w:rPr>
            </w:pPr>
            <w:r w:rsidRPr="00FF5AF7">
              <w:rPr>
                <w:noProof/>
              </w:rPr>
              <w:drawing>
                <wp:anchor distT="0" distB="0" distL="114300" distR="114300" simplePos="0" relativeHeight="254757375" behindDoc="0" locked="0" layoutInCell="1" allowOverlap="1" wp14:anchorId="77F15BE2" wp14:editId="415BA11F">
                  <wp:simplePos x="0" y="0"/>
                  <wp:positionH relativeFrom="margin">
                    <wp:posOffset>427005</wp:posOffset>
                  </wp:positionH>
                  <wp:positionV relativeFrom="paragraph">
                    <wp:posOffset>-89535</wp:posOffset>
                  </wp:positionV>
                  <wp:extent cx="815340" cy="740669"/>
                  <wp:effectExtent l="0" t="0" r="3810" b="2540"/>
                  <wp:wrapNone/>
                  <wp:docPr id="1629108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08305" name=""/>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815340" cy="740669"/>
                          </a:xfrm>
                          <a:prstGeom prst="rect">
                            <a:avLst/>
                          </a:prstGeom>
                        </pic:spPr>
                      </pic:pic>
                    </a:graphicData>
                  </a:graphic>
                  <wp14:sizeRelH relativeFrom="margin">
                    <wp14:pctWidth>0</wp14:pctWidth>
                  </wp14:sizeRelH>
                  <wp14:sizeRelV relativeFrom="margin">
                    <wp14:pctHeight>0</wp14:pctHeight>
                  </wp14:sizeRelV>
                </wp:anchor>
              </w:drawing>
            </w:r>
          </w:p>
        </w:tc>
        <w:tc>
          <w:tcPr>
            <w:tcW w:w="7771" w:type="dxa"/>
            <w:tcBorders>
              <w:top w:val="single" w:sz="24" w:space="0" w:color="FFFFFF" w:themeColor="background1"/>
              <w:left w:val="single" w:sz="4" w:space="0" w:color="FFFFFF" w:themeColor="background1"/>
              <w:bottom w:val="single" w:sz="24" w:space="0" w:color="FFFFFF" w:themeColor="background1"/>
              <w:right w:val="single" w:sz="24" w:space="0" w:color="C00000"/>
            </w:tcBorders>
            <w:vAlign w:val="center"/>
          </w:tcPr>
          <w:p w14:paraId="595F2450" w14:textId="35C4FDE0" w:rsidR="00226890" w:rsidRPr="00DE2DEC" w:rsidRDefault="00226890" w:rsidP="006027E6">
            <w:pPr>
              <w:spacing w:before="360"/>
            </w:pPr>
            <w:r w:rsidRPr="00DE2DEC">
              <w:rPr>
                <w:rFonts w:ascii="Century Gothic" w:hAnsi="Century Gothic"/>
                <w:b/>
                <w:color w:val="1F4E79" w:themeColor="accent5" w:themeShade="80"/>
                <w:sz w:val="28"/>
              </w:rPr>
              <w:t xml:space="preserve"> </w:t>
            </w:r>
            <w:r w:rsidR="006027E6">
              <w:rPr>
                <w:rFonts w:ascii="Century Gothic" w:hAnsi="Century Gothic"/>
                <w:b/>
                <w:color w:val="1F4E79" w:themeColor="accent5" w:themeShade="80"/>
                <w:sz w:val="28"/>
              </w:rPr>
              <w:t xml:space="preserve">  </w:t>
            </w:r>
            <w:r w:rsidRPr="00DE2DEC">
              <w:rPr>
                <w:rFonts w:ascii="Century Gothic" w:hAnsi="Century Gothic"/>
                <w:b/>
                <w:color w:val="1F4E79" w:themeColor="accent5" w:themeShade="80"/>
                <w:sz w:val="28"/>
              </w:rPr>
              <w:t>SEEK</w:t>
            </w:r>
            <w:r w:rsidRPr="00DE2DEC">
              <w:rPr>
                <w:rFonts w:ascii="Century Gothic" w:hAnsi="Century Gothic"/>
                <w:sz w:val="28"/>
              </w:rPr>
              <w:t xml:space="preserve"> shade.</w:t>
            </w:r>
          </w:p>
        </w:tc>
      </w:tr>
      <w:tr w:rsidR="00226890" w:rsidRPr="00292B6D" w14:paraId="090DDA73" w14:textId="77777777" w:rsidTr="006027E6">
        <w:trPr>
          <w:trHeight w:val="1020"/>
        </w:trPr>
        <w:tc>
          <w:tcPr>
            <w:tcW w:w="1838" w:type="dxa"/>
            <w:tcBorders>
              <w:top w:val="single" w:sz="24" w:space="0" w:color="FFFFFF" w:themeColor="background1"/>
              <w:left w:val="single" w:sz="24" w:space="0" w:color="C00000"/>
              <w:bottom w:val="single" w:sz="24" w:space="0" w:color="C00000"/>
              <w:right w:val="single" w:sz="4" w:space="0" w:color="FFFFFF" w:themeColor="background1"/>
            </w:tcBorders>
          </w:tcPr>
          <w:p w14:paraId="6AEC92CF" w14:textId="77777777" w:rsidR="00226890" w:rsidRPr="00FF5AF7" w:rsidRDefault="00226890" w:rsidP="006027E6">
            <w:pPr>
              <w:pStyle w:val="ListParagraph"/>
              <w:numPr>
                <w:ilvl w:val="0"/>
                <w:numId w:val="14"/>
              </w:numPr>
              <w:spacing w:before="360"/>
              <w:ind w:hanging="544"/>
              <w:rPr>
                <w:color w:val="0070C0"/>
              </w:rPr>
            </w:pPr>
            <w:r w:rsidRPr="00FF5AF7">
              <w:rPr>
                <w:noProof/>
              </w:rPr>
              <w:drawing>
                <wp:anchor distT="0" distB="0" distL="114300" distR="114300" simplePos="0" relativeHeight="254756351" behindDoc="0" locked="0" layoutInCell="1" allowOverlap="1" wp14:anchorId="73476F46" wp14:editId="55B5FA99">
                  <wp:simplePos x="0" y="0"/>
                  <wp:positionH relativeFrom="margin">
                    <wp:posOffset>407670</wp:posOffset>
                  </wp:positionH>
                  <wp:positionV relativeFrom="paragraph">
                    <wp:posOffset>171450</wp:posOffset>
                  </wp:positionV>
                  <wp:extent cx="806046" cy="374073"/>
                  <wp:effectExtent l="0" t="0" r="0" b="6985"/>
                  <wp:wrapNone/>
                  <wp:docPr id="17383046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304630" name="Picture 5"/>
                          <pic:cNvPicPr>
                            <a:picLocks noChangeAspect="1"/>
                          </pic:cNvPicPr>
                        </pic:nvPicPr>
                        <pic:blipFill>
                          <a:blip r:embed="rId346" cstate="print">
                            <a:duotone>
                              <a:prstClr val="black"/>
                              <a:schemeClr val="tx2">
                                <a:tint val="45000"/>
                                <a:satMod val="400000"/>
                              </a:schemeClr>
                            </a:duotone>
                            <a:extLst>
                              <a:ext uri="{BEBA8EAE-BF5A-486C-A8C5-ECC9F3942E4B}">
                                <a14:imgProps xmlns:a14="http://schemas.microsoft.com/office/drawing/2010/main">
                                  <a14:imgLayer r:embed="rId347">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48"/>
                              </a:ext>
                            </a:extLst>
                          </a:blip>
                          <a:stretch>
                            <a:fillRect/>
                          </a:stretch>
                        </pic:blipFill>
                        <pic:spPr>
                          <a:xfrm>
                            <a:off x="0" y="0"/>
                            <a:ext cx="806046" cy="374073"/>
                          </a:xfrm>
                          <a:prstGeom prst="rect">
                            <a:avLst/>
                          </a:prstGeom>
                        </pic:spPr>
                      </pic:pic>
                    </a:graphicData>
                  </a:graphic>
                  <wp14:sizeRelH relativeFrom="margin">
                    <wp14:pctWidth>0</wp14:pctWidth>
                  </wp14:sizeRelH>
                  <wp14:sizeRelV relativeFrom="margin">
                    <wp14:pctHeight>0</wp14:pctHeight>
                  </wp14:sizeRelV>
                </wp:anchor>
              </w:drawing>
            </w:r>
          </w:p>
        </w:tc>
        <w:tc>
          <w:tcPr>
            <w:tcW w:w="7771" w:type="dxa"/>
            <w:tcBorders>
              <w:top w:val="single" w:sz="24" w:space="0" w:color="FFFFFF" w:themeColor="background1"/>
              <w:left w:val="single" w:sz="4" w:space="0" w:color="FFFFFF" w:themeColor="background1"/>
              <w:bottom w:val="single" w:sz="24" w:space="0" w:color="C00000"/>
              <w:right w:val="single" w:sz="24" w:space="0" w:color="C00000"/>
            </w:tcBorders>
            <w:vAlign w:val="center"/>
          </w:tcPr>
          <w:p w14:paraId="10C8F93A" w14:textId="4E53E2A5" w:rsidR="00226890" w:rsidRPr="00DE2DEC" w:rsidRDefault="00226890" w:rsidP="006027E6">
            <w:pPr>
              <w:spacing w:before="360"/>
            </w:pPr>
            <w:r w:rsidRPr="00DE2DEC">
              <w:rPr>
                <w:rFonts w:ascii="Century Gothic" w:hAnsi="Century Gothic"/>
                <w:b/>
                <w:color w:val="1F4E79" w:themeColor="accent5" w:themeShade="80"/>
                <w:sz w:val="28"/>
              </w:rPr>
              <w:t xml:space="preserve"> </w:t>
            </w:r>
            <w:r w:rsidR="006027E6">
              <w:rPr>
                <w:rFonts w:ascii="Century Gothic" w:hAnsi="Century Gothic"/>
                <w:b/>
                <w:color w:val="1F4E79" w:themeColor="accent5" w:themeShade="80"/>
                <w:sz w:val="28"/>
              </w:rPr>
              <w:t xml:space="preserve">  </w:t>
            </w:r>
            <w:r w:rsidRPr="00DE2DEC">
              <w:rPr>
                <w:rFonts w:ascii="Century Gothic" w:hAnsi="Century Gothic"/>
                <w:b/>
                <w:color w:val="1F4E79" w:themeColor="accent5" w:themeShade="80"/>
                <w:sz w:val="28"/>
              </w:rPr>
              <w:t>SLIDE</w:t>
            </w:r>
            <w:r w:rsidRPr="00DE2DEC">
              <w:rPr>
                <w:rFonts w:ascii="Century Gothic" w:hAnsi="Century Gothic"/>
                <w:b/>
                <w:sz w:val="28"/>
              </w:rPr>
              <w:t xml:space="preserve"> </w:t>
            </w:r>
            <w:r w:rsidRPr="00DE2DEC">
              <w:rPr>
                <w:rFonts w:ascii="Century Gothic" w:hAnsi="Century Gothic"/>
                <w:sz w:val="28"/>
              </w:rPr>
              <w:t xml:space="preserve">on sunglasses. </w:t>
            </w:r>
          </w:p>
        </w:tc>
      </w:tr>
    </w:tbl>
    <w:p w14:paraId="73821FFA" w14:textId="046CEEA6" w:rsidR="00226890" w:rsidRPr="00C150F1" w:rsidRDefault="00226890" w:rsidP="00226890">
      <w:pPr>
        <w:rPr>
          <w:lang w:val="en-US"/>
        </w:rPr>
      </w:pPr>
    </w:p>
    <w:p w14:paraId="6211AE7B" w14:textId="53735831" w:rsidR="00226890" w:rsidRDefault="00A924F1" w:rsidP="00226890">
      <w:pPr>
        <w:rPr>
          <w:lang w:val="en-US"/>
        </w:rPr>
      </w:pPr>
      <w:r>
        <w:rPr>
          <w:b/>
          <w:noProof/>
          <w:color w:val="1F4E79" w:themeColor="accent5" w:themeShade="80"/>
        </w:rPr>
        <mc:AlternateContent>
          <mc:Choice Requires="wps">
            <w:drawing>
              <wp:anchor distT="0" distB="0" distL="114300" distR="114300" simplePos="0" relativeHeight="254762495" behindDoc="0" locked="0" layoutInCell="1" allowOverlap="1" wp14:anchorId="32695395" wp14:editId="5636485C">
                <wp:simplePos x="0" y="0"/>
                <wp:positionH relativeFrom="margin">
                  <wp:posOffset>2816081</wp:posOffset>
                </wp:positionH>
                <wp:positionV relativeFrom="paragraph">
                  <wp:posOffset>6026437</wp:posOffset>
                </wp:positionV>
                <wp:extent cx="2331720" cy="777240"/>
                <wp:effectExtent l="0" t="0" r="11430" b="22860"/>
                <wp:wrapNone/>
                <wp:docPr id="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1720" cy="777240"/>
                        </a:xfrm>
                        <a:prstGeom prst="roundRect">
                          <a:avLst/>
                        </a:prstGeom>
                        <a:solidFill>
                          <a:srgbClr val="EDF9FD"/>
                        </a:solidFill>
                        <a:ln w="6350">
                          <a:solidFill>
                            <a:sysClr val="window" lastClr="FFFFFF">
                              <a:lumMod val="50000"/>
                            </a:sysClr>
                          </a:solidFill>
                        </a:ln>
                      </wps:spPr>
                      <wps:txbx>
                        <w:txbxContent>
                          <w:p w14:paraId="701DB55C" w14:textId="77777777" w:rsidR="00226890" w:rsidRPr="00617C7E" w:rsidRDefault="00226890" w:rsidP="006027E6">
                            <w:pPr>
                              <w:spacing w:after="0"/>
                              <w:ind w:left="142" w:right="-255" w:hanging="142"/>
                              <w:contextualSpacing/>
                              <w:rPr>
                                <w:bCs/>
                                <w:kern w:val="2"/>
                                <w:sz w:val="24"/>
                                <w:szCs w:val="24"/>
                                <w14:ligatures w14:val="standardContextual"/>
                              </w:rPr>
                            </w:pPr>
                            <w:r w:rsidRPr="00C150F1">
                              <w:rPr>
                                <w:b/>
                                <w:bCs/>
                                <w:color w:val="C00000"/>
                                <w:kern w:val="2"/>
                                <w14:ligatures w14:val="standardContextual"/>
                              </w:rPr>
                              <w:t xml:space="preserve"> </w:t>
                            </w:r>
                            <w:r w:rsidRPr="00C150F1">
                              <w:rPr>
                                <w:b/>
                                <w:bCs/>
                                <w:color w:val="C00000"/>
                                <w:kern w:val="2"/>
                                <w:sz w:val="24"/>
                                <w:szCs w:val="24"/>
                                <w14:ligatures w14:val="standardContextual"/>
                              </w:rPr>
                              <w:t xml:space="preserve">SPF </w:t>
                            </w:r>
                            <w:r w:rsidRPr="00617C7E">
                              <w:rPr>
                                <w:kern w:val="2"/>
                                <w:sz w:val="24"/>
                                <w:szCs w:val="24"/>
                                <w14:ligatures w14:val="standardContextual"/>
                              </w:rPr>
                              <w:t>=</w:t>
                            </w:r>
                            <w:r w:rsidRPr="00617C7E">
                              <w:rPr>
                                <w:b/>
                                <w:bCs/>
                                <w:kern w:val="2"/>
                                <w:sz w:val="24"/>
                                <w:szCs w:val="24"/>
                                <w14:ligatures w14:val="standardContextual"/>
                              </w:rPr>
                              <w:t xml:space="preserve"> </w:t>
                            </w:r>
                            <w:r w:rsidRPr="00617C7E">
                              <w:rPr>
                                <w:b/>
                                <w:kern w:val="2"/>
                                <w:sz w:val="24"/>
                                <w:szCs w:val="24"/>
                                <w14:ligatures w14:val="standardContextual"/>
                              </w:rPr>
                              <w:t>S</w:t>
                            </w:r>
                            <w:r w:rsidRPr="00617C7E">
                              <w:rPr>
                                <w:bCs/>
                                <w:kern w:val="2"/>
                                <w:sz w:val="24"/>
                                <w:szCs w:val="24"/>
                                <w14:ligatures w14:val="standardContextual"/>
                              </w:rPr>
                              <w:t xml:space="preserve">un </w:t>
                            </w:r>
                            <w:r w:rsidRPr="00617C7E">
                              <w:rPr>
                                <w:b/>
                                <w:kern w:val="2"/>
                                <w:sz w:val="24"/>
                                <w:szCs w:val="24"/>
                                <w14:ligatures w14:val="standardContextual"/>
                              </w:rPr>
                              <w:t>P</w:t>
                            </w:r>
                            <w:r w:rsidRPr="00617C7E">
                              <w:rPr>
                                <w:bCs/>
                                <w:kern w:val="2"/>
                                <w:sz w:val="24"/>
                                <w:szCs w:val="24"/>
                                <w14:ligatures w14:val="standardContextual"/>
                              </w:rPr>
                              <w:t xml:space="preserve">rotection </w:t>
                            </w:r>
                            <w:r w:rsidRPr="00617C7E">
                              <w:rPr>
                                <w:b/>
                                <w:kern w:val="2"/>
                                <w:sz w:val="24"/>
                                <w:szCs w:val="24"/>
                                <w14:ligatures w14:val="standardContextual"/>
                              </w:rPr>
                              <w:t>F</w:t>
                            </w:r>
                            <w:r w:rsidRPr="00617C7E">
                              <w:rPr>
                                <w:bCs/>
                                <w:kern w:val="2"/>
                                <w:sz w:val="24"/>
                                <w:szCs w:val="24"/>
                                <w14:ligatures w14:val="standardContextual"/>
                              </w:rPr>
                              <w:t>actor</w:t>
                            </w:r>
                          </w:p>
                          <w:p w14:paraId="3EC38741" w14:textId="77777777" w:rsidR="00226890" w:rsidRPr="00617C7E" w:rsidRDefault="00226890" w:rsidP="00226890">
                            <w:pPr>
                              <w:pStyle w:val="ListParagraph"/>
                              <w:numPr>
                                <w:ilvl w:val="0"/>
                                <w:numId w:val="15"/>
                              </w:numPr>
                              <w:ind w:left="426" w:right="-255" w:hanging="284"/>
                              <w:rPr>
                                <w:sz w:val="20"/>
                                <w:szCs w:val="24"/>
                                <w:lang w:val="en-GB"/>
                              </w:rPr>
                            </w:pPr>
                            <w:r w:rsidRPr="00617C7E">
                              <w:rPr>
                                <w:rFonts w:ascii="Century Gothic" w:hAnsi="Century Gothic"/>
                                <w:sz w:val="24"/>
                                <w:szCs w:val="24"/>
                                <w:lang w:val="en-GB"/>
                              </w:rPr>
                              <w:t xml:space="preserve">SPF 15 is </w:t>
                            </w:r>
                            <w:r w:rsidRPr="00EA56B9">
                              <w:rPr>
                                <w:rFonts w:ascii="Century Gothic" w:hAnsi="Century Gothic"/>
                                <w:b/>
                                <w:bCs/>
                                <w:sz w:val="24"/>
                                <w:szCs w:val="24"/>
                                <w:lang w:val="en-GB"/>
                              </w:rPr>
                              <w:t>low</w:t>
                            </w:r>
                            <w:r w:rsidRPr="00617C7E">
                              <w:rPr>
                                <w:rFonts w:ascii="Century Gothic" w:hAnsi="Century Gothic"/>
                                <w:sz w:val="24"/>
                                <w:szCs w:val="24"/>
                                <w:lang w:val="en-GB"/>
                              </w:rPr>
                              <w:t xml:space="preserve"> protection</w:t>
                            </w:r>
                          </w:p>
                          <w:p w14:paraId="6E2893C4" w14:textId="77777777" w:rsidR="00226890" w:rsidRPr="00617C7E" w:rsidRDefault="00226890" w:rsidP="00226890">
                            <w:pPr>
                              <w:pStyle w:val="ListParagraph"/>
                              <w:numPr>
                                <w:ilvl w:val="0"/>
                                <w:numId w:val="15"/>
                              </w:numPr>
                              <w:spacing w:after="120"/>
                              <w:ind w:left="426" w:right="-255" w:hanging="284"/>
                              <w:rPr>
                                <w:sz w:val="20"/>
                                <w:szCs w:val="24"/>
                                <w:lang w:val="en-GB"/>
                              </w:rPr>
                            </w:pPr>
                            <w:r w:rsidRPr="00617C7E">
                              <w:rPr>
                                <w:rFonts w:ascii="Century Gothic" w:hAnsi="Century Gothic"/>
                                <w:sz w:val="24"/>
                                <w:szCs w:val="24"/>
                                <w:lang w:val="en-GB"/>
                              </w:rPr>
                              <w:t xml:space="preserve">SPF 50 is </w:t>
                            </w:r>
                            <w:r w:rsidRPr="00EA56B9">
                              <w:rPr>
                                <w:rFonts w:ascii="Century Gothic" w:hAnsi="Century Gothic"/>
                                <w:b/>
                                <w:bCs/>
                                <w:sz w:val="24"/>
                                <w:szCs w:val="24"/>
                                <w:lang w:val="en-GB"/>
                              </w:rPr>
                              <w:t>high</w:t>
                            </w:r>
                            <w:r w:rsidRPr="00617C7E">
                              <w:rPr>
                                <w:rFonts w:ascii="Century Gothic" w:hAnsi="Century Gothic"/>
                                <w:sz w:val="24"/>
                                <w:szCs w:val="24"/>
                                <w:lang w:val="en-GB"/>
                              </w:rPr>
                              <w:t xml:space="preserve"> protection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695395" id="_x0000_s1427" style="position:absolute;margin-left:221.75pt;margin-top:474.5pt;width:183.6pt;height:61.2pt;z-index:254762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" fillcolor="#edf9fd" strokecolor="#7f7f7f" strokeweight=".5pt">
                <v:path arrowok="t"/>
                <v:textbox>
                  <w:txbxContent>
                    <w:p w14:paraId="701DB55C" w14:textId="77777777" w:rsidR="00226890" w:rsidRPr="00617C7E" w:rsidRDefault="00226890" w:rsidP="006027E6">
                      <w:pPr>
                        <w:spacing w:after="0"/>
                        <w:ind w:left="142" w:right="-255" w:hanging="142"/>
                        <w:contextualSpacing/>
                        <w:rPr>
                          <w:bCs/>
                          <w:kern w:val="2"/>
                          <w:sz w:val="24"/>
                          <w:szCs w:val="24"/>
                          <w14:ligatures w14:val="standardContextual"/>
                        </w:rPr>
                      </w:pPr>
                      <w:r w:rsidRPr="00C150F1">
                        <w:rPr>
                          <w:b/>
                          <w:bCs/>
                          <w:color w:val="C00000"/>
                          <w:kern w:val="2"/>
                          <w14:ligatures w14:val="standardContextual"/>
                        </w:rPr>
                        <w:t xml:space="preserve"> </w:t>
                      </w:r>
                      <w:r w:rsidRPr="00C150F1">
                        <w:rPr>
                          <w:b/>
                          <w:bCs/>
                          <w:color w:val="C00000"/>
                          <w:kern w:val="2"/>
                          <w:sz w:val="24"/>
                          <w:szCs w:val="24"/>
                          <w14:ligatures w14:val="standardContextual"/>
                        </w:rPr>
                        <w:t xml:space="preserve">SPF </w:t>
                      </w:r>
                      <w:r w:rsidRPr="00617C7E">
                        <w:rPr>
                          <w:kern w:val="2"/>
                          <w:sz w:val="24"/>
                          <w:szCs w:val="24"/>
                          <w14:ligatures w14:val="standardContextual"/>
                        </w:rPr>
                        <w:t>=</w:t>
                      </w:r>
                      <w:r w:rsidRPr="00617C7E">
                        <w:rPr>
                          <w:b/>
                          <w:bCs/>
                          <w:kern w:val="2"/>
                          <w:sz w:val="24"/>
                          <w:szCs w:val="24"/>
                          <w14:ligatures w14:val="standardContextual"/>
                        </w:rPr>
                        <w:t xml:space="preserve"> </w:t>
                      </w:r>
                      <w:r w:rsidRPr="00617C7E">
                        <w:rPr>
                          <w:b/>
                          <w:kern w:val="2"/>
                          <w:sz w:val="24"/>
                          <w:szCs w:val="24"/>
                          <w14:ligatures w14:val="standardContextual"/>
                        </w:rPr>
                        <w:t>S</w:t>
                      </w:r>
                      <w:r w:rsidRPr="00617C7E">
                        <w:rPr>
                          <w:bCs/>
                          <w:kern w:val="2"/>
                          <w:sz w:val="24"/>
                          <w:szCs w:val="24"/>
                          <w14:ligatures w14:val="standardContextual"/>
                        </w:rPr>
                        <w:t xml:space="preserve">un </w:t>
                      </w:r>
                      <w:r w:rsidRPr="00617C7E">
                        <w:rPr>
                          <w:b/>
                          <w:kern w:val="2"/>
                          <w:sz w:val="24"/>
                          <w:szCs w:val="24"/>
                          <w14:ligatures w14:val="standardContextual"/>
                        </w:rPr>
                        <w:t>P</w:t>
                      </w:r>
                      <w:r w:rsidRPr="00617C7E">
                        <w:rPr>
                          <w:bCs/>
                          <w:kern w:val="2"/>
                          <w:sz w:val="24"/>
                          <w:szCs w:val="24"/>
                          <w14:ligatures w14:val="standardContextual"/>
                        </w:rPr>
                        <w:t xml:space="preserve">rotection </w:t>
                      </w:r>
                      <w:r w:rsidRPr="00617C7E">
                        <w:rPr>
                          <w:b/>
                          <w:kern w:val="2"/>
                          <w:sz w:val="24"/>
                          <w:szCs w:val="24"/>
                          <w14:ligatures w14:val="standardContextual"/>
                        </w:rPr>
                        <w:t>F</w:t>
                      </w:r>
                      <w:r w:rsidRPr="00617C7E">
                        <w:rPr>
                          <w:bCs/>
                          <w:kern w:val="2"/>
                          <w:sz w:val="24"/>
                          <w:szCs w:val="24"/>
                          <w14:ligatures w14:val="standardContextual"/>
                        </w:rPr>
                        <w:t>actor</w:t>
                      </w:r>
                    </w:p>
                    <w:p w14:paraId="3EC38741" w14:textId="77777777" w:rsidR="00226890" w:rsidRPr="00617C7E" w:rsidRDefault="00226890" w:rsidP="00226890">
                      <w:pPr>
                        <w:pStyle w:val="ListParagraph"/>
                        <w:numPr>
                          <w:ilvl w:val="0"/>
                          <w:numId w:val="15"/>
                        </w:numPr>
                        <w:ind w:left="426" w:right="-255" w:hanging="284"/>
                        <w:rPr>
                          <w:sz w:val="20"/>
                          <w:szCs w:val="24"/>
                          <w:lang w:val="en-GB"/>
                        </w:rPr>
                      </w:pPr>
                      <w:r w:rsidRPr="00617C7E">
                        <w:rPr>
                          <w:rFonts w:ascii="Century Gothic" w:hAnsi="Century Gothic"/>
                          <w:sz w:val="24"/>
                          <w:szCs w:val="24"/>
                          <w:lang w:val="en-GB"/>
                        </w:rPr>
                        <w:t xml:space="preserve">SPF 15 is </w:t>
                      </w:r>
                      <w:r w:rsidRPr="00EA56B9">
                        <w:rPr>
                          <w:rFonts w:ascii="Century Gothic" w:hAnsi="Century Gothic"/>
                          <w:b/>
                          <w:bCs/>
                          <w:sz w:val="24"/>
                          <w:szCs w:val="24"/>
                          <w:lang w:val="en-GB"/>
                        </w:rPr>
                        <w:t>low</w:t>
                      </w:r>
                      <w:r w:rsidRPr="00617C7E">
                        <w:rPr>
                          <w:rFonts w:ascii="Century Gothic" w:hAnsi="Century Gothic"/>
                          <w:sz w:val="24"/>
                          <w:szCs w:val="24"/>
                          <w:lang w:val="en-GB"/>
                        </w:rPr>
                        <w:t xml:space="preserve"> protection</w:t>
                      </w:r>
                    </w:p>
                    <w:p w14:paraId="6E2893C4" w14:textId="77777777" w:rsidR="00226890" w:rsidRPr="00617C7E" w:rsidRDefault="00226890" w:rsidP="00226890">
                      <w:pPr>
                        <w:pStyle w:val="ListParagraph"/>
                        <w:numPr>
                          <w:ilvl w:val="0"/>
                          <w:numId w:val="15"/>
                        </w:numPr>
                        <w:spacing w:after="120"/>
                        <w:ind w:left="426" w:right="-255" w:hanging="284"/>
                        <w:rPr>
                          <w:sz w:val="20"/>
                          <w:szCs w:val="24"/>
                          <w:lang w:val="en-GB"/>
                        </w:rPr>
                      </w:pPr>
                      <w:r w:rsidRPr="00617C7E">
                        <w:rPr>
                          <w:rFonts w:ascii="Century Gothic" w:hAnsi="Century Gothic"/>
                          <w:sz w:val="24"/>
                          <w:szCs w:val="24"/>
                          <w:lang w:val="en-GB"/>
                        </w:rPr>
                        <w:t xml:space="preserve">SPF 50 is </w:t>
                      </w:r>
                      <w:r w:rsidRPr="00EA56B9">
                        <w:rPr>
                          <w:rFonts w:ascii="Century Gothic" w:hAnsi="Century Gothic"/>
                          <w:b/>
                          <w:bCs/>
                          <w:sz w:val="24"/>
                          <w:szCs w:val="24"/>
                          <w:lang w:val="en-GB"/>
                        </w:rPr>
                        <w:t>high</w:t>
                      </w:r>
                      <w:r w:rsidRPr="00617C7E">
                        <w:rPr>
                          <w:rFonts w:ascii="Century Gothic" w:hAnsi="Century Gothic"/>
                          <w:sz w:val="24"/>
                          <w:szCs w:val="24"/>
                          <w:lang w:val="en-GB"/>
                        </w:rPr>
                        <w:t xml:space="preserve"> protection </w:t>
                      </w:r>
                    </w:p>
                  </w:txbxContent>
                </v:textbox>
                <w10:wrap anchorx="margin"/>
              </v:roundrect>
            </w:pict>
          </mc:Fallback>
        </mc:AlternateContent>
      </w:r>
      <w:r w:rsidR="00D507BC">
        <w:rPr>
          <w:noProof/>
          <w:lang w:val="en-US"/>
        </w:rPr>
        <mc:AlternateContent>
          <mc:Choice Requires="wps">
            <w:drawing>
              <wp:anchor distT="0" distB="0" distL="114300" distR="114300" simplePos="0" relativeHeight="254761471" behindDoc="0" locked="0" layoutInCell="1" allowOverlap="1" wp14:anchorId="09DFED75" wp14:editId="643B68F4">
                <wp:simplePos x="0" y="0"/>
                <wp:positionH relativeFrom="column">
                  <wp:posOffset>44076</wp:posOffset>
                </wp:positionH>
                <wp:positionV relativeFrom="paragraph">
                  <wp:posOffset>6126910</wp:posOffset>
                </wp:positionV>
                <wp:extent cx="2567940" cy="601980"/>
                <wp:effectExtent l="0" t="0" r="22860" b="26670"/>
                <wp:wrapNone/>
                <wp:docPr id="204510458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67940" cy="601980"/>
                        </a:xfrm>
                        <a:prstGeom prst="roundRect">
                          <a:avLst/>
                        </a:prstGeom>
                        <a:solidFill>
                          <a:srgbClr val="EDF9FD"/>
                        </a:solidFill>
                        <a:ln w="6350">
                          <a:solidFill>
                            <a:sysClr val="window" lastClr="FFFFFF">
                              <a:lumMod val="50000"/>
                            </a:sysClr>
                          </a:solidFill>
                        </a:ln>
                      </wps:spPr>
                      <wps:txbx>
                        <w:txbxContent>
                          <w:p w14:paraId="20EE9E28" w14:textId="77777777" w:rsidR="00226890" w:rsidRPr="00617C7E" w:rsidRDefault="00226890" w:rsidP="00226890">
                            <w:pPr>
                              <w:spacing w:after="80"/>
                              <w:ind w:right="-216" w:hanging="142"/>
                              <w:contextualSpacing/>
                              <w:rPr>
                                <w:bCs/>
                                <w:kern w:val="2"/>
                                <w:sz w:val="24"/>
                                <w:szCs w:val="24"/>
                                <w14:ligatures w14:val="standardContextual"/>
                              </w:rPr>
                            </w:pPr>
                            <w:r w:rsidRPr="00CF74D7">
                              <w:rPr>
                                <w:b/>
                                <w:bCs/>
                                <w:color w:val="C00000"/>
                                <w:kern w:val="2"/>
                                <w:sz w:val="24"/>
                                <w:szCs w:val="24"/>
                                <w14:ligatures w14:val="standardContextual"/>
                              </w:rPr>
                              <w:t xml:space="preserve">  </w:t>
                            </w:r>
                            <w:r w:rsidRPr="00617C7E">
                              <w:rPr>
                                <w:b/>
                                <w:bCs/>
                                <w:color w:val="C00000"/>
                                <w:kern w:val="2"/>
                                <w:sz w:val="24"/>
                                <w:szCs w:val="24"/>
                                <w14:ligatures w14:val="standardContextual"/>
                              </w:rPr>
                              <w:t xml:space="preserve">UV </w:t>
                            </w:r>
                            <w:r w:rsidRPr="00617C7E">
                              <w:rPr>
                                <w:kern w:val="2"/>
                                <w:sz w:val="24"/>
                                <w:szCs w:val="24"/>
                                <w14:ligatures w14:val="standardContextual"/>
                              </w:rPr>
                              <w:t xml:space="preserve">= </w:t>
                            </w:r>
                            <w:r w:rsidRPr="00617C7E">
                              <w:rPr>
                                <w:b/>
                                <w:kern w:val="2"/>
                                <w:sz w:val="24"/>
                                <w:szCs w:val="24"/>
                                <w14:ligatures w14:val="standardContextual"/>
                              </w:rPr>
                              <w:t>U</w:t>
                            </w:r>
                            <w:r w:rsidRPr="00617C7E">
                              <w:rPr>
                                <w:bCs/>
                                <w:kern w:val="2"/>
                                <w:sz w:val="24"/>
                                <w:szCs w:val="24"/>
                                <w14:ligatures w14:val="standardContextual"/>
                              </w:rPr>
                              <w:t>ltra</w:t>
                            </w:r>
                            <w:r w:rsidRPr="00617C7E">
                              <w:rPr>
                                <w:b/>
                                <w:kern w:val="2"/>
                                <w:sz w:val="24"/>
                                <w:szCs w:val="24"/>
                                <w14:ligatures w14:val="standardContextual"/>
                              </w:rPr>
                              <w:t>v</w:t>
                            </w:r>
                            <w:r w:rsidRPr="00617C7E">
                              <w:rPr>
                                <w:bCs/>
                                <w:kern w:val="2"/>
                                <w:sz w:val="24"/>
                                <w:szCs w:val="24"/>
                                <w14:ligatures w14:val="standardContextual"/>
                              </w:rPr>
                              <w:t>iolet rays</w:t>
                            </w:r>
                            <w:r>
                              <w:rPr>
                                <w:bCs/>
                                <w:kern w:val="2"/>
                                <w:sz w:val="24"/>
                                <w:szCs w:val="24"/>
                                <w14:ligatures w14:val="standardContextual"/>
                              </w:rPr>
                              <w:t xml:space="preserve"> from the sun</w:t>
                            </w:r>
                            <w:r w:rsidRPr="00617C7E">
                              <w:rPr>
                                <w:bCs/>
                                <w:kern w:val="2"/>
                                <w:sz w:val="24"/>
                                <w:szCs w:val="24"/>
                                <w14:ligatures w14:val="standardContextual"/>
                              </w:rPr>
                              <w:t xml:space="preserve"> </w:t>
                            </w:r>
                          </w:p>
                          <w:p w14:paraId="7D3636F3" w14:textId="77777777" w:rsidR="00226890" w:rsidRPr="00C150F1" w:rsidRDefault="00226890" w:rsidP="00226890">
                            <w:pPr>
                              <w:pStyle w:val="ListParagraph"/>
                              <w:spacing w:after="120"/>
                              <w:ind w:left="426" w:right="-255" w:hanging="426"/>
                              <w:rPr>
                                <w:sz w:val="20"/>
                                <w:szCs w:val="24"/>
                                <w:lang w:val="en-GB"/>
                              </w:rPr>
                            </w:pPr>
                            <w:r>
                              <w:rPr>
                                <w:rFonts w:ascii="Century Gothic" w:hAnsi="Century Gothic"/>
                                <w:b/>
                                <w:bCs/>
                                <w:color w:val="C00000"/>
                                <w:sz w:val="24"/>
                                <w:szCs w:val="24"/>
                                <w:lang w:val="en-GB"/>
                              </w:rPr>
                              <w:t>i</w:t>
                            </w:r>
                            <w:r w:rsidRPr="00C150F1">
                              <w:rPr>
                                <w:rFonts w:ascii="Century Gothic" w:hAnsi="Century Gothic"/>
                                <w:b/>
                                <w:bCs/>
                                <w:color w:val="C00000"/>
                                <w:sz w:val="24"/>
                                <w:szCs w:val="24"/>
                                <w:lang w:val="en-GB"/>
                              </w:rPr>
                              <w:t>ndex</w:t>
                            </w:r>
                            <w:r w:rsidRPr="00C150F1">
                              <w:rPr>
                                <w:rFonts w:ascii="Century Gothic" w:hAnsi="Century Gothic"/>
                                <w:sz w:val="24"/>
                                <w:szCs w:val="24"/>
                                <w:lang w:val="en-GB"/>
                              </w:rPr>
                              <w:t xml:space="preserve"> = level </w:t>
                            </w:r>
                          </w:p>
                          <w:p w14:paraId="23E700FD" w14:textId="77777777" w:rsidR="00226890" w:rsidRPr="00617C7E" w:rsidRDefault="00226890" w:rsidP="00226890">
                            <w:pPr>
                              <w:ind w:right="-216" w:hanging="142"/>
                              <w:contextualSpacing/>
                              <w:rPr>
                                <w:sz w:val="24"/>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DFED75" id="_x0000_s1428" style="position:absolute;margin-left:3.45pt;margin-top:482.45pt;width:202.2pt;height:47.4pt;z-index:254761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" fillcolor="#edf9fd" strokecolor="#7f7f7f" strokeweight=".5pt">
                <v:path arrowok="t"/>
                <v:textbox>
                  <w:txbxContent>
                    <w:p w14:paraId="20EE9E28" w14:textId="77777777" w:rsidR="00226890" w:rsidRPr="00617C7E" w:rsidRDefault="00226890" w:rsidP="00226890">
                      <w:pPr>
                        <w:spacing w:after="80"/>
                        <w:ind w:right="-216" w:hanging="142"/>
                        <w:contextualSpacing/>
                        <w:rPr>
                          <w:bCs/>
                          <w:kern w:val="2"/>
                          <w:sz w:val="24"/>
                          <w:szCs w:val="24"/>
                          <w14:ligatures w14:val="standardContextual"/>
                        </w:rPr>
                      </w:pPr>
                      <w:r w:rsidRPr="00CF74D7">
                        <w:rPr>
                          <w:b/>
                          <w:bCs/>
                          <w:color w:val="C00000"/>
                          <w:kern w:val="2"/>
                          <w:sz w:val="24"/>
                          <w:szCs w:val="24"/>
                          <w14:ligatures w14:val="standardContextual"/>
                        </w:rPr>
                        <w:t xml:space="preserve">  </w:t>
                      </w:r>
                      <w:r w:rsidRPr="00617C7E">
                        <w:rPr>
                          <w:b/>
                          <w:bCs/>
                          <w:color w:val="C00000"/>
                          <w:kern w:val="2"/>
                          <w:sz w:val="24"/>
                          <w:szCs w:val="24"/>
                          <w14:ligatures w14:val="standardContextual"/>
                        </w:rPr>
                        <w:t xml:space="preserve">UV </w:t>
                      </w:r>
                      <w:r w:rsidRPr="00617C7E">
                        <w:rPr>
                          <w:kern w:val="2"/>
                          <w:sz w:val="24"/>
                          <w:szCs w:val="24"/>
                          <w14:ligatures w14:val="standardContextual"/>
                        </w:rPr>
                        <w:t xml:space="preserve">= </w:t>
                      </w:r>
                      <w:r w:rsidRPr="00617C7E">
                        <w:rPr>
                          <w:b/>
                          <w:kern w:val="2"/>
                          <w:sz w:val="24"/>
                          <w:szCs w:val="24"/>
                          <w14:ligatures w14:val="standardContextual"/>
                        </w:rPr>
                        <w:t>U</w:t>
                      </w:r>
                      <w:r w:rsidRPr="00617C7E">
                        <w:rPr>
                          <w:bCs/>
                          <w:kern w:val="2"/>
                          <w:sz w:val="24"/>
                          <w:szCs w:val="24"/>
                          <w14:ligatures w14:val="standardContextual"/>
                        </w:rPr>
                        <w:t>ltra</w:t>
                      </w:r>
                      <w:r w:rsidRPr="00617C7E">
                        <w:rPr>
                          <w:b/>
                          <w:kern w:val="2"/>
                          <w:sz w:val="24"/>
                          <w:szCs w:val="24"/>
                          <w14:ligatures w14:val="standardContextual"/>
                        </w:rPr>
                        <w:t>v</w:t>
                      </w:r>
                      <w:r w:rsidRPr="00617C7E">
                        <w:rPr>
                          <w:bCs/>
                          <w:kern w:val="2"/>
                          <w:sz w:val="24"/>
                          <w:szCs w:val="24"/>
                          <w14:ligatures w14:val="standardContextual"/>
                        </w:rPr>
                        <w:t>iolet rays</w:t>
                      </w:r>
                      <w:r>
                        <w:rPr>
                          <w:bCs/>
                          <w:kern w:val="2"/>
                          <w:sz w:val="24"/>
                          <w:szCs w:val="24"/>
                          <w14:ligatures w14:val="standardContextual"/>
                        </w:rPr>
                        <w:t xml:space="preserve"> from the sun</w:t>
                      </w:r>
                      <w:r w:rsidRPr="00617C7E">
                        <w:rPr>
                          <w:bCs/>
                          <w:kern w:val="2"/>
                          <w:sz w:val="24"/>
                          <w:szCs w:val="24"/>
                          <w14:ligatures w14:val="standardContextual"/>
                        </w:rPr>
                        <w:t xml:space="preserve"> </w:t>
                      </w:r>
                    </w:p>
                    <w:p w14:paraId="7D3636F3" w14:textId="77777777" w:rsidR="00226890" w:rsidRPr="00C150F1" w:rsidRDefault="00226890" w:rsidP="00226890">
                      <w:pPr>
                        <w:pStyle w:val="ListParagraph"/>
                        <w:spacing w:after="120"/>
                        <w:ind w:left="426" w:right="-255" w:hanging="426"/>
                        <w:rPr>
                          <w:sz w:val="20"/>
                          <w:szCs w:val="24"/>
                          <w:lang w:val="en-GB"/>
                        </w:rPr>
                      </w:pPr>
                      <w:r>
                        <w:rPr>
                          <w:rFonts w:ascii="Century Gothic" w:hAnsi="Century Gothic"/>
                          <w:b/>
                          <w:bCs/>
                          <w:color w:val="C00000"/>
                          <w:sz w:val="24"/>
                          <w:szCs w:val="24"/>
                          <w:lang w:val="en-GB"/>
                        </w:rPr>
                        <w:t>i</w:t>
                      </w:r>
                      <w:r w:rsidRPr="00C150F1">
                        <w:rPr>
                          <w:rFonts w:ascii="Century Gothic" w:hAnsi="Century Gothic"/>
                          <w:b/>
                          <w:bCs/>
                          <w:color w:val="C00000"/>
                          <w:sz w:val="24"/>
                          <w:szCs w:val="24"/>
                          <w:lang w:val="en-GB"/>
                        </w:rPr>
                        <w:t>ndex</w:t>
                      </w:r>
                      <w:r w:rsidRPr="00C150F1">
                        <w:rPr>
                          <w:rFonts w:ascii="Century Gothic" w:hAnsi="Century Gothic"/>
                          <w:sz w:val="24"/>
                          <w:szCs w:val="24"/>
                          <w:lang w:val="en-GB"/>
                        </w:rPr>
                        <w:t xml:space="preserve"> = level </w:t>
                      </w:r>
                    </w:p>
                    <w:p w14:paraId="23E700FD" w14:textId="77777777" w:rsidR="00226890" w:rsidRPr="00617C7E" w:rsidRDefault="00226890" w:rsidP="00226890">
                      <w:pPr>
                        <w:ind w:right="-216" w:hanging="142"/>
                        <w:contextualSpacing/>
                        <w:rPr>
                          <w:sz w:val="24"/>
                          <w:szCs w:val="24"/>
                          <w:lang w:val="en-GB"/>
                        </w:rPr>
                      </w:pPr>
                    </w:p>
                  </w:txbxContent>
                </v:textbox>
              </v:roundrect>
            </w:pict>
          </mc:Fallback>
        </mc:AlternateContent>
      </w:r>
      <w:r w:rsidR="00226890">
        <w:rPr>
          <w:lang w:val="en-US"/>
        </w:rPr>
        <w:br w:type="page"/>
      </w:r>
    </w:p>
    <w:p w14:paraId="5B5F9DD7" w14:textId="77777777" w:rsidR="00226890" w:rsidRPr="00E76088" w:rsidRDefault="00226890" w:rsidP="00226890">
      <w:pPr>
        <w:pStyle w:val="ListParagraph"/>
        <w:ind w:hanging="578"/>
        <w:rPr>
          <w:color w:val="C00000"/>
          <w:sz w:val="14"/>
          <w:szCs w:val="20"/>
        </w:rPr>
      </w:pPr>
      <w:r w:rsidRPr="002B4313">
        <w:rPr>
          <w:rFonts w:ascii="Century Gothic" w:hAnsi="Century Gothic"/>
          <w:noProof/>
          <w:color w:val="C00000"/>
          <w:sz w:val="56"/>
          <w:szCs w:val="96"/>
          <w:highlight w:val="yellow"/>
        </w:rPr>
        <w:lastRenderedPageBreak/>
        <mc:AlternateContent>
          <mc:Choice Requires="wpg">
            <w:drawing>
              <wp:anchor distT="0" distB="0" distL="114300" distR="114300" simplePos="0" relativeHeight="254760447" behindDoc="0" locked="0" layoutInCell="1" allowOverlap="1" wp14:anchorId="2630344F" wp14:editId="7F4A6616">
                <wp:simplePos x="0" y="0"/>
                <wp:positionH relativeFrom="column">
                  <wp:posOffset>304800</wp:posOffset>
                </wp:positionH>
                <wp:positionV relativeFrom="paragraph">
                  <wp:posOffset>97790</wp:posOffset>
                </wp:positionV>
                <wp:extent cx="811531" cy="388620"/>
                <wp:effectExtent l="19050" t="0" r="26670" b="11430"/>
                <wp:wrapNone/>
                <wp:docPr id="1404470357" name="Group 24"/>
                <wp:cNvGraphicFramePr/>
                <a:graphic xmlns:a="http://schemas.openxmlformats.org/drawingml/2006/main">
                  <a:graphicData uri="http://schemas.microsoft.com/office/word/2010/wordprocessingGroup">
                    <wpg:wgp>
                      <wpg:cNvGrpSpPr/>
                      <wpg:grpSpPr>
                        <a:xfrm>
                          <a:off x="0" y="0"/>
                          <a:ext cx="811531" cy="388620"/>
                          <a:chOff x="0" y="0"/>
                          <a:chExt cx="811531" cy="388620"/>
                        </a:xfrm>
                      </wpg:grpSpPr>
                      <pic:pic xmlns:pic="http://schemas.openxmlformats.org/drawingml/2006/picture">
                        <pic:nvPicPr>
                          <pic:cNvPr id="1880755102" name="Picture 2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11430"/>
                            <a:ext cx="377190" cy="374225"/>
                          </a:xfrm>
                          <a:prstGeom prst="rect">
                            <a:avLst/>
                          </a:prstGeom>
                          <a:ln>
                            <a:solidFill>
                              <a:schemeClr val="bg1">
                                <a:lumMod val="65000"/>
                              </a:schemeClr>
                            </a:solidFill>
                          </a:ln>
                        </pic:spPr>
                      </pic:pic>
                      <wps:wsp>
                        <wps:cNvPr id="1212250532" name="Text Box 1"/>
                        <wps:cNvSpPr txBox="1"/>
                        <wps:spPr>
                          <a:xfrm>
                            <a:off x="445771" y="0"/>
                            <a:ext cx="365760" cy="388620"/>
                          </a:xfrm>
                          <a:prstGeom prst="rect">
                            <a:avLst/>
                          </a:prstGeom>
                          <a:solidFill>
                            <a:sysClr val="window" lastClr="FFFFFF"/>
                          </a:solidFill>
                          <a:ln w="6350">
                            <a:solidFill>
                              <a:sysClr val="window" lastClr="FFFFFF">
                                <a:lumMod val="75000"/>
                              </a:sysClr>
                            </a:solidFill>
                          </a:ln>
                        </wps:spPr>
                        <wps:txbx>
                          <w:txbxContent>
                            <w:p w14:paraId="0B175FDE" w14:textId="77777777" w:rsidR="00226890" w:rsidRPr="003E1E52" w:rsidRDefault="00226890" w:rsidP="00226890">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30344F" id="_x0000_s1429" style="position:absolute;left:0;text-align:left;margin-left:24pt;margin-top:7.7pt;width:63.9pt;height:30.6pt;z-index:254760447;mso-width-relative:margin;mso-height-relative:margin" coordsize="8115,3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OH/Lh3fAAAACAEAAA8AAABkcnMvZG93&#10;bnJldi54bWxMj8FKw0AQhu+C77CM4M1uok1aYjalFPVUBFtBvG2z0yQ0Oxuy2yR9e6cne5z5h3++&#10;L19NthUD9r5xpCCeRSCQSmcaqhR879+fliB80GR06wgVXNDDqri/y3Vm3EhfOOxCJbiEfKYV1CF0&#10;mZS+rNFqP3MdEmdH11sdeOwraXo9crlt5XMUpdLqhvhDrTvc1Fiedmer4GPU4/olfhu2p+Pm8rtP&#10;Pn+2MSr1+DCtX0EEnML/MVzxGR0KZjq4MxkvWgXzJasE3idzENd8kbDKQcEiTUEWubwVKP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">
                <v:shape id="Picture 23" o:spid="_x0000_s1430" type="#_x0000_t75" style="position:absolute;top:114;width:3771;height: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" stroked="t" strokecolor="#a5a5a5 [2092]">
                  <v:imagedata r:id="rId177" o:title=""/>
                  <v:path arrowok="t"/>
                </v:shape>
                <v:shape id="_x0000_s1431" type="#_x0000_t202" style="position:absolute;left:4457;width:3658;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" fillcolor="window" strokecolor="#bfbfbf" strokeweight=".5pt">
                  <v:textbox>
                    <w:txbxContent>
                      <w:p w14:paraId="0B175FDE" w14:textId="77777777" w:rsidR="00226890" w:rsidRPr="003E1E52" w:rsidRDefault="00226890" w:rsidP="00226890">
                        <w:pPr>
                          <w:rPr>
                            <w:bCs/>
                            <w:sz w:val="56"/>
                            <w:szCs w:val="56"/>
                          </w:rPr>
                        </w:pPr>
                        <w:r w:rsidRPr="003E1E52">
                          <w:rPr>
                            <w:sz w:val="56"/>
                            <w:szCs w:val="56"/>
                          </w:rPr>
                          <w:sym w:font="Wingdings 2" w:char="F050"/>
                        </w:r>
                      </w:p>
                    </w:txbxContent>
                  </v:textbox>
                </v:shape>
              </v:group>
            </w:pict>
          </mc:Fallback>
        </mc:AlternateContent>
      </w:r>
    </w:p>
    <w:p w14:paraId="7E37364A" w14:textId="77777777" w:rsidR="00226890" w:rsidRDefault="00226890" w:rsidP="00226890">
      <w:pPr>
        <w:tabs>
          <w:tab w:val="left" w:pos="1985"/>
        </w:tabs>
        <w:spacing w:after="0"/>
        <w:rPr>
          <w:kern w:val="2"/>
          <w:szCs w:val="32"/>
          <w14:ligatures w14:val="standardContextual"/>
        </w:rPr>
      </w:pPr>
      <w:bookmarkStart w:id="22" w:name="_Hlk161510921"/>
      <w:r w:rsidRPr="0012386D">
        <w:rPr>
          <w:sz w:val="44"/>
          <w:szCs w:val="52"/>
        </w:rPr>
        <w:sym w:font="Wingdings" w:char="F081"/>
      </w:r>
      <w:bookmarkEnd w:id="22"/>
      <w:r>
        <w:rPr>
          <w:sz w:val="44"/>
          <w:szCs w:val="52"/>
        </w:rPr>
        <w:tab/>
      </w:r>
      <w:r w:rsidRPr="00BA6876">
        <w:rPr>
          <w:kern w:val="2"/>
          <w:szCs w:val="32"/>
          <w14:ligatures w14:val="standardContextual"/>
        </w:rPr>
        <w:t xml:space="preserve">This information is about safety: </w:t>
      </w:r>
    </w:p>
    <w:p w14:paraId="272AB862" w14:textId="77777777" w:rsidR="00226890" w:rsidRPr="00D81F64" w:rsidRDefault="00226890" w:rsidP="00226890">
      <w:pPr>
        <w:tabs>
          <w:tab w:val="left" w:pos="1985"/>
        </w:tabs>
        <w:spacing w:after="0"/>
        <w:rPr>
          <w:kern w:val="2"/>
          <w:sz w:val="12"/>
          <w:szCs w:val="14"/>
          <w14:ligatures w14:val="standardContextual"/>
        </w:rPr>
      </w:pPr>
      <w:r>
        <w:rPr>
          <w:noProof/>
        </w:rPr>
        <mc:AlternateContent>
          <mc:Choice Requires="wpg">
            <w:drawing>
              <wp:anchor distT="0" distB="0" distL="114300" distR="114300" simplePos="0" relativeHeight="254750207" behindDoc="0" locked="0" layoutInCell="1" allowOverlap="1" wp14:anchorId="7B1D27CF" wp14:editId="7D058E8C">
                <wp:simplePos x="0" y="0"/>
                <wp:positionH relativeFrom="column">
                  <wp:posOffset>667385</wp:posOffset>
                </wp:positionH>
                <wp:positionV relativeFrom="paragraph">
                  <wp:posOffset>79375</wp:posOffset>
                </wp:positionV>
                <wp:extent cx="3688059" cy="251107"/>
                <wp:effectExtent l="0" t="0" r="27305" b="15875"/>
                <wp:wrapNone/>
                <wp:docPr id="944262753" name="Group 8"/>
                <wp:cNvGraphicFramePr/>
                <a:graphic xmlns:a="http://schemas.openxmlformats.org/drawingml/2006/main">
                  <a:graphicData uri="http://schemas.microsoft.com/office/word/2010/wordprocessingGroup">
                    <wpg:wgp>
                      <wpg:cNvGrpSpPr/>
                      <wpg:grpSpPr>
                        <a:xfrm>
                          <a:off x="0" y="0"/>
                          <a:ext cx="3688059" cy="251107"/>
                          <a:chOff x="0" y="0"/>
                          <a:chExt cx="3688059" cy="251107"/>
                        </a:xfrm>
                      </wpg:grpSpPr>
                      <wps:wsp>
                        <wps:cNvPr id="858493965" name="Text Box 3"/>
                        <wps:cNvSpPr txBox="1"/>
                        <wps:spPr>
                          <a:xfrm>
                            <a:off x="1722120" y="0"/>
                            <a:ext cx="251439" cy="251107"/>
                          </a:xfrm>
                          <a:prstGeom prst="rect">
                            <a:avLst/>
                          </a:prstGeom>
                          <a:solidFill>
                            <a:sysClr val="window" lastClr="FFFFFF"/>
                          </a:solidFill>
                          <a:ln w="6350">
                            <a:solidFill>
                              <a:sysClr val="window" lastClr="FFFFFF">
                                <a:lumMod val="50000"/>
                              </a:sysClr>
                            </a:solidFill>
                          </a:ln>
                        </wps:spPr>
                        <wps:txbx>
                          <w:txbxContent>
                            <w:p w14:paraId="1AC58ADD"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91629009" name="Text Box 3"/>
                        <wps:cNvSpPr txBox="1"/>
                        <wps:spPr>
                          <a:xfrm>
                            <a:off x="0" y="0"/>
                            <a:ext cx="251439" cy="251107"/>
                          </a:xfrm>
                          <a:prstGeom prst="rect">
                            <a:avLst/>
                          </a:prstGeom>
                          <a:solidFill>
                            <a:sysClr val="window" lastClr="FFFFFF"/>
                          </a:solidFill>
                          <a:ln w="6350">
                            <a:solidFill>
                              <a:sysClr val="window" lastClr="FFFFFF">
                                <a:lumMod val="50000"/>
                              </a:sysClr>
                            </a:solidFill>
                          </a:ln>
                        </wps:spPr>
                        <wps:txbx>
                          <w:txbxContent>
                            <w:p w14:paraId="276CF124"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7353241" name="Text Box 3"/>
                        <wps:cNvSpPr txBox="1"/>
                        <wps:spPr>
                          <a:xfrm>
                            <a:off x="3436620" y="0"/>
                            <a:ext cx="251439" cy="251107"/>
                          </a:xfrm>
                          <a:prstGeom prst="rect">
                            <a:avLst/>
                          </a:prstGeom>
                          <a:solidFill>
                            <a:sysClr val="window" lastClr="FFFFFF"/>
                          </a:solidFill>
                          <a:ln w="6350">
                            <a:solidFill>
                              <a:sysClr val="window" lastClr="FFFFFF">
                                <a:lumMod val="50000"/>
                              </a:sysClr>
                            </a:solidFill>
                          </a:ln>
                        </wps:spPr>
                        <wps:txbx>
                          <w:txbxContent>
                            <w:p w14:paraId="196BB60A"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1D27CF" id="_x0000_s1432" style="position:absolute;margin-left:52.55pt;margin-top:6.25pt;width:290.4pt;height:19.75pt;z-index:254750207" coordsize="36880,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">
                <v:shape id="_x0000_s1433" type="#_x0000_t202" style="position:absolute;left:17221;width:2514;height:2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" fillcolor="window" strokecolor="#7f7f7f" strokeweight=".5pt">
                  <v:textbox>
                    <w:txbxContent>
                      <w:p w14:paraId="1AC58ADD" w14:textId="77777777" w:rsidR="00226890" w:rsidRDefault="00226890" w:rsidP="00226890"/>
                    </w:txbxContent>
                  </v:textbox>
                </v:shape>
                <v:shape id="_x0000_s1434" type="#_x0000_t202" style="position:absolute;width:2514;height:2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" fillcolor="window" strokecolor="#7f7f7f" strokeweight=".5pt">
                  <v:textbox>
                    <w:txbxContent>
                      <w:p w14:paraId="276CF124" w14:textId="77777777" w:rsidR="00226890" w:rsidRDefault="00226890" w:rsidP="00226890"/>
                    </w:txbxContent>
                  </v:textbox>
                </v:shape>
                <v:shape id="_x0000_s1435" type="#_x0000_t202" style="position:absolute;left:34366;width:2514;height:2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" fillcolor="window" strokecolor="#7f7f7f" strokeweight=".5pt">
                  <v:textbox>
                    <w:txbxContent>
                      <w:p w14:paraId="196BB60A" w14:textId="77777777" w:rsidR="00226890" w:rsidRDefault="00226890" w:rsidP="00226890"/>
                    </w:txbxContent>
                  </v:textbox>
                </v:shape>
              </v:group>
            </w:pict>
          </mc:Fallback>
        </mc:AlternateContent>
      </w:r>
    </w:p>
    <w:p w14:paraId="2CF0590D" w14:textId="56F0E890" w:rsidR="00226890" w:rsidRPr="006C4799" w:rsidRDefault="00226890" w:rsidP="00226890">
      <w:pPr>
        <w:tabs>
          <w:tab w:val="left" w:pos="1560"/>
          <w:tab w:val="left" w:pos="4253"/>
          <w:tab w:val="left" w:pos="6946"/>
        </w:tabs>
        <w:rPr>
          <w:kern w:val="2"/>
          <w:sz w:val="26"/>
          <w:szCs w:val="26"/>
          <w14:ligatures w14:val="standardContextual"/>
        </w:rPr>
      </w:pPr>
      <w:r>
        <w:rPr>
          <w:kern w:val="2"/>
          <w:sz w:val="26"/>
          <w:szCs w:val="26"/>
          <w14:ligatures w14:val="standardContextual"/>
        </w:rPr>
        <w:tab/>
        <w:t>in the rain.</w:t>
      </w:r>
      <w:r>
        <w:rPr>
          <w:kern w:val="2"/>
          <w:sz w:val="26"/>
          <w:szCs w:val="26"/>
          <w14:ligatures w14:val="standardContextual"/>
        </w:rPr>
        <w:tab/>
        <w:t>in the sun.</w:t>
      </w:r>
      <w:r>
        <w:rPr>
          <w:kern w:val="2"/>
          <w:sz w:val="26"/>
          <w:szCs w:val="26"/>
          <w14:ligatures w14:val="standardContextual"/>
        </w:rPr>
        <w:tab/>
        <w:t>in the wind.</w:t>
      </w:r>
    </w:p>
    <w:p w14:paraId="1B950C36" w14:textId="176D40C2" w:rsidR="00226890" w:rsidRPr="00C50A16" w:rsidRDefault="00226890" w:rsidP="00226890">
      <w:pPr>
        <w:spacing w:after="0"/>
        <w:rPr>
          <w:kern w:val="2"/>
          <w:sz w:val="10"/>
          <w:szCs w:val="8"/>
          <w14:ligatures w14:val="standardContextual"/>
        </w:rPr>
      </w:pPr>
    </w:p>
    <w:tbl>
      <w:tblPr>
        <w:tblStyle w:val="TableGrid"/>
        <w:tblpPr w:leftFromText="180" w:rightFromText="180" w:vertAnchor="text" w:horzAnchor="page" w:tblpX="1621" w:tblpY="63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5"/>
        <w:gridCol w:w="1077"/>
        <w:gridCol w:w="3118"/>
      </w:tblGrid>
      <w:tr w:rsidR="006E55FF" w:rsidRPr="00E874A9" w14:paraId="5A2FE6F6" w14:textId="77777777" w:rsidTr="001C2481">
        <w:trPr>
          <w:trHeight w:val="454"/>
        </w:trPr>
        <w:tc>
          <w:tcPr>
            <w:tcW w:w="2405" w:type="dxa"/>
            <w:tcBorders>
              <w:bottom w:val="single" w:sz="4" w:space="0" w:color="FFFAEB"/>
            </w:tcBorders>
            <w:shd w:val="clear" w:color="auto" w:fill="FBFBFB"/>
            <w:vAlign w:val="center"/>
          </w:tcPr>
          <w:p w14:paraId="21224A7F"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bookmarkStart w:id="23" w:name="_Hlk161510871"/>
            <w:r w:rsidRPr="00E874A9">
              <w:rPr>
                <w:rFonts w:ascii="Century Gothic" w:hAnsi="Century Gothic"/>
                <w:sz w:val="26"/>
                <w:szCs w:val="26"/>
              </w:rPr>
              <w:t>UV rays</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3B90AD7F"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left w:val="single" w:sz="4" w:space="0" w:color="FFFFFF"/>
              <w:bottom w:val="single" w:sz="4" w:space="0" w:color="FFFFFF" w:themeColor="background1"/>
              <w:right w:val="single" w:sz="4" w:space="0" w:color="FFFFFF"/>
            </w:tcBorders>
            <w:vAlign w:val="center"/>
          </w:tcPr>
          <w:p w14:paraId="385CC64A" w14:textId="2D7783E5" w:rsidR="006E55FF" w:rsidRPr="00E874A9" w:rsidRDefault="006E55FF" w:rsidP="006E55FF">
            <w:pPr>
              <w:tabs>
                <w:tab w:val="left" w:pos="3828"/>
                <w:tab w:val="left" w:pos="6237"/>
              </w:tabs>
              <w:spacing w:line="276" w:lineRule="auto"/>
              <w:rPr>
                <w:sz w:val="26"/>
                <w:szCs w:val="26"/>
              </w:rPr>
            </w:pPr>
            <w:r w:rsidRPr="00E874A9">
              <w:rPr>
                <w:sz w:val="26"/>
                <w:szCs w:val="26"/>
              </w:rPr>
              <w:t>put on</w:t>
            </w:r>
          </w:p>
        </w:tc>
      </w:tr>
      <w:tr w:rsidR="006E55FF" w:rsidRPr="00E874A9" w14:paraId="68C4FD31" w14:textId="77777777" w:rsidTr="001C2481">
        <w:trPr>
          <w:trHeight w:val="454"/>
        </w:trPr>
        <w:tc>
          <w:tcPr>
            <w:tcW w:w="2405" w:type="dxa"/>
            <w:tcBorders>
              <w:top w:val="single" w:sz="4" w:space="0" w:color="FFFAEB"/>
              <w:bottom w:val="single" w:sz="4" w:space="0" w:color="FFFAEB"/>
            </w:tcBorders>
            <w:shd w:val="clear" w:color="auto" w:fill="FBFBFB"/>
            <w:vAlign w:val="center"/>
          </w:tcPr>
          <w:p w14:paraId="7ABC62A6"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noProof/>
                <w:color w:val="FF0000"/>
                <w:szCs w:val="48"/>
              </w:rPr>
              <mc:AlternateContent>
                <mc:Choice Requires="wps">
                  <w:drawing>
                    <wp:anchor distT="0" distB="0" distL="114300" distR="114300" simplePos="0" relativeHeight="255454719" behindDoc="0" locked="0" layoutInCell="1" allowOverlap="1" wp14:anchorId="09F1F6E7" wp14:editId="55C7EBEB">
                      <wp:simplePos x="0" y="0"/>
                      <wp:positionH relativeFrom="column">
                        <wp:posOffset>1108075</wp:posOffset>
                      </wp:positionH>
                      <wp:positionV relativeFrom="paragraph">
                        <wp:posOffset>-158115</wp:posOffset>
                      </wp:positionV>
                      <wp:extent cx="1028700" cy="1188720"/>
                      <wp:effectExtent l="0" t="0" r="19050" b="30480"/>
                      <wp:wrapNone/>
                      <wp:docPr id="1929580073" name="Straight Connector 35"/>
                      <wp:cNvGraphicFramePr/>
                      <a:graphic xmlns:a="http://schemas.openxmlformats.org/drawingml/2006/main">
                        <a:graphicData uri="http://schemas.microsoft.com/office/word/2010/wordprocessingShape">
                          <wps:wsp>
                            <wps:cNvCnPr/>
                            <wps:spPr>
                              <a:xfrm>
                                <a:off x="0" y="0"/>
                                <a:ext cx="1028700" cy="118872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1F1A2E" id="Straight Connector 35" o:spid="_x0000_s1026" style="position:absolute;z-index:255454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25pt,-12.45pt" to="168.25pt,8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" strokecolor="#a5a5a5 [3206]" strokeweight=".5pt">
                      <v:stroke joinstyle="miter"/>
                    </v:line>
                  </w:pict>
                </mc:Fallback>
              </mc:AlternateContent>
            </w:r>
            <w:r w:rsidRPr="00E874A9">
              <w:rPr>
                <w:rFonts w:ascii="Century Gothic" w:hAnsi="Century Gothic"/>
                <w:sz w:val="26"/>
                <w:szCs w:val="26"/>
              </w:rPr>
              <w:t>index</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2821811A"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themeColor="background1"/>
              <w:left w:val="single" w:sz="4" w:space="0" w:color="FFFFFF"/>
              <w:bottom w:val="single" w:sz="4" w:space="0" w:color="FFFFFF"/>
              <w:right w:val="single" w:sz="4" w:space="0" w:color="FFFFFF"/>
            </w:tcBorders>
            <w:vAlign w:val="center"/>
          </w:tcPr>
          <w:p w14:paraId="28629398" w14:textId="77777777" w:rsidR="006E55FF" w:rsidRPr="00E874A9" w:rsidRDefault="006E55FF" w:rsidP="006E55FF">
            <w:pPr>
              <w:tabs>
                <w:tab w:val="left" w:pos="3828"/>
                <w:tab w:val="left" w:pos="6237"/>
              </w:tabs>
              <w:spacing w:line="276" w:lineRule="auto"/>
              <w:rPr>
                <w:sz w:val="26"/>
                <w:szCs w:val="26"/>
              </w:rPr>
            </w:pPr>
            <w:r w:rsidRPr="00E874A9">
              <w:rPr>
                <w:sz w:val="26"/>
                <w:szCs w:val="26"/>
              </w:rPr>
              <w:t>put on</w:t>
            </w:r>
          </w:p>
        </w:tc>
      </w:tr>
      <w:tr w:rsidR="006E55FF" w:rsidRPr="00E874A9" w14:paraId="1FB3EF71" w14:textId="77777777" w:rsidTr="00D507BC">
        <w:trPr>
          <w:trHeight w:val="454"/>
        </w:trPr>
        <w:tc>
          <w:tcPr>
            <w:tcW w:w="2405" w:type="dxa"/>
            <w:tcBorders>
              <w:top w:val="single" w:sz="4" w:space="0" w:color="FFFAEB"/>
              <w:bottom w:val="single" w:sz="4" w:space="0" w:color="FFFAEB"/>
            </w:tcBorders>
            <w:shd w:val="clear" w:color="auto" w:fill="FBFBFB"/>
            <w:vAlign w:val="center"/>
          </w:tcPr>
          <w:p w14:paraId="68322BDF"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rFonts w:ascii="Century Gothic" w:hAnsi="Century Gothic"/>
                <w:sz w:val="26"/>
                <w:szCs w:val="26"/>
              </w:rPr>
              <w:t xml:space="preserve">slop on </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67C9F981"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left w:val="single" w:sz="4" w:space="0" w:color="FFFFFF"/>
              <w:bottom w:val="single" w:sz="4" w:space="0" w:color="FFFFFF" w:themeColor="background1"/>
              <w:right w:val="single" w:sz="4" w:space="0" w:color="FFFFFF"/>
            </w:tcBorders>
            <w:vAlign w:val="center"/>
          </w:tcPr>
          <w:p w14:paraId="4A75AE7E" w14:textId="77777777" w:rsidR="006E55FF" w:rsidRPr="00E874A9" w:rsidRDefault="006E55FF" w:rsidP="006E55FF">
            <w:pPr>
              <w:tabs>
                <w:tab w:val="left" w:pos="3828"/>
                <w:tab w:val="left" w:pos="6237"/>
              </w:tabs>
              <w:spacing w:line="276" w:lineRule="auto"/>
              <w:rPr>
                <w:sz w:val="26"/>
                <w:szCs w:val="26"/>
              </w:rPr>
            </w:pPr>
            <w:r w:rsidRPr="00E874A9">
              <w:rPr>
                <w:sz w:val="26"/>
                <w:szCs w:val="26"/>
              </w:rPr>
              <w:t>put on</w:t>
            </w:r>
          </w:p>
        </w:tc>
      </w:tr>
      <w:tr w:rsidR="006E55FF" w:rsidRPr="00E874A9" w14:paraId="625A552C" w14:textId="77777777" w:rsidTr="00D507BC">
        <w:trPr>
          <w:trHeight w:val="454"/>
        </w:trPr>
        <w:tc>
          <w:tcPr>
            <w:tcW w:w="2405" w:type="dxa"/>
            <w:tcBorders>
              <w:top w:val="single" w:sz="4" w:space="0" w:color="FFFAEB"/>
              <w:bottom w:val="single" w:sz="4" w:space="0" w:color="FFFAEB"/>
            </w:tcBorders>
            <w:shd w:val="clear" w:color="auto" w:fill="FBFBFB"/>
            <w:vAlign w:val="center"/>
          </w:tcPr>
          <w:p w14:paraId="54F58975"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rFonts w:ascii="Century Gothic" w:hAnsi="Century Gothic"/>
                <w:sz w:val="26"/>
                <w:szCs w:val="26"/>
              </w:rPr>
              <w:t xml:space="preserve">slap on </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6AA72B50"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2A3585CA" w14:textId="215EDF21" w:rsidR="006E55FF" w:rsidRPr="00E874A9" w:rsidRDefault="006E55FF" w:rsidP="006E55FF">
            <w:pPr>
              <w:tabs>
                <w:tab w:val="left" w:pos="3828"/>
                <w:tab w:val="left" w:pos="6237"/>
              </w:tabs>
              <w:spacing w:line="276" w:lineRule="auto"/>
              <w:rPr>
                <w:sz w:val="26"/>
                <w:szCs w:val="26"/>
              </w:rPr>
            </w:pPr>
            <w:r w:rsidRPr="00E874A9">
              <w:rPr>
                <w:sz w:val="26"/>
                <w:szCs w:val="26"/>
              </w:rPr>
              <w:t>Sun Protection Factor</w:t>
            </w:r>
          </w:p>
        </w:tc>
      </w:tr>
      <w:tr w:rsidR="006E55FF" w:rsidRPr="00E874A9" w14:paraId="72212806" w14:textId="77777777" w:rsidTr="00D507BC">
        <w:trPr>
          <w:trHeight w:val="454"/>
        </w:trPr>
        <w:tc>
          <w:tcPr>
            <w:tcW w:w="2405" w:type="dxa"/>
            <w:tcBorders>
              <w:top w:val="single" w:sz="4" w:space="0" w:color="FFFAEB"/>
              <w:bottom w:val="single" w:sz="4" w:space="0" w:color="FFFAEB"/>
            </w:tcBorders>
            <w:shd w:val="clear" w:color="auto" w:fill="FBFBFB"/>
            <w:vAlign w:val="center"/>
          </w:tcPr>
          <w:p w14:paraId="3E825B11"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rFonts w:ascii="Century Gothic" w:hAnsi="Century Gothic"/>
                <w:sz w:val="26"/>
                <w:szCs w:val="26"/>
              </w:rPr>
              <w:t>SPF</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29EC6C1A"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6DFBDB83" w14:textId="11CC2EE1" w:rsidR="006E55FF" w:rsidRPr="00E874A9" w:rsidRDefault="006E55FF" w:rsidP="006E55FF">
            <w:pPr>
              <w:tabs>
                <w:tab w:val="left" w:pos="3828"/>
                <w:tab w:val="left" w:pos="6237"/>
              </w:tabs>
              <w:spacing w:line="276" w:lineRule="auto"/>
              <w:rPr>
                <w:sz w:val="26"/>
                <w:szCs w:val="26"/>
              </w:rPr>
            </w:pPr>
            <w:r w:rsidRPr="00E874A9">
              <w:rPr>
                <w:sz w:val="26"/>
                <w:szCs w:val="26"/>
              </w:rPr>
              <w:t xml:space="preserve">ultraviolet rays </w:t>
            </w:r>
          </w:p>
        </w:tc>
      </w:tr>
      <w:tr w:rsidR="006E55FF" w:rsidRPr="00E874A9" w14:paraId="1C4E4D80" w14:textId="77777777" w:rsidTr="00D507BC">
        <w:trPr>
          <w:trHeight w:val="454"/>
        </w:trPr>
        <w:tc>
          <w:tcPr>
            <w:tcW w:w="2405" w:type="dxa"/>
            <w:tcBorders>
              <w:top w:val="single" w:sz="4" w:space="0" w:color="FFFAEB"/>
              <w:bottom w:val="single" w:sz="4" w:space="0" w:color="FFFAEB"/>
            </w:tcBorders>
            <w:shd w:val="clear" w:color="auto" w:fill="FBFBFB"/>
            <w:vAlign w:val="center"/>
          </w:tcPr>
          <w:p w14:paraId="7D095CB2"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rFonts w:ascii="Century Gothic" w:hAnsi="Century Gothic"/>
                <w:sz w:val="26"/>
                <w:szCs w:val="26"/>
              </w:rPr>
              <w:t>seek</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6B3615DE" w14:textId="77777777"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4F1D392" w14:textId="3F4AE4FB" w:rsidR="006E55FF" w:rsidRPr="00E874A9" w:rsidRDefault="006E55FF" w:rsidP="006E55FF">
            <w:pPr>
              <w:tabs>
                <w:tab w:val="left" w:pos="3828"/>
                <w:tab w:val="left" w:pos="6237"/>
              </w:tabs>
              <w:spacing w:line="276" w:lineRule="auto"/>
              <w:rPr>
                <w:sz w:val="26"/>
                <w:szCs w:val="26"/>
              </w:rPr>
            </w:pPr>
            <w:r w:rsidRPr="00E874A9">
              <w:rPr>
                <w:sz w:val="26"/>
                <w:szCs w:val="26"/>
              </w:rPr>
              <w:t>level</w:t>
            </w:r>
          </w:p>
        </w:tc>
      </w:tr>
      <w:tr w:rsidR="006E55FF" w:rsidRPr="00E874A9" w14:paraId="7F6F0106" w14:textId="77777777" w:rsidTr="00D507BC">
        <w:trPr>
          <w:trHeight w:val="454"/>
        </w:trPr>
        <w:tc>
          <w:tcPr>
            <w:tcW w:w="2405" w:type="dxa"/>
            <w:tcBorders>
              <w:top w:val="single" w:sz="4" w:space="0" w:color="FFFAEB"/>
              <w:bottom w:val="single" w:sz="4" w:space="0" w:color="A6A6A6" w:themeColor="background1" w:themeShade="A6"/>
            </w:tcBorders>
            <w:shd w:val="clear" w:color="auto" w:fill="FBFBFB"/>
            <w:vAlign w:val="center"/>
          </w:tcPr>
          <w:p w14:paraId="02FFE997" w14:textId="77777777" w:rsidR="006E55FF" w:rsidRPr="00E874A9" w:rsidRDefault="006E55FF" w:rsidP="006E55FF">
            <w:pPr>
              <w:pStyle w:val="ListParagraph"/>
              <w:numPr>
                <w:ilvl w:val="0"/>
                <w:numId w:val="25"/>
              </w:numPr>
              <w:tabs>
                <w:tab w:val="left" w:pos="3828"/>
                <w:tab w:val="left" w:pos="6237"/>
              </w:tabs>
              <w:spacing w:line="276" w:lineRule="auto"/>
              <w:rPr>
                <w:rFonts w:ascii="Century Gothic" w:hAnsi="Century Gothic"/>
                <w:sz w:val="26"/>
                <w:szCs w:val="26"/>
              </w:rPr>
            </w:pPr>
            <w:r w:rsidRPr="00E874A9">
              <w:rPr>
                <w:rFonts w:ascii="Century Gothic" w:hAnsi="Century Gothic"/>
                <w:sz w:val="26"/>
                <w:szCs w:val="26"/>
              </w:rPr>
              <w:t>slide on</w:t>
            </w:r>
          </w:p>
        </w:tc>
        <w:tc>
          <w:tcPr>
            <w:tcW w:w="1077" w:type="dxa"/>
            <w:tcBorders>
              <w:top w:val="single" w:sz="4" w:space="0" w:color="FFFFFF" w:themeColor="background1"/>
              <w:bottom w:val="single" w:sz="4" w:space="0" w:color="FFFFFF" w:themeColor="background1"/>
              <w:right w:val="single" w:sz="4" w:space="0" w:color="FFFFFF"/>
            </w:tcBorders>
            <w:vAlign w:val="center"/>
          </w:tcPr>
          <w:p w14:paraId="2EB10146" w14:textId="3A50BD24" w:rsidR="006E55FF" w:rsidRPr="00E874A9" w:rsidRDefault="006E55FF" w:rsidP="006E55FF">
            <w:pPr>
              <w:tabs>
                <w:tab w:val="left" w:pos="3828"/>
                <w:tab w:val="left" w:pos="6237"/>
              </w:tabs>
              <w:spacing w:line="276" w:lineRule="auto"/>
              <w:rPr>
                <w:szCs w:val="32"/>
              </w:rPr>
            </w:pPr>
          </w:p>
        </w:tc>
        <w:tc>
          <w:tcPr>
            <w:tcW w:w="3118" w:type="dxa"/>
            <w:tcBorders>
              <w:top w:val="single" w:sz="4" w:space="0" w:color="FFFFFF" w:themeColor="background1"/>
              <w:left w:val="single" w:sz="4" w:space="0" w:color="FFFFFF"/>
              <w:bottom w:val="single" w:sz="4" w:space="0" w:color="FFFFFF"/>
              <w:right w:val="single" w:sz="4" w:space="0" w:color="FFFFFF"/>
            </w:tcBorders>
            <w:vAlign w:val="center"/>
          </w:tcPr>
          <w:p w14:paraId="578AB5D8" w14:textId="77777777" w:rsidR="006E55FF" w:rsidRPr="00E874A9" w:rsidRDefault="006E55FF" w:rsidP="006E55FF">
            <w:pPr>
              <w:tabs>
                <w:tab w:val="left" w:pos="3828"/>
                <w:tab w:val="left" w:pos="6237"/>
              </w:tabs>
              <w:spacing w:line="276" w:lineRule="auto"/>
              <w:rPr>
                <w:sz w:val="26"/>
                <w:szCs w:val="26"/>
              </w:rPr>
            </w:pPr>
            <w:r w:rsidRPr="00E874A9">
              <w:rPr>
                <w:sz w:val="26"/>
                <w:szCs w:val="26"/>
              </w:rPr>
              <w:t>look for</w:t>
            </w:r>
          </w:p>
        </w:tc>
      </w:tr>
    </w:tbl>
    <w:p w14:paraId="1EDC7C0A" w14:textId="5D0BA87A" w:rsidR="00226890" w:rsidRDefault="001C2481" w:rsidP="00226890">
      <w:pPr>
        <w:tabs>
          <w:tab w:val="left" w:pos="3828"/>
          <w:tab w:val="left" w:pos="6237"/>
        </w:tabs>
        <w:spacing w:line="276" w:lineRule="auto"/>
        <w:rPr>
          <w:sz w:val="48"/>
          <w:szCs w:val="52"/>
        </w:rPr>
      </w:pPr>
      <w:r>
        <w:rPr>
          <w:bCs/>
          <w:noProof/>
          <w:color w:val="808080" w:themeColor="background1" w:themeShade="80"/>
          <w:sz w:val="2"/>
          <w:szCs w:val="2"/>
        </w:rPr>
        <mc:AlternateContent>
          <mc:Choice Requires="wpg">
            <w:drawing>
              <wp:anchor distT="0" distB="0" distL="114300" distR="114300" simplePos="0" relativeHeight="255455743" behindDoc="0" locked="0" layoutInCell="1" allowOverlap="1" wp14:anchorId="6087300D" wp14:editId="71B288C9">
                <wp:simplePos x="0" y="0"/>
                <wp:positionH relativeFrom="margin">
                  <wp:posOffset>2402205</wp:posOffset>
                </wp:positionH>
                <wp:positionV relativeFrom="paragraph">
                  <wp:posOffset>4445</wp:posOffset>
                </wp:positionV>
                <wp:extent cx="2729865" cy="822960"/>
                <wp:effectExtent l="0" t="0" r="0" b="0"/>
                <wp:wrapNone/>
                <wp:docPr id="1007493822" name="Group 3"/>
                <wp:cNvGraphicFramePr/>
                <a:graphic xmlns:a="http://schemas.openxmlformats.org/drawingml/2006/main">
                  <a:graphicData uri="http://schemas.microsoft.com/office/word/2010/wordprocessingGroup">
                    <wpg:wgp>
                      <wpg:cNvGrpSpPr/>
                      <wpg:grpSpPr>
                        <a:xfrm flipH="1">
                          <a:off x="0" y="0"/>
                          <a:ext cx="2729865" cy="822960"/>
                          <a:chOff x="-710708" y="30480"/>
                          <a:chExt cx="2730008" cy="822960"/>
                        </a:xfrm>
                      </wpg:grpSpPr>
                      <pic:pic xmlns:pic="http://schemas.openxmlformats.org/drawingml/2006/picture">
                        <pic:nvPicPr>
                          <pic:cNvPr id="219935168" name="Picture 2"/>
                          <pic:cNvPicPr>
                            <a:picLocks noChangeAspect="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flipH="1">
                            <a:off x="-710708" y="53340"/>
                            <a:ext cx="818023" cy="800100"/>
                          </a:xfrm>
                          <a:prstGeom prst="rect">
                            <a:avLst/>
                          </a:prstGeom>
                          <a:noFill/>
                          <a:ln>
                            <a:noFill/>
                          </a:ln>
                        </pic:spPr>
                      </pic:pic>
                      <wps:wsp>
                        <wps:cNvPr id="168093116" name="Speech Bubble: Rectangle with Corners Rounded 11"/>
                        <wps:cNvSpPr/>
                        <wps:spPr>
                          <a:xfrm>
                            <a:off x="137160" y="30480"/>
                            <a:ext cx="1882140" cy="381000"/>
                          </a:xfrm>
                          <a:prstGeom prst="wedgeRoundRectCallout">
                            <a:avLst>
                              <a:gd name="adj1" fmla="val -57967"/>
                              <a:gd name="adj2" fmla="val 3084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423167C" w14:textId="77777777" w:rsidR="006E55FF" w:rsidRDefault="006E55FF" w:rsidP="006E55FF">
                              <w:pPr>
                                <w:spacing w:after="0"/>
                                <w:ind w:right="-151"/>
                                <w:rPr>
                                  <w:sz w:val="26"/>
                                  <w:szCs w:val="26"/>
                                  <w:lang w:val="en-GB"/>
                                </w:rPr>
                              </w:pPr>
                              <w:r>
                                <w:rPr>
                                  <w:sz w:val="26"/>
                                  <w:szCs w:val="26"/>
                                  <w:lang w:val="en-GB"/>
                                </w:rPr>
                                <w:t xml:space="preserve">Match the meanings.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87300D" id="_x0000_s1436" style="position:absolute;margin-left:189.15pt;margin-top:.35pt;width:214.95pt;height:64.8pt;flip:x;z-index:255455743;mso-position-horizontal-relative:margin;mso-width-relative:margin;mso-height-relative:margin" coordorigin="-7107,304" coordsize="27300,8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">
                <v:shape id="Picture 2" o:spid="_x0000_s1437" type="#_x0000_t75" style="position:absolute;left:-7107;top:533;width:8180;height:80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">
                  <v:imagedata r:id="rId350" o:title=""/>
                </v:shape>
                <v:shape id="_x0000_s1438" type="#_x0000_t62" style="position:absolute;left:1371;top:304;width:1882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" adj="-1721,17463" fillcolor="#f1f8ec" strokecolor="#548235">
                  <v:textbox>
                    <w:txbxContent>
                      <w:p w14:paraId="1423167C" w14:textId="77777777" w:rsidR="006E55FF" w:rsidRDefault="006E55FF" w:rsidP="006E55FF">
                        <w:pPr>
                          <w:spacing w:after="0"/>
                          <w:ind w:right="-151"/>
                          <w:rPr>
                            <w:sz w:val="26"/>
                            <w:szCs w:val="26"/>
                            <w:lang w:val="en-GB"/>
                          </w:rPr>
                        </w:pPr>
                        <w:r>
                          <w:rPr>
                            <w:sz w:val="26"/>
                            <w:szCs w:val="26"/>
                            <w:lang w:val="en-GB"/>
                          </w:rPr>
                          <w:t xml:space="preserve">Match the meanings. </w:t>
                        </w:r>
                      </w:p>
                    </w:txbxContent>
                  </v:textbox>
                </v:shape>
                <w10:wrap anchorx="margin"/>
              </v:group>
            </w:pict>
          </mc:Fallback>
        </mc:AlternateContent>
      </w:r>
      <w:r w:rsidR="00226890" w:rsidRPr="00E874A9">
        <w:rPr>
          <w:sz w:val="48"/>
          <w:szCs w:val="52"/>
        </w:rPr>
        <w:sym w:font="Wingdings" w:char="F082"/>
      </w:r>
      <w:bookmarkEnd w:id="23"/>
      <w:r w:rsidR="00226890" w:rsidRPr="00A41B39">
        <w:rPr>
          <w:sz w:val="48"/>
          <w:szCs w:val="52"/>
        </w:rPr>
        <w:t xml:space="preserve">               </w:t>
      </w:r>
    </w:p>
    <w:p w14:paraId="0B8F5E0F" w14:textId="48C14812" w:rsidR="00226890" w:rsidRDefault="00226890" w:rsidP="00226890">
      <w:pPr>
        <w:pStyle w:val="ListParagraph"/>
        <w:tabs>
          <w:tab w:val="left" w:pos="3828"/>
          <w:tab w:val="left" w:pos="6237"/>
        </w:tabs>
        <w:spacing w:after="0" w:line="276" w:lineRule="auto"/>
        <w:ind w:hanging="720"/>
        <w:rPr>
          <w:sz w:val="44"/>
          <w:szCs w:val="44"/>
        </w:rPr>
      </w:pPr>
      <w:r>
        <w:rPr>
          <w:sz w:val="44"/>
          <w:szCs w:val="44"/>
        </w:rPr>
        <w:t xml:space="preserve"> </w:t>
      </w:r>
    </w:p>
    <w:p w14:paraId="1618116F" w14:textId="69A28E1D" w:rsidR="00226890" w:rsidRDefault="00226890" w:rsidP="00226890">
      <w:pPr>
        <w:pStyle w:val="ListParagraph"/>
        <w:tabs>
          <w:tab w:val="left" w:pos="3828"/>
          <w:tab w:val="left" w:pos="6237"/>
        </w:tabs>
        <w:spacing w:after="0" w:line="276" w:lineRule="auto"/>
        <w:ind w:hanging="720"/>
        <w:rPr>
          <w:sz w:val="16"/>
          <w:szCs w:val="16"/>
        </w:rPr>
      </w:pPr>
    </w:p>
    <w:p w14:paraId="34619AB4" w14:textId="0B0B3D20" w:rsidR="00226890" w:rsidRDefault="00226890" w:rsidP="00226890">
      <w:pPr>
        <w:pStyle w:val="ListParagraph"/>
        <w:tabs>
          <w:tab w:val="left" w:pos="3828"/>
          <w:tab w:val="left" w:pos="6237"/>
        </w:tabs>
        <w:spacing w:after="0" w:line="276" w:lineRule="auto"/>
        <w:ind w:hanging="720"/>
        <w:rPr>
          <w:sz w:val="16"/>
          <w:szCs w:val="16"/>
        </w:rPr>
      </w:pPr>
    </w:p>
    <w:p w14:paraId="1F78BAE4" w14:textId="1D01ED8C" w:rsidR="00226890" w:rsidRDefault="00226890" w:rsidP="00226890">
      <w:pPr>
        <w:pStyle w:val="ListParagraph"/>
        <w:tabs>
          <w:tab w:val="left" w:pos="3828"/>
          <w:tab w:val="left" w:pos="6237"/>
        </w:tabs>
        <w:spacing w:after="0" w:line="276" w:lineRule="auto"/>
        <w:ind w:hanging="720"/>
        <w:rPr>
          <w:sz w:val="16"/>
          <w:szCs w:val="16"/>
        </w:rPr>
      </w:pPr>
    </w:p>
    <w:p w14:paraId="75A68BF3" w14:textId="0EE9C677" w:rsidR="00226890" w:rsidRDefault="00226890" w:rsidP="00226890">
      <w:pPr>
        <w:pStyle w:val="ListParagraph"/>
        <w:tabs>
          <w:tab w:val="left" w:pos="3828"/>
          <w:tab w:val="left" w:pos="6237"/>
        </w:tabs>
        <w:spacing w:after="0" w:line="276" w:lineRule="auto"/>
        <w:ind w:hanging="720"/>
        <w:rPr>
          <w:sz w:val="16"/>
          <w:szCs w:val="16"/>
        </w:rPr>
      </w:pPr>
    </w:p>
    <w:p w14:paraId="1153E24A" w14:textId="61A268DD" w:rsidR="00226890" w:rsidRDefault="00226890" w:rsidP="00226890">
      <w:pPr>
        <w:pStyle w:val="ListParagraph"/>
        <w:tabs>
          <w:tab w:val="left" w:pos="3828"/>
          <w:tab w:val="left" w:pos="6237"/>
        </w:tabs>
        <w:spacing w:after="0" w:line="276" w:lineRule="auto"/>
        <w:ind w:hanging="720"/>
        <w:rPr>
          <w:sz w:val="16"/>
          <w:szCs w:val="16"/>
        </w:rPr>
      </w:pPr>
    </w:p>
    <w:p w14:paraId="5A1CF1D8" w14:textId="77777777" w:rsidR="00226890" w:rsidRDefault="00226890" w:rsidP="00226890">
      <w:pPr>
        <w:pStyle w:val="ListParagraph"/>
        <w:tabs>
          <w:tab w:val="left" w:pos="3828"/>
          <w:tab w:val="left" w:pos="6237"/>
        </w:tabs>
        <w:spacing w:after="0" w:line="276" w:lineRule="auto"/>
        <w:ind w:hanging="720"/>
        <w:rPr>
          <w:sz w:val="16"/>
          <w:szCs w:val="16"/>
        </w:rPr>
      </w:pPr>
    </w:p>
    <w:p w14:paraId="2376D7D1" w14:textId="77777777" w:rsidR="00226890" w:rsidRDefault="00226890" w:rsidP="00226890">
      <w:pPr>
        <w:pStyle w:val="ListParagraph"/>
        <w:tabs>
          <w:tab w:val="left" w:pos="3828"/>
          <w:tab w:val="left" w:pos="6237"/>
        </w:tabs>
        <w:spacing w:after="0" w:line="276" w:lineRule="auto"/>
        <w:ind w:hanging="720"/>
        <w:rPr>
          <w:sz w:val="16"/>
          <w:szCs w:val="16"/>
        </w:rPr>
      </w:pPr>
    </w:p>
    <w:p w14:paraId="2142396E" w14:textId="08812E92" w:rsidR="00226890" w:rsidRDefault="00226890" w:rsidP="00226890">
      <w:pPr>
        <w:pStyle w:val="ListParagraph"/>
        <w:tabs>
          <w:tab w:val="left" w:pos="3828"/>
          <w:tab w:val="left" w:pos="6237"/>
        </w:tabs>
        <w:spacing w:after="0" w:line="276" w:lineRule="auto"/>
        <w:ind w:hanging="720"/>
        <w:rPr>
          <w:sz w:val="16"/>
          <w:szCs w:val="16"/>
        </w:rPr>
      </w:pPr>
    </w:p>
    <w:p w14:paraId="04A1F5E6" w14:textId="5831A18A" w:rsidR="00226890" w:rsidRDefault="00226890" w:rsidP="00226890">
      <w:pPr>
        <w:pStyle w:val="ListParagraph"/>
        <w:tabs>
          <w:tab w:val="left" w:pos="3828"/>
          <w:tab w:val="left" w:pos="6237"/>
        </w:tabs>
        <w:spacing w:after="0" w:line="276" w:lineRule="auto"/>
        <w:ind w:hanging="720"/>
        <w:rPr>
          <w:sz w:val="16"/>
          <w:szCs w:val="16"/>
        </w:rPr>
      </w:pPr>
    </w:p>
    <w:p w14:paraId="5463303A" w14:textId="1982DB64" w:rsidR="00226890" w:rsidRDefault="00226890" w:rsidP="00226890">
      <w:pPr>
        <w:pStyle w:val="ListParagraph"/>
        <w:tabs>
          <w:tab w:val="left" w:pos="3828"/>
          <w:tab w:val="left" w:pos="6237"/>
        </w:tabs>
        <w:spacing w:after="0" w:line="276" w:lineRule="auto"/>
        <w:ind w:hanging="720"/>
        <w:rPr>
          <w:sz w:val="16"/>
          <w:szCs w:val="16"/>
        </w:rPr>
      </w:pPr>
    </w:p>
    <w:p w14:paraId="7C3DF955" w14:textId="4BA6F257" w:rsidR="00226890" w:rsidRDefault="00226890" w:rsidP="00226890">
      <w:pPr>
        <w:pStyle w:val="ListParagraph"/>
        <w:tabs>
          <w:tab w:val="left" w:pos="3828"/>
          <w:tab w:val="left" w:pos="6237"/>
        </w:tabs>
        <w:spacing w:after="0" w:line="276" w:lineRule="auto"/>
        <w:ind w:hanging="720"/>
        <w:rPr>
          <w:sz w:val="16"/>
          <w:szCs w:val="16"/>
        </w:rPr>
      </w:pPr>
    </w:p>
    <w:p w14:paraId="70933108" w14:textId="77777777" w:rsidR="00226890" w:rsidRPr="006B7E00" w:rsidRDefault="00226890" w:rsidP="00226890">
      <w:pPr>
        <w:pStyle w:val="ListParagraph"/>
        <w:tabs>
          <w:tab w:val="left" w:pos="3828"/>
          <w:tab w:val="left" w:pos="6237"/>
        </w:tabs>
        <w:spacing w:after="0" w:line="276" w:lineRule="auto"/>
        <w:ind w:hanging="720"/>
        <w:rPr>
          <w:sz w:val="2"/>
          <w:szCs w:val="2"/>
        </w:rPr>
      </w:pPr>
    </w:p>
    <w:p w14:paraId="59CCE32F" w14:textId="6D0E0655" w:rsidR="00226890" w:rsidRPr="006E55FF" w:rsidRDefault="00226890" w:rsidP="00226890">
      <w:pPr>
        <w:pStyle w:val="ListParagraph"/>
        <w:tabs>
          <w:tab w:val="left" w:pos="3828"/>
          <w:tab w:val="left" w:pos="6237"/>
        </w:tabs>
        <w:spacing w:after="0" w:line="276" w:lineRule="auto"/>
        <w:ind w:hanging="720"/>
        <w:rPr>
          <w:sz w:val="8"/>
          <w:szCs w:val="8"/>
        </w:rPr>
      </w:pPr>
    </w:p>
    <w:p w14:paraId="243475D7" w14:textId="7136E15D" w:rsidR="00226890" w:rsidRPr="00C35D3F" w:rsidRDefault="00226890" w:rsidP="00226890">
      <w:pPr>
        <w:pStyle w:val="ListParagraph"/>
        <w:tabs>
          <w:tab w:val="left" w:pos="3828"/>
          <w:tab w:val="left" w:pos="6237"/>
        </w:tabs>
        <w:spacing w:after="0" w:line="276" w:lineRule="auto"/>
        <w:ind w:hanging="720"/>
        <w:rPr>
          <w:sz w:val="20"/>
          <w:szCs w:val="24"/>
        </w:rPr>
      </w:pPr>
      <w:r w:rsidRPr="00195021">
        <w:rPr>
          <w:bCs/>
          <w:noProof/>
          <w:sz w:val="44"/>
          <w:szCs w:val="52"/>
        </w:rPr>
        <mc:AlternateContent>
          <mc:Choice Requires="wpg">
            <w:drawing>
              <wp:anchor distT="0" distB="0" distL="114300" distR="114300" simplePos="0" relativeHeight="254751231" behindDoc="0" locked="0" layoutInCell="1" allowOverlap="1" wp14:anchorId="4AFDB0D9" wp14:editId="593A9F26">
                <wp:simplePos x="0" y="0"/>
                <wp:positionH relativeFrom="margin">
                  <wp:posOffset>339090</wp:posOffset>
                </wp:positionH>
                <wp:positionV relativeFrom="paragraph">
                  <wp:posOffset>36830</wp:posOffset>
                </wp:positionV>
                <wp:extent cx="1079500" cy="510540"/>
                <wp:effectExtent l="19050" t="0" r="6350" b="3810"/>
                <wp:wrapNone/>
                <wp:docPr id="452440692"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2096972194" name="Picture 209697219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883207337" name="Picture 88320733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86A563D" id="Group 13" o:spid="_x0000_s1026" style="position:absolute;margin-left:26.7pt;margin-top:2.9pt;width:85pt;height:40.2pt;z-index:254751231;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LpAfv6IEwAAiBMAABQAAABkcnMvbWVkaWEvaW1hZ2Uy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">
                <v:shape id="Picture 2096972194"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" stroked="t" strokecolor="#a6a6a6">
                  <v:imagedata r:id="rId101" o:title=""/>
                  <v:path arrowok="t"/>
                </v:shape>
                <v:shape id="Picture 883207337"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">
                  <v:imagedata r:id="rId100" o:title=""/>
                </v:shape>
                <w10:wrap anchorx="margin"/>
              </v:group>
            </w:pict>
          </mc:Fallback>
        </mc:AlternateContent>
      </w:r>
    </w:p>
    <w:p w14:paraId="0B9984F0" w14:textId="14EC95AA" w:rsidR="00226890" w:rsidRDefault="00226890" w:rsidP="00226890">
      <w:pPr>
        <w:pStyle w:val="ListParagraph"/>
        <w:spacing w:after="240"/>
        <w:ind w:hanging="720"/>
        <w:rPr>
          <w:sz w:val="44"/>
          <w:szCs w:val="44"/>
        </w:rPr>
      </w:pPr>
      <w:r>
        <w:rPr>
          <w:color w:val="FF0000"/>
          <w:szCs w:val="32"/>
        </w:rPr>
        <w:t xml:space="preserve"> </w:t>
      </w:r>
      <w:r w:rsidRPr="00C35D3F">
        <w:rPr>
          <w:sz w:val="44"/>
          <w:szCs w:val="44"/>
        </w:rPr>
        <w:sym w:font="Wingdings" w:char="F083"/>
      </w:r>
      <w:r>
        <w:rPr>
          <w:sz w:val="44"/>
          <w:szCs w:val="44"/>
        </w:rPr>
        <w:t xml:space="preserve">    </w:t>
      </w:r>
    </w:p>
    <w:p w14:paraId="1B8D97C6" w14:textId="360EA38C" w:rsidR="00226890" w:rsidRPr="00EA56B9" w:rsidRDefault="00807CC1" w:rsidP="00226890">
      <w:pPr>
        <w:pStyle w:val="ListParagraph"/>
        <w:spacing w:after="240"/>
        <w:ind w:hanging="720"/>
        <w:rPr>
          <w:sz w:val="10"/>
          <w:szCs w:val="10"/>
        </w:rPr>
      </w:pPr>
      <w:r>
        <w:rPr>
          <w:noProof/>
        </w:rPr>
        <mc:AlternateContent>
          <mc:Choice Requires="wps">
            <w:drawing>
              <wp:anchor distT="0" distB="0" distL="114300" distR="114300" simplePos="0" relativeHeight="254752255" behindDoc="0" locked="0" layoutInCell="1" allowOverlap="1" wp14:anchorId="331989A2" wp14:editId="38F84C3F">
                <wp:simplePos x="0" y="0"/>
                <wp:positionH relativeFrom="column">
                  <wp:posOffset>3958590</wp:posOffset>
                </wp:positionH>
                <wp:positionV relativeFrom="paragraph">
                  <wp:posOffset>6351</wp:posOffset>
                </wp:positionV>
                <wp:extent cx="1120140" cy="1676400"/>
                <wp:effectExtent l="0" t="0" r="22860" b="19050"/>
                <wp:wrapNone/>
                <wp:docPr id="579524974" name="Text Box 579524974"/>
                <wp:cNvGraphicFramePr/>
                <a:graphic xmlns:a="http://schemas.openxmlformats.org/drawingml/2006/main">
                  <a:graphicData uri="http://schemas.microsoft.com/office/word/2010/wordprocessingShape">
                    <wps:wsp>
                      <wps:cNvSpPr txBox="1"/>
                      <wps:spPr>
                        <a:xfrm>
                          <a:off x="0" y="0"/>
                          <a:ext cx="1120140" cy="1676400"/>
                        </a:xfrm>
                        <a:prstGeom prst="rect">
                          <a:avLst/>
                        </a:prstGeom>
                        <a:solidFill>
                          <a:srgbClr val="FFFAEB"/>
                        </a:solidFill>
                        <a:ln w="6350">
                          <a:solidFill>
                            <a:schemeClr val="accent5">
                              <a:lumMod val="75000"/>
                            </a:schemeClr>
                          </a:solidFill>
                        </a:ln>
                      </wps:spPr>
                      <wps:txbx>
                        <w:txbxContent>
                          <w:p w14:paraId="54336DCE" w14:textId="77777777" w:rsidR="00226890" w:rsidRPr="00A41B39" w:rsidRDefault="00226890" w:rsidP="00226890">
                            <w:pPr>
                              <w:spacing w:after="120" w:line="276" w:lineRule="auto"/>
                              <w:jc w:val="center"/>
                              <w:rPr>
                                <w:szCs w:val="26"/>
                                <w:lang w:val="en-GB"/>
                              </w:rPr>
                            </w:pPr>
                            <w:r w:rsidRPr="00A41B39">
                              <w:rPr>
                                <w:szCs w:val="26"/>
                                <w:lang w:val="en-GB"/>
                              </w:rPr>
                              <w:t>Slap</w:t>
                            </w:r>
                            <w:r>
                              <w:rPr>
                                <w:szCs w:val="26"/>
                                <w:lang w:val="en-GB"/>
                              </w:rPr>
                              <w:t xml:space="preserve"> on</w:t>
                            </w:r>
                          </w:p>
                          <w:p w14:paraId="54085F50" w14:textId="77777777" w:rsidR="00226890" w:rsidRPr="00A41B39" w:rsidRDefault="00226890" w:rsidP="00226890">
                            <w:pPr>
                              <w:spacing w:after="120" w:line="276" w:lineRule="auto"/>
                              <w:jc w:val="center"/>
                              <w:rPr>
                                <w:szCs w:val="26"/>
                                <w:lang w:val="en-GB"/>
                              </w:rPr>
                            </w:pPr>
                            <w:r w:rsidRPr="00A41B39">
                              <w:rPr>
                                <w:szCs w:val="26"/>
                                <w:lang w:val="en-GB"/>
                              </w:rPr>
                              <w:t>Seek</w:t>
                            </w:r>
                          </w:p>
                          <w:p w14:paraId="603D53FB" w14:textId="77777777" w:rsidR="00226890" w:rsidRPr="00A41B39" w:rsidRDefault="00226890" w:rsidP="00226890">
                            <w:pPr>
                              <w:spacing w:after="120" w:line="276" w:lineRule="auto"/>
                              <w:jc w:val="center"/>
                              <w:rPr>
                                <w:szCs w:val="26"/>
                                <w:lang w:val="en-GB"/>
                              </w:rPr>
                            </w:pPr>
                            <w:r w:rsidRPr="00A41B39">
                              <w:rPr>
                                <w:szCs w:val="26"/>
                                <w:lang w:val="en-GB"/>
                              </w:rPr>
                              <w:t>Slip</w:t>
                            </w:r>
                            <w:r>
                              <w:rPr>
                                <w:szCs w:val="26"/>
                                <w:lang w:val="en-GB"/>
                              </w:rPr>
                              <w:t xml:space="preserve"> on </w:t>
                            </w:r>
                            <w:r w:rsidRPr="00DF2DBA">
                              <w:rPr>
                                <w:color w:val="808080" w:themeColor="background1" w:themeShade="80"/>
                                <w:szCs w:val="26"/>
                                <w:lang w:val="en-GB"/>
                              </w:rPr>
                              <w:sym w:font="Wingdings" w:char="F0FC"/>
                            </w:r>
                          </w:p>
                          <w:p w14:paraId="2BCBAECF" w14:textId="77777777" w:rsidR="00226890" w:rsidRPr="00A41B39" w:rsidRDefault="00226890" w:rsidP="00226890">
                            <w:pPr>
                              <w:spacing w:after="120"/>
                              <w:jc w:val="center"/>
                              <w:rPr>
                                <w:sz w:val="24"/>
                              </w:rPr>
                            </w:pPr>
                            <w:r w:rsidRPr="00A41B39">
                              <w:rPr>
                                <w:szCs w:val="26"/>
                                <w:lang w:val="en-GB"/>
                              </w:rPr>
                              <w:t>Slide</w:t>
                            </w:r>
                            <w:r>
                              <w:rPr>
                                <w:szCs w:val="26"/>
                                <w:lang w:val="en-GB"/>
                              </w:rPr>
                              <w:t xml:space="preserve"> on</w:t>
                            </w:r>
                          </w:p>
                          <w:p w14:paraId="3FFE00E2" w14:textId="77777777" w:rsidR="00226890" w:rsidRPr="00A41B39" w:rsidRDefault="00226890" w:rsidP="00226890">
                            <w:pPr>
                              <w:spacing w:after="120" w:line="276" w:lineRule="auto"/>
                              <w:jc w:val="center"/>
                              <w:rPr>
                                <w:szCs w:val="26"/>
                                <w:lang w:val="en-GB"/>
                              </w:rPr>
                            </w:pPr>
                            <w:r w:rsidRPr="00A41B39">
                              <w:rPr>
                                <w:szCs w:val="26"/>
                                <w:lang w:val="en-GB"/>
                              </w:rPr>
                              <w:t>Slop</w:t>
                            </w:r>
                            <w:r>
                              <w:rPr>
                                <w:szCs w:val="26"/>
                                <w:lang w:val="en-GB"/>
                              </w:rPr>
                              <w:t xml:space="preserve"> on</w:t>
                            </w:r>
                          </w:p>
                          <w:p w14:paraId="0E74B519"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989A2" id="Text Box 579524974" o:spid="_x0000_s1439" type="#_x0000_t202" style="position:absolute;left:0;text-align:left;margin-left:311.7pt;margin-top:.5pt;width:88.2pt;height:132pt;z-index:254752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" fillcolor="#fffaeb" strokecolor="#2e74b5 [2408]" strokeweight=".5pt">
                <v:textbox>
                  <w:txbxContent>
                    <w:p w14:paraId="54336DCE" w14:textId="77777777" w:rsidR="00226890" w:rsidRPr="00A41B39" w:rsidRDefault="00226890" w:rsidP="00226890">
                      <w:pPr>
                        <w:spacing w:after="120" w:line="276" w:lineRule="auto"/>
                        <w:jc w:val="center"/>
                        <w:rPr>
                          <w:szCs w:val="26"/>
                          <w:lang w:val="en-GB"/>
                        </w:rPr>
                      </w:pPr>
                      <w:r w:rsidRPr="00A41B39">
                        <w:rPr>
                          <w:szCs w:val="26"/>
                          <w:lang w:val="en-GB"/>
                        </w:rPr>
                        <w:t>Slap</w:t>
                      </w:r>
                      <w:r>
                        <w:rPr>
                          <w:szCs w:val="26"/>
                          <w:lang w:val="en-GB"/>
                        </w:rPr>
                        <w:t xml:space="preserve"> on</w:t>
                      </w:r>
                    </w:p>
                    <w:p w14:paraId="54085F50" w14:textId="77777777" w:rsidR="00226890" w:rsidRPr="00A41B39" w:rsidRDefault="00226890" w:rsidP="00226890">
                      <w:pPr>
                        <w:spacing w:after="120" w:line="276" w:lineRule="auto"/>
                        <w:jc w:val="center"/>
                        <w:rPr>
                          <w:szCs w:val="26"/>
                          <w:lang w:val="en-GB"/>
                        </w:rPr>
                      </w:pPr>
                      <w:r w:rsidRPr="00A41B39">
                        <w:rPr>
                          <w:szCs w:val="26"/>
                          <w:lang w:val="en-GB"/>
                        </w:rPr>
                        <w:t>Seek</w:t>
                      </w:r>
                    </w:p>
                    <w:p w14:paraId="603D53FB" w14:textId="77777777" w:rsidR="00226890" w:rsidRPr="00A41B39" w:rsidRDefault="00226890" w:rsidP="00226890">
                      <w:pPr>
                        <w:spacing w:after="120" w:line="276" w:lineRule="auto"/>
                        <w:jc w:val="center"/>
                        <w:rPr>
                          <w:szCs w:val="26"/>
                          <w:lang w:val="en-GB"/>
                        </w:rPr>
                      </w:pPr>
                      <w:r w:rsidRPr="00A41B39">
                        <w:rPr>
                          <w:szCs w:val="26"/>
                          <w:lang w:val="en-GB"/>
                        </w:rPr>
                        <w:t>Slip</w:t>
                      </w:r>
                      <w:r>
                        <w:rPr>
                          <w:szCs w:val="26"/>
                          <w:lang w:val="en-GB"/>
                        </w:rPr>
                        <w:t xml:space="preserve"> on </w:t>
                      </w:r>
                      <w:r w:rsidRPr="00DF2DBA">
                        <w:rPr>
                          <w:color w:val="808080" w:themeColor="background1" w:themeShade="80"/>
                          <w:szCs w:val="26"/>
                          <w:lang w:val="en-GB"/>
                        </w:rPr>
                        <w:sym w:font="Wingdings" w:char="F0FC"/>
                      </w:r>
                    </w:p>
                    <w:p w14:paraId="2BCBAECF" w14:textId="77777777" w:rsidR="00226890" w:rsidRPr="00A41B39" w:rsidRDefault="00226890" w:rsidP="00226890">
                      <w:pPr>
                        <w:spacing w:after="120"/>
                        <w:jc w:val="center"/>
                        <w:rPr>
                          <w:sz w:val="24"/>
                        </w:rPr>
                      </w:pPr>
                      <w:r w:rsidRPr="00A41B39">
                        <w:rPr>
                          <w:szCs w:val="26"/>
                          <w:lang w:val="en-GB"/>
                        </w:rPr>
                        <w:t>Slide</w:t>
                      </w:r>
                      <w:r>
                        <w:rPr>
                          <w:szCs w:val="26"/>
                          <w:lang w:val="en-GB"/>
                        </w:rPr>
                        <w:t xml:space="preserve"> on</w:t>
                      </w:r>
                    </w:p>
                    <w:p w14:paraId="3FFE00E2" w14:textId="77777777" w:rsidR="00226890" w:rsidRPr="00A41B39" w:rsidRDefault="00226890" w:rsidP="00226890">
                      <w:pPr>
                        <w:spacing w:after="120" w:line="276" w:lineRule="auto"/>
                        <w:jc w:val="center"/>
                        <w:rPr>
                          <w:szCs w:val="26"/>
                          <w:lang w:val="en-GB"/>
                        </w:rPr>
                      </w:pPr>
                      <w:r w:rsidRPr="00A41B39">
                        <w:rPr>
                          <w:szCs w:val="26"/>
                          <w:lang w:val="en-GB"/>
                        </w:rPr>
                        <w:t>Slop</w:t>
                      </w:r>
                      <w:r>
                        <w:rPr>
                          <w:szCs w:val="26"/>
                          <w:lang w:val="en-GB"/>
                        </w:rPr>
                        <w:t xml:space="preserve"> on</w:t>
                      </w:r>
                    </w:p>
                    <w:p w14:paraId="0E74B519" w14:textId="77777777" w:rsidR="00226890" w:rsidRDefault="00226890" w:rsidP="00226890"/>
                  </w:txbxContent>
                </v:textbox>
              </v:shape>
            </w:pict>
          </mc:Fallback>
        </mc:AlternateContent>
      </w:r>
    </w:p>
    <w:p w14:paraId="22043D54" w14:textId="3669E272" w:rsidR="00226890" w:rsidRPr="00BA6876" w:rsidRDefault="00226890">
      <w:pPr>
        <w:pStyle w:val="ListParagraph"/>
        <w:numPr>
          <w:ilvl w:val="0"/>
          <w:numId w:val="24"/>
        </w:numPr>
        <w:tabs>
          <w:tab w:val="left" w:pos="1134"/>
          <w:tab w:val="left" w:pos="3261"/>
          <w:tab w:val="left" w:pos="6237"/>
        </w:tabs>
        <w:spacing w:before="240" w:after="0" w:line="360" w:lineRule="auto"/>
        <w:rPr>
          <w:sz w:val="48"/>
          <w:szCs w:val="52"/>
        </w:rPr>
      </w:pPr>
      <w:r w:rsidRPr="00DF2DBA">
        <w:rPr>
          <w:rFonts w:ascii="Century Gothic" w:hAnsi="Century Gothic"/>
          <w:noProof/>
          <w:color w:val="FF0000"/>
          <w:sz w:val="44"/>
          <w:szCs w:val="48"/>
        </w:rPr>
        <mc:AlternateContent>
          <mc:Choice Requires="wps">
            <w:drawing>
              <wp:anchor distT="0" distB="0" distL="114300" distR="114300" simplePos="0" relativeHeight="254788095" behindDoc="0" locked="0" layoutInCell="1" allowOverlap="1" wp14:anchorId="2626278F" wp14:editId="7AB65B62">
                <wp:simplePos x="0" y="0"/>
                <wp:positionH relativeFrom="column">
                  <wp:posOffset>457200</wp:posOffset>
                </wp:positionH>
                <wp:positionV relativeFrom="paragraph">
                  <wp:posOffset>213995</wp:posOffset>
                </wp:positionV>
                <wp:extent cx="1512000" cy="0"/>
                <wp:effectExtent l="0" t="0" r="0" b="0"/>
                <wp:wrapNone/>
                <wp:docPr id="618216865" name="Straight Connector 28"/>
                <wp:cNvGraphicFramePr/>
                <a:graphic xmlns:a="http://schemas.openxmlformats.org/drawingml/2006/main">
                  <a:graphicData uri="http://schemas.microsoft.com/office/word/2010/wordprocessingShape">
                    <wps:wsp>
                      <wps:cNvCnPr/>
                      <wps:spPr>
                        <a:xfrm flipV="1">
                          <a:off x="0" y="0"/>
                          <a:ext cx="15120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B659F1" id="Straight Connector 28" o:spid="_x0000_s1026" style="position:absolute;flip:y;z-index:254788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6.85pt" to="155.0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" strokecolor="#7f7f7f" strokeweight=".5pt">
                <v:stroke joinstyle="miter"/>
              </v:line>
            </w:pict>
          </mc:Fallback>
        </mc:AlternateContent>
      </w:r>
      <w:r>
        <w:rPr>
          <w:sz w:val="44"/>
          <w:szCs w:val="44"/>
        </w:rPr>
        <w:t xml:space="preserve"> </w:t>
      </w:r>
      <w:r>
        <w:rPr>
          <w:sz w:val="44"/>
          <w:szCs w:val="44"/>
        </w:rPr>
        <w:tab/>
      </w:r>
      <w:r>
        <w:rPr>
          <w:rFonts w:ascii="Cavolini" w:hAnsi="Cavolini" w:cs="Cavolini"/>
          <w:color w:val="808080" w:themeColor="background1" w:themeShade="80"/>
          <w:sz w:val="28"/>
          <w:szCs w:val="32"/>
        </w:rPr>
        <w:t>Slip on</w:t>
      </w:r>
      <w:r>
        <w:rPr>
          <w:rFonts w:ascii="Century Gothic" w:hAnsi="Century Gothic"/>
          <w:sz w:val="28"/>
          <w:szCs w:val="32"/>
        </w:rPr>
        <w:t xml:space="preserve"> </w:t>
      </w:r>
      <w:r>
        <w:rPr>
          <w:rFonts w:ascii="Century Gothic" w:hAnsi="Century Gothic"/>
          <w:sz w:val="28"/>
          <w:szCs w:val="32"/>
        </w:rPr>
        <w:tab/>
        <w:t>SunSmart clothes.</w:t>
      </w:r>
    </w:p>
    <w:p w14:paraId="17B1946A" w14:textId="2DDF3ACD" w:rsidR="00226890" w:rsidRPr="00BA6876" w:rsidRDefault="00226890">
      <w:pPr>
        <w:pStyle w:val="ListParagraph"/>
        <w:numPr>
          <w:ilvl w:val="0"/>
          <w:numId w:val="24"/>
        </w:numPr>
        <w:tabs>
          <w:tab w:val="left" w:pos="3828"/>
          <w:tab w:val="left" w:pos="6237"/>
        </w:tabs>
        <w:spacing w:after="0" w:line="360" w:lineRule="auto"/>
        <w:rPr>
          <w:sz w:val="48"/>
          <w:szCs w:val="52"/>
        </w:rPr>
      </w:pPr>
      <w:r w:rsidRPr="00DF2DBA">
        <w:rPr>
          <w:rFonts w:ascii="Century Gothic" w:hAnsi="Century Gothic"/>
          <w:color w:val="808080" w:themeColor="background1" w:themeShade="80"/>
          <w:sz w:val="12"/>
          <w:szCs w:val="12"/>
        </w:rPr>
        <w:t>________</w:t>
      </w:r>
      <w:r>
        <w:rPr>
          <w:rFonts w:ascii="Century Gothic" w:hAnsi="Century Gothic"/>
          <w:color w:val="808080" w:themeColor="background1" w:themeShade="80"/>
          <w:sz w:val="12"/>
          <w:szCs w:val="12"/>
        </w:rPr>
        <w:t>___________________</w:t>
      </w:r>
      <w:r w:rsidRPr="00DF2DBA">
        <w:rPr>
          <w:rFonts w:ascii="Century Gothic" w:hAnsi="Century Gothic"/>
          <w:color w:val="808080" w:themeColor="background1" w:themeShade="80"/>
          <w:sz w:val="12"/>
          <w:szCs w:val="12"/>
        </w:rPr>
        <w:t>_____</w:t>
      </w:r>
      <w:r>
        <w:rPr>
          <w:rFonts w:ascii="Century Gothic" w:hAnsi="Century Gothic"/>
          <w:color w:val="808080" w:themeColor="background1" w:themeShade="80"/>
          <w:sz w:val="12"/>
          <w:szCs w:val="12"/>
        </w:rPr>
        <w:t>____</w:t>
      </w:r>
      <w:r w:rsidRPr="00DF2DBA">
        <w:rPr>
          <w:rFonts w:ascii="Century Gothic" w:hAnsi="Century Gothic"/>
          <w:color w:val="808080" w:themeColor="background1" w:themeShade="80"/>
          <w:sz w:val="12"/>
          <w:szCs w:val="12"/>
        </w:rPr>
        <w:t>____</w:t>
      </w:r>
      <w:r w:rsidRPr="00DF2DBA">
        <w:rPr>
          <w:rFonts w:ascii="Century Gothic" w:hAnsi="Century Gothic"/>
          <w:color w:val="808080" w:themeColor="background1" w:themeShade="80"/>
          <w:szCs w:val="22"/>
        </w:rPr>
        <w:t xml:space="preserve"> </w:t>
      </w:r>
      <w:r>
        <w:rPr>
          <w:rFonts w:ascii="Century Gothic" w:hAnsi="Century Gothic"/>
          <w:sz w:val="28"/>
          <w:szCs w:val="32"/>
        </w:rPr>
        <w:t xml:space="preserve"> SPF 50 sunscreen.</w:t>
      </w:r>
    </w:p>
    <w:p w14:paraId="12975245" w14:textId="358217FB" w:rsidR="00226890" w:rsidRPr="00BA6876" w:rsidRDefault="00226890">
      <w:pPr>
        <w:pStyle w:val="ListParagraph"/>
        <w:numPr>
          <w:ilvl w:val="0"/>
          <w:numId w:val="24"/>
        </w:numPr>
        <w:tabs>
          <w:tab w:val="left" w:pos="3828"/>
          <w:tab w:val="left" w:pos="6237"/>
        </w:tabs>
        <w:spacing w:after="0" w:line="360" w:lineRule="auto"/>
        <w:rPr>
          <w:sz w:val="48"/>
          <w:szCs w:val="52"/>
        </w:rPr>
      </w:pPr>
      <w:r w:rsidRPr="00DF2DBA">
        <w:rPr>
          <w:rFonts w:ascii="Century Gothic" w:hAnsi="Century Gothic"/>
          <w:color w:val="808080" w:themeColor="background1" w:themeShade="80"/>
          <w:sz w:val="12"/>
          <w:szCs w:val="12"/>
        </w:rPr>
        <w:t>________</w:t>
      </w:r>
      <w:r>
        <w:rPr>
          <w:rFonts w:ascii="Century Gothic" w:hAnsi="Century Gothic"/>
          <w:color w:val="808080" w:themeColor="background1" w:themeShade="80"/>
          <w:sz w:val="12"/>
          <w:szCs w:val="12"/>
        </w:rPr>
        <w:t>___________________</w:t>
      </w:r>
      <w:r w:rsidRPr="00DF2DBA">
        <w:rPr>
          <w:rFonts w:ascii="Century Gothic" w:hAnsi="Century Gothic"/>
          <w:color w:val="808080" w:themeColor="background1" w:themeShade="80"/>
          <w:sz w:val="12"/>
          <w:szCs w:val="12"/>
        </w:rPr>
        <w:t>_____</w:t>
      </w:r>
      <w:r>
        <w:rPr>
          <w:rFonts w:ascii="Century Gothic" w:hAnsi="Century Gothic"/>
          <w:color w:val="808080" w:themeColor="background1" w:themeShade="80"/>
          <w:sz w:val="12"/>
          <w:szCs w:val="12"/>
        </w:rPr>
        <w:t>____</w:t>
      </w:r>
      <w:r w:rsidRPr="00DF2DBA">
        <w:rPr>
          <w:rFonts w:ascii="Century Gothic" w:hAnsi="Century Gothic"/>
          <w:color w:val="808080" w:themeColor="background1" w:themeShade="80"/>
          <w:sz w:val="12"/>
          <w:szCs w:val="12"/>
        </w:rPr>
        <w:t>____</w:t>
      </w:r>
      <w:r>
        <w:rPr>
          <w:rFonts w:ascii="Century Gothic" w:hAnsi="Century Gothic"/>
          <w:color w:val="808080" w:themeColor="background1" w:themeShade="80"/>
          <w:sz w:val="12"/>
          <w:szCs w:val="12"/>
        </w:rPr>
        <w:t xml:space="preserve">   </w:t>
      </w:r>
      <w:r>
        <w:rPr>
          <w:rFonts w:ascii="Century Gothic" w:hAnsi="Century Gothic"/>
          <w:sz w:val="28"/>
          <w:szCs w:val="32"/>
        </w:rPr>
        <w:t>a hat.</w:t>
      </w:r>
    </w:p>
    <w:p w14:paraId="523BD78A" w14:textId="60464D57" w:rsidR="00226890" w:rsidRPr="00BA6876" w:rsidRDefault="00226890">
      <w:pPr>
        <w:pStyle w:val="ListParagraph"/>
        <w:numPr>
          <w:ilvl w:val="0"/>
          <w:numId w:val="24"/>
        </w:numPr>
        <w:tabs>
          <w:tab w:val="left" w:pos="3828"/>
          <w:tab w:val="left" w:pos="6237"/>
        </w:tabs>
        <w:spacing w:after="0" w:line="360" w:lineRule="auto"/>
        <w:rPr>
          <w:sz w:val="48"/>
          <w:szCs w:val="52"/>
        </w:rPr>
      </w:pPr>
      <w:r w:rsidRPr="00DF2DBA">
        <w:rPr>
          <w:rFonts w:ascii="Century Gothic" w:hAnsi="Century Gothic"/>
          <w:color w:val="808080" w:themeColor="background1" w:themeShade="80"/>
          <w:sz w:val="12"/>
          <w:szCs w:val="12"/>
        </w:rPr>
        <w:t>________</w:t>
      </w:r>
      <w:r>
        <w:rPr>
          <w:rFonts w:ascii="Century Gothic" w:hAnsi="Century Gothic"/>
          <w:color w:val="808080" w:themeColor="background1" w:themeShade="80"/>
          <w:sz w:val="12"/>
          <w:szCs w:val="12"/>
        </w:rPr>
        <w:t>___________________</w:t>
      </w:r>
      <w:r w:rsidRPr="00DF2DBA">
        <w:rPr>
          <w:rFonts w:ascii="Century Gothic" w:hAnsi="Century Gothic"/>
          <w:color w:val="808080" w:themeColor="background1" w:themeShade="80"/>
          <w:sz w:val="12"/>
          <w:szCs w:val="12"/>
        </w:rPr>
        <w:t>_____</w:t>
      </w:r>
      <w:r>
        <w:rPr>
          <w:rFonts w:ascii="Century Gothic" w:hAnsi="Century Gothic"/>
          <w:color w:val="808080" w:themeColor="background1" w:themeShade="80"/>
          <w:sz w:val="12"/>
          <w:szCs w:val="12"/>
        </w:rPr>
        <w:t>____</w:t>
      </w:r>
      <w:r w:rsidRPr="00DF2DBA">
        <w:rPr>
          <w:rFonts w:ascii="Century Gothic" w:hAnsi="Century Gothic"/>
          <w:color w:val="808080" w:themeColor="background1" w:themeShade="80"/>
          <w:sz w:val="12"/>
          <w:szCs w:val="12"/>
        </w:rPr>
        <w:t>____</w:t>
      </w:r>
      <w:r>
        <w:rPr>
          <w:rFonts w:ascii="Century Gothic" w:hAnsi="Century Gothic"/>
          <w:sz w:val="28"/>
          <w:szCs w:val="32"/>
        </w:rPr>
        <w:t xml:space="preserve"> shade.</w:t>
      </w:r>
    </w:p>
    <w:p w14:paraId="5CC8A4FE" w14:textId="41FA67EB" w:rsidR="00226890" w:rsidRPr="00D81F64" w:rsidRDefault="00226890">
      <w:pPr>
        <w:pStyle w:val="ListParagraph"/>
        <w:numPr>
          <w:ilvl w:val="0"/>
          <w:numId w:val="24"/>
        </w:numPr>
        <w:tabs>
          <w:tab w:val="left" w:pos="3828"/>
          <w:tab w:val="left" w:pos="6237"/>
        </w:tabs>
        <w:spacing w:after="0" w:line="360" w:lineRule="auto"/>
        <w:rPr>
          <w:sz w:val="48"/>
          <w:szCs w:val="52"/>
        </w:rPr>
      </w:pPr>
      <w:r w:rsidRPr="00DF2DBA">
        <w:rPr>
          <w:rFonts w:ascii="Century Gothic" w:hAnsi="Century Gothic"/>
          <w:color w:val="808080" w:themeColor="background1" w:themeShade="80"/>
          <w:sz w:val="12"/>
          <w:szCs w:val="12"/>
        </w:rPr>
        <w:t>________</w:t>
      </w:r>
      <w:r>
        <w:rPr>
          <w:rFonts w:ascii="Century Gothic" w:hAnsi="Century Gothic"/>
          <w:color w:val="808080" w:themeColor="background1" w:themeShade="80"/>
          <w:sz w:val="12"/>
          <w:szCs w:val="12"/>
        </w:rPr>
        <w:t>___________________</w:t>
      </w:r>
      <w:r w:rsidRPr="00DF2DBA">
        <w:rPr>
          <w:rFonts w:ascii="Century Gothic" w:hAnsi="Century Gothic"/>
          <w:color w:val="808080" w:themeColor="background1" w:themeShade="80"/>
          <w:sz w:val="12"/>
          <w:szCs w:val="12"/>
        </w:rPr>
        <w:t>_____</w:t>
      </w:r>
      <w:r>
        <w:rPr>
          <w:rFonts w:ascii="Century Gothic" w:hAnsi="Century Gothic"/>
          <w:color w:val="808080" w:themeColor="background1" w:themeShade="80"/>
          <w:sz w:val="12"/>
          <w:szCs w:val="12"/>
        </w:rPr>
        <w:t>____</w:t>
      </w:r>
      <w:r w:rsidRPr="00DF2DBA">
        <w:rPr>
          <w:rFonts w:ascii="Century Gothic" w:hAnsi="Century Gothic"/>
          <w:color w:val="808080" w:themeColor="background1" w:themeShade="80"/>
          <w:sz w:val="12"/>
          <w:szCs w:val="12"/>
        </w:rPr>
        <w:t>____</w:t>
      </w:r>
      <w:r>
        <w:rPr>
          <w:rFonts w:ascii="Century Gothic" w:hAnsi="Century Gothic"/>
          <w:sz w:val="28"/>
          <w:szCs w:val="32"/>
        </w:rPr>
        <w:t xml:space="preserve"> sunglasses.</w:t>
      </w:r>
    </w:p>
    <w:p w14:paraId="186E98A4" w14:textId="3FE411C4" w:rsidR="00226890" w:rsidRPr="00B35D03" w:rsidRDefault="00226890" w:rsidP="00226890">
      <w:pPr>
        <w:pStyle w:val="ListParagraph"/>
        <w:tabs>
          <w:tab w:val="left" w:pos="3828"/>
          <w:tab w:val="left" w:pos="6237"/>
        </w:tabs>
        <w:spacing w:after="0" w:line="360" w:lineRule="auto"/>
        <w:rPr>
          <w:sz w:val="20"/>
          <w:szCs w:val="22"/>
        </w:rPr>
      </w:pPr>
      <w:r>
        <w:rPr>
          <w:noProof/>
        </w:rPr>
        <w:drawing>
          <wp:anchor distT="0" distB="0" distL="114300" distR="114300" simplePos="0" relativeHeight="254769663" behindDoc="0" locked="0" layoutInCell="1" allowOverlap="1" wp14:anchorId="43C90DFD" wp14:editId="450063A3">
            <wp:simplePos x="0" y="0"/>
            <wp:positionH relativeFrom="column">
              <wp:posOffset>249555</wp:posOffset>
            </wp:positionH>
            <wp:positionV relativeFrom="paragraph">
              <wp:posOffset>102870</wp:posOffset>
            </wp:positionV>
            <wp:extent cx="664210" cy="510540"/>
            <wp:effectExtent l="0" t="0" r="0" b="0"/>
            <wp:wrapNone/>
            <wp:docPr id="643287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07337" name="Picture 883207337"/>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65E2826C" w14:textId="614C5004" w:rsidR="00226890" w:rsidRDefault="00226890" w:rsidP="00226890">
      <w:pPr>
        <w:pStyle w:val="ListParagraph"/>
        <w:spacing w:after="0"/>
        <w:ind w:hanging="720"/>
        <w:rPr>
          <w:bCs/>
          <w:sz w:val="10"/>
          <w:szCs w:val="10"/>
        </w:rPr>
      </w:pPr>
      <w:r w:rsidRPr="00C35D3F">
        <w:rPr>
          <w:sz w:val="44"/>
          <w:szCs w:val="44"/>
        </w:rPr>
        <w:sym w:font="Wingdings" w:char="F084"/>
      </w:r>
      <w:r>
        <w:rPr>
          <w:sz w:val="44"/>
          <w:szCs w:val="44"/>
        </w:rPr>
        <w:t xml:space="preserve">   </w:t>
      </w:r>
      <w:r>
        <w:rPr>
          <w:sz w:val="44"/>
          <w:szCs w:val="44"/>
        </w:rPr>
        <w:tab/>
      </w:r>
      <w:r>
        <w:rPr>
          <w:sz w:val="44"/>
          <w:szCs w:val="44"/>
        </w:rPr>
        <w:tab/>
        <w:t xml:space="preserve"> </w:t>
      </w:r>
      <w:r w:rsidRPr="00D81F64">
        <w:rPr>
          <w:rFonts w:ascii="Century Gothic" w:hAnsi="Century Gothic" w:cs="Cavolini"/>
          <w:b/>
          <w:bCs/>
          <w:sz w:val="28"/>
        </w:rPr>
        <w:t>Remember</w:t>
      </w:r>
      <w:r>
        <w:rPr>
          <w:sz w:val="44"/>
          <w:szCs w:val="44"/>
        </w:rPr>
        <w:tab/>
      </w:r>
      <w:r>
        <w:rPr>
          <w:sz w:val="44"/>
          <w:szCs w:val="44"/>
        </w:rPr>
        <w:br/>
      </w:r>
    </w:p>
    <w:p w14:paraId="3DB267F0" w14:textId="4AFC8441" w:rsidR="00226890" w:rsidRPr="00192B8C" w:rsidRDefault="00226890" w:rsidP="00226890">
      <w:pPr>
        <w:pStyle w:val="ListParagraph"/>
        <w:spacing w:after="360"/>
        <w:ind w:hanging="720"/>
        <w:rPr>
          <w:bCs/>
          <w:sz w:val="10"/>
          <w:szCs w:val="10"/>
        </w:rPr>
      </w:pPr>
      <w:r>
        <w:rPr>
          <w:bCs/>
          <w:noProof/>
          <w:sz w:val="10"/>
          <w:szCs w:val="10"/>
        </w:rPr>
        <mc:AlternateContent>
          <mc:Choice Requires="wpg">
            <w:drawing>
              <wp:anchor distT="0" distB="0" distL="114300" distR="114300" simplePos="0" relativeHeight="254771711" behindDoc="0" locked="0" layoutInCell="1" allowOverlap="1" wp14:anchorId="72946F5E" wp14:editId="531E158B">
                <wp:simplePos x="0" y="0"/>
                <wp:positionH relativeFrom="column">
                  <wp:posOffset>491490</wp:posOffset>
                </wp:positionH>
                <wp:positionV relativeFrom="paragraph">
                  <wp:posOffset>19050</wp:posOffset>
                </wp:positionV>
                <wp:extent cx="3025140" cy="327660"/>
                <wp:effectExtent l="0" t="0" r="22860" b="15240"/>
                <wp:wrapNone/>
                <wp:docPr id="1563910867" name="Group 13"/>
                <wp:cNvGraphicFramePr/>
                <a:graphic xmlns:a="http://schemas.openxmlformats.org/drawingml/2006/main">
                  <a:graphicData uri="http://schemas.microsoft.com/office/word/2010/wordprocessingGroup">
                    <wpg:wgp>
                      <wpg:cNvGrpSpPr/>
                      <wpg:grpSpPr>
                        <a:xfrm flipH="1">
                          <a:off x="0" y="0"/>
                          <a:ext cx="3025140" cy="327660"/>
                          <a:chOff x="0" y="0"/>
                          <a:chExt cx="3025140" cy="327660"/>
                        </a:xfrm>
                      </wpg:grpSpPr>
                      <wps:wsp>
                        <wps:cNvPr id="782012615" name="Text Box 1"/>
                        <wps:cNvSpPr txBox="1"/>
                        <wps:spPr>
                          <a:xfrm>
                            <a:off x="2590800" y="0"/>
                            <a:ext cx="434340" cy="327660"/>
                          </a:xfrm>
                          <a:prstGeom prst="rect">
                            <a:avLst/>
                          </a:prstGeom>
                          <a:solidFill>
                            <a:srgbClr val="FFFBEB"/>
                          </a:solidFill>
                          <a:ln w="6350">
                            <a:solidFill>
                              <a:schemeClr val="bg1">
                                <a:lumMod val="65000"/>
                              </a:schemeClr>
                            </a:solidFill>
                          </a:ln>
                        </wps:spPr>
                        <wps:txbx>
                          <w:txbxContent>
                            <w:p w14:paraId="6EA12E40" w14:textId="77777777" w:rsidR="00226890" w:rsidRPr="003C7DB5" w:rsidRDefault="00226890" w:rsidP="00226890">
                              <w:pPr>
                                <w:jc w:val="center"/>
                                <w:rPr>
                                  <w:sz w:val="26"/>
                                  <w:szCs w:val="26"/>
                                  <w:lang w:val="en-GB"/>
                                </w:rPr>
                              </w:pPr>
                              <w:r>
                                <w:rPr>
                                  <w:sz w:val="26"/>
                                  <w:szCs w:val="26"/>
                                  <w:lang w:val="en-GB"/>
                                </w:rPr>
                                <w:t>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2294874" name="Text Box 1"/>
                        <wps:cNvSpPr txBox="1"/>
                        <wps:spPr>
                          <a:xfrm>
                            <a:off x="0" y="0"/>
                            <a:ext cx="967740" cy="327660"/>
                          </a:xfrm>
                          <a:prstGeom prst="rect">
                            <a:avLst/>
                          </a:prstGeom>
                          <a:solidFill>
                            <a:schemeClr val="lt1"/>
                          </a:solidFill>
                          <a:ln w="6350">
                            <a:solidFill>
                              <a:schemeClr val="bg1">
                                <a:lumMod val="65000"/>
                              </a:schemeClr>
                            </a:solidFill>
                          </a:ln>
                        </wps:spPr>
                        <wps:txbx>
                          <w:txbxContent>
                            <w:p w14:paraId="3878339A" w14:textId="77777777" w:rsidR="00226890" w:rsidRPr="003C7DB5" w:rsidRDefault="00226890" w:rsidP="00226890">
                              <w:pPr>
                                <w:jc w:val="center"/>
                                <w:rPr>
                                  <w:sz w:val="26"/>
                                  <w:szCs w:val="26"/>
                                  <w:lang w:val="en-GB"/>
                                </w:rPr>
                              </w:pPr>
                              <w:r>
                                <w:rPr>
                                  <w:sz w:val="26"/>
                                  <w:szCs w:val="26"/>
                                  <w:lang w:val="en-GB"/>
                                </w:rPr>
                                <w:t>SunSmart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4543183" name="Text Box 1"/>
                        <wps:cNvSpPr txBox="1"/>
                        <wps:spPr>
                          <a:xfrm>
                            <a:off x="1112520" y="0"/>
                            <a:ext cx="1325880" cy="327660"/>
                          </a:xfrm>
                          <a:prstGeom prst="rect">
                            <a:avLst/>
                          </a:prstGeom>
                          <a:solidFill>
                            <a:schemeClr val="lt1"/>
                          </a:solidFill>
                          <a:ln w="6350">
                            <a:solidFill>
                              <a:schemeClr val="bg1">
                                <a:lumMod val="65000"/>
                              </a:schemeClr>
                            </a:solidFill>
                          </a:ln>
                        </wps:spPr>
                        <wps:txbx>
                          <w:txbxContent>
                            <w:p w14:paraId="76607994" w14:textId="77777777" w:rsidR="00226890" w:rsidRPr="003C7DB5" w:rsidRDefault="00226890" w:rsidP="00226890">
                              <w:pPr>
                                <w:jc w:val="center"/>
                                <w:rPr>
                                  <w:sz w:val="26"/>
                                  <w:szCs w:val="26"/>
                                  <w:lang w:val="en-GB"/>
                                </w:rPr>
                              </w:pPr>
                              <w:r>
                                <w:rPr>
                                  <w:sz w:val="26"/>
                                  <w:szCs w:val="26"/>
                                  <w:lang w:val="en-GB"/>
                                </w:rPr>
                                <w:t>in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946F5E" id="_x0000_s1440" style="position:absolute;left:0;text-align:left;margin-left:38.7pt;margin-top:1.5pt;width:238.2pt;height:25.8pt;flip:x;z-index:254771711" coordsize="30251,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">
                <v:shape id="_x0000_s1441" type="#_x0000_t202" style="position:absolute;left:25908;width:4343;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" fillcolor="#fffbeb" strokecolor="#a5a5a5 [2092]" strokeweight=".5pt">
                  <v:textbox>
                    <w:txbxContent>
                      <w:p w14:paraId="6EA12E40" w14:textId="77777777" w:rsidR="00226890" w:rsidRPr="003C7DB5" w:rsidRDefault="00226890" w:rsidP="00226890">
                        <w:pPr>
                          <w:jc w:val="center"/>
                          <w:rPr>
                            <w:sz w:val="26"/>
                            <w:szCs w:val="26"/>
                            <w:lang w:val="en-GB"/>
                          </w:rPr>
                        </w:pPr>
                        <w:r>
                          <w:rPr>
                            <w:sz w:val="26"/>
                            <w:szCs w:val="26"/>
                            <w:lang w:val="en-GB"/>
                          </w:rPr>
                          <w:t>Be</w:t>
                        </w:r>
                      </w:p>
                    </w:txbxContent>
                  </v:textbox>
                </v:shape>
                <v:shape id="_x0000_s1442" type="#_x0000_t202" style="position:absolute;width:967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" fillcolor="white [3201]" strokecolor="#a5a5a5 [2092]" strokeweight=".5pt">
                  <v:textbox>
                    <w:txbxContent>
                      <w:p w14:paraId="3878339A" w14:textId="77777777" w:rsidR="00226890" w:rsidRPr="003C7DB5" w:rsidRDefault="00226890" w:rsidP="00226890">
                        <w:pPr>
                          <w:jc w:val="center"/>
                          <w:rPr>
                            <w:sz w:val="26"/>
                            <w:szCs w:val="26"/>
                            <w:lang w:val="en-GB"/>
                          </w:rPr>
                        </w:pPr>
                        <w:r>
                          <w:rPr>
                            <w:sz w:val="26"/>
                            <w:szCs w:val="26"/>
                            <w:lang w:val="en-GB"/>
                          </w:rPr>
                          <w:t>SunSmart</w:t>
                        </w:r>
                      </w:p>
                    </w:txbxContent>
                  </v:textbox>
                </v:shape>
                <v:shape id="_x0000_s1443" type="#_x0000_t202" style="position:absolute;left:11125;width:13259;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" fillcolor="white [3201]" strokecolor="#a5a5a5 [2092]" strokeweight=".5pt">
                  <v:textbox>
                    <w:txbxContent>
                      <w:p w14:paraId="76607994" w14:textId="77777777" w:rsidR="00226890" w:rsidRPr="003C7DB5" w:rsidRDefault="00226890" w:rsidP="00226890">
                        <w:pPr>
                          <w:jc w:val="center"/>
                          <w:rPr>
                            <w:sz w:val="26"/>
                            <w:szCs w:val="26"/>
                            <w:lang w:val="en-GB"/>
                          </w:rPr>
                        </w:pPr>
                        <w:r>
                          <w:rPr>
                            <w:sz w:val="26"/>
                            <w:szCs w:val="26"/>
                            <w:lang w:val="en-GB"/>
                          </w:rPr>
                          <w:t>in Australia.</w:t>
                        </w:r>
                      </w:p>
                    </w:txbxContent>
                  </v:textbox>
                </v:shape>
              </v:group>
            </w:pict>
          </mc:Fallback>
        </mc:AlternateContent>
      </w:r>
    </w:p>
    <w:p w14:paraId="004A41F3" w14:textId="5D60E7C4" w:rsidR="00226890" w:rsidRPr="003C7DB5" w:rsidRDefault="00226890">
      <w:pPr>
        <w:pStyle w:val="ListParagraph"/>
        <w:numPr>
          <w:ilvl w:val="0"/>
          <w:numId w:val="26"/>
        </w:numPr>
        <w:spacing w:after="360"/>
        <w:rPr>
          <w:bCs/>
        </w:rPr>
      </w:pPr>
      <w:r>
        <w:rPr>
          <w:rFonts w:ascii="Century Gothic" w:hAnsi="Century Gothic"/>
          <w:sz w:val="26"/>
          <w:szCs w:val="26"/>
          <w:lang w:val="en-GB"/>
        </w:rPr>
        <w:tab/>
      </w:r>
      <w:r>
        <w:rPr>
          <w:rFonts w:ascii="Century Gothic" w:hAnsi="Century Gothic"/>
          <w:sz w:val="26"/>
          <w:szCs w:val="26"/>
          <w:lang w:val="en-GB"/>
        </w:rPr>
        <w:tab/>
      </w:r>
    </w:p>
    <w:p w14:paraId="3BD0C000" w14:textId="77777777" w:rsidR="00226890" w:rsidRPr="00192B8C" w:rsidRDefault="00226890" w:rsidP="00226890">
      <w:pPr>
        <w:pStyle w:val="ListParagraph"/>
        <w:ind w:hanging="578"/>
        <w:rPr>
          <w:rFonts w:ascii="Century Gothic" w:hAnsi="Century Gothic"/>
          <w:bCs/>
          <w:sz w:val="16"/>
          <w:szCs w:val="16"/>
        </w:rPr>
      </w:pPr>
    </w:p>
    <w:p w14:paraId="526286BC" w14:textId="16554B29" w:rsidR="00226890" w:rsidRDefault="00226890" w:rsidP="00226890">
      <w:pPr>
        <w:pStyle w:val="ListParagraph"/>
        <w:ind w:left="142" w:right="-449" w:firstLine="142"/>
        <w:rPr>
          <w:rFonts w:ascii="Century Gothic" w:hAnsi="Century Gothic"/>
          <w:bCs/>
          <w:color w:val="808080" w:themeColor="background1" w:themeShade="80"/>
          <w:sz w:val="28"/>
        </w:rPr>
      </w:pPr>
      <w:r w:rsidRPr="003C7DB5">
        <w:rPr>
          <w:rFonts w:ascii="Century Gothic" w:hAnsi="Century Gothic"/>
          <w:bCs/>
          <w:color w:val="808080" w:themeColor="background1" w:themeShade="80"/>
          <w:sz w:val="28"/>
        </w:rPr>
        <w:t>______________________________________________________________</w:t>
      </w:r>
      <w:r>
        <w:rPr>
          <w:rFonts w:ascii="Century Gothic" w:hAnsi="Century Gothic"/>
          <w:bCs/>
          <w:color w:val="808080" w:themeColor="background1" w:themeShade="80"/>
          <w:sz w:val="28"/>
        </w:rPr>
        <w:t>___</w:t>
      </w:r>
      <w:r w:rsidRPr="003C7DB5">
        <w:rPr>
          <w:rFonts w:ascii="Century Gothic" w:hAnsi="Century Gothic"/>
          <w:bCs/>
          <w:color w:val="808080" w:themeColor="background1" w:themeShade="80"/>
          <w:sz w:val="28"/>
        </w:rPr>
        <w:t>_</w:t>
      </w:r>
    </w:p>
    <w:p w14:paraId="28D7AE25" w14:textId="160525BF" w:rsidR="00226890" w:rsidRPr="0020576B" w:rsidRDefault="00226890" w:rsidP="00226890">
      <w:pPr>
        <w:pStyle w:val="ListParagraph"/>
        <w:ind w:left="142" w:right="-449" w:firstLine="142"/>
        <w:rPr>
          <w:rFonts w:ascii="Century Gothic" w:hAnsi="Century Gothic"/>
          <w:bCs/>
          <w:color w:val="808080" w:themeColor="background1" w:themeShade="80"/>
          <w:sz w:val="14"/>
          <w:szCs w:val="14"/>
        </w:rPr>
      </w:pPr>
    </w:p>
    <w:p w14:paraId="75407EBB" w14:textId="4C581A5E" w:rsidR="00226890" w:rsidRDefault="00226890">
      <w:pPr>
        <w:pStyle w:val="ListParagraph"/>
        <w:numPr>
          <w:ilvl w:val="0"/>
          <w:numId w:val="26"/>
        </w:numPr>
        <w:tabs>
          <w:tab w:val="left" w:pos="3828"/>
          <w:tab w:val="left" w:pos="6237"/>
        </w:tabs>
        <w:spacing w:line="276" w:lineRule="auto"/>
        <w:rPr>
          <w:sz w:val="48"/>
          <w:szCs w:val="52"/>
        </w:rPr>
      </w:pPr>
      <w:r>
        <w:rPr>
          <w:noProof/>
          <w:sz w:val="48"/>
          <w:szCs w:val="52"/>
        </w:rPr>
        <mc:AlternateContent>
          <mc:Choice Requires="wpg">
            <w:drawing>
              <wp:anchor distT="0" distB="0" distL="114300" distR="114300" simplePos="0" relativeHeight="254770687" behindDoc="0" locked="0" layoutInCell="1" allowOverlap="1" wp14:anchorId="52AE61BD" wp14:editId="3AFB3B48">
                <wp:simplePos x="0" y="0"/>
                <wp:positionH relativeFrom="column">
                  <wp:posOffset>491490</wp:posOffset>
                </wp:positionH>
                <wp:positionV relativeFrom="paragraph">
                  <wp:posOffset>87630</wp:posOffset>
                </wp:positionV>
                <wp:extent cx="4038600" cy="327660"/>
                <wp:effectExtent l="0" t="0" r="19050" b="15240"/>
                <wp:wrapNone/>
                <wp:docPr id="2067847550" name="Group 11"/>
                <wp:cNvGraphicFramePr/>
                <a:graphic xmlns:a="http://schemas.openxmlformats.org/drawingml/2006/main">
                  <a:graphicData uri="http://schemas.microsoft.com/office/word/2010/wordprocessingGroup">
                    <wpg:wgp>
                      <wpg:cNvGrpSpPr/>
                      <wpg:grpSpPr>
                        <a:xfrm>
                          <a:off x="0" y="0"/>
                          <a:ext cx="4038600" cy="327660"/>
                          <a:chOff x="0" y="0"/>
                          <a:chExt cx="4038600" cy="327660"/>
                        </a:xfrm>
                      </wpg:grpSpPr>
                      <wps:wsp>
                        <wps:cNvPr id="1146214296" name="Text Box 1"/>
                        <wps:cNvSpPr txBox="1"/>
                        <wps:spPr>
                          <a:xfrm flipH="1">
                            <a:off x="1783080" y="0"/>
                            <a:ext cx="1386840" cy="327660"/>
                          </a:xfrm>
                          <a:prstGeom prst="rect">
                            <a:avLst/>
                          </a:prstGeom>
                          <a:solidFill>
                            <a:schemeClr val="lt1"/>
                          </a:solidFill>
                          <a:ln w="6350">
                            <a:solidFill>
                              <a:schemeClr val="bg1">
                                <a:lumMod val="65000"/>
                              </a:schemeClr>
                            </a:solidFill>
                          </a:ln>
                        </wps:spPr>
                        <wps:txbx>
                          <w:txbxContent>
                            <w:p w14:paraId="6E250C69" w14:textId="77777777" w:rsidR="00226890" w:rsidRPr="003C7DB5" w:rsidRDefault="00226890" w:rsidP="00226890">
                              <w:pPr>
                                <w:jc w:val="center"/>
                                <w:rPr>
                                  <w:sz w:val="26"/>
                                  <w:szCs w:val="26"/>
                                  <w:lang w:val="en-GB"/>
                                </w:rPr>
                              </w:pPr>
                              <w:r>
                                <w:rPr>
                                  <w:sz w:val="26"/>
                                  <w:szCs w:val="26"/>
                                  <w:lang w:val="en-GB"/>
                                </w:rPr>
                                <w:t>the UV Index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3749100" name="Text Box 1"/>
                        <wps:cNvSpPr txBox="1"/>
                        <wps:spPr>
                          <a:xfrm flipH="1">
                            <a:off x="960120" y="0"/>
                            <a:ext cx="670560" cy="327660"/>
                          </a:xfrm>
                          <a:prstGeom prst="rect">
                            <a:avLst/>
                          </a:prstGeom>
                          <a:solidFill>
                            <a:schemeClr val="lt1"/>
                          </a:solidFill>
                          <a:ln w="6350">
                            <a:solidFill>
                              <a:schemeClr val="bg1">
                                <a:lumMod val="65000"/>
                              </a:schemeClr>
                            </a:solidFill>
                          </a:ln>
                        </wps:spPr>
                        <wps:txbx>
                          <w:txbxContent>
                            <w:p w14:paraId="1E5A1CD8" w14:textId="77777777" w:rsidR="00226890" w:rsidRPr="003C7DB5" w:rsidRDefault="00226890" w:rsidP="00226890">
                              <w:pPr>
                                <w:jc w:val="center"/>
                                <w:rPr>
                                  <w:sz w:val="26"/>
                                  <w:szCs w:val="26"/>
                                  <w:lang w:val="en-GB"/>
                                </w:rPr>
                              </w:pPr>
                              <w:r>
                                <w:rPr>
                                  <w:sz w:val="26"/>
                                  <w:szCs w:val="26"/>
                                  <w:lang w:val="en-GB"/>
                                </w:rPr>
                                <w:t>every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5686350" name="Text Box 1"/>
                        <wps:cNvSpPr txBox="1"/>
                        <wps:spPr>
                          <a:xfrm flipH="1">
                            <a:off x="0" y="0"/>
                            <a:ext cx="815340" cy="327660"/>
                          </a:xfrm>
                          <a:prstGeom prst="rect">
                            <a:avLst/>
                          </a:prstGeom>
                          <a:solidFill>
                            <a:srgbClr val="FFFBEB"/>
                          </a:solidFill>
                          <a:ln w="6350">
                            <a:solidFill>
                              <a:schemeClr val="bg1">
                                <a:lumMod val="65000"/>
                              </a:schemeClr>
                            </a:solidFill>
                          </a:ln>
                        </wps:spPr>
                        <wps:txbx>
                          <w:txbxContent>
                            <w:p w14:paraId="02115853" w14:textId="77777777" w:rsidR="00226890" w:rsidRPr="003C7DB5" w:rsidRDefault="00226890" w:rsidP="00226890">
                              <w:pPr>
                                <w:jc w:val="center"/>
                                <w:rPr>
                                  <w:sz w:val="26"/>
                                  <w:szCs w:val="26"/>
                                  <w:lang w:val="en-GB"/>
                                </w:rPr>
                              </w:pPr>
                              <w:r>
                                <w:rPr>
                                  <w:sz w:val="26"/>
                                  <w:szCs w:val="26"/>
                                  <w:lang w:val="en-GB"/>
                                </w:rPr>
                                <w:t>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7547967" name="Text Box 1"/>
                        <wps:cNvSpPr txBox="1"/>
                        <wps:spPr>
                          <a:xfrm flipH="1">
                            <a:off x="3314700" y="0"/>
                            <a:ext cx="723900" cy="327660"/>
                          </a:xfrm>
                          <a:prstGeom prst="rect">
                            <a:avLst/>
                          </a:prstGeom>
                          <a:solidFill>
                            <a:schemeClr val="lt1"/>
                          </a:solidFill>
                          <a:ln w="6350">
                            <a:solidFill>
                              <a:schemeClr val="bg1">
                                <a:lumMod val="65000"/>
                              </a:schemeClr>
                            </a:solidFill>
                          </a:ln>
                        </wps:spPr>
                        <wps:txbx>
                          <w:txbxContent>
                            <w:p w14:paraId="6E761110" w14:textId="77777777" w:rsidR="00226890" w:rsidRPr="003C7DB5" w:rsidRDefault="00226890" w:rsidP="00226890">
                              <w:pPr>
                                <w:jc w:val="center"/>
                                <w:rPr>
                                  <w:sz w:val="26"/>
                                  <w:szCs w:val="26"/>
                                  <w:lang w:val="en-GB"/>
                                </w:rPr>
                              </w:pPr>
                              <w:r>
                                <w:rPr>
                                  <w:sz w:val="26"/>
                                  <w:szCs w:val="26"/>
                                  <w:lang w:val="en-GB"/>
                                </w:rPr>
                                <w:t>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AE61BD" id="_x0000_s1444" style="position:absolute;left:0;text-align:left;margin-left:38.7pt;margin-top:6.9pt;width:318pt;height:25.8pt;z-index:254770687" coordsize="40386,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">
                <v:shape id="_x0000_s1445" type="#_x0000_t202" style="position:absolute;left:17830;width:1386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" fillcolor="white [3201]" strokecolor="#a5a5a5 [2092]" strokeweight=".5pt">
                  <v:textbox>
                    <w:txbxContent>
                      <w:p w14:paraId="6E250C69" w14:textId="77777777" w:rsidR="00226890" w:rsidRPr="003C7DB5" w:rsidRDefault="00226890" w:rsidP="00226890">
                        <w:pPr>
                          <w:jc w:val="center"/>
                          <w:rPr>
                            <w:sz w:val="26"/>
                            <w:szCs w:val="26"/>
                            <w:lang w:val="en-GB"/>
                          </w:rPr>
                        </w:pPr>
                        <w:r>
                          <w:rPr>
                            <w:sz w:val="26"/>
                            <w:szCs w:val="26"/>
                            <w:lang w:val="en-GB"/>
                          </w:rPr>
                          <w:t>the UV Index</w:t>
                        </w:r>
                      </w:p>
                    </w:txbxContent>
                  </v:textbox>
                </v:shape>
                <v:shape id="_x0000_s1446" type="#_x0000_t202" style="position:absolute;left:9601;width:6705;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" fillcolor="white [3201]" strokecolor="#a5a5a5 [2092]" strokeweight=".5pt">
                  <v:textbox>
                    <w:txbxContent>
                      <w:p w14:paraId="1E5A1CD8" w14:textId="77777777" w:rsidR="00226890" w:rsidRPr="003C7DB5" w:rsidRDefault="00226890" w:rsidP="00226890">
                        <w:pPr>
                          <w:jc w:val="center"/>
                          <w:rPr>
                            <w:sz w:val="26"/>
                            <w:szCs w:val="26"/>
                            <w:lang w:val="en-GB"/>
                          </w:rPr>
                        </w:pPr>
                        <w:r>
                          <w:rPr>
                            <w:sz w:val="26"/>
                            <w:szCs w:val="26"/>
                            <w:lang w:val="en-GB"/>
                          </w:rPr>
                          <w:t>every</w:t>
                        </w:r>
                      </w:p>
                    </w:txbxContent>
                  </v:textbox>
                </v:shape>
                <v:shape id="_x0000_s1447" type="#_x0000_t202" style="position:absolute;width:8153;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" fillcolor="#fffbeb" strokecolor="#a5a5a5 [2092]" strokeweight=".5pt">
                  <v:textbox>
                    <w:txbxContent>
                      <w:p w14:paraId="02115853" w14:textId="77777777" w:rsidR="00226890" w:rsidRPr="003C7DB5" w:rsidRDefault="00226890" w:rsidP="00226890">
                        <w:pPr>
                          <w:jc w:val="center"/>
                          <w:rPr>
                            <w:sz w:val="26"/>
                            <w:szCs w:val="26"/>
                            <w:lang w:val="en-GB"/>
                          </w:rPr>
                        </w:pPr>
                        <w:r>
                          <w:rPr>
                            <w:sz w:val="26"/>
                            <w:szCs w:val="26"/>
                            <w:lang w:val="en-GB"/>
                          </w:rPr>
                          <w:t>Check</w:t>
                        </w:r>
                      </w:p>
                    </w:txbxContent>
                  </v:textbox>
                </v:shape>
                <v:shape id="_x0000_s1448" type="#_x0000_t202" style="position:absolute;left:33147;width:723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" fillcolor="white [3201]" strokecolor="#a5a5a5 [2092]" strokeweight=".5pt">
                  <v:textbox>
                    <w:txbxContent>
                      <w:p w14:paraId="6E761110" w14:textId="77777777" w:rsidR="00226890" w:rsidRPr="003C7DB5" w:rsidRDefault="00226890" w:rsidP="00226890">
                        <w:pPr>
                          <w:jc w:val="center"/>
                          <w:rPr>
                            <w:sz w:val="26"/>
                            <w:szCs w:val="26"/>
                            <w:lang w:val="en-GB"/>
                          </w:rPr>
                        </w:pPr>
                        <w:r>
                          <w:rPr>
                            <w:sz w:val="26"/>
                            <w:szCs w:val="26"/>
                            <w:lang w:val="en-GB"/>
                          </w:rPr>
                          <w:t>day.</w:t>
                        </w:r>
                      </w:p>
                    </w:txbxContent>
                  </v:textbox>
                </v:shape>
              </v:group>
            </w:pict>
          </mc:Fallback>
        </mc:AlternateContent>
      </w:r>
      <w:r>
        <w:rPr>
          <w:sz w:val="48"/>
          <w:szCs w:val="52"/>
        </w:rPr>
        <w:t xml:space="preserve">  </w:t>
      </w:r>
    </w:p>
    <w:p w14:paraId="464ABC1A" w14:textId="47A69AE5" w:rsidR="00226890" w:rsidRPr="008F453A" w:rsidRDefault="00226890" w:rsidP="00226890">
      <w:pPr>
        <w:pStyle w:val="ListParagraph"/>
        <w:tabs>
          <w:tab w:val="left" w:pos="3828"/>
          <w:tab w:val="left" w:pos="6237"/>
        </w:tabs>
        <w:spacing w:line="276" w:lineRule="auto"/>
        <w:rPr>
          <w:sz w:val="12"/>
          <w:szCs w:val="14"/>
        </w:rPr>
      </w:pPr>
    </w:p>
    <w:p w14:paraId="3C1F0823" w14:textId="49976EAF" w:rsidR="00226890" w:rsidRDefault="00226890" w:rsidP="00226890">
      <w:pPr>
        <w:pStyle w:val="ListParagraph"/>
        <w:spacing w:after="360"/>
        <w:ind w:left="284" w:right="-307" w:hanging="426"/>
        <w:rPr>
          <w:rFonts w:ascii="Century Gothic" w:hAnsi="Century Gothic"/>
          <w:bCs/>
          <w:color w:val="808080" w:themeColor="background1" w:themeShade="80"/>
          <w:sz w:val="28"/>
        </w:rPr>
      </w:pPr>
      <w:r>
        <w:rPr>
          <w:rFonts w:ascii="Century Gothic" w:hAnsi="Century Gothic"/>
          <w:bCs/>
          <w:color w:val="808080" w:themeColor="background1" w:themeShade="80"/>
          <w:sz w:val="28"/>
        </w:rPr>
        <w:t xml:space="preserve"> </w:t>
      </w:r>
      <w:r>
        <w:rPr>
          <w:rFonts w:ascii="Century Gothic" w:hAnsi="Century Gothic"/>
          <w:bCs/>
          <w:color w:val="808080" w:themeColor="background1" w:themeShade="80"/>
          <w:sz w:val="28"/>
        </w:rPr>
        <w:tab/>
      </w:r>
      <w:r w:rsidRPr="003C7DB5">
        <w:rPr>
          <w:rFonts w:ascii="Century Gothic" w:hAnsi="Century Gothic"/>
          <w:bCs/>
          <w:color w:val="808080" w:themeColor="background1" w:themeShade="80"/>
          <w:sz w:val="28"/>
        </w:rPr>
        <w:t>_______________________________________________________________</w:t>
      </w:r>
      <w:r>
        <w:rPr>
          <w:rFonts w:ascii="Century Gothic" w:hAnsi="Century Gothic"/>
          <w:bCs/>
          <w:color w:val="808080" w:themeColor="background1" w:themeShade="80"/>
          <w:sz w:val="28"/>
        </w:rPr>
        <w:t>___</w:t>
      </w:r>
    </w:p>
    <w:p w14:paraId="0D8806A0" w14:textId="738EB1B3" w:rsidR="00226890" w:rsidRPr="00140208" w:rsidRDefault="00226890" w:rsidP="00226890">
      <w:pPr>
        <w:pStyle w:val="ListParagraph"/>
        <w:spacing w:after="360"/>
        <w:ind w:left="284" w:right="-307" w:hanging="426"/>
        <w:rPr>
          <w:rFonts w:ascii="Century Gothic" w:hAnsi="Century Gothic"/>
          <w:bCs/>
          <w:color w:val="808080" w:themeColor="background1" w:themeShade="80"/>
          <w:sz w:val="16"/>
          <w:szCs w:val="16"/>
        </w:rPr>
      </w:pPr>
    </w:p>
    <w:p w14:paraId="3672EEC9" w14:textId="03D772C7" w:rsidR="00226890" w:rsidRDefault="00226890" w:rsidP="00226890">
      <w:pPr>
        <w:pStyle w:val="ListParagraph"/>
        <w:spacing w:after="240"/>
        <w:ind w:left="284" w:right="-307" w:hanging="426"/>
        <w:rPr>
          <w:rFonts w:ascii="Century Gothic" w:hAnsi="Century Gothic"/>
          <w:bCs/>
          <w:color w:val="808080" w:themeColor="background1" w:themeShade="80"/>
          <w:sz w:val="2"/>
          <w:szCs w:val="2"/>
        </w:rPr>
      </w:pPr>
    </w:p>
    <w:p w14:paraId="46762B76" w14:textId="5AAD355C"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25DE9AEF" w14:textId="5A286A31"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29BD8EA7" w14:textId="392F37E5"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3FFB5457" w14:textId="77777777"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3F963D56" w14:textId="0F26C34F"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22620F30" w14:textId="77777777" w:rsidR="0082310A" w:rsidRDefault="0082310A" w:rsidP="00226890">
      <w:pPr>
        <w:pStyle w:val="ListParagraph"/>
        <w:spacing w:after="240"/>
        <w:ind w:left="284" w:right="-307" w:hanging="426"/>
        <w:rPr>
          <w:rFonts w:ascii="Century Gothic" w:hAnsi="Century Gothic"/>
          <w:bCs/>
          <w:color w:val="808080" w:themeColor="background1" w:themeShade="80"/>
          <w:sz w:val="2"/>
          <w:szCs w:val="2"/>
        </w:rPr>
      </w:pPr>
    </w:p>
    <w:p w14:paraId="7DE1CBAF" w14:textId="5539F333" w:rsidR="0082310A" w:rsidRPr="00526CA3" w:rsidRDefault="00140208" w:rsidP="00226890">
      <w:pPr>
        <w:pStyle w:val="ListParagraph"/>
        <w:spacing w:after="240"/>
        <w:ind w:left="284" w:right="-307" w:hanging="426"/>
        <w:rPr>
          <w:rFonts w:ascii="Century Gothic" w:hAnsi="Century Gothic"/>
          <w:bCs/>
          <w:color w:val="808080" w:themeColor="background1" w:themeShade="80"/>
          <w:sz w:val="2"/>
          <w:szCs w:val="2"/>
        </w:rPr>
      </w:pPr>
      <w:r>
        <w:rPr>
          <w:rFonts w:ascii="Century Gothic" w:hAnsi="Century Gothic"/>
          <w:bCs/>
          <w:noProof/>
          <w:color w:val="808080" w:themeColor="background1" w:themeShade="80"/>
          <w:szCs w:val="22"/>
        </w:rPr>
        <mc:AlternateContent>
          <mc:Choice Requires="wps">
            <w:drawing>
              <wp:anchor distT="0" distB="0" distL="114300" distR="114300" simplePos="0" relativeHeight="254815743" behindDoc="0" locked="0" layoutInCell="1" allowOverlap="1" wp14:anchorId="4DFAD9D1" wp14:editId="2CAA25DC">
                <wp:simplePos x="0" y="0"/>
                <wp:positionH relativeFrom="column">
                  <wp:posOffset>556260</wp:posOffset>
                </wp:positionH>
                <wp:positionV relativeFrom="paragraph">
                  <wp:posOffset>6985</wp:posOffset>
                </wp:positionV>
                <wp:extent cx="2179320" cy="327660"/>
                <wp:effectExtent l="0" t="0" r="11430" b="15240"/>
                <wp:wrapNone/>
                <wp:docPr id="921650021" name="Speech Bubble: Rectangle with Corners Rounded 11"/>
                <wp:cNvGraphicFramePr/>
                <a:graphic xmlns:a="http://schemas.openxmlformats.org/drawingml/2006/main">
                  <a:graphicData uri="http://schemas.microsoft.com/office/word/2010/wordprocessingShape">
                    <wps:wsp>
                      <wps:cNvSpPr/>
                      <wps:spPr>
                        <a:xfrm>
                          <a:off x="0" y="0"/>
                          <a:ext cx="2179320" cy="327660"/>
                        </a:xfrm>
                        <a:prstGeom prst="wedgeRoundRectCallout">
                          <a:avLst>
                            <a:gd name="adj1" fmla="val -47128"/>
                            <a:gd name="adj2" fmla="val 1689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84CDFB4" w14:textId="13FAF59B" w:rsidR="00226890" w:rsidRDefault="00226890" w:rsidP="00226890">
                            <w:pPr>
                              <w:spacing w:after="0"/>
                              <w:ind w:right="-151"/>
                              <w:rPr>
                                <w:sz w:val="26"/>
                                <w:szCs w:val="26"/>
                                <w:lang w:val="en-GB"/>
                              </w:rPr>
                            </w:pPr>
                            <w:r w:rsidRPr="0015201E">
                              <w:rPr>
                                <w:sz w:val="26"/>
                                <w:szCs w:val="26"/>
                                <w:lang w:val="en-GB"/>
                              </w:rPr>
                              <w:t xml:space="preserve">What’s the UV level </w:t>
                            </w:r>
                            <w:r w:rsidR="0082310A" w:rsidRPr="0015201E">
                              <w:rPr>
                                <w:sz w:val="26"/>
                                <w:szCs w:val="26"/>
                                <w:lang w:val="en-GB"/>
                              </w:rPr>
                              <w:t>now</w:t>
                            </w:r>
                            <w:r w:rsidRPr="0015201E">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FAD9D1" id="_x0000_s1449" type="#_x0000_t62" style="position:absolute;left:0;text-align:left;margin-left:43.8pt;margin-top:.55pt;width:171.6pt;height:25.8pt;z-index:2548157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" adj="620,14449" fillcolor="#f1f8ec" strokecolor="#548235">
                <v:textbox>
                  <w:txbxContent>
                    <w:p w14:paraId="484CDFB4" w14:textId="13FAF59B" w:rsidR="00226890" w:rsidRDefault="00226890" w:rsidP="00226890">
                      <w:pPr>
                        <w:spacing w:after="0"/>
                        <w:ind w:right="-151"/>
                        <w:rPr>
                          <w:sz w:val="26"/>
                          <w:szCs w:val="26"/>
                          <w:lang w:val="en-GB"/>
                        </w:rPr>
                      </w:pPr>
                      <w:r w:rsidRPr="0015201E">
                        <w:rPr>
                          <w:sz w:val="26"/>
                          <w:szCs w:val="26"/>
                          <w:lang w:val="en-GB"/>
                        </w:rPr>
                        <w:t xml:space="preserve">What’s the UV level </w:t>
                      </w:r>
                      <w:r w:rsidR="0082310A" w:rsidRPr="0015201E">
                        <w:rPr>
                          <w:sz w:val="26"/>
                          <w:szCs w:val="26"/>
                          <w:lang w:val="en-GB"/>
                        </w:rPr>
                        <w:t>now</w:t>
                      </w:r>
                      <w:r w:rsidRPr="0015201E">
                        <w:rPr>
                          <w:rFonts w:ascii="Cavolini" w:hAnsi="Cavolini" w:cs="Cavolini"/>
                          <w:sz w:val="26"/>
                          <w:szCs w:val="26"/>
                          <w:lang w:val="en-GB"/>
                        </w:rPr>
                        <w:t>?</w:t>
                      </w:r>
                      <w:r>
                        <w:rPr>
                          <w:sz w:val="26"/>
                          <w:szCs w:val="26"/>
                          <w:lang w:val="en-GB"/>
                        </w:rPr>
                        <w:t xml:space="preserve"> </w:t>
                      </w:r>
                    </w:p>
                  </w:txbxContent>
                </v:textbox>
              </v:shape>
            </w:pict>
          </mc:Fallback>
        </mc:AlternateContent>
      </w:r>
    </w:p>
    <w:p w14:paraId="1878CD9D" w14:textId="131811EF" w:rsidR="0082310A" w:rsidRPr="0082310A" w:rsidRDefault="001C2481">
      <w:pPr>
        <w:pStyle w:val="ListParagraph"/>
        <w:numPr>
          <w:ilvl w:val="0"/>
          <w:numId w:val="55"/>
        </w:numPr>
        <w:tabs>
          <w:tab w:val="left" w:pos="1843"/>
          <w:tab w:val="left" w:pos="4536"/>
          <w:tab w:val="left" w:pos="6237"/>
        </w:tabs>
        <w:spacing w:after="0"/>
        <w:ind w:right="-591"/>
        <w:rPr>
          <w:rFonts w:ascii="Century Gothic" w:hAnsi="Century Gothic"/>
          <w:kern w:val="2"/>
          <w:sz w:val="26"/>
          <w:szCs w:val="26"/>
          <w14:ligatures w14:val="standardContextual"/>
        </w:rPr>
      </w:pPr>
      <w:r>
        <w:rPr>
          <w:b/>
          <w:bCs/>
          <w:noProof/>
          <w:color w:val="000000" w:themeColor="text1"/>
          <w:sz w:val="32"/>
          <w:szCs w:val="32"/>
          <w:vertAlign w:val="superscript"/>
        </w:rPr>
        <mc:AlternateContent>
          <mc:Choice Requires="wpg">
            <w:drawing>
              <wp:anchor distT="0" distB="0" distL="114300" distR="114300" simplePos="0" relativeHeight="255475199" behindDoc="0" locked="0" layoutInCell="1" allowOverlap="1" wp14:anchorId="1D74B19A" wp14:editId="34A21EE8">
                <wp:simplePos x="0" y="0"/>
                <wp:positionH relativeFrom="column">
                  <wp:posOffset>1245870</wp:posOffset>
                </wp:positionH>
                <wp:positionV relativeFrom="paragraph">
                  <wp:posOffset>506730</wp:posOffset>
                </wp:positionV>
                <wp:extent cx="4079340" cy="216000"/>
                <wp:effectExtent l="0" t="0" r="16510" b="12700"/>
                <wp:wrapNone/>
                <wp:docPr id="1356210632" name="Group 458"/>
                <wp:cNvGraphicFramePr/>
                <a:graphic xmlns:a="http://schemas.openxmlformats.org/drawingml/2006/main">
                  <a:graphicData uri="http://schemas.microsoft.com/office/word/2010/wordprocessingGroup">
                    <wpg:wgp>
                      <wpg:cNvGrpSpPr/>
                      <wpg:grpSpPr>
                        <a:xfrm>
                          <a:off x="0" y="0"/>
                          <a:ext cx="4079340" cy="216000"/>
                          <a:chOff x="0" y="0"/>
                          <a:chExt cx="4079340" cy="216000"/>
                        </a:xfrm>
                      </wpg:grpSpPr>
                      <wps:wsp>
                        <wps:cNvPr id="1717599175" name="Oval 4"/>
                        <wps:cNvSpPr/>
                        <wps:spPr>
                          <a:xfrm>
                            <a:off x="0" y="0"/>
                            <a:ext cx="216000" cy="216000"/>
                          </a:xfrm>
                          <a:prstGeom prst="ellipse">
                            <a:avLst/>
                          </a:prstGeom>
                          <a:solidFill>
                            <a:srgbClr val="92D050"/>
                          </a:solidFill>
                          <a:ln>
                            <a:solidFill>
                              <a:srgbClr val="92D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060282" name="Oval 4"/>
                        <wps:cNvSpPr/>
                        <wps:spPr>
                          <a:xfrm>
                            <a:off x="693420" y="0"/>
                            <a:ext cx="216000" cy="216000"/>
                          </a:xfrm>
                          <a:prstGeom prst="ellipse">
                            <a:avLst/>
                          </a:prstGeom>
                          <a:solidFill>
                            <a:srgbClr val="FFC000"/>
                          </a:solidFill>
                          <a:ln>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62288" name="Oval 4"/>
                        <wps:cNvSpPr/>
                        <wps:spPr>
                          <a:xfrm>
                            <a:off x="1836420" y="0"/>
                            <a:ext cx="216000" cy="216000"/>
                          </a:xfrm>
                          <a:prstGeom prst="ellipse">
                            <a:avLst/>
                          </a:prstGeom>
                          <a:solidFill>
                            <a:schemeClr val="accent2">
                              <a:lumMod val="75000"/>
                            </a:schemeClr>
                          </a:solidFill>
                          <a:ln>
                            <a:solidFill>
                              <a:schemeClr val="accent2">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370890" name="Oval 4"/>
                        <wps:cNvSpPr/>
                        <wps:spPr>
                          <a:xfrm>
                            <a:off x="2651760" y="0"/>
                            <a:ext cx="216000" cy="216000"/>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223676" name="Oval 4"/>
                        <wps:cNvSpPr/>
                        <wps:spPr>
                          <a:xfrm>
                            <a:off x="3863340" y="0"/>
                            <a:ext cx="216000" cy="216000"/>
                          </a:xfrm>
                          <a:prstGeom prst="ellipse">
                            <a:avLst/>
                          </a:prstGeom>
                          <a:solidFill>
                            <a:srgbClr val="7030A0"/>
                          </a:solidFill>
                          <a:ln>
                            <a:solidFill>
                              <a:srgbClr val="7030A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5C5D9A0" id="Group 458" o:spid="_x0000_s1026" style="position:absolute;margin-left:98.1pt;margin-top:39.9pt;width:321.2pt;height:17pt;z-index:255475199" coordsize="40793,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">
                <v:oval id="Oval 4" o:spid="_x0000_s1027" style="position:absolute;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" fillcolor="#92d050" strokecolor="#92d050" strokeweight="1pt">
                  <v:stroke joinstyle="miter"/>
                </v:oval>
                <v:oval id="Oval 4" o:spid="_x0000_s1028" style="position:absolute;left:693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" fillcolor="#ffc000" strokecolor="#ffc000" strokeweight="1pt">
                  <v:stroke joinstyle="miter"/>
                </v:oval>
                <v:oval id="Oval 4" o:spid="_x0000_s1029" style="position:absolute;left:1836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" fillcolor="#c45911 [2405]" strokecolor="#c45911 [2405]" strokeweight="1pt">
                  <v:stroke joinstyle="miter"/>
                </v:oval>
                <v:oval id="Oval 4" o:spid="_x0000_s1030" style="position:absolute;left:2651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" fillcolor="red" strokecolor="red" strokeweight="1pt">
                  <v:stroke joinstyle="miter"/>
                </v:oval>
                <v:oval id="Oval 4" o:spid="_x0000_s1031" style="position:absolute;left:38633;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" fillcolor="#7030a0" strokecolor="#7030a0" strokeweight="1pt">
                  <v:stroke joinstyle="miter"/>
                </v:oval>
              </v:group>
            </w:pict>
          </mc:Fallback>
        </mc:AlternateContent>
      </w:r>
      <w:r>
        <w:rPr>
          <w:b/>
          <w:bCs/>
          <w:noProof/>
          <w:color w:val="000000" w:themeColor="text1"/>
          <w:sz w:val="32"/>
          <w:szCs w:val="32"/>
          <w:vertAlign w:val="superscript"/>
        </w:rPr>
        <mc:AlternateContent>
          <mc:Choice Requires="wps">
            <w:drawing>
              <wp:anchor distT="0" distB="0" distL="114300" distR="114300" simplePos="0" relativeHeight="255469055" behindDoc="0" locked="0" layoutInCell="1" allowOverlap="1" wp14:anchorId="6FF2EA73" wp14:editId="6848318F">
                <wp:simplePos x="0" y="0"/>
                <wp:positionH relativeFrom="column">
                  <wp:posOffset>1146810</wp:posOffset>
                </wp:positionH>
                <wp:positionV relativeFrom="paragraph">
                  <wp:posOffset>453390</wp:posOffset>
                </wp:positionV>
                <wp:extent cx="5097780" cy="350520"/>
                <wp:effectExtent l="0" t="0" r="7620" b="0"/>
                <wp:wrapNone/>
                <wp:docPr id="822090712" name="Text Box 5"/>
                <wp:cNvGraphicFramePr/>
                <a:graphic xmlns:a="http://schemas.openxmlformats.org/drawingml/2006/main">
                  <a:graphicData uri="http://schemas.microsoft.com/office/word/2010/wordprocessingShape">
                    <wps:wsp>
                      <wps:cNvSpPr txBox="1"/>
                      <wps:spPr>
                        <a:xfrm>
                          <a:off x="0" y="0"/>
                          <a:ext cx="5097780" cy="350520"/>
                        </a:xfrm>
                        <a:prstGeom prst="rect">
                          <a:avLst/>
                        </a:prstGeom>
                        <a:solidFill>
                          <a:schemeClr val="lt1"/>
                        </a:solidFill>
                        <a:ln w="6350">
                          <a:noFill/>
                        </a:ln>
                      </wps:spPr>
                      <wps:txbx>
                        <w:txbxContent>
                          <w:p w14:paraId="0982EC49" w14:textId="6B5BB228" w:rsidR="0082310A" w:rsidRPr="0082310A" w:rsidRDefault="0082310A" w:rsidP="0082310A">
                            <w:pPr>
                              <w:tabs>
                                <w:tab w:val="left" w:pos="1418"/>
                                <w:tab w:val="left" w:pos="3261"/>
                                <w:tab w:val="left" w:pos="4395"/>
                              </w:tabs>
                              <w:rPr>
                                <w:sz w:val="24"/>
                                <w:szCs w:val="24"/>
                                <w:lang w:val="en-GB"/>
                              </w:rPr>
                            </w:pPr>
                            <w:r>
                              <w:rPr>
                                <w:lang w:val="en-GB"/>
                              </w:rPr>
                              <w:t xml:space="preserve">     </w:t>
                            </w:r>
                            <w:r>
                              <w:rPr>
                                <w:sz w:val="24"/>
                                <w:szCs w:val="24"/>
                                <w:lang w:val="en-GB"/>
                              </w:rPr>
                              <w:t>low</w:t>
                            </w:r>
                            <w:r>
                              <w:rPr>
                                <w:sz w:val="24"/>
                                <w:szCs w:val="24"/>
                                <w:lang w:val="en-GB"/>
                              </w:rPr>
                              <w:tab/>
                              <w:t xml:space="preserve"> moderate</w:t>
                            </w:r>
                            <w:r>
                              <w:rPr>
                                <w:sz w:val="24"/>
                                <w:szCs w:val="24"/>
                                <w:lang w:val="en-GB"/>
                              </w:rPr>
                              <w:tab/>
                              <w:t>high</w:t>
                            </w:r>
                            <w:r>
                              <w:rPr>
                                <w:sz w:val="24"/>
                                <w:szCs w:val="24"/>
                                <w:lang w:val="en-GB"/>
                              </w:rPr>
                              <w:tab/>
                              <w:t xml:space="preserve">  very high</w:t>
                            </w:r>
                            <w:r>
                              <w:rPr>
                                <w:sz w:val="24"/>
                                <w:szCs w:val="24"/>
                                <w:lang w:val="en-GB"/>
                              </w:rPr>
                              <w:tab/>
                            </w:r>
                            <w:r>
                              <w:rPr>
                                <w:sz w:val="24"/>
                                <w:szCs w:val="24"/>
                                <w:lang w:val="en-GB"/>
                              </w:rPr>
                              <w:tab/>
                              <w:t>extreme</w:t>
                            </w:r>
                            <w:r w:rsidR="00140208" w:rsidRPr="00140208">
                              <w:rPr>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F2EA73" id="_x0000_s1450" type="#_x0000_t202" style="position:absolute;left:0;text-align:left;margin-left:90.3pt;margin-top:35.7pt;width:401.4pt;height:27.6pt;z-index:2554690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" fillcolor="white [3201]" stroked="f" strokeweight=".5pt">
                <v:textbox>
                  <w:txbxContent>
                    <w:p w14:paraId="0982EC49" w14:textId="6B5BB228" w:rsidR="0082310A" w:rsidRPr="0082310A" w:rsidRDefault="0082310A" w:rsidP="0082310A">
                      <w:pPr>
                        <w:tabs>
                          <w:tab w:val="left" w:pos="1418"/>
                          <w:tab w:val="left" w:pos="3261"/>
                          <w:tab w:val="left" w:pos="4395"/>
                        </w:tabs>
                        <w:rPr>
                          <w:sz w:val="24"/>
                          <w:szCs w:val="24"/>
                          <w:lang w:val="en-GB"/>
                        </w:rPr>
                      </w:pPr>
                      <w:r>
                        <w:rPr>
                          <w:lang w:val="en-GB"/>
                        </w:rPr>
                        <w:t xml:space="preserve">     </w:t>
                      </w:r>
                      <w:r>
                        <w:rPr>
                          <w:sz w:val="24"/>
                          <w:szCs w:val="24"/>
                          <w:lang w:val="en-GB"/>
                        </w:rPr>
                        <w:t>low</w:t>
                      </w:r>
                      <w:r>
                        <w:rPr>
                          <w:sz w:val="24"/>
                          <w:szCs w:val="24"/>
                          <w:lang w:val="en-GB"/>
                        </w:rPr>
                        <w:tab/>
                        <w:t xml:space="preserve"> moderate</w:t>
                      </w:r>
                      <w:r>
                        <w:rPr>
                          <w:sz w:val="24"/>
                          <w:szCs w:val="24"/>
                          <w:lang w:val="en-GB"/>
                        </w:rPr>
                        <w:tab/>
                        <w:t>high</w:t>
                      </w:r>
                      <w:r>
                        <w:rPr>
                          <w:sz w:val="24"/>
                          <w:szCs w:val="24"/>
                          <w:lang w:val="en-GB"/>
                        </w:rPr>
                        <w:tab/>
                        <w:t xml:space="preserve">  very high</w:t>
                      </w:r>
                      <w:r>
                        <w:rPr>
                          <w:sz w:val="24"/>
                          <w:szCs w:val="24"/>
                          <w:lang w:val="en-GB"/>
                        </w:rPr>
                        <w:tab/>
                      </w:r>
                      <w:r>
                        <w:rPr>
                          <w:sz w:val="24"/>
                          <w:szCs w:val="24"/>
                          <w:lang w:val="en-GB"/>
                        </w:rPr>
                        <w:tab/>
                        <w:t>extreme</w:t>
                      </w:r>
                      <w:r w:rsidR="00140208" w:rsidRPr="00140208">
                        <w:rPr>
                          <w:b/>
                          <w:bCs/>
                          <w:lang w:val="en-GB"/>
                        </w:rPr>
                        <w:t>.</w:t>
                      </w:r>
                    </w:p>
                  </w:txbxContent>
                </v:textbox>
              </v:shape>
            </w:pict>
          </mc:Fallback>
        </mc:AlternateContent>
      </w:r>
      <w:r w:rsidR="00140208" w:rsidRPr="0082310A">
        <w:rPr>
          <w:b/>
          <w:bCs/>
          <w:noProof/>
          <w:color w:val="000000" w:themeColor="text1"/>
          <w:sz w:val="32"/>
          <w:szCs w:val="32"/>
          <w:vertAlign w:val="superscript"/>
        </w:rPr>
        <w:drawing>
          <wp:anchor distT="0" distB="0" distL="114300" distR="114300" simplePos="0" relativeHeight="255457791" behindDoc="0" locked="0" layoutInCell="1" allowOverlap="1" wp14:anchorId="475CD9CF" wp14:editId="69366EDE">
            <wp:simplePos x="0" y="0"/>
            <wp:positionH relativeFrom="column">
              <wp:posOffset>190826</wp:posOffset>
            </wp:positionH>
            <wp:positionV relativeFrom="paragraph">
              <wp:posOffset>344170</wp:posOffset>
            </wp:positionV>
            <wp:extent cx="480060" cy="486741"/>
            <wp:effectExtent l="0" t="0" r="0" b="8890"/>
            <wp:wrapNone/>
            <wp:docPr id="64803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80060" cy="486741"/>
                    </a:xfrm>
                    <a:prstGeom prst="rect">
                      <a:avLst/>
                    </a:prstGeom>
                  </pic:spPr>
                </pic:pic>
              </a:graphicData>
            </a:graphic>
            <wp14:sizeRelH relativeFrom="margin">
              <wp14:pctWidth>0</wp14:pctWidth>
            </wp14:sizeRelH>
            <wp14:sizeRelV relativeFrom="margin">
              <wp14:pctHeight>0</wp14:pctHeight>
            </wp14:sizeRelV>
          </wp:anchor>
        </w:drawing>
      </w:r>
      <w:r w:rsidR="0082310A" w:rsidRPr="0082310A">
        <w:rPr>
          <w:bCs/>
          <w:sz w:val="44"/>
          <w:szCs w:val="52"/>
        </w:rPr>
        <w:tab/>
      </w:r>
      <w:r w:rsidR="0082310A">
        <w:rPr>
          <w:bCs/>
          <w:sz w:val="44"/>
          <w:szCs w:val="52"/>
        </w:rPr>
        <w:tab/>
      </w:r>
      <w:r w:rsidR="00226890" w:rsidRPr="0082310A">
        <w:rPr>
          <w:rFonts w:ascii="Century Gothic" w:hAnsi="Century Gothic"/>
          <w:kern w:val="2"/>
          <w:sz w:val="26"/>
          <w:szCs w:val="26"/>
          <w14:ligatures w14:val="standardContextual"/>
        </w:rPr>
        <w:t xml:space="preserve">The UV level </w:t>
      </w:r>
      <w:r w:rsidR="0082310A" w:rsidRPr="0082310A">
        <w:rPr>
          <w:rFonts w:ascii="Century Gothic" w:hAnsi="Century Gothic"/>
          <w:kern w:val="2"/>
          <w:sz w:val="26"/>
          <w:szCs w:val="26"/>
          <w14:ligatures w14:val="standardContextual"/>
        </w:rPr>
        <w:t>now</w:t>
      </w:r>
      <w:r w:rsidR="00226890" w:rsidRPr="0082310A">
        <w:rPr>
          <w:rFonts w:ascii="Century Gothic" w:hAnsi="Century Gothic"/>
          <w:kern w:val="2"/>
          <w:sz w:val="26"/>
          <w:szCs w:val="26"/>
          <w14:ligatures w14:val="standardContextual"/>
        </w:rPr>
        <w:t xml:space="preserve"> is __________</w:t>
      </w:r>
      <w:r w:rsidR="0082310A" w:rsidRPr="0082310A">
        <w:rPr>
          <w:rFonts w:ascii="Century Gothic" w:hAnsi="Century Gothic"/>
          <w:kern w:val="2"/>
          <w:sz w:val="26"/>
          <w:szCs w:val="26"/>
          <w14:ligatures w14:val="standardContextual"/>
        </w:rPr>
        <w:t xml:space="preserve">. </w:t>
      </w:r>
      <w:r w:rsidR="0082310A">
        <w:rPr>
          <w:rFonts w:ascii="Century Gothic" w:hAnsi="Century Gothic"/>
          <w:kern w:val="2"/>
          <w:sz w:val="26"/>
          <w:szCs w:val="26"/>
          <w14:ligatures w14:val="standardContextual"/>
        </w:rPr>
        <w:br/>
      </w:r>
      <w:r w:rsidR="0082310A">
        <w:rPr>
          <w:rFonts w:ascii="Century Gothic" w:hAnsi="Century Gothic"/>
          <w:kern w:val="2"/>
          <w:sz w:val="26"/>
          <w:szCs w:val="26"/>
          <w14:ligatures w14:val="standardContextual"/>
        </w:rPr>
        <w:tab/>
      </w:r>
      <w:r w:rsidR="0082310A">
        <w:rPr>
          <w:rFonts w:ascii="Century Gothic" w:hAnsi="Century Gothic"/>
          <w:kern w:val="2"/>
          <w:sz w:val="26"/>
          <w:szCs w:val="26"/>
          <w14:ligatures w14:val="standardContextual"/>
        </w:rPr>
        <w:tab/>
      </w:r>
      <w:r w:rsidR="0082310A">
        <w:rPr>
          <w:rFonts w:ascii="Century Gothic" w:hAnsi="Century Gothic"/>
          <w:kern w:val="2"/>
          <w:sz w:val="26"/>
          <w:szCs w:val="26"/>
          <w14:ligatures w14:val="standardContextual"/>
        </w:rPr>
        <w:tab/>
      </w:r>
      <w:r w:rsidR="0082310A">
        <w:rPr>
          <w:rFonts w:ascii="Century Gothic" w:hAnsi="Century Gothic"/>
          <w:kern w:val="2"/>
          <w:sz w:val="26"/>
          <w:szCs w:val="26"/>
          <w14:ligatures w14:val="standardContextual"/>
        </w:rPr>
        <w:tab/>
      </w:r>
      <w:r w:rsidR="0082310A">
        <w:rPr>
          <w:rFonts w:ascii="Century Gothic" w:hAnsi="Century Gothic"/>
          <w:kern w:val="2"/>
          <w:sz w:val="26"/>
          <w:szCs w:val="26"/>
          <w14:ligatures w14:val="standardContextual"/>
        </w:rPr>
        <w:tab/>
      </w:r>
      <w:r w:rsidR="0082310A">
        <w:rPr>
          <w:rFonts w:ascii="Century Gothic" w:hAnsi="Century Gothic"/>
          <w:kern w:val="2"/>
          <w:sz w:val="26"/>
          <w:szCs w:val="26"/>
          <w:vertAlign w:val="superscript"/>
          <w14:ligatures w14:val="standardContextual"/>
        </w:rPr>
        <w:t>number</w:t>
      </w:r>
    </w:p>
    <w:p w14:paraId="02738ECD" w14:textId="252C28AD" w:rsidR="00226890" w:rsidRPr="00140208" w:rsidRDefault="0082310A" w:rsidP="00140208">
      <w:pPr>
        <w:pStyle w:val="ListParagraph"/>
        <w:tabs>
          <w:tab w:val="left" w:pos="1276"/>
          <w:tab w:val="left" w:pos="1843"/>
          <w:tab w:val="left" w:pos="4536"/>
          <w:tab w:val="left" w:pos="6237"/>
        </w:tabs>
        <w:ind w:left="360" w:right="-166"/>
        <w:rPr>
          <w:noProof/>
          <w:color w:val="C00000"/>
          <w:lang w:eastAsia="en-AU"/>
        </w:rPr>
      </w:pPr>
      <w:r w:rsidRPr="00140208">
        <w:rPr>
          <w:rFonts w:ascii="Century Gothic" w:hAnsi="Century Gothic"/>
          <w:kern w:val="2"/>
          <w:sz w:val="26"/>
          <w:szCs w:val="26"/>
          <w14:ligatures w14:val="standardContextual"/>
        </w:rPr>
        <w:tab/>
        <w:t xml:space="preserve">It is </w:t>
      </w:r>
      <w:r w:rsidR="00140208" w:rsidRPr="00140208">
        <w:rPr>
          <w:rFonts w:ascii="Century Gothic" w:hAnsi="Century Gothic"/>
          <w:kern w:val="2"/>
          <w:sz w:val="26"/>
          <w:szCs w:val="26"/>
          <w14:ligatures w14:val="standardContextual"/>
        </w:rPr>
        <w:t xml:space="preserve">  </w:t>
      </w:r>
      <w:r w:rsidR="00226890" w:rsidRPr="00140208">
        <w:rPr>
          <w:noProof/>
          <w:color w:val="C00000"/>
          <w:lang w:eastAsia="en-AU"/>
        </w:rPr>
        <w:br w:type="page"/>
      </w:r>
    </w:p>
    <w:p w14:paraId="263A0998" w14:textId="77777777" w:rsidR="00226890" w:rsidRPr="00032547" w:rsidRDefault="00226890" w:rsidP="00226890">
      <w:pPr>
        <w:rPr>
          <w:noProof/>
          <w:color w:val="C00000"/>
          <w:sz w:val="4"/>
          <w:szCs w:val="4"/>
          <w:lang w:eastAsia="en-AU"/>
        </w:rPr>
      </w:pPr>
    </w:p>
    <w:p w14:paraId="1B8ECBC3" w14:textId="77777777" w:rsidR="00226890" w:rsidRDefault="00226890" w:rsidP="00226890">
      <w:pPr>
        <w:rPr>
          <w:b/>
          <w:bCs/>
          <w:noProof/>
          <w:color w:val="C00000"/>
          <w:lang w:eastAsia="en-AU"/>
        </w:rPr>
      </w:pPr>
      <w:r>
        <w:rPr>
          <w:noProof/>
          <w:sz w:val="44"/>
          <w:szCs w:val="52"/>
        </w:rPr>
        <mc:AlternateContent>
          <mc:Choice Requires="wps">
            <w:drawing>
              <wp:anchor distT="0" distB="0" distL="114300" distR="114300" simplePos="0" relativeHeight="254764543" behindDoc="0" locked="0" layoutInCell="1" allowOverlap="1" wp14:anchorId="6D398578" wp14:editId="62BCC685">
                <wp:simplePos x="0" y="0"/>
                <wp:positionH relativeFrom="margin">
                  <wp:posOffset>1441450</wp:posOffset>
                </wp:positionH>
                <wp:positionV relativeFrom="paragraph">
                  <wp:posOffset>8255</wp:posOffset>
                </wp:positionV>
                <wp:extent cx="2583180" cy="313055"/>
                <wp:effectExtent l="0" t="0" r="26670" b="10795"/>
                <wp:wrapNone/>
                <wp:docPr id="2012115022" name="Text Box 5"/>
                <wp:cNvGraphicFramePr/>
                <a:graphic xmlns:a="http://schemas.openxmlformats.org/drawingml/2006/main">
                  <a:graphicData uri="http://schemas.microsoft.com/office/word/2010/wordprocessingShape">
                    <wps:wsp>
                      <wps:cNvSpPr txBox="1"/>
                      <wps:spPr>
                        <a:xfrm>
                          <a:off x="0" y="0"/>
                          <a:ext cx="2583180" cy="313055"/>
                        </a:xfrm>
                        <a:prstGeom prst="rect">
                          <a:avLst/>
                        </a:prstGeom>
                        <a:solidFill>
                          <a:srgbClr val="FFFAEB"/>
                        </a:solidFill>
                        <a:ln w="6350">
                          <a:solidFill>
                            <a:schemeClr val="accent1"/>
                          </a:solidFill>
                        </a:ln>
                      </wps:spPr>
                      <wps:txbx>
                        <w:txbxContent>
                          <w:p w14:paraId="482ED974" w14:textId="77777777" w:rsidR="00226890" w:rsidRPr="00257780" w:rsidRDefault="00226890" w:rsidP="00226890">
                            <w:pPr>
                              <w:jc w:val="center"/>
                              <w:rPr>
                                <w:lang w:val="en-GB"/>
                              </w:rPr>
                            </w:pPr>
                            <w:r w:rsidRPr="00E874A9">
                              <w:rPr>
                                <w:lang w:val="en-GB"/>
                              </w:rPr>
                              <w:t>On Monday morning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98578" id="_x0000_s1451" type="#_x0000_t202" style="position:absolute;margin-left:113.5pt;margin-top:.65pt;width:203.4pt;height:24.65pt;z-index:2547645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" fillcolor="#fffaeb" strokecolor="#4472c4 [3204]" strokeweight=".5pt">
                <v:textbox>
                  <w:txbxContent>
                    <w:p w14:paraId="482ED974" w14:textId="77777777" w:rsidR="00226890" w:rsidRPr="00257780" w:rsidRDefault="00226890" w:rsidP="00226890">
                      <w:pPr>
                        <w:jc w:val="center"/>
                        <w:rPr>
                          <w:lang w:val="en-GB"/>
                        </w:rPr>
                      </w:pPr>
                      <w:r w:rsidRPr="00E874A9">
                        <w:rPr>
                          <w:lang w:val="en-GB"/>
                        </w:rPr>
                        <w:t>On Monday morning</w:t>
                      </w:r>
                    </w:p>
                  </w:txbxContent>
                </v:textbox>
                <w10:wrap anchorx="margin"/>
              </v:shape>
            </w:pict>
          </mc:Fallback>
        </mc:AlternateContent>
      </w:r>
      <w:r w:rsidRPr="00032547">
        <w:rPr>
          <w:noProof/>
          <w:sz w:val="44"/>
          <w:szCs w:val="52"/>
        </w:rPr>
        <mc:AlternateContent>
          <mc:Choice Requires="wpg">
            <w:drawing>
              <wp:anchor distT="0" distB="0" distL="114300" distR="114300" simplePos="0" relativeHeight="254763519" behindDoc="0" locked="0" layoutInCell="1" allowOverlap="1" wp14:anchorId="02372960" wp14:editId="7B82C497">
                <wp:simplePos x="0" y="0"/>
                <wp:positionH relativeFrom="margin">
                  <wp:posOffset>-3810</wp:posOffset>
                </wp:positionH>
                <wp:positionV relativeFrom="paragraph">
                  <wp:posOffset>-128905</wp:posOffset>
                </wp:positionV>
                <wp:extent cx="834390" cy="495300"/>
                <wp:effectExtent l="0" t="0" r="22860" b="0"/>
                <wp:wrapNone/>
                <wp:docPr id="2126470374"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00997867" name="Picture 100997867"/>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ysClr val="window" lastClr="FFFFFF">
                                <a:lumMod val="65000"/>
                              </a:sysClr>
                            </a:solidFill>
                          </a:ln>
                        </pic:spPr>
                      </pic:pic>
                      <pic:pic xmlns:pic="http://schemas.openxmlformats.org/drawingml/2006/picture">
                        <pic:nvPicPr>
                          <pic:cNvPr id="678542593" name="Picture 678542593"/>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79092557" id="Group 1" o:spid="_x0000_s1026" style="position:absolute;margin-left:-.3pt;margin-top:-10.15pt;width:65.7pt;height:39pt;z-index:254763519;mso-position-horizontal-relative:margin"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">
                <v:shape id="Picture 100997867"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" stroked="t" strokecolor="#a6a6a6">
                  <v:imagedata r:id="rId101" o:title=""/>
                  <v:path arrowok="t"/>
                </v:shape>
                <v:shape id="Picture 678542593"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">
                  <v:imagedata r:id="rId108" o:title=""/>
                </v:shape>
                <w10:wrap anchorx="margin"/>
              </v:group>
            </w:pict>
          </mc:Fallback>
        </mc:AlternateContent>
      </w:r>
      <w:r w:rsidRPr="00582982">
        <w:rPr>
          <w:color w:val="FF0000"/>
          <w:szCs w:val="36"/>
        </w:rPr>
        <w:tab/>
      </w:r>
      <w:r w:rsidRPr="00582982">
        <w:rPr>
          <w:color w:val="FF0000"/>
          <w:szCs w:val="36"/>
        </w:rPr>
        <w:tab/>
      </w:r>
      <w:r>
        <w:rPr>
          <w:color w:val="FF0000"/>
          <w:szCs w:val="36"/>
        </w:rPr>
        <w:t xml:space="preserve"> </w:t>
      </w:r>
    </w:p>
    <w:tbl>
      <w:tblPr>
        <w:tblStyle w:val="TableGrid"/>
        <w:tblpPr w:leftFromText="180" w:rightFromText="180" w:vertAnchor="text" w:horzAnchor="margin" w:tblpXSpec="center" w:tblpY="120"/>
        <w:tblW w:w="0" w:type="auto"/>
        <w:tblBorders>
          <w:top w:val="single" w:sz="12" w:space="0" w:color="FFFFFF"/>
          <w:left w:val="single" w:sz="12" w:space="0" w:color="FFFFFF"/>
          <w:bottom w:val="single" w:sz="12" w:space="0" w:color="FFFFFF"/>
          <w:right w:val="single" w:sz="12" w:space="0" w:color="FFFFFF"/>
          <w:insideH w:val="single" w:sz="4" w:space="0" w:color="A6A6A6" w:themeColor="background1" w:themeShade="A6"/>
          <w:insideV w:val="single" w:sz="4" w:space="0" w:color="F1F8EC"/>
        </w:tblBorders>
        <w:tblLook w:val="04A0" w:firstRow="1" w:lastRow="0" w:firstColumn="1" w:lastColumn="0" w:noHBand="0" w:noVBand="1"/>
      </w:tblPr>
      <w:tblGrid>
        <w:gridCol w:w="1413"/>
        <w:gridCol w:w="4819"/>
      </w:tblGrid>
      <w:tr w:rsidR="00226890" w:rsidRPr="004865E1" w14:paraId="2DEB0DAD" w14:textId="77777777" w:rsidTr="007C5CE3">
        <w:trPr>
          <w:trHeight w:val="454"/>
        </w:trPr>
        <w:tc>
          <w:tcPr>
            <w:tcW w:w="1413" w:type="dxa"/>
            <w:shd w:val="clear" w:color="auto" w:fill="F1F8EC"/>
            <w:vAlign w:val="center"/>
          </w:tcPr>
          <w:p w14:paraId="502BC384" w14:textId="77777777" w:rsidR="00226890" w:rsidRPr="004865E1" w:rsidRDefault="00226890" w:rsidP="007C5CE3">
            <w:pPr>
              <w:spacing w:before="120" w:after="120"/>
              <w:jc w:val="center"/>
              <w:rPr>
                <w:b/>
                <w:bCs/>
                <w:noProof/>
                <w:color w:val="000000" w:themeColor="text1"/>
                <w:lang w:eastAsia="en-AU"/>
              </w:rPr>
            </w:pPr>
            <w:r w:rsidRPr="004865E1">
              <w:rPr>
                <w:b/>
                <w:bCs/>
                <w:noProof/>
                <w:color w:val="000000" w:themeColor="text1"/>
                <w:lang w:eastAsia="en-AU"/>
              </w:rPr>
              <w:t>Peter</w:t>
            </w:r>
          </w:p>
        </w:tc>
        <w:tc>
          <w:tcPr>
            <w:tcW w:w="4819" w:type="dxa"/>
            <w:shd w:val="clear" w:color="auto" w:fill="F1F8EC"/>
            <w:vAlign w:val="center"/>
          </w:tcPr>
          <w:p w14:paraId="39F88A53" w14:textId="77777777" w:rsidR="00226890" w:rsidRPr="00582982" w:rsidRDefault="00226890" w:rsidP="007C5CE3">
            <w:pPr>
              <w:spacing w:before="240" w:after="120"/>
              <w:rPr>
                <w:noProof/>
                <w:color w:val="000000" w:themeColor="text1"/>
                <w:sz w:val="26"/>
                <w:szCs w:val="26"/>
                <w:lang w:eastAsia="en-AU"/>
              </w:rPr>
            </w:pPr>
            <w:r w:rsidRPr="00582982">
              <w:rPr>
                <w:noProof/>
                <w:color w:val="000000" w:themeColor="text1"/>
                <w:sz w:val="26"/>
                <w:szCs w:val="26"/>
                <w:lang w:eastAsia="en-AU"/>
              </w:rPr>
              <w:t xml:space="preserve">Did you catch any fish </w:t>
            </w:r>
          </w:p>
          <w:p w14:paraId="0EDF7729" w14:textId="77777777" w:rsidR="00226890" w:rsidRPr="00582982" w:rsidRDefault="00226890" w:rsidP="007C5CE3">
            <w:pPr>
              <w:spacing w:before="120" w:after="240"/>
              <w:rPr>
                <w:noProof/>
                <w:color w:val="000000" w:themeColor="text1"/>
                <w:sz w:val="26"/>
                <w:szCs w:val="26"/>
                <w:lang w:eastAsia="en-AU"/>
              </w:rPr>
            </w:pPr>
            <w:r w:rsidRPr="00582982">
              <w:rPr>
                <w:noProof/>
                <w:color w:val="000000" w:themeColor="text1"/>
                <w:sz w:val="26"/>
                <w:szCs w:val="26"/>
                <w:lang w:eastAsia="en-AU"/>
              </w:rPr>
              <w:t>on the weekend Basam?</w:t>
            </w:r>
          </w:p>
        </w:tc>
      </w:tr>
      <w:tr w:rsidR="00226890" w:rsidRPr="004865E1" w14:paraId="3DAA6837" w14:textId="77777777" w:rsidTr="007C5CE3">
        <w:trPr>
          <w:trHeight w:val="567"/>
        </w:trPr>
        <w:tc>
          <w:tcPr>
            <w:tcW w:w="1413" w:type="dxa"/>
            <w:vAlign w:val="center"/>
          </w:tcPr>
          <w:p w14:paraId="2D787F04" w14:textId="77777777" w:rsidR="00226890" w:rsidRPr="004865E1" w:rsidRDefault="00226890" w:rsidP="007C5CE3">
            <w:pPr>
              <w:jc w:val="center"/>
              <w:rPr>
                <w:noProof/>
                <w:color w:val="000000" w:themeColor="text1"/>
                <w:lang w:eastAsia="en-AU"/>
              </w:rPr>
            </w:pPr>
            <w:r w:rsidRPr="004865E1">
              <w:rPr>
                <w:noProof/>
                <w:color w:val="000000" w:themeColor="text1"/>
                <w:lang w:eastAsia="en-AU"/>
              </w:rPr>
              <w:t>Basam</w:t>
            </w:r>
          </w:p>
        </w:tc>
        <w:tc>
          <w:tcPr>
            <w:tcW w:w="4819" w:type="dxa"/>
            <w:vAlign w:val="center"/>
          </w:tcPr>
          <w:p w14:paraId="02AD75C7" w14:textId="77777777" w:rsidR="00226890" w:rsidRPr="00582982" w:rsidRDefault="00226890" w:rsidP="007C5CE3">
            <w:pPr>
              <w:spacing w:before="240"/>
              <w:ind w:right="-151"/>
              <w:rPr>
                <w:sz w:val="26"/>
                <w:szCs w:val="26"/>
                <w:lang w:val="en-GB"/>
              </w:rPr>
            </w:pPr>
            <w:r w:rsidRPr="00582982">
              <w:rPr>
                <w:sz w:val="26"/>
                <w:szCs w:val="26"/>
                <w:lang w:val="en-GB"/>
              </w:rPr>
              <w:t xml:space="preserve">No, but I saw a man knocked over </w:t>
            </w:r>
          </w:p>
          <w:p w14:paraId="538C050B" w14:textId="77777777" w:rsidR="00226890" w:rsidRPr="00582982" w:rsidRDefault="00226890" w:rsidP="007C5CE3">
            <w:pPr>
              <w:spacing w:before="120" w:after="120"/>
              <w:ind w:right="-151"/>
              <w:rPr>
                <w:sz w:val="26"/>
                <w:szCs w:val="26"/>
                <w:lang w:val="en-GB"/>
              </w:rPr>
            </w:pPr>
            <w:r w:rsidRPr="00582982">
              <w:rPr>
                <w:sz w:val="26"/>
                <w:szCs w:val="26"/>
                <w:lang w:val="en-GB"/>
              </w:rPr>
              <w:t xml:space="preserve">by a wave and </w:t>
            </w:r>
            <w:r w:rsidRPr="001D449A">
              <w:rPr>
                <w:b/>
                <w:bCs/>
                <w:sz w:val="26"/>
                <w:szCs w:val="26"/>
                <w:lang w:val="en-GB"/>
              </w:rPr>
              <w:t>pull</w:t>
            </w:r>
            <w:r w:rsidRPr="00582982">
              <w:rPr>
                <w:sz w:val="26"/>
                <w:szCs w:val="26"/>
                <w:lang w:val="en-GB"/>
              </w:rPr>
              <w:t xml:space="preserve">ed out to sea. </w:t>
            </w:r>
          </w:p>
        </w:tc>
      </w:tr>
      <w:tr w:rsidR="00226890" w:rsidRPr="004865E1" w14:paraId="057CBB7B" w14:textId="77777777" w:rsidTr="007C5CE3">
        <w:trPr>
          <w:trHeight w:val="454"/>
        </w:trPr>
        <w:tc>
          <w:tcPr>
            <w:tcW w:w="1413" w:type="dxa"/>
            <w:shd w:val="clear" w:color="auto" w:fill="F1F8EC"/>
            <w:vAlign w:val="center"/>
          </w:tcPr>
          <w:p w14:paraId="4D6CE211" w14:textId="77777777" w:rsidR="00226890" w:rsidRPr="004865E1" w:rsidRDefault="00226890" w:rsidP="007C5CE3">
            <w:pPr>
              <w:jc w:val="center"/>
              <w:rPr>
                <w:b/>
                <w:bCs/>
                <w:noProof/>
                <w:color w:val="000000" w:themeColor="text1"/>
                <w:lang w:eastAsia="en-AU"/>
              </w:rPr>
            </w:pPr>
            <w:r w:rsidRPr="004865E1">
              <w:rPr>
                <w:b/>
                <w:bCs/>
                <w:noProof/>
                <w:color w:val="000000" w:themeColor="text1"/>
                <w:lang w:eastAsia="en-AU"/>
              </w:rPr>
              <w:t xml:space="preserve">Peter </w:t>
            </w:r>
          </w:p>
        </w:tc>
        <w:tc>
          <w:tcPr>
            <w:tcW w:w="4819" w:type="dxa"/>
            <w:shd w:val="clear" w:color="auto" w:fill="F1F8EC"/>
            <w:vAlign w:val="center"/>
          </w:tcPr>
          <w:p w14:paraId="65298914" w14:textId="77777777" w:rsidR="00226890" w:rsidRPr="00582982" w:rsidRDefault="00226890" w:rsidP="007C5CE3">
            <w:pPr>
              <w:spacing w:before="240" w:after="240"/>
              <w:rPr>
                <w:noProof/>
                <w:color w:val="000000" w:themeColor="text1"/>
                <w:sz w:val="26"/>
                <w:szCs w:val="26"/>
                <w:lang w:eastAsia="en-AU"/>
              </w:rPr>
            </w:pPr>
            <w:r w:rsidRPr="00582982">
              <w:rPr>
                <w:noProof/>
                <w:color w:val="000000" w:themeColor="text1"/>
                <w:sz w:val="26"/>
                <w:szCs w:val="26"/>
                <w:lang w:eastAsia="en-AU"/>
              </w:rPr>
              <w:t>Was he OK?</w:t>
            </w:r>
          </w:p>
        </w:tc>
      </w:tr>
      <w:tr w:rsidR="00226890" w:rsidRPr="004865E1" w14:paraId="3DD80863" w14:textId="77777777" w:rsidTr="007C5CE3">
        <w:trPr>
          <w:trHeight w:val="454"/>
        </w:trPr>
        <w:tc>
          <w:tcPr>
            <w:tcW w:w="1413" w:type="dxa"/>
            <w:vAlign w:val="center"/>
          </w:tcPr>
          <w:p w14:paraId="1D3110CA" w14:textId="77777777" w:rsidR="00226890" w:rsidRPr="004865E1" w:rsidRDefault="00226890" w:rsidP="007C5CE3">
            <w:pPr>
              <w:jc w:val="center"/>
              <w:rPr>
                <w:noProof/>
                <w:color w:val="000000" w:themeColor="text1"/>
                <w:lang w:eastAsia="en-AU"/>
              </w:rPr>
            </w:pPr>
            <w:r w:rsidRPr="004865E1">
              <w:rPr>
                <w:noProof/>
                <w:color w:val="000000" w:themeColor="text1"/>
                <w:lang w:eastAsia="en-AU"/>
              </w:rPr>
              <w:t>Basam</w:t>
            </w:r>
          </w:p>
        </w:tc>
        <w:tc>
          <w:tcPr>
            <w:tcW w:w="4819" w:type="dxa"/>
            <w:vAlign w:val="center"/>
          </w:tcPr>
          <w:p w14:paraId="7E5DC436" w14:textId="77777777" w:rsidR="00226890" w:rsidRPr="00582982" w:rsidRDefault="00226890" w:rsidP="007C5CE3">
            <w:pPr>
              <w:ind w:right="-151"/>
              <w:rPr>
                <w:sz w:val="12"/>
                <w:szCs w:val="12"/>
                <w:lang w:val="en-GB"/>
              </w:rPr>
            </w:pPr>
          </w:p>
          <w:p w14:paraId="6E3D399C" w14:textId="77777777" w:rsidR="00226890" w:rsidRPr="00582982" w:rsidRDefault="00226890" w:rsidP="007C5CE3">
            <w:pPr>
              <w:spacing w:before="120" w:after="240"/>
              <w:ind w:right="-151"/>
              <w:rPr>
                <w:sz w:val="26"/>
                <w:szCs w:val="26"/>
                <w:lang w:val="en-GB"/>
              </w:rPr>
            </w:pPr>
            <w:r w:rsidRPr="00582982">
              <w:rPr>
                <w:sz w:val="26"/>
                <w:szCs w:val="26"/>
                <w:lang w:val="en-GB"/>
              </w:rPr>
              <w:t xml:space="preserve">Yes. Two lifesavers rescued him. </w:t>
            </w:r>
          </w:p>
        </w:tc>
      </w:tr>
      <w:tr w:rsidR="00226890" w:rsidRPr="004865E1" w14:paraId="14C02C5C" w14:textId="77777777" w:rsidTr="007C5CE3">
        <w:trPr>
          <w:trHeight w:val="737"/>
        </w:trPr>
        <w:tc>
          <w:tcPr>
            <w:tcW w:w="1413" w:type="dxa"/>
            <w:shd w:val="clear" w:color="auto" w:fill="F1F8EC"/>
            <w:vAlign w:val="center"/>
          </w:tcPr>
          <w:p w14:paraId="23C69B67" w14:textId="77777777" w:rsidR="00226890" w:rsidRPr="00E874A9" w:rsidRDefault="00226890" w:rsidP="007C5CE3">
            <w:pPr>
              <w:jc w:val="center"/>
              <w:rPr>
                <w:b/>
                <w:bCs/>
                <w:noProof/>
                <w:color w:val="000000" w:themeColor="text1"/>
                <w:lang w:eastAsia="en-AU"/>
              </w:rPr>
            </w:pPr>
            <w:r w:rsidRPr="00E874A9">
              <w:rPr>
                <w:b/>
                <w:bCs/>
                <w:noProof/>
                <w:color w:val="000000" w:themeColor="text1"/>
                <w:lang w:eastAsia="en-AU"/>
              </w:rPr>
              <w:t>Peter</w:t>
            </w:r>
          </w:p>
        </w:tc>
        <w:tc>
          <w:tcPr>
            <w:tcW w:w="4819" w:type="dxa"/>
            <w:shd w:val="clear" w:color="auto" w:fill="F1F8EC"/>
            <w:vAlign w:val="center"/>
          </w:tcPr>
          <w:p w14:paraId="1544854E" w14:textId="77777777" w:rsidR="00226890" w:rsidRPr="00E874A9" w:rsidRDefault="00226890" w:rsidP="007C5CE3">
            <w:pPr>
              <w:ind w:right="-151"/>
              <w:rPr>
                <w:sz w:val="16"/>
                <w:szCs w:val="16"/>
                <w:lang w:val="en-GB"/>
              </w:rPr>
            </w:pPr>
          </w:p>
          <w:p w14:paraId="00BAAE5F" w14:textId="77777777" w:rsidR="00226890" w:rsidRPr="00E874A9" w:rsidRDefault="00226890" w:rsidP="007C5CE3">
            <w:pPr>
              <w:spacing w:after="120"/>
              <w:ind w:right="-151"/>
              <w:rPr>
                <w:sz w:val="26"/>
                <w:szCs w:val="26"/>
                <w:lang w:val="en-GB"/>
              </w:rPr>
            </w:pPr>
            <w:r w:rsidRPr="00E874A9">
              <w:rPr>
                <w:sz w:val="26"/>
                <w:szCs w:val="26"/>
                <w:lang w:val="en-GB"/>
              </w:rPr>
              <w:t xml:space="preserve">Was he pulled out by a rip </w:t>
            </w:r>
            <w:r w:rsidRPr="00E874A9">
              <w:rPr>
                <w:b/>
                <w:bCs/>
                <w:sz w:val="26"/>
                <w:szCs w:val="26"/>
                <w:lang w:val="en-GB"/>
              </w:rPr>
              <w:t>current</w:t>
            </w:r>
            <w:r w:rsidRPr="00E874A9">
              <w:rPr>
                <w:rFonts w:ascii="Cavolini" w:hAnsi="Cavolini" w:cs="Cavolini"/>
                <w:lang w:val="en-GB"/>
              </w:rPr>
              <w:t>?</w:t>
            </w:r>
          </w:p>
        </w:tc>
      </w:tr>
      <w:tr w:rsidR="00226890" w:rsidRPr="004865E1" w14:paraId="21327EED" w14:textId="77777777" w:rsidTr="007C5CE3">
        <w:trPr>
          <w:trHeight w:val="794"/>
        </w:trPr>
        <w:tc>
          <w:tcPr>
            <w:tcW w:w="1413" w:type="dxa"/>
            <w:shd w:val="clear" w:color="auto" w:fill="auto"/>
            <w:vAlign w:val="center"/>
          </w:tcPr>
          <w:p w14:paraId="2B728198" w14:textId="77777777" w:rsidR="00226890" w:rsidRPr="00E874A9" w:rsidRDefault="00226890" w:rsidP="007C5CE3">
            <w:pPr>
              <w:jc w:val="center"/>
              <w:rPr>
                <w:noProof/>
                <w:color w:val="000000" w:themeColor="text1"/>
                <w:lang w:eastAsia="en-AU"/>
              </w:rPr>
            </w:pPr>
            <w:r w:rsidRPr="00E874A9">
              <w:rPr>
                <w:noProof/>
                <w:color w:val="000000" w:themeColor="text1"/>
                <w:lang w:eastAsia="en-AU"/>
              </w:rPr>
              <w:t>Basam</w:t>
            </w:r>
          </w:p>
        </w:tc>
        <w:tc>
          <w:tcPr>
            <w:tcW w:w="4819" w:type="dxa"/>
            <w:shd w:val="clear" w:color="auto" w:fill="auto"/>
            <w:vAlign w:val="center"/>
          </w:tcPr>
          <w:p w14:paraId="62E25DB9" w14:textId="77777777" w:rsidR="00226890" w:rsidRPr="00E874A9" w:rsidRDefault="00226890" w:rsidP="007C5CE3">
            <w:pPr>
              <w:ind w:right="-151"/>
              <w:rPr>
                <w:sz w:val="26"/>
                <w:szCs w:val="26"/>
                <w:lang w:val="en-GB"/>
              </w:rPr>
            </w:pPr>
            <w:r w:rsidRPr="00E874A9">
              <w:rPr>
                <w:sz w:val="26"/>
                <w:szCs w:val="26"/>
                <w:lang w:val="en-GB"/>
              </w:rPr>
              <w:t>What’s a rip</w:t>
            </w:r>
            <w:r w:rsidRPr="00E874A9">
              <w:rPr>
                <w:rFonts w:ascii="Cavolini" w:hAnsi="Cavolini" w:cs="Cavolini"/>
                <w:sz w:val="26"/>
                <w:szCs w:val="26"/>
                <w:lang w:val="en-GB"/>
              </w:rPr>
              <w:t>?</w:t>
            </w:r>
            <w:r w:rsidRPr="00E874A9">
              <w:rPr>
                <w:sz w:val="26"/>
                <w:szCs w:val="26"/>
                <w:lang w:val="en-GB"/>
              </w:rPr>
              <w:t xml:space="preserve"> </w:t>
            </w:r>
          </w:p>
        </w:tc>
      </w:tr>
    </w:tbl>
    <w:p w14:paraId="293C1DDF" w14:textId="77777777" w:rsidR="00226890" w:rsidRDefault="00226890" w:rsidP="00226890">
      <w:pPr>
        <w:rPr>
          <w:b/>
          <w:bCs/>
          <w:noProof/>
          <w:color w:val="C00000"/>
          <w:lang w:eastAsia="en-AU"/>
        </w:rPr>
      </w:pPr>
      <w:r w:rsidRPr="00190796">
        <w:rPr>
          <w:bCs/>
          <w:noProof/>
          <w:sz w:val="24"/>
          <w:szCs w:val="24"/>
        </w:rPr>
        <w:drawing>
          <wp:anchor distT="0" distB="0" distL="114300" distR="114300" simplePos="0" relativeHeight="254776831" behindDoc="0" locked="0" layoutInCell="1" allowOverlap="1" wp14:anchorId="07E61092" wp14:editId="3E43046D">
            <wp:simplePos x="0" y="0"/>
            <wp:positionH relativeFrom="margin">
              <wp:align>right</wp:align>
            </wp:positionH>
            <wp:positionV relativeFrom="paragraph">
              <wp:posOffset>58420</wp:posOffset>
            </wp:positionV>
            <wp:extent cx="1165860" cy="1169702"/>
            <wp:effectExtent l="0" t="0" r="0" b="0"/>
            <wp:wrapNone/>
            <wp:docPr id="815724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724580" name=""/>
                    <pic:cNvPicPr/>
                  </pic:nvPicPr>
                  <pic:blipFill>
                    <a:blip r:embed="rId337" cstate="print">
                      <a:extLst>
                        <a:ext uri="{28A0092B-C50C-407E-A947-70E740481C1C}">
                          <a14:useLocalDpi xmlns:a14="http://schemas.microsoft.com/office/drawing/2010/main" val="0"/>
                        </a:ext>
                      </a:extLst>
                    </a:blip>
                    <a:stretch>
                      <a:fillRect/>
                    </a:stretch>
                  </pic:blipFill>
                  <pic:spPr>
                    <a:xfrm>
                      <a:off x="0" y="0"/>
                      <a:ext cx="1165860" cy="116970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774783" behindDoc="1" locked="0" layoutInCell="1" allowOverlap="1" wp14:anchorId="15D5F0BB" wp14:editId="1912CA60">
            <wp:simplePos x="0" y="0"/>
            <wp:positionH relativeFrom="column">
              <wp:posOffset>148590</wp:posOffset>
            </wp:positionH>
            <wp:positionV relativeFrom="paragraph">
              <wp:posOffset>112395</wp:posOffset>
            </wp:positionV>
            <wp:extent cx="701040" cy="1140518"/>
            <wp:effectExtent l="0" t="0" r="3810" b="2540"/>
            <wp:wrapNone/>
            <wp:docPr id="7152190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219008" name="Picture 7"/>
                    <pic:cNvPicPr>
                      <a:picLocks noChangeAspect="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flipH="1">
                      <a:off x="0" y="0"/>
                      <a:ext cx="701040" cy="11405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52AA57" w14:textId="77777777" w:rsidR="00226890" w:rsidRPr="0012386D" w:rsidRDefault="00226890" w:rsidP="00226890">
      <w:pPr>
        <w:pStyle w:val="ListParagraph"/>
        <w:ind w:hanging="720"/>
        <w:rPr>
          <w:sz w:val="44"/>
          <w:szCs w:val="52"/>
        </w:rPr>
      </w:pPr>
      <w:r w:rsidRPr="0012386D">
        <w:rPr>
          <w:sz w:val="44"/>
          <w:szCs w:val="52"/>
        </w:rPr>
        <w:sym w:font="Wingdings" w:char="F081"/>
      </w:r>
    </w:p>
    <w:p w14:paraId="385D732B" w14:textId="77777777" w:rsidR="00226890" w:rsidRDefault="00226890" w:rsidP="00226890">
      <w:pPr>
        <w:rPr>
          <w:b/>
          <w:bCs/>
          <w:color w:val="000000" w:themeColor="text1"/>
          <w:sz w:val="32"/>
          <w:szCs w:val="32"/>
          <w:lang w:val="en-US"/>
        </w:rPr>
      </w:pPr>
      <w:r w:rsidRPr="009E693C">
        <w:rPr>
          <w:b/>
          <w:bCs/>
          <w:color w:val="000000" w:themeColor="text1"/>
          <w:sz w:val="32"/>
          <w:szCs w:val="32"/>
          <w:highlight w:val="yellow"/>
          <w:lang w:val="en-US"/>
        </w:rPr>
        <w:t xml:space="preserve"> </w:t>
      </w:r>
    </w:p>
    <w:p w14:paraId="74180EDD" w14:textId="77777777" w:rsidR="00226890" w:rsidRDefault="00226890" w:rsidP="00226890">
      <w:pPr>
        <w:rPr>
          <w:b/>
          <w:bCs/>
          <w:color w:val="000000" w:themeColor="text1"/>
          <w:sz w:val="32"/>
          <w:szCs w:val="32"/>
          <w:lang w:val="en-US"/>
        </w:rPr>
      </w:pPr>
      <w:r>
        <w:rPr>
          <w:noProof/>
          <w:color w:val="393939"/>
        </w:rPr>
        <mc:AlternateContent>
          <mc:Choice Requires="wpg">
            <w:drawing>
              <wp:anchor distT="0" distB="0" distL="114300" distR="114300" simplePos="0" relativeHeight="254778879" behindDoc="0" locked="0" layoutInCell="1" allowOverlap="1" wp14:anchorId="2EC8CD50" wp14:editId="2C0DB1E7">
                <wp:simplePos x="0" y="0"/>
                <wp:positionH relativeFrom="column">
                  <wp:posOffset>4821555</wp:posOffset>
                </wp:positionH>
                <wp:positionV relativeFrom="paragraph">
                  <wp:posOffset>186055</wp:posOffset>
                </wp:positionV>
                <wp:extent cx="1263015" cy="548640"/>
                <wp:effectExtent l="0" t="0" r="13335" b="3810"/>
                <wp:wrapNone/>
                <wp:docPr id="54666732" name="Group 4"/>
                <wp:cNvGraphicFramePr/>
                <a:graphic xmlns:a="http://schemas.openxmlformats.org/drawingml/2006/main">
                  <a:graphicData uri="http://schemas.microsoft.com/office/word/2010/wordprocessingGroup">
                    <wpg:wgp>
                      <wpg:cNvGrpSpPr/>
                      <wpg:grpSpPr>
                        <a:xfrm>
                          <a:off x="0" y="0"/>
                          <a:ext cx="1263015" cy="548640"/>
                          <a:chOff x="0" y="0"/>
                          <a:chExt cx="1263015" cy="548640"/>
                        </a:xfrm>
                      </wpg:grpSpPr>
                      <wps:wsp>
                        <wps:cNvPr id="2079830960" name="Text Box 38"/>
                        <wps:cNvSpPr txBox="1">
                          <a:spLocks/>
                        </wps:cNvSpPr>
                        <wps:spPr>
                          <a:xfrm>
                            <a:off x="0" y="30480"/>
                            <a:ext cx="1263015" cy="502920"/>
                          </a:xfrm>
                          <a:prstGeom prst="roundRect">
                            <a:avLst/>
                          </a:prstGeom>
                          <a:solidFill>
                            <a:srgbClr val="EDF9FD"/>
                          </a:solidFill>
                          <a:ln w="6350">
                            <a:solidFill>
                              <a:sysClr val="window" lastClr="FFFFFF">
                                <a:lumMod val="50000"/>
                              </a:sysClr>
                            </a:solidFill>
                          </a:ln>
                        </wps:spPr>
                        <wps:txbx>
                          <w:txbxContent>
                            <w:p w14:paraId="4859018B" w14:textId="77777777" w:rsidR="00226890" w:rsidRPr="00CF74D7" w:rsidRDefault="00226890" w:rsidP="00226890">
                              <w:pPr>
                                <w:pStyle w:val="ListParagraph"/>
                                <w:spacing w:before="120" w:after="120"/>
                                <w:ind w:left="426" w:right="-255" w:hanging="426"/>
                                <w:rPr>
                                  <w:sz w:val="18"/>
                                  <w:szCs w:val="22"/>
                                  <w:lang w:val="en-GB"/>
                                </w:rPr>
                              </w:pPr>
                              <w:r>
                                <w:rPr>
                                  <w:rFonts w:ascii="Century Gothic" w:hAnsi="Century Gothic"/>
                                  <w:b/>
                                  <w:bCs/>
                                  <w:szCs w:val="22"/>
                                  <w:lang w:val="en-GB"/>
                                </w:rPr>
                                <w:t>pull</w:t>
                              </w:r>
                              <w:r>
                                <w:rPr>
                                  <w:rFonts w:ascii="Century Gothic" w:hAnsi="Century Gothic"/>
                                  <w:szCs w:val="22"/>
                                  <w:lang w:val="en-GB"/>
                                </w:rPr>
                                <w:t xml:space="preserve">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50528488" name="Picture 1"/>
                          <pic:cNvPicPr>
                            <a:picLocks noChangeAspect="1"/>
                          </pic:cNvPicPr>
                        </pic:nvPicPr>
                        <pic:blipFill>
                          <a:blip r:embed="rId351" cstate="print">
                            <a:clrChange>
                              <a:clrFrom>
                                <a:srgbClr val="FEFEFE"/>
                              </a:clrFrom>
                              <a:clrTo>
                                <a:srgbClr val="FEFEFE">
                                  <a:alpha val="0"/>
                                </a:srgbClr>
                              </a:clrTo>
                            </a:clrChange>
                            <a:duotone>
                              <a:prstClr val="black"/>
                              <a:schemeClr val="accent1">
                                <a:tint val="45000"/>
                                <a:satMod val="400000"/>
                              </a:schemeClr>
                            </a:duotone>
                            <a:extLst>
                              <a:ext uri="{28A0092B-C50C-407E-A947-70E740481C1C}">
                                <a14:useLocalDpi xmlns:a14="http://schemas.microsoft.com/office/drawing/2010/main" val="0"/>
                              </a:ext>
                              <a:ext uri="{837473B0-CC2E-450A-ABE3-18F120FF3D39}">
                                <a1611:picAttrSrcUrl xmlns:a1611="http://schemas.microsoft.com/office/drawing/2016/11/main" r:id="rId352"/>
                              </a:ext>
                            </a:extLst>
                          </a:blip>
                          <a:stretch>
                            <a:fillRect/>
                          </a:stretch>
                        </pic:blipFill>
                        <pic:spPr>
                          <a:xfrm>
                            <a:off x="472440" y="0"/>
                            <a:ext cx="775335" cy="548640"/>
                          </a:xfrm>
                          <a:prstGeom prst="rect">
                            <a:avLst/>
                          </a:prstGeom>
                        </pic:spPr>
                      </pic:pic>
                    </wpg:wgp>
                  </a:graphicData>
                </a:graphic>
              </wp:anchor>
            </w:drawing>
          </mc:Choice>
          <mc:Fallback>
            <w:pict>
              <v:group w14:anchorId="2EC8CD50" id="_x0000_s1452" style="position:absolute;margin-left:379.65pt;margin-top:14.65pt;width:99.45pt;height:43.2pt;z-index:254778879" coordsize="12630,54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&#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">
                <v:roundrect id="_x0000_s1453" style="position:absolute;top:304;width:12630;height:50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" fillcolor="#edf9fd" strokecolor="#7f7f7f" strokeweight=".5pt">
                  <v:path arrowok="t"/>
                  <v:textbox>
                    <w:txbxContent>
                      <w:p w14:paraId="4859018B" w14:textId="77777777" w:rsidR="00226890" w:rsidRPr="00CF74D7" w:rsidRDefault="00226890" w:rsidP="00226890">
                        <w:pPr>
                          <w:pStyle w:val="ListParagraph"/>
                          <w:spacing w:before="120" w:after="120"/>
                          <w:ind w:left="426" w:right="-255" w:hanging="426"/>
                          <w:rPr>
                            <w:sz w:val="18"/>
                            <w:szCs w:val="22"/>
                            <w:lang w:val="en-GB"/>
                          </w:rPr>
                        </w:pPr>
                        <w:r>
                          <w:rPr>
                            <w:rFonts w:ascii="Century Gothic" w:hAnsi="Century Gothic"/>
                            <w:b/>
                            <w:bCs/>
                            <w:szCs w:val="22"/>
                            <w:lang w:val="en-GB"/>
                          </w:rPr>
                          <w:t>pull</w:t>
                        </w:r>
                        <w:r>
                          <w:rPr>
                            <w:rFonts w:ascii="Century Gothic" w:hAnsi="Century Gothic"/>
                            <w:szCs w:val="22"/>
                            <w:lang w:val="en-GB"/>
                          </w:rPr>
                          <w:t xml:space="preserve"> = </w:t>
                        </w:r>
                      </w:p>
                    </w:txbxContent>
                  </v:textbox>
                </v:roundrect>
                <v:shape id="Picture 1" o:spid="_x0000_s1454" type="#_x0000_t75" style="position:absolute;left:4724;width:7753;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">
                  <v:imagedata r:id="rId353" o:title="" chromakey="#fefefe" recolortarget="black"/>
                </v:shape>
              </v:group>
            </w:pict>
          </mc:Fallback>
        </mc:AlternateContent>
      </w:r>
    </w:p>
    <w:p w14:paraId="59FF27C0" w14:textId="77777777" w:rsidR="00226890" w:rsidRDefault="00226890" w:rsidP="00226890">
      <w:pPr>
        <w:rPr>
          <w:b/>
          <w:bCs/>
          <w:color w:val="000000" w:themeColor="text1"/>
          <w:sz w:val="32"/>
          <w:szCs w:val="32"/>
          <w:lang w:val="en-US"/>
        </w:rPr>
      </w:pPr>
    </w:p>
    <w:p w14:paraId="2CA4C725" w14:textId="77777777" w:rsidR="00226890" w:rsidRDefault="00226890" w:rsidP="00226890">
      <w:pPr>
        <w:rPr>
          <w:b/>
          <w:bCs/>
          <w:color w:val="000000" w:themeColor="text1"/>
          <w:sz w:val="32"/>
          <w:szCs w:val="32"/>
          <w:lang w:val="en-US"/>
        </w:rPr>
      </w:pPr>
    </w:p>
    <w:p w14:paraId="48789A7A" w14:textId="77777777" w:rsidR="00226890" w:rsidRDefault="00226890" w:rsidP="00226890">
      <w:pPr>
        <w:rPr>
          <w:b/>
          <w:bCs/>
          <w:color w:val="000000" w:themeColor="text1"/>
          <w:sz w:val="32"/>
          <w:szCs w:val="32"/>
          <w:lang w:val="en-US"/>
        </w:rPr>
      </w:pPr>
    </w:p>
    <w:p w14:paraId="55CB1176" w14:textId="5D15BBEE" w:rsidR="00226890" w:rsidRDefault="00226890" w:rsidP="00226890">
      <w:pPr>
        <w:rPr>
          <w:b/>
          <w:bCs/>
          <w:color w:val="000000" w:themeColor="text1"/>
          <w:sz w:val="32"/>
          <w:szCs w:val="32"/>
          <w:lang w:val="en-US"/>
        </w:rPr>
      </w:pPr>
    </w:p>
    <w:p w14:paraId="6A69BF38" w14:textId="77777777" w:rsidR="00226890" w:rsidRDefault="00226890" w:rsidP="00226890">
      <w:pPr>
        <w:rPr>
          <w:b/>
          <w:bCs/>
          <w:color w:val="000000" w:themeColor="text1"/>
          <w:sz w:val="32"/>
          <w:szCs w:val="32"/>
          <w:lang w:val="en-US"/>
        </w:rPr>
      </w:pPr>
      <w:r>
        <w:rPr>
          <w:noProof/>
          <w:sz w:val="26"/>
          <w:szCs w:val="26"/>
          <w:lang w:val="en-GB"/>
        </w:rPr>
        <mc:AlternateContent>
          <mc:Choice Requires="wpg">
            <w:drawing>
              <wp:anchor distT="0" distB="0" distL="114300" distR="114300" simplePos="0" relativeHeight="254779903" behindDoc="0" locked="0" layoutInCell="1" allowOverlap="1" wp14:anchorId="1009AD75" wp14:editId="246EA3DE">
                <wp:simplePos x="0" y="0"/>
                <wp:positionH relativeFrom="margin">
                  <wp:posOffset>4303497</wp:posOffset>
                </wp:positionH>
                <wp:positionV relativeFrom="paragraph">
                  <wp:posOffset>153383</wp:posOffset>
                </wp:positionV>
                <wp:extent cx="1805940" cy="510540"/>
                <wp:effectExtent l="0" t="0" r="22860" b="22860"/>
                <wp:wrapNone/>
                <wp:docPr id="393631324" name="Group 7"/>
                <wp:cNvGraphicFramePr/>
                <a:graphic xmlns:a="http://schemas.openxmlformats.org/drawingml/2006/main">
                  <a:graphicData uri="http://schemas.microsoft.com/office/word/2010/wordprocessingGroup">
                    <wpg:wgp>
                      <wpg:cNvGrpSpPr/>
                      <wpg:grpSpPr>
                        <a:xfrm>
                          <a:off x="0" y="0"/>
                          <a:ext cx="1805940" cy="510540"/>
                          <a:chOff x="0" y="0"/>
                          <a:chExt cx="1805940" cy="510540"/>
                        </a:xfrm>
                      </wpg:grpSpPr>
                      <wps:wsp>
                        <wps:cNvPr id="1121182021" name="Text Box 38"/>
                        <wps:cNvSpPr txBox="1">
                          <a:spLocks/>
                        </wps:cNvSpPr>
                        <wps:spPr>
                          <a:xfrm>
                            <a:off x="0" y="0"/>
                            <a:ext cx="1805940" cy="510540"/>
                          </a:xfrm>
                          <a:prstGeom prst="roundRect">
                            <a:avLst/>
                          </a:prstGeom>
                          <a:solidFill>
                            <a:srgbClr val="EDF9FD"/>
                          </a:solidFill>
                          <a:ln w="6350">
                            <a:solidFill>
                              <a:sysClr val="window" lastClr="FFFFFF">
                                <a:lumMod val="50000"/>
                              </a:sysClr>
                            </a:solidFill>
                          </a:ln>
                        </wps:spPr>
                        <wps:txbx>
                          <w:txbxContent>
                            <w:p w14:paraId="199D1980" w14:textId="77777777" w:rsidR="00226890" w:rsidRDefault="00226890" w:rsidP="00226890">
                              <w:pPr>
                                <w:pStyle w:val="ListParagraph"/>
                                <w:spacing w:after="120"/>
                                <w:ind w:left="426" w:right="-255" w:hanging="426"/>
                                <w:rPr>
                                  <w:rFonts w:ascii="Century Gothic" w:hAnsi="Century Gothic"/>
                                  <w:szCs w:val="22"/>
                                  <w:lang w:val="en-GB"/>
                                </w:rPr>
                              </w:pPr>
                              <w:r>
                                <w:rPr>
                                  <w:rFonts w:ascii="Century Gothic" w:hAnsi="Century Gothic"/>
                                  <w:b/>
                                  <w:bCs/>
                                  <w:szCs w:val="22"/>
                                  <w:lang w:val="en-GB"/>
                                </w:rPr>
                                <w:t>current</w:t>
                              </w:r>
                              <w:r>
                                <w:rPr>
                                  <w:rFonts w:ascii="Century Gothic" w:hAnsi="Century Gothic"/>
                                  <w:szCs w:val="22"/>
                                  <w:lang w:val="en-GB"/>
                                </w:rPr>
                                <w:t xml:space="preserve"> = </w:t>
                              </w:r>
                            </w:p>
                            <w:p w14:paraId="3AE7FB79" w14:textId="77777777" w:rsidR="00226890" w:rsidRPr="00CF74D7" w:rsidRDefault="00226890" w:rsidP="00226890">
                              <w:pPr>
                                <w:pStyle w:val="ListParagraph"/>
                                <w:spacing w:after="120"/>
                                <w:ind w:left="426" w:right="-255" w:hanging="426"/>
                                <w:rPr>
                                  <w:sz w:val="18"/>
                                  <w:szCs w:val="22"/>
                                  <w:lang w:val="en-GB"/>
                                </w:rPr>
                              </w:pPr>
                              <w:r>
                                <w:rPr>
                                  <w:rFonts w:ascii="Century Gothic" w:hAnsi="Century Gothic"/>
                                  <w:szCs w:val="22"/>
                                  <w:lang w:val="en-GB"/>
                                </w:rPr>
                                <w:t>quick moving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0037052" name="Picture 1"/>
                          <pic:cNvPicPr>
                            <a:picLocks noChangeAspect="1"/>
                          </pic:cNvPicPr>
                        </pic:nvPicPr>
                        <pic:blipFill>
                          <a:blip r:embed="rId354">
                            <a:clrChange>
                              <a:clrFrom>
                                <a:srgbClr val="FFFFFF"/>
                              </a:clrFrom>
                              <a:clrTo>
                                <a:srgbClr val="FFFFFF">
                                  <a:alpha val="0"/>
                                </a:srgbClr>
                              </a:clrTo>
                            </a:clrChange>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746760" y="53340"/>
                            <a:ext cx="1000760" cy="198120"/>
                          </a:xfrm>
                          <a:prstGeom prst="rect">
                            <a:avLst/>
                          </a:prstGeom>
                        </pic:spPr>
                      </pic:pic>
                    </wpg:wgp>
                  </a:graphicData>
                </a:graphic>
              </wp:anchor>
            </w:drawing>
          </mc:Choice>
          <mc:Fallback>
            <w:pict>
              <v:group w14:anchorId="1009AD75" id="_x0000_s1455" style="position:absolute;margin-left:338.85pt;margin-top:12.1pt;width:142.2pt;height:40.2pt;z-index:254779903;mso-position-horizontal-relative:margin" coordsize="18059,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">
                <v:roundrect id="_x0000_s1456" style="position:absolute;width:18059;height:51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" fillcolor="#edf9fd" strokecolor="#7f7f7f" strokeweight=".5pt">
                  <v:path arrowok="t"/>
                  <v:textbox>
                    <w:txbxContent>
                      <w:p w14:paraId="199D1980" w14:textId="77777777" w:rsidR="00226890" w:rsidRDefault="00226890" w:rsidP="00226890">
                        <w:pPr>
                          <w:pStyle w:val="ListParagraph"/>
                          <w:spacing w:after="120"/>
                          <w:ind w:left="426" w:right="-255" w:hanging="426"/>
                          <w:rPr>
                            <w:rFonts w:ascii="Century Gothic" w:hAnsi="Century Gothic"/>
                            <w:szCs w:val="22"/>
                            <w:lang w:val="en-GB"/>
                          </w:rPr>
                        </w:pPr>
                        <w:r>
                          <w:rPr>
                            <w:rFonts w:ascii="Century Gothic" w:hAnsi="Century Gothic"/>
                            <w:b/>
                            <w:bCs/>
                            <w:szCs w:val="22"/>
                            <w:lang w:val="en-GB"/>
                          </w:rPr>
                          <w:t>current</w:t>
                        </w:r>
                        <w:r>
                          <w:rPr>
                            <w:rFonts w:ascii="Century Gothic" w:hAnsi="Century Gothic"/>
                            <w:szCs w:val="22"/>
                            <w:lang w:val="en-GB"/>
                          </w:rPr>
                          <w:t xml:space="preserve"> = </w:t>
                        </w:r>
                      </w:p>
                      <w:p w14:paraId="3AE7FB79" w14:textId="77777777" w:rsidR="00226890" w:rsidRPr="00CF74D7" w:rsidRDefault="00226890" w:rsidP="00226890">
                        <w:pPr>
                          <w:pStyle w:val="ListParagraph"/>
                          <w:spacing w:after="120"/>
                          <w:ind w:left="426" w:right="-255" w:hanging="426"/>
                          <w:rPr>
                            <w:sz w:val="18"/>
                            <w:szCs w:val="22"/>
                            <w:lang w:val="en-GB"/>
                          </w:rPr>
                        </w:pPr>
                        <w:r>
                          <w:rPr>
                            <w:rFonts w:ascii="Century Gothic" w:hAnsi="Century Gothic"/>
                            <w:szCs w:val="22"/>
                            <w:lang w:val="en-GB"/>
                          </w:rPr>
                          <w:t>quick moving water</w:t>
                        </w:r>
                      </w:p>
                    </w:txbxContent>
                  </v:textbox>
                </v:roundrect>
                <v:shape id="Picture 1" o:spid="_x0000_s1457" type="#_x0000_t75" style="position:absolute;left:7467;top:533;width:10008;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">
                  <v:imagedata r:id="rId355" o:title="" chromakey="white" recolortarget="#1b456c [1448]"/>
                </v:shape>
                <w10:wrap anchorx="margin"/>
              </v:group>
            </w:pict>
          </mc:Fallback>
        </mc:AlternateContent>
      </w:r>
    </w:p>
    <w:p w14:paraId="75D9C200" w14:textId="77777777" w:rsidR="00226890" w:rsidRPr="00DF3FD1" w:rsidRDefault="00226890" w:rsidP="00226890">
      <w:pPr>
        <w:rPr>
          <w:b/>
          <w:bCs/>
          <w:color w:val="000000" w:themeColor="text1"/>
          <w:sz w:val="4"/>
          <w:szCs w:val="4"/>
          <w:lang w:val="en-US"/>
        </w:rPr>
      </w:pPr>
    </w:p>
    <w:tbl>
      <w:tblPr>
        <w:tblStyle w:val="TableGrid"/>
        <w:tblpPr w:leftFromText="180" w:rightFromText="180" w:vertAnchor="text" w:horzAnchor="page" w:tblpX="1824" w:tblpY="363"/>
        <w:tblW w:w="8930" w:type="dxa"/>
        <w:tblBorders>
          <w:top w:val="single" w:sz="12" w:space="0" w:color="C00000"/>
          <w:left w:val="single" w:sz="12" w:space="0" w:color="C00000"/>
          <w:bottom w:val="single" w:sz="12" w:space="0" w:color="C00000"/>
          <w:right w:val="single" w:sz="12" w:space="0" w:color="C00000"/>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230"/>
        <w:gridCol w:w="3700"/>
      </w:tblGrid>
      <w:tr w:rsidR="00226890" w14:paraId="7674FABF" w14:textId="77777777" w:rsidTr="007C5CE3">
        <w:trPr>
          <w:trHeight w:val="624"/>
        </w:trPr>
        <w:tc>
          <w:tcPr>
            <w:tcW w:w="5230" w:type="dxa"/>
            <w:tcBorders>
              <w:right w:val="single" w:sz="12" w:space="0" w:color="FFFFFF" w:themeColor="background1"/>
            </w:tcBorders>
            <w:shd w:val="clear" w:color="auto" w:fill="FFF2CC" w:themeFill="accent4" w:themeFillTint="33"/>
            <w:vAlign w:val="center"/>
          </w:tcPr>
          <w:p w14:paraId="3DF4611A" w14:textId="2B5BDCFA" w:rsidR="00226890" w:rsidRPr="001E43D9" w:rsidRDefault="001C2481" w:rsidP="007C5CE3">
            <w:pPr>
              <w:rPr>
                <w:b/>
                <w:bCs/>
                <w:color w:val="C00000"/>
                <w:shd w:val="clear" w:color="auto" w:fill="FFFFFF"/>
              </w:rPr>
            </w:pPr>
            <w:r>
              <w:rPr>
                <w:b/>
                <w:bCs/>
                <w:noProof/>
                <w:color w:val="C00000"/>
              </w:rPr>
              <mc:AlternateContent>
                <mc:Choice Requires="wpg">
                  <w:drawing>
                    <wp:anchor distT="0" distB="0" distL="114300" distR="114300" simplePos="0" relativeHeight="255864319" behindDoc="0" locked="0" layoutInCell="1" allowOverlap="1" wp14:anchorId="7E39340A" wp14:editId="6DA91970">
                      <wp:simplePos x="0" y="0"/>
                      <wp:positionH relativeFrom="column">
                        <wp:posOffset>-50800</wp:posOffset>
                      </wp:positionH>
                      <wp:positionV relativeFrom="paragraph">
                        <wp:posOffset>12700</wp:posOffset>
                      </wp:positionV>
                      <wp:extent cx="3291840" cy="4610100"/>
                      <wp:effectExtent l="0" t="0" r="3810" b="0"/>
                      <wp:wrapNone/>
                      <wp:docPr id="1673464940" name="Group 459"/>
                      <wp:cNvGraphicFramePr/>
                      <a:graphic xmlns:a="http://schemas.openxmlformats.org/drawingml/2006/main">
                        <a:graphicData uri="http://schemas.microsoft.com/office/word/2010/wordprocessingGroup">
                          <wpg:wgp>
                            <wpg:cNvGrpSpPr/>
                            <wpg:grpSpPr>
                              <a:xfrm>
                                <a:off x="0" y="0"/>
                                <a:ext cx="3291840" cy="4610100"/>
                                <a:chOff x="0" y="0"/>
                                <a:chExt cx="3291840" cy="4610100"/>
                              </a:xfrm>
                            </wpg:grpSpPr>
                            <wps:wsp>
                              <wps:cNvPr id="1076487314" name="Text Box 38"/>
                              <wps:cNvSpPr txBox="1">
                                <a:spLocks/>
                              </wps:cNvSpPr>
                              <wps:spPr>
                                <a:xfrm>
                                  <a:off x="205740" y="0"/>
                                  <a:ext cx="2659380" cy="373380"/>
                                </a:xfrm>
                                <a:prstGeom prst="roundRect">
                                  <a:avLst/>
                                </a:prstGeom>
                                <a:solidFill>
                                  <a:schemeClr val="accent4">
                                    <a:lumMod val="20000"/>
                                    <a:lumOff val="80000"/>
                                  </a:schemeClr>
                                </a:solidFill>
                                <a:ln w="6350">
                                  <a:noFill/>
                                </a:ln>
                              </wps:spPr>
                              <wps:txbx>
                                <w:txbxContent>
                                  <w:p w14:paraId="70A71EBB" w14:textId="77777777" w:rsidR="00226890" w:rsidRPr="00677CC6" w:rsidRDefault="00226890" w:rsidP="00226890">
                                    <w:pPr>
                                      <w:shd w:val="clear" w:color="auto" w:fill="FFF2CC" w:themeFill="accent4" w:themeFillTint="33"/>
                                      <w:spacing w:after="120"/>
                                      <w:ind w:left="426" w:right="-255" w:hanging="426"/>
                                      <w:jc w:val="center"/>
                                      <w:rPr>
                                        <w:b/>
                                        <w:bCs/>
                                        <w:color w:val="C00000"/>
                                        <w:sz w:val="32"/>
                                        <w:szCs w:val="32"/>
                                        <w:lang w:val="en-GB"/>
                                      </w:rPr>
                                    </w:pPr>
                                    <w:r w:rsidRPr="00677CC6">
                                      <w:rPr>
                                        <w:b/>
                                        <w:bCs/>
                                        <w:color w:val="C00000"/>
                                        <w:sz w:val="32"/>
                                        <w:szCs w:val="32"/>
                                        <w:lang w:val="en-GB"/>
                                      </w:rPr>
                                      <w:t>Rips are dangerous.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94882986" name="Picture 1"/>
                                <pic:cNvPicPr>
                                  <a:picLocks noChangeAspect="1"/>
                                </pic:cNvPicPr>
                              </pic:nvPicPr>
                              <pic:blipFill>
                                <a:blip r:embed="rId356">
                                  <a:extLst>
                                    <a:ext uri="{BEBA8EAE-BF5A-486C-A8C5-ECC9F3942E4B}">
                                      <a14:imgProps xmlns:a14="http://schemas.microsoft.com/office/drawing/2010/main">
                                        <a14:imgLayer r:embed="rId357">
                                          <a14:imgEffect>
                                            <a14:saturation sat="400000"/>
                                          </a14:imgEffect>
                                        </a14:imgLayer>
                                      </a14:imgProps>
                                    </a:ext>
                                    <a:ext uri="{28A0092B-C50C-407E-A947-70E740481C1C}">
                                      <a14:useLocalDpi xmlns:a14="http://schemas.microsoft.com/office/drawing/2010/main" val="0"/>
                                    </a:ext>
                                  </a:extLst>
                                </a:blip>
                                <a:stretch>
                                  <a:fillRect/>
                                </a:stretch>
                              </pic:blipFill>
                              <pic:spPr>
                                <a:xfrm>
                                  <a:off x="30480" y="4396740"/>
                                  <a:ext cx="608330" cy="213360"/>
                                </a:xfrm>
                                <a:prstGeom prst="rect">
                                  <a:avLst/>
                                </a:prstGeom>
                              </pic:spPr>
                            </pic:pic>
                            <pic:pic xmlns:pic="http://schemas.openxmlformats.org/drawingml/2006/picture">
                              <pic:nvPicPr>
                                <pic:cNvPr id="1568573968" name="Picture 1"/>
                                <pic:cNvPicPr>
                                  <a:picLocks noChangeAspect="1"/>
                                </pic:cNvPicPr>
                              </pic:nvPicPr>
                              <pic:blipFill>
                                <a:blip r:embed="rId358">
                                  <a:extLst>
                                    <a:ext uri="{28A0092B-C50C-407E-A947-70E740481C1C}">
                                      <a14:useLocalDpi xmlns:a14="http://schemas.microsoft.com/office/drawing/2010/main" val="0"/>
                                    </a:ext>
                                  </a:extLst>
                                </a:blip>
                                <a:stretch>
                                  <a:fillRect/>
                                </a:stretch>
                              </pic:blipFill>
                              <pic:spPr>
                                <a:xfrm>
                                  <a:off x="22860" y="4130040"/>
                                  <a:ext cx="647700" cy="220980"/>
                                </a:xfrm>
                                <a:prstGeom prst="rect">
                                  <a:avLst/>
                                </a:prstGeom>
                              </pic:spPr>
                            </pic:pic>
                            <pic:pic xmlns:pic="http://schemas.openxmlformats.org/drawingml/2006/picture">
                              <pic:nvPicPr>
                                <pic:cNvPr id="155782729" name="Picture 6"/>
                                <pic:cNvPicPr>
                                  <a:picLocks noChangeAspect="1"/>
                                </pic:cNvPicPr>
                              </pic:nvPicPr>
                              <pic:blipFill>
                                <a:blip r:embed="rId359" cstate="print">
                                  <a:extLst>
                                    <a:ext uri="{BEBA8EAE-BF5A-486C-A8C5-ECC9F3942E4B}">
                                      <a14:imgProps xmlns:a14="http://schemas.microsoft.com/office/drawing/2010/main">
                                        <a14:imgLayer r:embed="rId36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365760"/>
                                  <a:ext cx="3291840" cy="36950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E39340A" id="Group 459" o:spid="_x0000_s1458" style="position:absolute;margin-left:-4pt;margin-top:1pt;width:259.2pt;height:363pt;z-index:255864319;mso-width-relative:margin;mso-height-relative:margin" coordsize="32918,4610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">
                      <v:roundrect id="_x0000_s1459" style="position:absolute;left:2057;width:26594;height:37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" fillcolor="#fff2cc [663]" stroked="f" strokeweight=".5pt">
                        <v:textbox>
                          <w:txbxContent>
                            <w:p w14:paraId="70A71EBB" w14:textId="77777777" w:rsidR="00226890" w:rsidRPr="00677CC6" w:rsidRDefault="00226890" w:rsidP="00226890">
                              <w:pPr>
                                <w:shd w:val="clear" w:color="auto" w:fill="FFF2CC" w:themeFill="accent4" w:themeFillTint="33"/>
                                <w:spacing w:after="120"/>
                                <w:ind w:left="426" w:right="-255" w:hanging="426"/>
                                <w:jc w:val="center"/>
                                <w:rPr>
                                  <w:b/>
                                  <w:bCs/>
                                  <w:color w:val="C00000"/>
                                  <w:sz w:val="32"/>
                                  <w:szCs w:val="32"/>
                                  <w:lang w:val="en-GB"/>
                                </w:rPr>
                              </w:pPr>
                              <w:r w:rsidRPr="00677CC6">
                                <w:rPr>
                                  <w:b/>
                                  <w:bCs/>
                                  <w:color w:val="C00000"/>
                                  <w:sz w:val="32"/>
                                  <w:szCs w:val="32"/>
                                  <w:lang w:val="en-GB"/>
                                </w:rPr>
                                <w:t>Rips are dangerous.</w:t>
                              </w:r>
                            </w:p>
                          </w:txbxContent>
                        </v:textbox>
                      </v:roundrect>
                      <v:shape id="Picture 1" o:spid="_x0000_s1460" type="#_x0000_t75" style="position:absolute;left:304;top:43967;width:6084;height:2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">
                        <v:imagedata r:id="rId361" o:title=""/>
                      </v:shape>
                      <v:shape id="Picture 1" o:spid="_x0000_s1461" type="#_x0000_t75" style="position:absolute;left:228;top:41300;width:6477;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">
                        <v:imagedata r:id="rId362" o:title=""/>
                      </v:shape>
                      <v:shape id="Picture 6" o:spid="_x0000_s1462" type="#_x0000_t75" style="position:absolute;top:3657;width:32918;height:36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">
                        <v:imagedata r:id="rId363" o:title=""/>
                      </v:shape>
                    </v:group>
                  </w:pict>
                </mc:Fallback>
              </mc:AlternateContent>
            </w:r>
          </w:p>
        </w:tc>
        <w:tc>
          <w:tcPr>
            <w:tcW w:w="3700" w:type="dxa"/>
            <w:vMerge w:val="restart"/>
            <w:tcBorders>
              <w:top w:val="single" w:sz="12" w:space="0" w:color="C00000"/>
              <w:left w:val="single" w:sz="12" w:space="0" w:color="FFFFFF" w:themeColor="background1"/>
              <w:bottom w:val="single" w:sz="12" w:space="0" w:color="C00000"/>
            </w:tcBorders>
            <w:shd w:val="clear" w:color="auto" w:fill="auto"/>
          </w:tcPr>
          <w:p w14:paraId="633DF9E3" w14:textId="77777777" w:rsidR="00226890" w:rsidRPr="006F320C" w:rsidRDefault="00226890" w:rsidP="007C5CE3">
            <w:pPr>
              <w:rPr>
                <w:b/>
                <w:bCs/>
                <w:color w:val="393939"/>
                <w:sz w:val="2"/>
                <w:szCs w:val="2"/>
                <w:shd w:val="clear" w:color="auto" w:fill="FFFFFF"/>
              </w:rPr>
            </w:pPr>
          </w:p>
          <w:p w14:paraId="5BA85254" w14:textId="77777777" w:rsidR="00226890" w:rsidRPr="006F320C" w:rsidRDefault="00226890" w:rsidP="007C5CE3">
            <w:pPr>
              <w:spacing w:before="240" w:after="240"/>
              <w:ind w:firstLine="321"/>
              <w:rPr>
                <w:b/>
                <w:bCs/>
                <w:color w:val="393939"/>
                <w:sz w:val="30"/>
                <w:szCs w:val="30"/>
                <w:shd w:val="clear" w:color="auto" w:fill="FFFFFF"/>
              </w:rPr>
            </w:pPr>
            <w:r w:rsidRPr="006F320C">
              <w:rPr>
                <w:b/>
                <w:bCs/>
                <w:color w:val="393939"/>
                <w:sz w:val="30"/>
                <w:szCs w:val="30"/>
                <w:shd w:val="clear" w:color="auto" w:fill="FFFFFF"/>
              </w:rPr>
              <w:t>What is a rip</w:t>
            </w:r>
            <w:r w:rsidRPr="006F320C">
              <w:rPr>
                <w:rFonts w:ascii="Cavolini" w:hAnsi="Cavolini" w:cs="Cavolini"/>
                <w:b/>
                <w:bCs/>
                <w:color w:val="393939"/>
                <w:sz w:val="30"/>
                <w:szCs w:val="30"/>
                <w:shd w:val="clear" w:color="auto" w:fill="FFFFFF"/>
              </w:rPr>
              <w:t>?</w:t>
            </w:r>
          </w:p>
          <w:p w14:paraId="636B4AB0" w14:textId="77777777" w:rsidR="00226890" w:rsidRPr="00350320" w:rsidRDefault="00226890" w:rsidP="007C5CE3">
            <w:pPr>
              <w:pStyle w:val="ListParagraph"/>
              <w:numPr>
                <w:ilvl w:val="0"/>
                <w:numId w:val="9"/>
              </w:numPr>
              <w:ind w:left="456" w:hanging="283"/>
              <w:rPr>
                <w:rFonts w:ascii="Century Gothic" w:hAnsi="Century Gothic"/>
                <w:color w:val="393939"/>
                <w:sz w:val="26"/>
                <w:szCs w:val="26"/>
                <w:shd w:val="clear" w:color="auto" w:fill="FFFFFF"/>
              </w:rPr>
            </w:pPr>
            <w:r w:rsidRPr="00350320">
              <w:rPr>
                <w:rFonts w:ascii="Century Gothic" w:hAnsi="Century Gothic"/>
                <w:color w:val="393939"/>
                <w:sz w:val="26"/>
                <w:szCs w:val="26"/>
                <w:shd w:val="clear" w:color="auto" w:fill="FFFFFF"/>
              </w:rPr>
              <w:t xml:space="preserve">A rip is a strong narrow </w:t>
            </w:r>
            <w:r w:rsidRPr="00350320">
              <w:rPr>
                <w:rFonts w:ascii="Century Gothic" w:hAnsi="Century Gothic"/>
                <w:b/>
                <w:bCs/>
                <w:color w:val="393939"/>
                <w:sz w:val="26"/>
                <w:szCs w:val="26"/>
                <w:shd w:val="clear" w:color="auto" w:fill="FFFFFF"/>
              </w:rPr>
              <w:t>current</w:t>
            </w:r>
            <w:r w:rsidRPr="00350320">
              <w:rPr>
                <w:rFonts w:ascii="Century Gothic" w:hAnsi="Century Gothic"/>
                <w:color w:val="393939"/>
                <w:sz w:val="26"/>
                <w:szCs w:val="26"/>
                <w:shd w:val="clear" w:color="auto" w:fill="FFFFFF"/>
              </w:rPr>
              <w:t xml:space="preserve"> that pulls out </w:t>
            </w:r>
            <w:r w:rsidRPr="00350320">
              <w:rPr>
                <w:rFonts w:ascii="Century Gothic" w:hAnsi="Century Gothic"/>
                <w:color w:val="393939"/>
                <w:sz w:val="26"/>
                <w:szCs w:val="26"/>
                <w:shd w:val="clear" w:color="auto" w:fill="FFFFFF"/>
              </w:rPr>
              <w:br/>
              <w:t>to sea.</w:t>
            </w:r>
          </w:p>
          <w:p w14:paraId="261D2A8A" w14:textId="77777777" w:rsidR="00226890" w:rsidRPr="001D449A" w:rsidRDefault="00226890" w:rsidP="007C5CE3">
            <w:pPr>
              <w:pStyle w:val="ListParagraph"/>
              <w:ind w:left="456"/>
              <w:rPr>
                <w:rFonts w:ascii="Century Gothic" w:hAnsi="Century Gothic"/>
                <w:color w:val="393939"/>
                <w:sz w:val="12"/>
                <w:szCs w:val="12"/>
                <w:shd w:val="clear" w:color="auto" w:fill="FFFFFF"/>
              </w:rPr>
            </w:pPr>
          </w:p>
          <w:p w14:paraId="47F5B97D" w14:textId="77777777" w:rsidR="00226890" w:rsidRPr="00350320" w:rsidRDefault="00226890" w:rsidP="007C5CE3">
            <w:pPr>
              <w:pStyle w:val="ListParagraph"/>
              <w:numPr>
                <w:ilvl w:val="0"/>
                <w:numId w:val="9"/>
              </w:numPr>
              <w:ind w:left="456" w:hanging="283"/>
              <w:rPr>
                <w:rFonts w:ascii="Century Gothic" w:hAnsi="Century Gothic"/>
                <w:color w:val="393939"/>
                <w:sz w:val="26"/>
                <w:szCs w:val="26"/>
                <w:shd w:val="clear" w:color="auto" w:fill="FFFFFF"/>
              </w:rPr>
            </w:pPr>
            <w:r w:rsidRPr="00350320">
              <w:rPr>
                <w:rFonts w:ascii="Century Gothic" w:hAnsi="Century Gothic"/>
                <w:color w:val="393939"/>
                <w:sz w:val="26"/>
                <w:szCs w:val="26"/>
                <w:shd w:val="clear" w:color="auto" w:fill="FFFFFF"/>
              </w:rPr>
              <w:t xml:space="preserve">It can </w:t>
            </w:r>
            <w:r w:rsidRPr="00350320">
              <w:rPr>
                <w:rFonts w:ascii="Century Gothic" w:hAnsi="Century Gothic"/>
                <w:b/>
                <w:bCs/>
                <w:color w:val="393939"/>
                <w:sz w:val="26"/>
                <w:szCs w:val="26"/>
                <w:shd w:val="clear" w:color="auto" w:fill="FFFFFF"/>
              </w:rPr>
              <w:t>pull</w:t>
            </w:r>
            <w:r w:rsidRPr="00350320">
              <w:rPr>
                <w:rFonts w:ascii="Century Gothic" w:hAnsi="Century Gothic"/>
                <w:color w:val="393939"/>
                <w:sz w:val="26"/>
                <w:szCs w:val="26"/>
                <w:shd w:val="clear" w:color="auto" w:fill="FFFFFF"/>
              </w:rPr>
              <w:t xml:space="preserve"> a person away from the beach very quickly. </w:t>
            </w:r>
          </w:p>
          <w:p w14:paraId="38D9C395" w14:textId="77777777" w:rsidR="00226890" w:rsidRPr="001D449A" w:rsidRDefault="00226890" w:rsidP="007C5CE3">
            <w:pPr>
              <w:pStyle w:val="ListParagraph"/>
              <w:rPr>
                <w:rFonts w:ascii="Century Gothic" w:hAnsi="Century Gothic"/>
                <w:color w:val="393939"/>
                <w:sz w:val="12"/>
                <w:szCs w:val="12"/>
                <w:shd w:val="clear" w:color="auto" w:fill="FFFFFF"/>
              </w:rPr>
            </w:pPr>
          </w:p>
          <w:p w14:paraId="1530F66F" w14:textId="77777777" w:rsidR="00226890" w:rsidRPr="00E874A9" w:rsidRDefault="00226890" w:rsidP="007C5CE3">
            <w:pPr>
              <w:pStyle w:val="ListParagraph"/>
              <w:numPr>
                <w:ilvl w:val="0"/>
                <w:numId w:val="9"/>
              </w:numPr>
              <w:ind w:left="456" w:hanging="283"/>
              <w:rPr>
                <w:rFonts w:ascii="Century Gothic" w:hAnsi="Century Gothic"/>
                <w:color w:val="393939"/>
                <w:sz w:val="26"/>
                <w:szCs w:val="26"/>
                <w:shd w:val="clear" w:color="auto" w:fill="FFFFFF"/>
              </w:rPr>
            </w:pPr>
            <w:r w:rsidRPr="00350320">
              <w:rPr>
                <w:rFonts w:ascii="Century Gothic" w:hAnsi="Century Gothic"/>
                <w:color w:val="393939"/>
                <w:sz w:val="26"/>
                <w:szCs w:val="26"/>
                <w:shd w:val="clear" w:color="auto" w:fill="FFFFFF"/>
              </w:rPr>
              <w:t xml:space="preserve">Rips can be difficult </w:t>
            </w:r>
            <w:r w:rsidRPr="00350320">
              <w:rPr>
                <w:rFonts w:ascii="Century Gothic" w:hAnsi="Century Gothic"/>
                <w:color w:val="393939"/>
                <w:sz w:val="26"/>
                <w:szCs w:val="26"/>
                <w:shd w:val="clear" w:color="auto" w:fill="FFFFFF"/>
              </w:rPr>
              <w:br/>
            </w:r>
            <w:r w:rsidRPr="00E874A9">
              <w:rPr>
                <w:rFonts w:ascii="Century Gothic" w:hAnsi="Century Gothic"/>
                <w:color w:val="393939"/>
                <w:sz w:val="26"/>
                <w:szCs w:val="26"/>
                <w:shd w:val="clear" w:color="auto" w:fill="FFFFFF"/>
              </w:rPr>
              <w:t>to see.</w:t>
            </w:r>
          </w:p>
          <w:p w14:paraId="126AC8DC" w14:textId="77777777" w:rsidR="00226890" w:rsidRPr="00E874A9" w:rsidRDefault="00226890" w:rsidP="007C5CE3">
            <w:pPr>
              <w:pStyle w:val="ListParagraph"/>
              <w:ind w:left="456"/>
              <w:rPr>
                <w:rFonts w:ascii="Century Gothic" w:hAnsi="Century Gothic"/>
                <w:color w:val="393939"/>
                <w:sz w:val="12"/>
                <w:szCs w:val="12"/>
                <w:shd w:val="clear" w:color="auto" w:fill="FFFFFF"/>
              </w:rPr>
            </w:pPr>
          </w:p>
          <w:p w14:paraId="25A84CCE" w14:textId="77777777" w:rsidR="00226890" w:rsidRPr="00E874A9" w:rsidRDefault="00226890" w:rsidP="007C5CE3">
            <w:pPr>
              <w:pStyle w:val="ListParagraph"/>
              <w:numPr>
                <w:ilvl w:val="0"/>
                <w:numId w:val="9"/>
              </w:numPr>
              <w:ind w:left="456" w:hanging="283"/>
              <w:rPr>
                <w:rFonts w:ascii="Century Gothic" w:hAnsi="Century Gothic"/>
                <w:color w:val="393939"/>
                <w:sz w:val="26"/>
                <w:szCs w:val="26"/>
                <w:shd w:val="clear" w:color="auto" w:fill="FFFFFF"/>
              </w:rPr>
            </w:pPr>
            <w:r w:rsidRPr="00E874A9">
              <w:rPr>
                <w:rFonts w:ascii="Century Gothic" w:hAnsi="Century Gothic"/>
                <w:color w:val="393939"/>
                <w:sz w:val="26"/>
                <w:szCs w:val="26"/>
                <w:shd w:val="clear" w:color="auto" w:fill="FFFFFF"/>
              </w:rPr>
              <w:t xml:space="preserve">Rips are the greatest danger on Australian beaches. </w:t>
            </w:r>
          </w:p>
          <w:p w14:paraId="44974D1B" w14:textId="77777777" w:rsidR="00226890" w:rsidRDefault="00226890" w:rsidP="007C5CE3">
            <w:pPr>
              <w:spacing w:before="40" w:line="276" w:lineRule="auto"/>
              <w:ind w:firstLine="1026"/>
              <w:rPr>
                <w:b/>
                <w:bCs/>
                <w:color w:val="C00000"/>
                <w:shd w:val="clear" w:color="auto" w:fill="FFFFFF"/>
              </w:rPr>
            </w:pPr>
            <w:r w:rsidRPr="00E874A9">
              <w:rPr>
                <w:b/>
                <w:bCs/>
                <w:noProof/>
                <w:color w:val="C00000"/>
              </w:rPr>
              <mc:AlternateContent>
                <mc:Choice Requires="wpg">
                  <w:drawing>
                    <wp:anchor distT="0" distB="0" distL="114300" distR="114300" simplePos="0" relativeHeight="254786047" behindDoc="0" locked="0" layoutInCell="1" allowOverlap="1" wp14:anchorId="60CC9DB8" wp14:editId="6EF8B394">
                      <wp:simplePos x="0" y="0"/>
                      <wp:positionH relativeFrom="column">
                        <wp:posOffset>9615</wp:posOffset>
                      </wp:positionH>
                      <wp:positionV relativeFrom="paragraph">
                        <wp:posOffset>83276</wp:posOffset>
                      </wp:positionV>
                      <wp:extent cx="2245995" cy="1459230"/>
                      <wp:effectExtent l="0" t="0" r="1905" b="7620"/>
                      <wp:wrapNone/>
                      <wp:docPr id="1276465292" name="Group 10"/>
                      <wp:cNvGraphicFramePr/>
                      <a:graphic xmlns:a="http://schemas.openxmlformats.org/drawingml/2006/main">
                        <a:graphicData uri="http://schemas.microsoft.com/office/word/2010/wordprocessingGroup">
                          <wpg:wgp>
                            <wpg:cNvGrpSpPr/>
                            <wpg:grpSpPr>
                              <a:xfrm>
                                <a:off x="0" y="0"/>
                                <a:ext cx="2245995" cy="1459230"/>
                                <a:chOff x="0" y="-45720"/>
                                <a:chExt cx="2245995" cy="1459230"/>
                              </a:xfrm>
                            </wpg:grpSpPr>
                            <wps:wsp>
                              <wps:cNvPr id="549053858" name="Text Box 5"/>
                              <wps:cNvSpPr txBox="1"/>
                              <wps:spPr>
                                <a:xfrm>
                                  <a:off x="0" y="175260"/>
                                  <a:ext cx="1402080" cy="670560"/>
                                </a:xfrm>
                                <a:prstGeom prst="roundRect">
                                  <a:avLst/>
                                </a:prstGeom>
                                <a:solidFill>
                                  <a:schemeClr val="lt1"/>
                                </a:solidFill>
                                <a:ln w="12700">
                                  <a:solidFill>
                                    <a:schemeClr val="bg1"/>
                                  </a:solidFill>
                                </a:ln>
                              </wps:spPr>
                              <wps:txbx>
                                <w:txbxContent>
                                  <w:p w14:paraId="5652DA9A" w14:textId="77777777" w:rsidR="00226890" w:rsidRPr="001C2481" w:rsidRDefault="00226890" w:rsidP="001C2481">
                                    <w:pPr>
                                      <w:ind w:right="-21" w:hanging="142"/>
                                      <w:jc w:val="center"/>
                                      <w:rPr>
                                        <w:b/>
                                        <w:bCs/>
                                        <w:sz w:val="30"/>
                                        <w:szCs w:val="30"/>
                                        <w:lang w:val="en-GB"/>
                                      </w:rPr>
                                    </w:pPr>
                                    <w:r w:rsidRPr="001C2481">
                                      <w:rPr>
                                        <w:rFonts w:ascii="Cavolini" w:hAnsi="Cavolini" w:cs="Cavolini"/>
                                        <w:b/>
                                        <w:bCs/>
                                        <w:sz w:val="30"/>
                                        <w:szCs w:val="30"/>
                                        <w:lang w:val="en-GB"/>
                                      </w:rPr>
                                      <w:t>Remember always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22872177" name="Picture 1"/>
                                <pic:cNvPicPr>
                                  <a:picLocks noChangeAspect="1"/>
                                </pic:cNvPicPr>
                              </pic:nvPicPr>
                              <pic:blipFill>
                                <a:blip r:embed="rId364" cstate="print">
                                  <a:extLst>
                                    <a:ext uri="{28A0092B-C50C-407E-A947-70E740481C1C}">
                                      <a14:useLocalDpi xmlns:a14="http://schemas.microsoft.com/office/drawing/2010/main" val="0"/>
                                    </a:ext>
                                  </a:extLst>
                                </a:blip>
                                <a:stretch>
                                  <a:fillRect/>
                                </a:stretch>
                              </pic:blipFill>
                              <pic:spPr>
                                <a:xfrm>
                                  <a:off x="1211580" y="-45720"/>
                                  <a:ext cx="1034415" cy="1459230"/>
                                </a:xfrm>
                                <a:prstGeom prst="rect">
                                  <a:avLst/>
                                </a:prstGeom>
                              </pic:spPr>
                            </pic:pic>
                          </wpg:wgp>
                        </a:graphicData>
                      </a:graphic>
                    </wp:anchor>
                  </w:drawing>
                </mc:Choice>
                <mc:Fallback>
                  <w:pict>
                    <v:group w14:anchorId="60CC9DB8" id="_x0000_s1463" style="position:absolute;left:0;text-align:left;margin-left:.75pt;margin-top:6.55pt;width:176.85pt;height:114.9pt;z-index:254786047" coordorigin=",-457" coordsize="22459,14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">
                      <v:roundrect id="_x0000_s1464" style="position:absolute;top:1752;width:14020;height:670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" fillcolor="white [3201]" strokecolor="white [3212]" strokeweight="1pt">
                        <v:textbox>
                          <w:txbxContent>
                            <w:p w14:paraId="5652DA9A" w14:textId="77777777" w:rsidR="00226890" w:rsidRPr="001C2481" w:rsidRDefault="00226890" w:rsidP="001C2481">
                              <w:pPr>
                                <w:ind w:right="-21" w:hanging="142"/>
                                <w:jc w:val="center"/>
                                <w:rPr>
                                  <w:b/>
                                  <w:bCs/>
                                  <w:sz w:val="30"/>
                                  <w:szCs w:val="30"/>
                                  <w:lang w:val="en-GB"/>
                                </w:rPr>
                              </w:pPr>
                              <w:r w:rsidRPr="001C2481">
                                <w:rPr>
                                  <w:rFonts w:ascii="Cavolini" w:hAnsi="Cavolini" w:cs="Cavolini"/>
                                  <w:b/>
                                  <w:bCs/>
                                  <w:sz w:val="30"/>
                                  <w:szCs w:val="30"/>
                                  <w:lang w:val="en-GB"/>
                                </w:rPr>
                                <w:t>Remember always</w:t>
                              </w:r>
                            </w:p>
                          </w:txbxContent>
                        </v:textbox>
                      </v:roundrect>
                      <v:shape id="Picture 1" o:spid="_x0000_s1465" type="#_x0000_t75" style="position:absolute;left:12115;top:-457;width:10344;height:1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">
                        <v:imagedata r:id="rId365" o:title=""/>
                      </v:shape>
                    </v:group>
                  </w:pict>
                </mc:Fallback>
              </mc:AlternateContent>
            </w:r>
          </w:p>
          <w:p w14:paraId="7B75EF94" w14:textId="77777777" w:rsidR="00226890" w:rsidRPr="001E43D9" w:rsidRDefault="00226890" w:rsidP="007C5CE3">
            <w:pPr>
              <w:spacing w:before="40" w:line="276" w:lineRule="auto"/>
              <w:ind w:firstLine="1026"/>
              <w:rPr>
                <w:b/>
                <w:bCs/>
                <w:color w:val="C00000"/>
                <w:shd w:val="clear" w:color="auto" w:fill="FFFFFF"/>
              </w:rPr>
            </w:pPr>
          </w:p>
        </w:tc>
      </w:tr>
      <w:tr w:rsidR="00226890" w14:paraId="20D1D5C1" w14:textId="77777777" w:rsidTr="007C5CE3">
        <w:trPr>
          <w:trHeight w:val="5783"/>
        </w:trPr>
        <w:tc>
          <w:tcPr>
            <w:tcW w:w="5230" w:type="dxa"/>
            <w:tcBorders>
              <w:bottom w:val="single" w:sz="4" w:space="0" w:color="FFFFFF" w:themeColor="background1"/>
              <w:right w:val="single" w:sz="12" w:space="0" w:color="FFFFFF" w:themeColor="background1"/>
            </w:tcBorders>
          </w:tcPr>
          <w:p w14:paraId="00C46681" w14:textId="670BA4FC" w:rsidR="00226890" w:rsidRDefault="00226890" w:rsidP="007C5CE3">
            <w:pPr>
              <w:rPr>
                <w:noProof/>
              </w:rPr>
            </w:pPr>
          </w:p>
          <w:p w14:paraId="099D12BF" w14:textId="71EEB64B" w:rsidR="00226890" w:rsidRDefault="00226890" w:rsidP="007C5CE3">
            <w:pPr>
              <w:rPr>
                <w:b/>
                <w:bCs/>
                <w:shd w:val="clear" w:color="auto" w:fill="FFFFFF"/>
              </w:rPr>
            </w:pPr>
          </w:p>
          <w:p w14:paraId="69E4DF7C" w14:textId="197EB7F6" w:rsidR="00226890" w:rsidRDefault="00226890" w:rsidP="007C5CE3">
            <w:pPr>
              <w:rPr>
                <w:b/>
                <w:bCs/>
                <w:color w:val="393939"/>
                <w:shd w:val="clear" w:color="auto" w:fill="FFFFFF"/>
              </w:rPr>
            </w:pPr>
          </w:p>
        </w:tc>
        <w:tc>
          <w:tcPr>
            <w:tcW w:w="3700" w:type="dxa"/>
            <w:vMerge/>
            <w:tcBorders>
              <w:top w:val="single" w:sz="4" w:space="0" w:color="A6A6A6" w:themeColor="background1" w:themeShade="A6"/>
              <w:left w:val="single" w:sz="12" w:space="0" w:color="FFFFFF" w:themeColor="background1"/>
              <w:bottom w:val="single" w:sz="12" w:space="0" w:color="C00000"/>
            </w:tcBorders>
            <w:shd w:val="clear" w:color="auto" w:fill="auto"/>
          </w:tcPr>
          <w:p w14:paraId="0C5E82F0" w14:textId="77777777" w:rsidR="00226890" w:rsidRDefault="00226890" w:rsidP="007C5CE3">
            <w:pPr>
              <w:spacing w:before="40" w:line="276" w:lineRule="auto"/>
              <w:ind w:firstLine="1026"/>
              <w:rPr>
                <w:b/>
                <w:bCs/>
                <w:color w:val="393939"/>
                <w:shd w:val="clear" w:color="auto" w:fill="FFFFFF"/>
              </w:rPr>
            </w:pPr>
          </w:p>
        </w:tc>
      </w:tr>
      <w:tr w:rsidR="00226890" w14:paraId="11E8F90F" w14:textId="77777777" w:rsidTr="007C5CE3">
        <w:trPr>
          <w:trHeight w:val="907"/>
        </w:trPr>
        <w:tc>
          <w:tcPr>
            <w:tcW w:w="5230" w:type="dxa"/>
            <w:tcBorders>
              <w:top w:val="single" w:sz="4" w:space="0" w:color="FFFFFF" w:themeColor="background1"/>
              <w:bottom w:val="single" w:sz="12" w:space="0" w:color="C00000"/>
              <w:right w:val="single" w:sz="12" w:space="0" w:color="FFFFFF" w:themeColor="background1"/>
            </w:tcBorders>
          </w:tcPr>
          <w:p w14:paraId="2D02192B" w14:textId="2D89E176" w:rsidR="00226890" w:rsidRDefault="00226890" w:rsidP="007C5CE3">
            <w:pPr>
              <w:spacing w:before="40" w:line="276" w:lineRule="auto"/>
              <w:ind w:firstLine="1026"/>
              <w:rPr>
                <w:b/>
                <w:bCs/>
                <w:color w:val="393939"/>
                <w:shd w:val="clear" w:color="auto" w:fill="FFFFFF"/>
              </w:rPr>
            </w:pPr>
            <w:r>
              <w:rPr>
                <w:b/>
                <w:bCs/>
                <w:color w:val="393939"/>
                <w:shd w:val="clear" w:color="auto" w:fill="FFFFFF"/>
              </w:rPr>
              <w:t xml:space="preserve">Rip current  </w:t>
            </w:r>
          </w:p>
          <w:p w14:paraId="448C481C" w14:textId="127765A7" w:rsidR="00226890" w:rsidRDefault="00226890" w:rsidP="007C5CE3">
            <w:pPr>
              <w:spacing w:before="40" w:line="276" w:lineRule="auto"/>
              <w:ind w:firstLine="1026"/>
              <w:rPr>
                <w:b/>
                <w:bCs/>
                <w:color w:val="393939"/>
                <w:shd w:val="clear" w:color="auto" w:fill="FFFFFF"/>
              </w:rPr>
            </w:pPr>
            <w:r>
              <w:rPr>
                <w:b/>
                <w:bCs/>
                <w:color w:val="393939"/>
                <w:shd w:val="clear" w:color="auto" w:fill="FFFFFF"/>
              </w:rPr>
              <w:t>Way out of the rip</w:t>
            </w:r>
            <w:r>
              <w:rPr>
                <w:b/>
                <w:bCs/>
                <w:color w:val="393939"/>
                <w:shd w:val="clear" w:color="auto" w:fill="FFFFFF"/>
              </w:rPr>
              <w:tab/>
            </w:r>
          </w:p>
        </w:tc>
        <w:tc>
          <w:tcPr>
            <w:tcW w:w="3700" w:type="dxa"/>
            <w:vMerge/>
            <w:tcBorders>
              <w:top w:val="single" w:sz="4" w:space="0" w:color="A6A6A6" w:themeColor="background1" w:themeShade="A6"/>
              <w:left w:val="single" w:sz="12" w:space="0" w:color="FFFFFF" w:themeColor="background1"/>
              <w:bottom w:val="single" w:sz="12" w:space="0" w:color="C00000"/>
            </w:tcBorders>
          </w:tcPr>
          <w:p w14:paraId="54B72A92" w14:textId="77777777" w:rsidR="00226890" w:rsidRDefault="00226890" w:rsidP="007C5CE3">
            <w:pPr>
              <w:spacing w:before="40" w:line="276" w:lineRule="auto"/>
              <w:ind w:firstLine="1026"/>
              <w:rPr>
                <w:b/>
                <w:bCs/>
                <w:color w:val="393939"/>
                <w:shd w:val="clear" w:color="auto" w:fill="FFFFFF"/>
              </w:rPr>
            </w:pPr>
          </w:p>
        </w:tc>
      </w:tr>
    </w:tbl>
    <w:p w14:paraId="31A77C02" w14:textId="77777777" w:rsidR="00226890" w:rsidRPr="00C35D3F" w:rsidRDefault="00226890" w:rsidP="00226890">
      <w:pPr>
        <w:pStyle w:val="ListParagraph"/>
        <w:spacing w:before="240"/>
        <w:ind w:hanging="720"/>
        <w:rPr>
          <w:sz w:val="20"/>
          <w:szCs w:val="24"/>
        </w:rPr>
      </w:pPr>
      <w:r w:rsidRPr="00C35D3F">
        <w:rPr>
          <w:sz w:val="44"/>
          <w:szCs w:val="52"/>
        </w:rPr>
        <w:sym w:font="Wingdings" w:char="F082"/>
      </w:r>
    </w:p>
    <w:p w14:paraId="014D1E1D" w14:textId="77777777" w:rsidR="00226890" w:rsidRDefault="00226890" w:rsidP="00226890">
      <w:pPr>
        <w:rPr>
          <w:color w:val="C00000"/>
          <w:lang w:val="en-US"/>
        </w:rPr>
      </w:pPr>
    </w:p>
    <w:p w14:paraId="0688F9A8" w14:textId="77777777" w:rsidR="00226890" w:rsidRDefault="00226890" w:rsidP="00226890">
      <w:pPr>
        <w:rPr>
          <w:color w:val="C00000"/>
          <w:lang w:val="en-US"/>
        </w:rPr>
      </w:pPr>
    </w:p>
    <w:p w14:paraId="4FDE6192" w14:textId="77777777" w:rsidR="00226890" w:rsidRDefault="00226890" w:rsidP="00226890">
      <w:pPr>
        <w:rPr>
          <w:color w:val="C00000"/>
          <w:lang w:val="en-US"/>
        </w:rPr>
      </w:pPr>
    </w:p>
    <w:p w14:paraId="21520493" w14:textId="77777777" w:rsidR="00226890" w:rsidRDefault="00226890" w:rsidP="00226890">
      <w:pPr>
        <w:rPr>
          <w:color w:val="C00000"/>
          <w:lang w:val="en-US"/>
        </w:rPr>
      </w:pPr>
    </w:p>
    <w:p w14:paraId="62865085" w14:textId="77777777" w:rsidR="00226890" w:rsidRDefault="00226890" w:rsidP="00226890">
      <w:pPr>
        <w:rPr>
          <w:color w:val="C00000"/>
          <w:lang w:val="en-US"/>
        </w:rPr>
      </w:pPr>
    </w:p>
    <w:p w14:paraId="55CBE558" w14:textId="77777777" w:rsidR="00226890" w:rsidRDefault="00226890" w:rsidP="00226890">
      <w:pPr>
        <w:rPr>
          <w:color w:val="C00000"/>
          <w:lang w:val="en-US"/>
        </w:rPr>
      </w:pPr>
    </w:p>
    <w:p w14:paraId="0A2A3172" w14:textId="77777777" w:rsidR="00226890" w:rsidRDefault="00226890" w:rsidP="00226890">
      <w:pPr>
        <w:rPr>
          <w:color w:val="C00000"/>
          <w:lang w:val="en-US"/>
        </w:rPr>
      </w:pPr>
    </w:p>
    <w:p w14:paraId="0FB7990A" w14:textId="77777777" w:rsidR="00226890" w:rsidRDefault="00226890" w:rsidP="00226890">
      <w:pPr>
        <w:rPr>
          <w:color w:val="C00000"/>
          <w:lang w:val="en-US"/>
        </w:rPr>
      </w:pPr>
    </w:p>
    <w:p w14:paraId="1176D812" w14:textId="77777777" w:rsidR="00226890" w:rsidRDefault="00226890" w:rsidP="00226890">
      <w:pPr>
        <w:rPr>
          <w:color w:val="C00000"/>
          <w:lang w:val="en-US"/>
        </w:rPr>
      </w:pPr>
    </w:p>
    <w:p w14:paraId="174BF04D" w14:textId="77777777" w:rsidR="00226890" w:rsidRDefault="00226890" w:rsidP="00226890">
      <w:pPr>
        <w:rPr>
          <w:color w:val="C00000"/>
          <w:lang w:val="en-US"/>
        </w:rPr>
      </w:pPr>
    </w:p>
    <w:p w14:paraId="574E7191" w14:textId="77777777" w:rsidR="00226890" w:rsidRDefault="00226890" w:rsidP="00226890">
      <w:pPr>
        <w:rPr>
          <w:color w:val="C00000"/>
          <w:lang w:val="en-US"/>
        </w:rPr>
      </w:pPr>
    </w:p>
    <w:p w14:paraId="7767BF55" w14:textId="77777777" w:rsidR="00226890" w:rsidRDefault="00226890" w:rsidP="00226890">
      <w:pPr>
        <w:rPr>
          <w:color w:val="C00000"/>
          <w:lang w:val="en-US"/>
        </w:rPr>
      </w:pPr>
    </w:p>
    <w:p w14:paraId="62242327" w14:textId="77777777" w:rsidR="00226890" w:rsidRPr="00DF3FD1" w:rsidRDefault="00226890" w:rsidP="00226890">
      <w:pPr>
        <w:rPr>
          <w:color w:val="C00000"/>
          <w:sz w:val="40"/>
          <w:szCs w:val="40"/>
          <w:lang w:val="en-US"/>
        </w:rPr>
      </w:pPr>
    </w:p>
    <w:p w14:paraId="1F657200" w14:textId="77777777" w:rsidR="00226890" w:rsidRDefault="00226890" w:rsidP="00226890">
      <w:pPr>
        <w:spacing w:after="0"/>
        <w:rPr>
          <w:color w:val="C00000"/>
          <w:lang w:val="en-US"/>
        </w:rPr>
      </w:pPr>
      <w:r>
        <w:rPr>
          <w:color w:val="C00000"/>
          <w:lang w:val="en-US"/>
        </w:rPr>
        <w:br w:type="page"/>
      </w:r>
    </w:p>
    <w:p w14:paraId="11D333E2" w14:textId="77777777" w:rsidR="00226890" w:rsidRPr="006F320C" w:rsidRDefault="00226890" w:rsidP="00226890">
      <w:pPr>
        <w:pStyle w:val="ListParagraph"/>
        <w:spacing w:before="240"/>
        <w:ind w:hanging="578"/>
        <w:rPr>
          <w:sz w:val="24"/>
          <w:szCs w:val="32"/>
        </w:rPr>
      </w:pPr>
      <w:r w:rsidRPr="00FA0431">
        <w:rPr>
          <w:bCs/>
          <w:noProof/>
          <w:sz w:val="44"/>
          <w:szCs w:val="52"/>
        </w:rPr>
        <w:lastRenderedPageBreak/>
        <mc:AlternateContent>
          <mc:Choice Requires="wpg">
            <w:drawing>
              <wp:anchor distT="0" distB="0" distL="114300" distR="114300" simplePos="0" relativeHeight="254782975" behindDoc="0" locked="0" layoutInCell="1" allowOverlap="1" wp14:anchorId="24DD6617" wp14:editId="439130EC">
                <wp:simplePos x="0" y="0"/>
                <wp:positionH relativeFrom="margin">
                  <wp:posOffset>293370</wp:posOffset>
                </wp:positionH>
                <wp:positionV relativeFrom="paragraph">
                  <wp:posOffset>-3175</wp:posOffset>
                </wp:positionV>
                <wp:extent cx="1079500" cy="510540"/>
                <wp:effectExtent l="19050" t="0" r="6350" b="3810"/>
                <wp:wrapNone/>
                <wp:docPr id="18776013"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705975486" name="Picture 170597548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235641740" name="Picture 123564174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56A732AD" id="Group 13" o:spid="_x0000_s1026" style="position:absolute;margin-left:23.1pt;margin-top:-.25pt;width:85pt;height:40.2pt;z-index:254782975;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BVWmtrdAAAABwEAAA8AAABkcnMvZG93&#10;bnJldi54bWxMjsFqwkAURfeF/sPwCt3pJGm1muZFRNqupFAtFHdj5pkEM29CZkzi33dctcvLvZx7&#10;stVoGtFT52rLCPE0AkFcWF1zifC9f58sQDivWKvGMiFcycEqv7/LVKrtwF/U73wpAoRdqhAq79tU&#10;SldUZJSb2pY4dCfbGeVD7EqpOzUEuGlkEkVzaVTN4aFSLW0qKs67i0H4GNSwforf+u35tLke9rPP&#10;n21MiI8P4/oVhKfR/43hph/UIQ9OR3th7USD8DxPwhJhMgMR6iS+5SPCy3IJMs/kf//8F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">
                <v:shape id="Picture 1705975486"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" stroked="t" strokecolor="#a6a6a6">
                  <v:imagedata r:id="rId101" o:title=""/>
                  <v:path arrowok="t"/>
                </v:shape>
                <v:shape id="Picture 1235641740"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">
                  <v:imagedata r:id="rId100" o:title=""/>
                </v:shape>
                <w10:wrap anchorx="margin"/>
              </v:group>
            </w:pict>
          </mc:Fallback>
        </mc:AlternateContent>
      </w:r>
    </w:p>
    <w:p w14:paraId="6E7A1C52" w14:textId="6C5C8B7D" w:rsidR="00226890" w:rsidRPr="0012386D" w:rsidRDefault="00226890" w:rsidP="00226890">
      <w:pPr>
        <w:pStyle w:val="ListParagraph"/>
        <w:spacing w:before="240"/>
        <w:ind w:hanging="720"/>
        <w:rPr>
          <w:sz w:val="44"/>
          <w:szCs w:val="52"/>
        </w:rPr>
      </w:pPr>
      <w:r w:rsidRPr="0012386D">
        <w:rPr>
          <w:sz w:val="44"/>
          <w:szCs w:val="52"/>
        </w:rPr>
        <w:sym w:font="Wingdings" w:char="F081"/>
      </w:r>
      <w:r>
        <w:rPr>
          <w:sz w:val="44"/>
          <w:szCs w:val="52"/>
        </w:rPr>
        <w:t xml:space="preserve"> </w:t>
      </w:r>
      <w:r w:rsidR="003C436A">
        <w:rPr>
          <w:sz w:val="44"/>
          <w:szCs w:val="52"/>
        </w:rPr>
        <w:tab/>
      </w:r>
      <w:r w:rsidR="003C436A">
        <w:rPr>
          <w:sz w:val="44"/>
          <w:szCs w:val="52"/>
        </w:rPr>
        <w:tab/>
      </w:r>
      <w:r w:rsidR="003C436A">
        <w:rPr>
          <w:sz w:val="44"/>
          <w:szCs w:val="52"/>
        </w:rPr>
        <w:tab/>
      </w:r>
      <w:r w:rsidR="003C436A">
        <w:rPr>
          <w:sz w:val="44"/>
          <w:szCs w:val="52"/>
        </w:rPr>
        <w:tab/>
      </w:r>
      <w:r w:rsidR="003C436A">
        <w:rPr>
          <w:sz w:val="44"/>
          <w:szCs w:val="52"/>
        </w:rPr>
        <w:tab/>
      </w:r>
    </w:p>
    <w:tbl>
      <w:tblPr>
        <w:tblStyle w:val="TableGrid"/>
        <w:tblpPr w:leftFromText="180" w:rightFromText="180" w:vertAnchor="text" w:horzAnchor="page" w:tblpX="1705" w:tblpY="676"/>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FFFFFF" w:themeColor="background1"/>
          <w:insideV w:val="single" w:sz="6" w:space="0" w:color="FFFFFF" w:themeColor="background1"/>
        </w:tblBorders>
        <w:shd w:val="clear" w:color="auto" w:fill="FBFBFB"/>
        <w:tblLook w:val="04A0" w:firstRow="1" w:lastRow="0" w:firstColumn="1" w:lastColumn="0" w:noHBand="0" w:noVBand="1"/>
      </w:tblPr>
      <w:tblGrid>
        <w:gridCol w:w="2022"/>
        <w:gridCol w:w="2022"/>
        <w:gridCol w:w="1241"/>
        <w:gridCol w:w="1417"/>
        <w:gridCol w:w="2030"/>
      </w:tblGrid>
      <w:tr w:rsidR="00226890" w:rsidRPr="00C605AB" w14:paraId="45360A5A" w14:textId="77777777" w:rsidTr="007C5CE3">
        <w:trPr>
          <w:trHeight w:val="510"/>
        </w:trPr>
        <w:tc>
          <w:tcPr>
            <w:tcW w:w="2022" w:type="dxa"/>
            <w:shd w:val="clear" w:color="auto" w:fill="FBFBFB"/>
            <w:vAlign w:val="center"/>
          </w:tcPr>
          <w:p w14:paraId="5D9D70F8" w14:textId="77777777" w:rsidR="00226890" w:rsidRPr="00E73A07" w:rsidRDefault="00226890" w:rsidP="007C5CE3">
            <w:pPr>
              <w:pStyle w:val="ListParagraph"/>
              <w:ind w:left="0"/>
              <w:jc w:val="center"/>
              <w:rPr>
                <w:rFonts w:ascii="Century Gothic" w:hAnsi="Century Gothic"/>
                <w:sz w:val="28"/>
              </w:rPr>
            </w:pPr>
            <w:r w:rsidRPr="00E73A07">
              <w:rPr>
                <w:rFonts w:ascii="Century Gothic" w:hAnsi="Century Gothic"/>
                <w:sz w:val="28"/>
              </w:rPr>
              <w:t>quickly</w:t>
            </w:r>
          </w:p>
        </w:tc>
        <w:tc>
          <w:tcPr>
            <w:tcW w:w="2022" w:type="dxa"/>
            <w:shd w:val="clear" w:color="auto" w:fill="FBFBFB"/>
            <w:vAlign w:val="center"/>
          </w:tcPr>
          <w:p w14:paraId="7C03CB9B" w14:textId="77777777" w:rsidR="00226890" w:rsidRPr="00E73A07" w:rsidRDefault="00226890" w:rsidP="007C5CE3">
            <w:pPr>
              <w:pStyle w:val="ListParagraph"/>
              <w:ind w:left="0" w:hanging="288"/>
              <w:jc w:val="center"/>
              <w:rPr>
                <w:rFonts w:ascii="Century Gothic" w:hAnsi="Century Gothic"/>
                <w:sz w:val="28"/>
              </w:rPr>
            </w:pPr>
            <w:r w:rsidRPr="00E73A07">
              <w:rPr>
                <w:rFonts w:ascii="Century Gothic" w:hAnsi="Century Gothic"/>
                <w:sz w:val="28"/>
              </w:rPr>
              <w:t>danger</w:t>
            </w:r>
          </w:p>
        </w:tc>
        <w:tc>
          <w:tcPr>
            <w:tcW w:w="1241" w:type="dxa"/>
            <w:shd w:val="clear" w:color="auto" w:fill="FBFBFB"/>
            <w:vAlign w:val="center"/>
          </w:tcPr>
          <w:p w14:paraId="38A700A1" w14:textId="77777777" w:rsidR="00226890" w:rsidRPr="00E73A07" w:rsidRDefault="00226890" w:rsidP="007C5CE3">
            <w:pPr>
              <w:pStyle w:val="ListParagraph"/>
              <w:ind w:left="0"/>
              <w:jc w:val="center"/>
              <w:rPr>
                <w:rFonts w:ascii="Century Gothic" w:hAnsi="Century Gothic"/>
                <w:sz w:val="28"/>
              </w:rPr>
            </w:pPr>
            <w:r>
              <w:rPr>
                <w:rFonts w:ascii="Century Gothic" w:hAnsi="Century Gothic"/>
                <w:sz w:val="28"/>
              </w:rPr>
              <w:t>are</w:t>
            </w:r>
          </w:p>
        </w:tc>
        <w:tc>
          <w:tcPr>
            <w:tcW w:w="1417" w:type="dxa"/>
            <w:shd w:val="clear" w:color="auto" w:fill="FBFBFB"/>
            <w:vAlign w:val="center"/>
          </w:tcPr>
          <w:p w14:paraId="79CFFC1F" w14:textId="77777777" w:rsidR="00226890" w:rsidRPr="00E73A07" w:rsidRDefault="00226890" w:rsidP="007C5CE3">
            <w:pPr>
              <w:pStyle w:val="ListParagraph"/>
              <w:ind w:left="0"/>
              <w:jc w:val="center"/>
              <w:rPr>
                <w:rFonts w:ascii="Century Gothic" w:hAnsi="Century Gothic"/>
                <w:sz w:val="28"/>
              </w:rPr>
            </w:pPr>
            <w:r>
              <w:rPr>
                <w:rFonts w:ascii="Century Gothic" w:hAnsi="Century Gothic"/>
                <w:sz w:val="28"/>
              </w:rPr>
              <w:t>Rips</w:t>
            </w:r>
          </w:p>
        </w:tc>
        <w:tc>
          <w:tcPr>
            <w:tcW w:w="2030" w:type="dxa"/>
            <w:shd w:val="clear" w:color="auto" w:fill="FBFBFB"/>
            <w:vAlign w:val="center"/>
          </w:tcPr>
          <w:p w14:paraId="3B083716" w14:textId="77777777" w:rsidR="00226890" w:rsidRPr="00E73A07" w:rsidRDefault="00226890" w:rsidP="007C5CE3">
            <w:pPr>
              <w:pStyle w:val="ListParagraph"/>
              <w:ind w:left="0"/>
              <w:jc w:val="center"/>
              <w:rPr>
                <w:rFonts w:ascii="Century Gothic" w:hAnsi="Century Gothic"/>
                <w:sz w:val="28"/>
              </w:rPr>
            </w:pPr>
            <w:r w:rsidRPr="00E73A07">
              <w:rPr>
                <w:rFonts w:ascii="Century Gothic" w:hAnsi="Century Gothic"/>
                <w:sz w:val="28"/>
              </w:rPr>
              <w:t>difficult</w:t>
            </w:r>
          </w:p>
        </w:tc>
      </w:tr>
      <w:tr w:rsidR="00226890" w:rsidRPr="00C605AB" w14:paraId="77211EB5" w14:textId="77777777" w:rsidTr="007C5CE3">
        <w:trPr>
          <w:trHeight w:val="510"/>
        </w:trPr>
        <w:tc>
          <w:tcPr>
            <w:tcW w:w="2022" w:type="dxa"/>
            <w:shd w:val="clear" w:color="auto" w:fill="FBFBFB"/>
            <w:vAlign w:val="center"/>
          </w:tcPr>
          <w:p w14:paraId="453803D9" w14:textId="77777777" w:rsidR="00226890" w:rsidRPr="00E73A07" w:rsidRDefault="00226890" w:rsidP="007C5CE3">
            <w:pPr>
              <w:pStyle w:val="ListParagraph"/>
              <w:ind w:left="0"/>
              <w:jc w:val="center"/>
              <w:rPr>
                <w:rFonts w:ascii="Century Gothic" w:hAnsi="Century Gothic"/>
                <w:sz w:val="28"/>
              </w:rPr>
            </w:pPr>
            <w:r w:rsidRPr="00E73A07">
              <w:rPr>
                <w:rFonts w:ascii="Century Gothic" w:hAnsi="Century Gothic"/>
                <w:sz w:val="28"/>
              </w:rPr>
              <w:t>the beach</w:t>
            </w:r>
          </w:p>
        </w:tc>
        <w:tc>
          <w:tcPr>
            <w:tcW w:w="2022" w:type="dxa"/>
            <w:shd w:val="clear" w:color="auto" w:fill="FBFBFB"/>
            <w:vAlign w:val="center"/>
          </w:tcPr>
          <w:p w14:paraId="10F87DEB" w14:textId="77777777" w:rsidR="00226890" w:rsidRPr="00E73A07" w:rsidRDefault="00226890" w:rsidP="007C5CE3">
            <w:pPr>
              <w:pStyle w:val="ListParagraph"/>
              <w:ind w:left="0"/>
              <w:jc w:val="center"/>
              <w:rPr>
                <w:rFonts w:ascii="Century Gothic" w:hAnsi="Century Gothic"/>
                <w:sz w:val="28"/>
              </w:rPr>
            </w:pPr>
            <w:r>
              <w:rPr>
                <w:rFonts w:ascii="Century Gothic" w:hAnsi="Century Gothic"/>
                <w:sz w:val="28"/>
              </w:rPr>
              <w:t>c</w:t>
            </w:r>
            <w:r w:rsidRPr="00E73A07">
              <w:rPr>
                <w:rFonts w:ascii="Century Gothic" w:hAnsi="Century Gothic"/>
                <w:sz w:val="28"/>
              </w:rPr>
              <w:t>urrent</w:t>
            </w:r>
            <w:r>
              <w:rPr>
                <w:rFonts w:ascii="Century Gothic" w:hAnsi="Century Gothic"/>
                <w:sz w:val="28"/>
              </w:rPr>
              <w:t xml:space="preserve"> </w:t>
            </w:r>
            <w:r w:rsidRPr="003A0E86">
              <w:rPr>
                <w:rFonts w:ascii="Century Gothic" w:hAnsi="Century Gothic"/>
                <w:color w:val="808080" w:themeColor="background1" w:themeShade="80"/>
                <w:sz w:val="28"/>
              </w:rPr>
              <w:sym w:font="Wingdings" w:char="F0FC"/>
            </w:r>
          </w:p>
        </w:tc>
        <w:tc>
          <w:tcPr>
            <w:tcW w:w="1241" w:type="dxa"/>
            <w:shd w:val="clear" w:color="auto" w:fill="FBFBFB"/>
            <w:vAlign w:val="center"/>
          </w:tcPr>
          <w:p w14:paraId="28034AEF" w14:textId="77777777" w:rsidR="00226890" w:rsidRPr="00E73A07" w:rsidRDefault="00226890" w:rsidP="007C5CE3">
            <w:pPr>
              <w:pStyle w:val="ListParagraph"/>
              <w:ind w:left="0"/>
              <w:jc w:val="center"/>
              <w:rPr>
                <w:rFonts w:ascii="Century Gothic" w:hAnsi="Century Gothic"/>
                <w:sz w:val="28"/>
              </w:rPr>
            </w:pPr>
            <w:r>
              <w:rPr>
                <w:rFonts w:ascii="Century Gothic" w:hAnsi="Century Gothic"/>
                <w:sz w:val="28"/>
              </w:rPr>
              <w:t>sea</w:t>
            </w:r>
          </w:p>
        </w:tc>
        <w:tc>
          <w:tcPr>
            <w:tcW w:w="1417" w:type="dxa"/>
            <w:shd w:val="clear" w:color="auto" w:fill="FBFBFB"/>
            <w:vAlign w:val="center"/>
          </w:tcPr>
          <w:p w14:paraId="215E6CE5" w14:textId="77777777" w:rsidR="00226890" w:rsidRDefault="00226890" w:rsidP="007C5CE3">
            <w:pPr>
              <w:pStyle w:val="ListParagraph"/>
              <w:ind w:left="0"/>
              <w:jc w:val="center"/>
              <w:rPr>
                <w:rFonts w:ascii="Century Gothic" w:hAnsi="Century Gothic"/>
                <w:sz w:val="28"/>
              </w:rPr>
            </w:pPr>
            <w:r>
              <w:rPr>
                <w:rFonts w:ascii="Century Gothic" w:hAnsi="Century Gothic"/>
                <w:sz w:val="28"/>
              </w:rPr>
              <w:t xml:space="preserve">can pull </w:t>
            </w:r>
          </w:p>
        </w:tc>
        <w:tc>
          <w:tcPr>
            <w:tcW w:w="2030" w:type="dxa"/>
            <w:shd w:val="clear" w:color="auto" w:fill="FBFBFB"/>
            <w:vAlign w:val="center"/>
          </w:tcPr>
          <w:p w14:paraId="3E845E44" w14:textId="77777777" w:rsidR="00226890" w:rsidRDefault="00226890" w:rsidP="007C5CE3">
            <w:pPr>
              <w:pStyle w:val="ListParagraph"/>
              <w:ind w:left="0"/>
              <w:jc w:val="center"/>
              <w:rPr>
                <w:rFonts w:ascii="Century Gothic" w:hAnsi="Century Gothic"/>
                <w:sz w:val="28"/>
              </w:rPr>
            </w:pPr>
            <w:r>
              <w:rPr>
                <w:rFonts w:ascii="Century Gothic" w:hAnsi="Century Gothic"/>
                <w:sz w:val="28"/>
              </w:rPr>
              <w:t>Australian</w:t>
            </w:r>
          </w:p>
        </w:tc>
      </w:tr>
    </w:tbl>
    <w:p w14:paraId="4CA3F4F2" w14:textId="77777777" w:rsidR="00226890" w:rsidRDefault="00226890" w:rsidP="00226890">
      <w:pPr>
        <w:spacing w:after="240" w:line="360" w:lineRule="auto"/>
        <w:jc w:val="both"/>
        <w:rPr>
          <w:lang w:val="en-US"/>
        </w:rPr>
      </w:pPr>
      <w:r w:rsidRPr="00CF27B3">
        <w:rPr>
          <w:sz w:val="26"/>
          <w:szCs w:val="26"/>
          <w:lang w:val="en-US"/>
        </w:rPr>
        <w:t xml:space="preserve">  The information is about</w:t>
      </w:r>
      <w:r>
        <w:rPr>
          <w:lang w:val="en-US"/>
        </w:rPr>
        <w:t xml:space="preserve"> </w:t>
      </w:r>
      <w:r w:rsidRPr="00424F6F">
        <w:rPr>
          <w:color w:val="808080" w:themeColor="background1" w:themeShade="80"/>
          <w:sz w:val="22"/>
          <w:szCs w:val="22"/>
          <w:lang w:val="en-US"/>
        </w:rPr>
        <w:t>____________________</w:t>
      </w:r>
      <w:r>
        <w:rPr>
          <w:lang w:val="en-US"/>
        </w:rPr>
        <w:t xml:space="preserve">. </w:t>
      </w:r>
    </w:p>
    <w:p w14:paraId="48F8D708" w14:textId="77777777" w:rsidR="00226890" w:rsidRPr="00C35D3F" w:rsidRDefault="00226890" w:rsidP="00226890">
      <w:pPr>
        <w:pStyle w:val="ListParagraph"/>
        <w:spacing w:after="120"/>
        <w:ind w:left="709" w:hanging="720"/>
        <w:rPr>
          <w:sz w:val="20"/>
          <w:szCs w:val="24"/>
        </w:rPr>
      </w:pPr>
      <w:r w:rsidRPr="00C35D3F">
        <w:rPr>
          <w:sz w:val="44"/>
          <w:szCs w:val="52"/>
        </w:rPr>
        <w:sym w:font="Wingdings" w:char="F082"/>
      </w:r>
      <w:r>
        <w:rPr>
          <w:sz w:val="44"/>
          <w:szCs w:val="52"/>
        </w:rPr>
        <w:t xml:space="preserve"> </w:t>
      </w:r>
    </w:p>
    <w:p w14:paraId="0D5E360F" w14:textId="77777777" w:rsidR="00226890" w:rsidRPr="00625471" w:rsidRDefault="00226890" w:rsidP="00226890">
      <w:pPr>
        <w:pStyle w:val="ListParagraph"/>
        <w:spacing w:before="240" w:line="360" w:lineRule="auto"/>
        <w:ind w:left="709"/>
        <w:jc w:val="both"/>
        <w:rPr>
          <w:rFonts w:ascii="Century Gothic" w:hAnsi="Century Gothic"/>
          <w:sz w:val="2"/>
          <w:szCs w:val="6"/>
          <w:lang w:val="en-US"/>
        </w:rPr>
      </w:pPr>
    </w:p>
    <w:p w14:paraId="724CA35B" w14:textId="77777777" w:rsidR="00226890" w:rsidRPr="00424F6F" w:rsidRDefault="00226890" w:rsidP="00226890">
      <w:pPr>
        <w:pStyle w:val="ListParagraph"/>
        <w:spacing w:before="240" w:line="360" w:lineRule="auto"/>
        <w:ind w:left="709"/>
        <w:jc w:val="both"/>
        <w:rPr>
          <w:rFonts w:ascii="Century Gothic" w:hAnsi="Century Gothic"/>
          <w:sz w:val="12"/>
          <w:szCs w:val="16"/>
          <w:lang w:val="en-US"/>
        </w:rPr>
      </w:pPr>
    </w:p>
    <w:p w14:paraId="0123C5F6" w14:textId="77777777" w:rsidR="00226890" w:rsidRPr="00625471" w:rsidRDefault="00226890">
      <w:pPr>
        <w:pStyle w:val="ListParagraph"/>
        <w:numPr>
          <w:ilvl w:val="0"/>
          <w:numId w:val="35"/>
        </w:numPr>
        <w:spacing w:before="240" w:line="360" w:lineRule="auto"/>
        <w:ind w:left="709" w:hanging="425"/>
        <w:jc w:val="both"/>
        <w:rPr>
          <w:rFonts w:ascii="Century Gothic" w:hAnsi="Century Gothic"/>
          <w:sz w:val="26"/>
          <w:szCs w:val="26"/>
          <w:lang w:val="en-US"/>
        </w:rPr>
      </w:pPr>
      <w:r w:rsidRPr="00625471">
        <w:rPr>
          <w:rFonts w:ascii="Century Gothic" w:hAnsi="Century Gothic"/>
          <w:noProof/>
          <w:color w:val="FF0000"/>
          <w:sz w:val="26"/>
          <w:szCs w:val="26"/>
          <w:lang w:val="en-US"/>
        </w:rPr>
        <mc:AlternateContent>
          <mc:Choice Requires="wps">
            <w:drawing>
              <wp:anchor distT="0" distB="0" distL="114300" distR="114300" simplePos="0" relativeHeight="254789119" behindDoc="0" locked="0" layoutInCell="1" allowOverlap="1" wp14:anchorId="57043488" wp14:editId="40DCA614">
                <wp:simplePos x="0" y="0"/>
                <wp:positionH relativeFrom="column">
                  <wp:posOffset>1764030</wp:posOffset>
                </wp:positionH>
                <wp:positionV relativeFrom="paragraph">
                  <wp:posOffset>193675</wp:posOffset>
                </wp:positionV>
                <wp:extent cx="838200" cy="0"/>
                <wp:effectExtent l="0" t="0" r="0" b="0"/>
                <wp:wrapNone/>
                <wp:docPr id="78641046" name="Straight Connector 28"/>
                <wp:cNvGraphicFramePr/>
                <a:graphic xmlns:a="http://schemas.openxmlformats.org/drawingml/2006/main">
                  <a:graphicData uri="http://schemas.microsoft.com/office/word/2010/wordprocessingShape">
                    <wps:wsp>
                      <wps:cNvCnPr/>
                      <wps:spPr>
                        <a:xfrm>
                          <a:off x="0" y="0"/>
                          <a:ext cx="8382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9A162F0" id="Straight Connector 28" o:spid="_x0000_s1026" style="position:absolute;z-index:254789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9pt,15.25pt" to="204.9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" strokecolor="#7f7f7f" strokeweight=".5pt">
                <v:stroke joinstyle="miter"/>
              </v:line>
            </w:pict>
          </mc:Fallback>
        </mc:AlternateContent>
      </w:r>
      <w:r w:rsidRPr="00625471">
        <w:rPr>
          <w:rFonts w:ascii="Century Gothic" w:hAnsi="Century Gothic"/>
          <w:sz w:val="26"/>
          <w:szCs w:val="26"/>
          <w:lang w:val="en-US"/>
        </w:rPr>
        <w:t>A rip is a strong</w:t>
      </w:r>
      <w:r w:rsidRPr="00625471">
        <w:rPr>
          <w:rFonts w:ascii="Century Gothic" w:hAnsi="Century Gothic"/>
          <w:sz w:val="26"/>
          <w:szCs w:val="26"/>
          <w:lang w:val="en-US"/>
        </w:rPr>
        <w:tab/>
      </w:r>
      <w:r w:rsidRPr="00625471">
        <w:rPr>
          <w:rFonts w:ascii="Cavolini" w:hAnsi="Cavolini" w:cs="Cavolini"/>
          <w:color w:val="808080" w:themeColor="background1" w:themeShade="80"/>
          <w:sz w:val="26"/>
          <w:szCs w:val="26"/>
          <w:lang w:val="en-US"/>
        </w:rPr>
        <w:t xml:space="preserve">current  </w:t>
      </w:r>
      <w:r w:rsidRPr="00625471">
        <w:rPr>
          <w:rFonts w:ascii="Century Gothic" w:hAnsi="Century Gothic" w:cs="Cavolini"/>
          <w:sz w:val="26"/>
          <w:szCs w:val="26"/>
          <w:lang w:val="en-US"/>
        </w:rPr>
        <w:t xml:space="preserve">that pulls out to </w:t>
      </w:r>
      <w:r w:rsidRPr="00625471">
        <w:rPr>
          <w:rFonts w:ascii="Century Gothic" w:hAnsi="Century Gothic" w:cs="Cavolini"/>
          <w:color w:val="808080" w:themeColor="background1" w:themeShade="80"/>
          <w:sz w:val="26"/>
          <w:szCs w:val="26"/>
          <w:lang w:val="en-US"/>
        </w:rPr>
        <w:t xml:space="preserve">_______________ </w:t>
      </w:r>
      <w:r w:rsidRPr="00625471">
        <w:rPr>
          <w:rFonts w:ascii="Century Gothic" w:hAnsi="Century Gothic" w:cs="Cavolini"/>
          <w:sz w:val="26"/>
          <w:szCs w:val="26"/>
          <w:lang w:val="en-US"/>
        </w:rPr>
        <w:t>.</w:t>
      </w:r>
    </w:p>
    <w:p w14:paraId="546E110F" w14:textId="1FE95FFA" w:rsidR="00226890" w:rsidRPr="00625471" w:rsidRDefault="00226890">
      <w:pPr>
        <w:pStyle w:val="ListParagraph"/>
        <w:numPr>
          <w:ilvl w:val="0"/>
          <w:numId w:val="35"/>
        </w:numPr>
        <w:spacing w:before="240" w:line="360" w:lineRule="auto"/>
        <w:ind w:left="709" w:hanging="425"/>
        <w:rPr>
          <w:rFonts w:ascii="Century Gothic" w:hAnsi="Century Gothic"/>
          <w:sz w:val="26"/>
          <w:szCs w:val="26"/>
          <w:lang w:val="en-US"/>
        </w:rPr>
      </w:pPr>
      <w:r w:rsidRPr="00625471">
        <w:rPr>
          <w:rFonts w:ascii="Century Gothic" w:hAnsi="Century Gothic"/>
          <w:sz w:val="26"/>
          <w:szCs w:val="26"/>
          <w:lang w:val="en-US"/>
        </w:rPr>
        <w:t xml:space="preserve">A rip </w:t>
      </w:r>
      <w:r w:rsidRPr="00B015E7">
        <w:rPr>
          <w:rFonts w:ascii="Century Gothic" w:hAnsi="Century Gothic"/>
          <w:color w:val="808080" w:themeColor="background1" w:themeShade="80"/>
          <w:sz w:val="26"/>
          <w:szCs w:val="26"/>
          <w:lang w:val="en-US"/>
        </w:rPr>
        <w:t>________</w:t>
      </w:r>
      <w:r w:rsidR="00BD5DD2">
        <w:rPr>
          <w:rFonts w:ascii="Century Gothic" w:hAnsi="Century Gothic"/>
          <w:color w:val="808080" w:themeColor="background1" w:themeShade="80"/>
          <w:sz w:val="26"/>
          <w:szCs w:val="26"/>
          <w:lang w:val="en-US"/>
        </w:rPr>
        <w:t xml:space="preserve">  </w:t>
      </w:r>
      <w:r w:rsidRPr="00B015E7">
        <w:rPr>
          <w:rFonts w:ascii="Century Gothic" w:hAnsi="Century Gothic"/>
          <w:color w:val="808080" w:themeColor="background1" w:themeShade="80"/>
          <w:sz w:val="26"/>
          <w:szCs w:val="26"/>
          <w:lang w:val="en-US"/>
        </w:rPr>
        <w:t>________</w:t>
      </w:r>
      <w:r w:rsidRPr="00625471">
        <w:rPr>
          <w:rFonts w:ascii="Century Gothic" w:hAnsi="Century Gothic"/>
          <w:sz w:val="26"/>
          <w:szCs w:val="26"/>
          <w:lang w:val="en-US"/>
        </w:rPr>
        <w:t xml:space="preserve"> a person </w:t>
      </w:r>
      <w:r>
        <w:rPr>
          <w:rFonts w:ascii="Century Gothic" w:hAnsi="Century Gothic"/>
          <w:sz w:val="26"/>
          <w:szCs w:val="26"/>
          <w:lang w:val="en-US"/>
        </w:rPr>
        <w:t>away</w:t>
      </w:r>
      <w:r w:rsidRPr="00625471">
        <w:rPr>
          <w:rFonts w:ascii="Century Gothic" w:hAnsi="Century Gothic"/>
          <w:sz w:val="26"/>
          <w:szCs w:val="26"/>
          <w:lang w:val="en-US"/>
        </w:rPr>
        <w:t xml:space="preserve"> from </w:t>
      </w:r>
      <w:r w:rsidRPr="00625471">
        <w:rPr>
          <w:rFonts w:ascii="Century Gothic" w:hAnsi="Century Gothic"/>
          <w:color w:val="808080" w:themeColor="background1" w:themeShade="80"/>
          <w:sz w:val="26"/>
          <w:szCs w:val="26"/>
          <w:lang w:val="en-US"/>
        </w:rPr>
        <w:t>______</w:t>
      </w:r>
      <w:r w:rsidR="00BD5DD2">
        <w:rPr>
          <w:rFonts w:ascii="Century Gothic" w:hAnsi="Century Gothic"/>
          <w:color w:val="808080" w:themeColor="background1" w:themeShade="80"/>
          <w:sz w:val="26"/>
          <w:szCs w:val="26"/>
          <w:lang w:val="en-US"/>
        </w:rPr>
        <w:t xml:space="preserve">  </w:t>
      </w:r>
      <w:r w:rsidRPr="00625471">
        <w:rPr>
          <w:rFonts w:ascii="Century Gothic" w:hAnsi="Century Gothic"/>
          <w:color w:val="808080" w:themeColor="background1" w:themeShade="80"/>
          <w:sz w:val="26"/>
          <w:szCs w:val="26"/>
          <w:lang w:val="en-US"/>
        </w:rPr>
        <w:t>______________</w:t>
      </w:r>
      <w:r w:rsidRPr="00625471">
        <w:rPr>
          <w:rFonts w:ascii="Century Gothic" w:hAnsi="Century Gothic"/>
          <w:sz w:val="26"/>
          <w:szCs w:val="26"/>
          <w:lang w:val="en-US"/>
        </w:rPr>
        <w:t>.</w:t>
      </w:r>
    </w:p>
    <w:p w14:paraId="1D914A1D" w14:textId="77777777" w:rsidR="00226890" w:rsidRPr="00625471" w:rsidRDefault="00226890">
      <w:pPr>
        <w:pStyle w:val="ListParagraph"/>
        <w:numPr>
          <w:ilvl w:val="0"/>
          <w:numId w:val="35"/>
        </w:numPr>
        <w:spacing w:before="240" w:line="360" w:lineRule="auto"/>
        <w:ind w:left="709" w:hanging="425"/>
        <w:jc w:val="both"/>
        <w:rPr>
          <w:rFonts w:ascii="Century Gothic" w:hAnsi="Century Gothic"/>
          <w:sz w:val="26"/>
          <w:szCs w:val="26"/>
          <w:lang w:val="en-US"/>
        </w:rPr>
      </w:pPr>
      <w:r w:rsidRPr="00625471">
        <w:rPr>
          <w:rFonts w:ascii="Century Gothic" w:hAnsi="Century Gothic"/>
          <w:sz w:val="26"/>
          <w:szCs w:val="26"/>
          <w:lang w:val="en-US"/>
        </w:rPr>
        <w:t>It can pull a person very</w:t>
      </w:r>
      <w:r w:rsidRPr="00625471">
        <w:rPr>
          <w:rFonts w:ascii="Century Gothic" w:hAnsi="Century Gothic"/>
          <w:color w:val="808080" w:themeColor="background1" w:themeShade="80"/>
          <w:sz w:val="26"/>
          <w:szCs w:val="26"/>
          <w:lang w:val="en-US"/>
        </w:rPr>
        <w:t>_____________</w:t>
      </w:r>
      <w:r>
        <w:rPr>
          <w:rFonts w:ascii="Century Gothic" w:hAnsi="Century Gothic"/>
          <w:color w:val="808080" w:themeColor="background1" w:themeShade="80"/>
          <w:sz w:val="26"/>
          <w:szCs w:val="26"/>
          <w:lang w:val="en-US"/>
        </w:rPr>
        <w:t>__</w:t>
      </w:r>
      <w:r w:rsidRPr="00625471">
        <w:rPr>
          <w:rFonts w:ascii="Century Gothic" w:hAnsi="Century Gothic"/>
          <w:color w:val="808080" w:themeColor="background1" w:themeShade="80"/>
          <w:sz w:val="26"/>
          <w:szCs w:val="26"/>
          <w:lang w:val="en-US"/>
        </w:rPr>
        <w:t>___</w:t>
      </w:r>
      <w:r w:rsidRPr="00625471">
        <w:rPr>
          <w:rFonts w:ascii="Century Gothic" w:hAnsi="Century Gothic"/>
          <w:sz w:val="26"/>
          <w:szCs w:val="26"/>
          <w:lang w:val="en-US"/>
        </w:rPr>
        <w:t>.</w:t>
      </w:r>
    </w:p>
    <w:p w14:paraId="69D4FB6C" w14:textId="77777777" w:rsidR="00226890" w:rsidRPr="00625471" w:rsidRDefault="00226890">
      <w:pPr>
        <w:pStyle w:val="ListParagraph"/>
        <w:numPr>
          <w:ilvl w:val="0"/>
          <w:numId w:val="35"/>
        </w:numPr>
        <w:spacing w:before="240" w:line="360" w:lineRule="auto"/>
        <w:ind w:left="709" w:hanging="425"/>
        <w:jc w:val="both"/>
        <w:rPr>
          <w:rFonts w:ascii="Century Gothic" w:hAnsi="Century Gothic"/>
          <w:sz w:val="26"/>
          <w:szCs w:val="26"/>
          <w:lang w:val="en-US"/>
        </w:rPr>
      </w:pPr>
      <w:r w:rsidRPr="00B015E7">
        <w:rPr>
          <w:rFonts w:ascii="Century Gothic" w:hAnsi="Century Gothic"/>
          <w:color w:val="808080" w:themeColor="background1" w:themeShade="80"/>
          <w:sz w:val="26"/>
          <w:szCs w:val="26"/>
          <w:lang w:val="en-US"/>
        </w:rPr>
        <w:t>__________</w:t>
      </w:r>
      <w:r w:rsidRPr="00625471">
        <w:rPr>
          <w:rFonts w:ascii="Century Gothic" w:hAnsi="Century Gothic"/>
          <w:sz w:val="26"/>
          <w:szCs w:val="26"/>
          <w:lang w:val="en-US"/>
        </w:rPr>
        <w:t xml:space="preserve"> can be </w:t>
      </w:r>
      <w:r w:rsidRPr="00625471">
        <w:rPr>
          <w:rFonts w:ascii="Century Gothic" w:hAnsi="Century Gothic"/>
          <w:color w:val="808080" w:themeColor="background1" w:themeShade="80"/>
          <w:sz w:val="26"/>
          <w:szCs w:val="26"/>
          <w:lang w:val="en-US"/>
        </w:rPr>
        <w:t>_______________</w:t>
      </w:r>
      <w:r w:rsidRPr="00625471">
        <w:rPr>
          <w:rFonts w:ascii="Century Gothic" w:hAnsi="Century Gothic"/>
          <w:sz w:val="26"/>
          <w:szCs w:val="26"/>
          <w:lang w:val="en-US"/>
        </w:rPr>
        <w:t>to see.</w:t>
      </w:r>
    </w:p>
    <w:p w14:paraId="2ABE439D" w14:textId="77777777" w:rsidR="00226890" w:rsidRPr="00625471" w:rsidRDefault="00226890">
      <w:pPr>
        <w:pStyle w:val="ListParagraph"/>
        <w:numPr>
          <w:ilvl w:val="0"/>
          <w:numId w:val="35"/>
        </w:numPr>
        <w:spacing w:before="240" w:after="0" w:line="360" w:lineRule="auto"/>
        <w:ind w:left="709" w:hanging="425"/>
        <w:jc w:val="both"/>
        <w:rPr>
          <w:rFonts w:ascii="Century Gothic" w:hAnsi="Century Gothic"/>
          <w:sz w:val="28"/>
          <w:szCs w:val="36"/>
          <w:lang w:val="en-US"/>
        </w:rPr>
      </w:pPr>
      <w:r w:rsidRPr="00625471">
        <w:rPr>
          <w:rFonts w:ascii="Century Gothic" w:hAnsi="Century Gothic"/>
          <w:sz w:val="26"/>
          <w:szCs w:val="26"/>
          <w:lang w:val="en-US"/>
        </w:rPr>
        <w:t xml:space="preserve">They </w:t>
      </w:r>
      <w:r w:rsidRPr="00B015E7">
        <w:rPr>
          <w:rFonts w:ascii="Century Gothic" w:hAnsi="Century Gothic"/>
          <w:color w:val="808080" w:themeColor="background1" w:themeShade="80"/>
          <w:sz w:val="26"/>
          <w:szCs w:val="26"/>
          <w:lang w:val="en-US"/>
        </w:rPr>
        <w:t xml:space="preserve">______ </w:t>
      </w:r>
      <w:r w:rsidRPr="00625471">
        <w:rPr>
          <w:rFonts w:ascii="Century Gothic" w:hAnsi="Century Gothic"/>
          <w:sz w:val="26"/>
          <w:szCs w:val="26"/>
          <w:lang w:val="en-US"/>
        </w:rPr>
        <w:t xml:space="preserve">the greatest </w:t>
      </w:r>
      <w:r w:rsidRPr="00625471">
        <w:rPr>
          <w:rFonts w:ascii="Century Gothic" w:hAnsi="Century Gothic"/>
          <w:color w:val="808080" w:themeColor="background1" w:themeShade="80"/>
          <w:sz w:val="26"/>
          <w:szCs w:val="26"/>
          <w:lang w:val="en-US"/>
        </w:rPr>
        <w:t>_____________</w:t>
      </w:r>
      <w:r w:rsidRPr="00625471">
        <w:rPr>
          <w:rFonts w:ascii="Century Gothic" w:hAnsi="Century Gothic"/>
          <w:sz w:val="26"/>
          <w:szCs w:val="26"/>
          <w:lang w:val="en-US"/>
        </w:rPr>
        <w:t xml:space="preserve">on </w:t>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625471">
        <w:rPr>
          <w:rFonts w:ascii="Century Gothic" w:hAnsi="Century Gothic"/>
          <w:sz w:val="26"/>
          <w:szCs w:val="26"/>
          <w:lang w:val="en-US"/>
        </w:rPr>
        <w:softHyphen/>
      </w:r>
      <w:r w:rsidRPr="00B015E7">
        <w:rPr>
          <w:rFonts w:ascii="Century Gothic" w:hAnsi="Century Gothic"/>
          <w:color w:val="808080" w:themeColor="background1" w:themeShade="80"/>
          <w:sz w:val="26"/>
          <w:szCs w:val="26"/>
          <w:lang w:val="en-US"/>
        </w:rPr>
        <w:t>________________</w:t>
      </w:r>
      <w:r w:rsidRPr="00625471">
        <w:rPr>
          <w:rFonts w:ascii="Century Gothic" w:hAnsi="Century Gothic"/>
          <w:sz w:val="26"/>
          <w:szCs w:val="26"/>
          <w:lang w:val="en-US"/>
        </w:rPr>
        <w:t>beaches</w:t>
      </w:r>
      <w:r w:rsidRPr="00625471">
        <w:rPr>
          <w:rFonts w:ascii="Century Gothic" w:hAnsi="Century Gothic"/>
          <w:sz w:val="28"/>
          <w:szCs w:val="36"/>
          <w:lang w:val="en-US"/>
        </w:rPr>
        <w:t xml:space="preserve">. </w:t>
      </w:r>
    </w:p>
    <w:p w14:paraId="6034AEA8" w14:textId="77777777" w:rsidR="00226890" w:rsidRPr="00CF27B3" w:rsidRDefault="00226890" w:rsidP="00226890">
      <w:pPr>
        <w:pStyle w:val="ListParagraph"/>
        <w:spacing w:before="240" w:after="0" w:line="360" w:lineRule="auto"/>
        <w:ind w:left="709"/>
        <w:jc w:val="both"/>
        <w:rPr>
          <w:rFonts w:ascii="Century Gothic" w:hAnsi="Century Gothic"/>
          <w:sz w:val="28"/>
          <w:szCs w:val="36"/>
          <w:lang w:val="en-US"/>
        </w:rPr>
      </w:pPr>
      <w:r>
        <w:rPr>
          <w:noProof/>
        </w:rPr>
        <w:drawing>
          <wp:anchor distT="0" distB="0" distL="114300" distR="114300" simplePos="0" relativeHeight="254749183" behindDoc="0" locked="0" layoutInCell="1" allowOverlap="1" wp14:anchorId="1E2B3F18" wp14:editId="18A4956F">
            <wp:simplePos x="0" y="0"/>
            <wp:positionH relativeFrom="column">
              <wp:posOffset>298450</wp:posOffset>
            </wp:positionH>
            <wp:positionV relativeFrom="paragraph">
              <wp:posOffset>120650</wp:posOffset>
            </wp:positionV>
            <wp:extent cx="1059180" cy="1035643"/>
            <wp:effectExtent l="0" t="0" r="7620" b="0"/>
            <wp:wrapNone/>
            <wp:docPr id="2133752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flipH="1">
                      <a:off x="0" y="0"/>
                      <a:ext cx="1059180" cy="10356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1D4DF4" w14:textId="77777777" w:rsidR="00226890" w:rsidRPr="00E73A07" w:rsidRDefault="00226890" w:rsidP="00226890">
      <w:pPr>
        <w:pStyle w:val="ListParagraph"/>
        <w:ind w:hanging="862"/>
        <w:rPr>
          <w:rFonts w:ascii="Century Gothic" w:hAnsi="Century Gothic"/>
          <w:sz w:val="28"/>
        </w:rPr>
      </w:pPr>
      <w:r>
        <w:rPr>
          <w:noProof/>
        </w:rPr>
        <mc:AlternateContent>
          <mc:Choice Requires="wps">
            <w:drawing>
              <wp:anchor distT="0" distB="0" distL="114300" distR="114300" simplePos="0" relativeHeight="254783999" behindDoc="0" locked="0" layoutInCell="1" allowOverlap="1" wp14:anchorId="7D4BB9F7" wp14:editId="340EAD32">
                <wp:simplePos x="0" y="0"/>
                <wp:positionH relativeFrom="page">
                  <wp:posOffset>2084070</wp:posOffset>
                </wp:positionH>
                <wp:positionV relativeFrom="paragraph">
                  <wp:posOffset>67310</wp:posOffset>
                </wp:positionV>
                <wp:extent cx="2099310" cy="579120"/>
                <wp:effectExtent l="285750" t="0" r="15240" b="11430"/>
                <wp:wrapNone/>
                <wp:docPr id="776539470" name="Speech Bubble: Rectangle with Corners Rounded 11"/>
                <wp:cNvGraphicFramePr/>
                <a:graphic xmlns:a="http://schemas.openxmlformats.org/drawingml/2006/main">
                  <a:graphicData uri="http://schemas.microsoft.com/office/word/2010/wordprocessingShape">
                    <wps:wsp>
                      <wps:cNvSpPr/>
                      <wps:spPr>
                        <a:xfrm flipH="1">
                          <a:off x="0" y="0"/>
                          <a:ext cx="2099310" cy="579120"/>
                        </a:xfrm>
                        <a:prstGeom prst="wedgeRoundRectCallout">
                          <a:avLst>
                            <a:gd name="adj1" fmla="val 61965"/>
                            <a:gd name="adj2" fmla="val -60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3992AB9" w14:textId="77777777" w:rsidR="00226890" w:rsidRDefault="00226890" w:rsidP="00226890">
                            <w:pPr>
                              <w:spacing w:after="0"/>
                              <w:ind w:right="-151"/>
                              <w:rPr>
                                <w:sz w:val="26"/>
                                <w:szCs w:val="26"/>
                                <w:lang w:val="en-GB"/>
                              </w:rPr>
                            </w:pPr>
                            <w:r>
                              <w:rPr>
                                <w:sz w:val="26"/>
                                <w:szCs w:val="26"/>
                                <w:lang w:val="en-GB"/>
                              </w:rPr>
                              <w:t xml:space="preserve">Find words with </w:t>
                            </w:r>
                          </w:p>
                          <w:p w14:paraId="6608E0CF" w14:textId="77777777" w:rsidR="00226890" w:rsidRDefault="00226890" w:rsidP="00226890">
                            <w:pPr>
                              <w:spacing w:after="0"/>
                              <w:ind w:right="-151"/>
                              <w:rPr>
                                <w:sz w:val="26"/>
                                <w:szCs w:val="26"/>
                                <w:lang w:val="en-GB"/>
                              </w:rPr>
                            </w:pPr>
                            <w:r>
                              <w:rPr>
                                <w:sz w:val="26"/>
                                <w:szCs w:val="26"/>
                                <w:lang w:val="en-GB"/>
                              </w:rPr>
                              <w:t xml:space="preserve">an opposite meaning.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4BB9F7" id="_x0000_s1466" type="#_x0000_t62" style="position:absolute;left:0;text-align:left;margin-left:164.1pt;margin-top:5.3pt;width:165.3pt;height:45.6pt;flip:x;z-index:254783999;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" adj="24184,9493" fillcolor="#f1f8ec" strokecolor="#548235">
                <v:textbox>
                  <w:txbxContent>
                    <w:p w14:paraId="43992AB9" w14:textId="77777777" w:rsidR="00226890" w:rsidRDefault="00226890" w:rsidP="00226890">
                      <w:pPr>
                        <w:spacing w:after="0"/>
                        <w:ind w:right="-151"/>
                        <w:rPr>
                          <w:sz w:val="26"/>
                          <w:szCs w:val="26"/>
                          <w:lang w:val="en-GB"/>
                        </w:rPr>
                      </w:pPr>
                      <w:r>
                        <w:rPr>
                          <w:sz w:val="26"/>
                          <w:szCs w:val="26"/>
                          <w:lang w:val="en-GB"/>
                        </w:rPr>
                        <w:t xml:space="preserve">Find words with </w:t>
                      </w:r>
                    </w:p>
                    <w:p w14:paraId="6608E0CF" w14:textId="77777777" w:rsidR="00226890" w:rsidRDefault="00226890" w:rsidP="00226890">
                      <w:pPr>
                        <w:spacing w:after="0"/>
                        <w:ind w:right="-151"/>
                        <w:rPr>
                          <w:sz w:val="26"/>
                          <w:szCs w:val="26"/>
                          <w:lang w:val="en-GB"/>
                        </w:rPr>
                      </w:pPr>
                      <w:r>
                        <w:rPr>
                          <w:sz w:val="26"/>
                          <w:szCs w:val="26"/>
                          <w:lang w:val="en-GB"/>
                        </w:rPr>
                        <w:t xml:space="preserve">an opposite meaning. </w:t>
                      </w:r>
                    </w:p>
                  </w:txbxContent>
                </v:textbox>
                <w10:wrap anchorx="page"/>
              </v:shape>
            </w:pict>
          </mc:Fallback>
        </mc:AlternateContent>
      </w:r>
      <w:r w:rsidRPr="00C35D3F">
        <w:rPr>
          <w:sz w:val="44"/>
          <w:szCs w:val="44"/>
        </w:rPr>
        <w:sym w:font="Wingdings" w:char="F083"/>
      </w:r>
      <w:r>
        <w:rPr>
          <w:sz w:val="44"/>
          <w:szCs w:val="44"/>
        </w:rPr>
        <w:t xml:space="preserve"> </w:t>
      </w:r>
      <w:r>
        <w:rPr>
          <w:rFonts w:ascii="Century Gothic" w:hAnsi="Century Gothic"/>
          <w:sz w:val="28"/>
        </w:rPr>
        <w:t xml:space="preserve"> </w:t>
      </w:r>
    </w:p>
    <w:p w14:paraId="5F446B32" w14:textId="77777777" w:rsidR="00226890" w:rsidRPr="00AB75F7" w:rsidRDefault="00226890" w:rsidP="00226890">
      <w:pPr>
        <w:spacing w:line="360" w:lineRule="auto"/>
        <w:jc w:val="both"/>
        <w:rPr>
          <w:color w:val="C00000"/>
          <w:sz w:val="22"/>
          <w:szCs w:val="22"/>
          <w:lang w:val="en-US"/>
        </w:rPr>
      </w:pPr>
    </w:p>
    <w:tbl>
      <w:tblPr>
        <w:tblStyle w:val="TableGrid"/>
        <w:tblpPr w:leftFromText="180" w:rightFromText="180" w:vertAnchor="text" w:horzAnchor="page" w:tblpX="1609" w:tblpY="10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948"/>
        <w:gridCol w:w="2859"/>
      </w:tblGrid>
      <w:tr w:rsidR="00226890" w:rsidRPr="00B6693E" w14:paraId="1E121230" w14:textId="77777777" w:rsidTr="007C5CE3">
        <w:trPr>
          <w:trHeight w:val="567"/>
        </w:trPr>
        <w:tc>
          <w:tcPr>
            <w:tcW w:w="5807" w:type="dxa"/>
            <w:gridSpan w:val="2"/>
            <w:vAlign w:val="center"/>
          </w:tcPr>
          <w:p w14:paraId="5ED14A09" w14:textId="77777777" w:rsidR="00226890" w:rsidRPr="00B6693E" w:rsidRDefault="00226890" w:rsidP="007C5CE3">
            <w:pPr>
              <w:rPr>
                <w:color w:val="000000" w:themeColor="text1"/>
                <w:highlight w:val="yellow"/>
              </w:rPr>
            </w:pPr>
            <w:r>
              <w:rPr>
                <w:noProof/>
              </w:rPr>
              <w:drawing>
                <wp:anchor distT="0" distB="0" distL="114300" distR="114300" simplePos="0" relativeHeight="254785023" behindDoc="0" locked="0" layoutInCell="1" allowOverlap="1" wp14:anchorId="381BF778" wp14:editId="08D859C6">
                  <wp:simplePos x="0" y="0"/>
                  <wp:positionH relativeFrom="page">
                    <wp:posOffset>1534795</wp:posOffset>
                  </wp:positionH>
                  <wp:positionV relativeFrom="paragraph">
                    <wp:posOffset>26670</wp:posOffset>
                  </wp:positionV>
                  <wp:extent cx="708025" cy="335280"/>
                  <wp:effectExtent l="0" t="0" r="0" b="7620"/>
                  <wp:wrapNone/>
                  <wp:docPr id="20781552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55293" name="Picture 2078155293"/>
                          <pic:cNvPicPr/>
                        </pic:nvPicPr>
                        <pic:blipFill>
                          <a:blip r:embed="rId367" cstate="print">
                            <a:duotone>
                              <a:schemeClr val="accent1">
                                <a:shade val="45000"/>
                                <a:satMod val="135000"/>
                              </a:schemeClr>
                              <a:prstClr val="white"/>
                            </a:duotone>
                            <a:extLst>
                              <a:ext uri="{BEBA8EAE-BF5A-486C-A8C5-ECC9F3942E4B}">
                                <a14:imgProps xmlns:a14="http://schemas.microsoft.com/office/drawing/2010/main">
                                  <a14:imgLayer r:embed="rId368">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69"/>
                              </a:ext>
                            </a:extLst>
                          </a:blip>
                          <a:stretch>
                            <a:fillRect/>
                          </a:stretch>
                        </pic:blipFill>
                        <pic:spPr>
                          <a:xfrm>
                            <a:off x="0" y="0"/>
                            <a:ext cx="708025" cy="335280"/>
                          </a:xfrm>
                          <a:prstGeom prst="rect">
                            <a:avLst/>
                          </a:prstGeom>
                        </pic:spPr>
                      </pic:pic>
                    </a:graphicData>
                  </a:graphic>
                  <wp14:sizeRelH relativeFrom="margin">
                    <wp14:pctWidth>0</wp14:pctWidth>
                  </wp14:sizeRelH>
                  <wp14:sizeRelV relativeFrom="margin">
                    <wp14:pctHeight>0</wp14:pctHeight>
                  </wp14:sizeRelV>
                </wp:anchor>
              </w:drawing>
            </w:r>
          </w:p>
        </w:tc>
      </w:tr>
      <w:tr w:rsidR="00226890" w:rsidRPr="00B6693E" w14:paraId="42794D3D" w14:textId="77777777" w:rsidTr="007C5CE3">
        <w:trPr>
          <w:trHeight w:val="624"/>
        </w:trPr>
        <w:tc>
          <w:tcPr>
            <w:tcW w:w="2948" w:type="dxa"/>
            <w:vAlign w:val="center"/>
          </w:tcPr>
          <w:p w14:paraId="365089E3" w14:textId="77777777" w:rsidR="00226890" w:rsidRPr="00424F6F" w:rsidRDefault="00226890" w:rsidP="007C5CE3">
            <w:pPr>
              <w:jc w:val="center"/>
              <w:rPr>
                <w:color w:val="000000" w:themeColor="text1"/>
              </w:rPr>
            </w:pPr>
            <w:r w:rsidRPr="00424F6F">
              <w:rPr>
                <w:color w:val="000000" w:themeColor="text1"/>
              </w:rPr>
              <w:t>safe</w:t>
            </w:r>
          </w:p>
        </w:tc>
        <w:tc>
          <w:tcPr>
            <w:tcW w:w="2859" w:type="dxa"/>
            <w:vAlign w:val="center"/>
          </w:tcPr>
          <w:p w14:paraId="4AC6AA1F" w14:textId="77777777" w:rsidR="00226890" w:rsidRPr="00424F6F" w:rsidRDefault="00226890" w:rsidP="007C5CE3">
            <w:pPr>
              <w:jc w:val="center"/>
              <w:rPr>
                <w:rFonts w:ascii="Cavolini" w:hAnsi="Cavolini" w:cs="Cavolini"/>
                <w:color w:val="808080" w:themeColor="background1" w:themeShade="80"/>
              </w:rPr>
            </w:pPr>
            <w:r w:rsidRPr="00424F6F">
              <w:rPr>
                <w:rFonts w:ascii="Cavolini" w:hAnsi="Cavolini" w:cs="Cavolini"/>
                <w:color w:val="808080" w:themeColor="background1" w:themeShade="80"/>
              </w:rPr>
              <w:t>dangerous</w:t>
            </w:r>
          </w:p>
        </w:tc>
      </w:tr>
      <w:tr w:rsidR="00226890" w:rsidRPr="00B6693E" w14:paraId="542091F5" w14:textId="77777777" w:rsidTr="007C5CE3">
        <w:trPr>
          <w:trHeight w:val="624"/>
        </w:trPr>
        <w:tc>
          <w:tcPr>
            <w:tcW w:w="2948" w:type="dxa"/>
            <w:vAlign w:val="center"/>
          </w:tcPr>
          <w:p w14:paraId="4294FF2B" w14:textId="77777777" w:rsidR="00226890" w:rsidRPr="00424F6F" w:rsidRDefault="00226890" w:rsidP="007C5CE3">
            <w:pPr>
              <w:jc w:val="center"/>
              <w:rPr>
                <w:color w:val="000000" w:themeColor="text1"/>
              </w:rPr>
            </w:pPr>
            <w:r w:rsidRPr="00424F6F">
              <w:rPr>
                <w:color w:val="000000" w:themeColor="text1"/>
              </w:rPr>
              <w:t>weak</w:t>
            </w:r>
          </w:p>
        </w:tc>
        <w:tc>
          <w:tcPr>
            <w:tcW w:w="2859" w:type="dxa"/>
            <w:vAlign w:val="center"/>
          </w:tcPr>
          <w:p w14:paraId="690DDE93" w14:textId="77777777" w:rsidR="00226890" w:rsidRPr="00424F6F" w:rsidRDefault="00226890" w:rsidP="007C5CE3">
            <w:pPr>
              <w:jc w:val="center"/>
              <w:rPr>
                <w:color w:val="000000" w:themeColor="text1"/>
              </w:rPr>
            </w:pPr>
          </w:p>
        </w:tc>
      </w:tr>
      <w:tr w:rsidR="00226890" w:rsidRPr="00B6693E" w14:paraId="1C331CCF" w14:textId="77777777" w:rsidTr="007C5CE3">
        <w:trPr>
          <w:trHeight w:val="624"/>
        </w:trPr>
        <w:tc>
          <w:tcPr>
            <w:tcW w:w="2948" w:type="dxa"/>
            <w:vAlign w:val="center"/>
          </w:tcPr>
          <w:p w14:paraId="008C34B5" w14:textId="77777777" w:rsidR="00226890" w:rsidRPr="00424F6F" w:rsidRDefault="00226890" w:rsidP="007C5CE3">
            <w:pPr>
              <w:jc w:val="center"/>
              <w:rPr>
                <w:color w:val="000000" w:themeColor="text1"/>
              </w:rPr>
            </w:pPr>
            <w:r w:rsidRPr="00424F6F">
              <w:rPr>
                <w:color w:val="000000" w:themeColor="text1"/>
              </w:rPr>
              <w:t>wide</w:t>
            </w:r>
          </w:p>
        </w:tc>
        <w:tc>
          <w:tcPr>
            <w:tcW w:w="2859" w:type="dxa"/>
            <w:vAlign w:val="center"/>
          </w:tcPr>
          <w:p w14:paraId="1DCEA8EC" w14:textId="77777777" w:rsidR="00226890" w:rsidRPr="00424F6F" w:rsidRDefault="00226890" w:rsidP="007C5CE3">
            <w:pPr>
              <w:jc w:val="center"/>
              <w:rPr>
                <w:color w:val="000000" w:themeColor="text1"/>
              </w:rPr>
            </w:pPr>
          </w:p>
        </w:tc>
      </w:tr>
      <w:tr w:rsidR="00226890" w:rsidRPr="00B6693E" w14:paraId="5BE871B7" w14:textId="77777777" w:rsidTr="007C5CE3">
        <w:trPr>
          <w:trHeight w:val="624"/>
        </w:trPr>
        <w:tc>
          <w:tcPr>
            <w:tcW w:w="2948" w:type="dxa"/>
            <w:vAlign w:val="center"/>
          </w:tcPr>
          <w:p w14:paraId="6FE50395" w14:textId="77777777" w:rsidR="00226890" w:rsidRPr="00424F6F" w:rsidRDefault="00226890" w:rsidP="007C5CE3">
            <w:pPr>
              <w:jc w:val="center"/>
              <w:rPr>
                <w:color w:val="000000" w:themeColor="text1"/>
              </w:rPr>
            </w:pPr>
            <w:r w:rsidRPr="00424F6F">
              <w:rPr>
                <w:color w:val="000000" w:themeColor="text1"/>
              </w:rPr>
              <w:t>push</w:t>
            </w:r>
          </w:p>
        </w:tc>
        <w:tc>
          <w:tcPr>
            <w:tcW w:w="2859" w:type="dxa"/>
            <w:vAlign w:val="center"/>
          </w:tcPr>
          <w:p w14:paraId="3FC74D2C" w14:textId="77777777" w:rsidR="00226890" w:rsidRPr="00424F6F" w:rsidRDefault="00226890" w:rsidP="007C5CE3">
            <w:pPr>
              <w:jc w:val="center"/>
              <w:rPr>
                <w:color w:val="000000" w:themeColor="text1"/>
              </w:rPr>
            </w:pPr>
          </w:p>
        </w:tc>
      </w:tr>
      <w:tr w:rsidR="00226890" w:rsidRPr="00B6693E" w14:paraId="5481FC73" w14:textId="77777777" w:rsidTr="007C5CE3">
        <w:trPr>
          <w:trHeight w:val="624"/>
        </w:trPr>
        <w:tc>
          <w:tcPr>
            <w:tcW w:w="2948" w:type="dxa"/>
            <w:vAlign w:val="center"/>
          </w:tcPr>
          <w:p w14:paraId="7F5F666C" w14:textId="77777777" w:rsidR="00226890" w:rsidRPr="00424F6F" w:rsidRDefault="00226890" w:rsidP="007C5CE3">
            <w:pPr>
              <w:jc w:val="center"/>
              <w:rPr>
                <w:color w:val="000000" w:themeColor="text1"/>
              </w:rPr>
            </w:pPr>
            <w:r w:rsidRPr="00424F6F">
              <w:rPr>
                <w:color w:val="000000" w:themeColor="text1"/>
              </w:rPr>
              <w:t>slowly</w:t>
            </w:r>
          </w:p>
        </w:tc>
        <w:tc>
          <w:tcPr>
            <w:tcW w:w="2859" w:type="dxa"/>
            <w:vAlign w:val="center"/>
          </w:tcPr>
          <w:p w14:paraId="09E9417D" w14:textId="77777777" w:rsidR="00226890" w:rsidRPr="00424F6F" w:rsidRDefault="00226890" w:rsidP="007C5CE3">
            <w:pPr>
              <w:jc w:val="center"/>
              <w:rPr>
                <w:color w:val="000000" w:themeColor="text1"/>
              </w:rPr>
            </w:pPr>
          </w:p>
        </w:tc>
      </w:tr>
      <w:tr w:rsidR="00226890" w:rsidRPr="00B6693E" w14:paraId="5EB14543" w14:textId="77777777" w:rsidTr="007C5CE3">
        <w:trPr>
          <w:trHeight w:val="624"/>
        </w:trPr>
        <w:tc>
          <w:tcPr>
            <w:tcW w:w="2948" w:type="dxa"/>
            <w:vAlign w:val="center"/>
          </w:tcPr>
          <w:p w14:paraId="19BEAFC8" w14:textId="77777777" w:rsidR="00226890" w:rsidRPr="00424F6F" w:rsidRDefault="00226890" w:rsidP="007C5CE3">
            <w:pPr>
              <w:jc w:val="center"/>
              <w:rPr>
                <w:color w:val="000000" w:themeColor="text1"/>
              </w:rPr>
            </w:pPr>
            <w:r w:rsidRPr="00424F6F">
              <w:rPr>
                <w:color w:val="000000" w:themeColor="text1"/>
              </w:rPr>
              <w:t>easy</w:t>
            </w:r>
          </w:p>
        </w:tc>
        <w:tc>
          <w:tcPr>
            <w:tcW w:w="2859" w:type="dxa"/>
            <w:vAlign w:val="center"/>
          </w:tcPr>
          <w:p w14:paraId="436A43A1" w14:textId="77777777" w:rsidR="00226890" w:rsidRPr="00424F6F" w:rsidRDefault="00226890" w:rsidP="007C5CE3">
            <w:pPr>
              <w:jc w:val="center"/>
              <w:rPr>
                <w:color w:val="000000" w:themeColor="text1"/>
              </w:rPr>
            </w:pPr>
          </w:p>
        </w:tc>
      </w:tr>
    </w:tbl>
    <w:p w14:paraId="51BB0A02" w14:textId="77777777" w:rsidR="00226890" w:rsidRDefault="00226890" w:rsidP="00226890">
      <w:pPr>
        <w:rPr>
          <w:b/>
          <w:bCs/>
          <w:color w:val="000000" w:themeColor="text1"/>
          <w:sz w:val="32"/>
          <w:szCs w:val="32"/>
          <w:highlight w:val="yellow"/>
          <w:lang w:val="en-US"/>
        </w:rPr>
      </w:pPr>
    </w:p>
    <w:p w14:paraId="0F7BD36F" w14:textId="77777777" w:rsidR="00226890" w:rsidRDefault="00226890" w:rsidP="00226890">
      <w:pPr>
        <w:rPr>
          <w:b/>
          <w:bCs/>
          <w:color w:val="000000" w:themeColor="text1"/>
          <w:sz w:val="32"/>
          <w:szCs w:val="32"/>
          <w:highlight w:val="yellow"/>
          <w:lang w:val="en-US"/>
        </w:rPr>
      </w:pPr>
    </w:p>
    <w:p w14:paraId="1C6B0199" w14:textId="77777777" w:rsidR="00226890" w:rsidRDefault="00226890" w:rsidP="00226890">
      <w:pPr>
        <w:spacing w:line="360" w:lineRule="auto"/>
        <w:jc w:val="both"/>
        <w:rPr>
          <w:lang w:val="en-US"/>
        </w:rPr>
      </w:pPr>
    </w:p>
    <w:p w14:paraId="50290DDE" w14:textId="77777777" w:rsidR="00226890" w:rsidRDefault="00226890" w:rsidP="00226890">
      <w:pPr>
        <w:spacing w:line="360" w:lineRule="auto"/>
        <w:jc w:val="both"/>
        <w:rPr>
          <w:lang w:val="en-US"/>
        </w:rPr>
      </w:pPr>
    </w:p>
    <w:p w14:paraId="5205DBD5" w14:textId="77777777" w:rsidR="00226890" w:rsidRDefault="00226890" w:rsidP="00226890">
      <w:pPr>
        <w:spacing w:line="360" w:lineRule="auto"/>
        <w:jc w:val="both"/>
        <w:rPr>
          <w:lang w:val="en-US"/>
        </w:rPr>
      </w:pPr>
    </w:p>
    <w:p w14:paraId="45CF6095" w14:textId="77777777" w:rsidR="00226890" w:rsidRDefault="00226890" w:rsidP="00226890">
      <w:pPr>
        <w:spacing w:line="360" w:lineRule="auto"/>
        <w:jc w:val="both"/>
        <w:rPr>
          <w:lang w:val="en-US"/>
        </w:rPr>
      </w:pPr>
    </w:p>
    <w:p w14:paraId="3FB904AD" w14:textId="5D911D2E" w:rsidR="00226890" w:rsidRPr="00AB75F7" w:rsidRDefault="00226890" w:rsidP="00226890">
      <w:pPr>
        <w:spacing w:line="360" w:lineRule="auto"/>
        <w:jc w:val="both"/>
        <w:rPr>
          <w:sz w:val="22"/>
          <w:szCs w:val="22"/>
          <w:lang w:val="en-US"/>
        </w:rPr>
      </w:pPr>
      <w:r>
        <w:rPr>
          <w:noProof/>
        </w:rPr>
        <w:drawing>
          <wp:anchor distT="0" distB="0" distL="114300" distR="114300" simplePos="0" relativeHeight="254803455" behindDoc="0" locked="0" layoutInCell="1" allowOverlap="1" wp14:anchorId="50EB4B64" wp14:editId="64276618">
            <wp:simplePos x="0" y="0"/>
            <wp:positionH relativeFrom="column">
              <wp:posOffset>4027170</wp:posOffset>
            </wp:positionH>
            <wp:positionV relativeFrom="paragraph">
              <wp:posOffset>53340</wp:posOffset>
            </wp:positionV>
            <wp:extent cx="1028700" cy="1451169"/>
            <wp:effectExtent l="0" t="0" r="0" b="0"/>
            <wp:wrapNone/>
            <wp:docPr id="247506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72177" name="Picture 1"/>
                    <pic:cNvPicPr>
                      <a:picLocks noChangeAspect="1"/>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1028700" cy="1451169"/>
                    </a:xfrm>
                    <a:prstGeom prst="rect">
                      <a:avLst/>
                    </a:prstGeom>
                  </pic:spPr>
                </pic:pic>
              </a:graphicData>
            </a:graphic>
            <wp14:sizeRelH relativeFrom="margin">
              <wp14:pctWidth>0</wp14:pctWidth>
            </wp14:sizeRelH>
            <wp14:sizeRelV relativeFrom="margin">
              <wp14:pctHeight>0</wp14:pctHeight>
            </wp14:sizeRelV>
          </wp:anchor>
        </w:drawing>
      </w:r>
    </w:p>
    <w:p w14:paraId="37F544CE" w14:textId="77777777" w:rsidR="00226890" w:rsidRPr="00AB75F7" w:rsidRDefault="00226890" w:rsidP="00226890">
      <w:pPr>
        <w:rPr>
          <w:noProof/>
          <w:color w:val="C00000"/>
          <w:sz w:val="36"/>
          <w:szCs w:val="36"/>
          <w:lang w:eastAsia="en-AU"/>
        </w:rPr>
      </w:pPr>
    </w:p>
    <w:p w14:paraId="575D5226" w14:textId="77777777" w:rsidR="00226890" w:rsidRPr="00084D57" w:rsidRDefault="00226890" w:rsidP="00226890">
      <w:pPr>
        <w:rPr>
          <w:noProof/>
          <w:color w:val="C00000"/>
          <w:sz w:val="16"/>
          <w:szCs w:val="16"/>
          <w:lang w:eastAsia="en-AU"/>
        </w:rPr>
      </w:pPr>
      <w:r>
        <w:rPr>
          <w:noProof/>
        </w:rPr>
        <mc:AlternateContent>
          <mc:Choice Requires="wps">
            <w:drawing>
              <wp:anchor distT="0" distB="0" distL="114300" distR="114300" simplePos="0" relativeHeight="254804479" behindDoc="0" locked="0" layoutInCell="1" allowOverlap="1" wp14:anchorId="4C78089E" wp14:editId="55046753">
                <wp:simplePos x="0" y="0"/>
                <wp:positionH relativeFrom="page">
                  <wp:posOffset>1615440</wp:posOffset>
                </wp:positionH>
                <wp:positionV relativeFrom="paragraph">
                  <wp:posOffset>173355</wp:posOffset>
                </wp:positionV>
                <wp:extent cx="2034540" cy="388620"/>
                <wp:effectExtent l="0" t="0" r="22860" b="11430"/>
                <wp:wrapNone/>
                <wp:docPr id="1583219807" name="Speech Bubble: Rectangle with Corners Rounded 11"/>
                <wp:cNvGraphicFramePr/>
                <a:graphic xmlns:a="http://schemas.openxmlformats.org/drawingml/2006/main">
                  <a:graphicData uri="http://schemas.microsoft.com/office/word/2010/wordprocessingShape">
                    <wps:wsp>
                      <wps:cNvSpPr/>
                      <wps:spPr>
                        <a:xfrm flipH="1">
                          <a:off x="0" y="0"/>
                          <a:ext cx="2034540" cy="388620"/>
                        </a:xfrm>
                        <a:prstGeom prst="wedgeRoundRectCallout">
                          <a:avLst>
                            <a:gd name="adj1" fmla="val 48898"/>
                            <a:gd name="adj2" fmla="val -60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930A021" w14:textId="77777777" w:rsidR="00226890" w:rsidRDefault="00226890" w:rsidP="00226890">
                            <w:pPr>
                              <w:spacing w:after="0"/>
                              <w:ind w:right="-151"/>
                              <w:rPr>
                                <w:sz w:val="26"/>
                                <w:szCs w:val="26"/>
                                <w:lang w:val="en-GB"/>
                              </w:rPr>
                            </w:pPr>
                            <w:r>
                              <w:rPr>
                                <w:sz w:val="26"/>
                                <w:szCs w:val="26"/>
                                <w:lang w:val="en-GB"/>
                              </w:rPr>
                              <w:t xml:space="preserve">Copy in </w:t>
                            </w:r>
                            <w:r>
                              <w:rPr>
                                <w:b/>
                                <w:bCs/>
                                <w:sz w:val="26"/>
                                <w:szCs w:val="26"/>
                                <w:lang w:val="en-GB"/>
                              </w:rPr>
                              <w:t xml:space="preserve">CAPITAL </w:t>
                            </w:r>
                            <w:r>
                              <w:rPr>
                                <w:sz w:val="26"/>
                                <w:szCs w:val="26"/>
                                <w:lang w:val="en-GB"/>
                              </w:rPr>
                              <w:t xml:space="preserve">letters.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8089E" id="_x0000_s1467" type="#_x0000_t62" style="position:absolute;margin-left:127.2pt;margin-top:13.65pt;width:160.2pt;height:30.6pt;flip:x;z-index:2548044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" adj="21362,9493" fillcolor="#f1f8ec" strokecolor="#548235">
                <v:textbox>
                  <w:txbxContent>
                    <w:p w14:paraId="4930A021" w14:textId="77777777" w:rsidR="00226890" w:rsidRDefault="00226890" w:rsidP="00226890">
                      <w:pPr>
                        <w:spacing w:after="0"/>
                        <w:ind w:right="-151"/>
                        <w:rPr>
                          <w:sz w:val="26"/>
                          <w:szCs w:val="26"/>
                          <w:lang w:val="en-GB"/>
                        </w:rPr>
                      </w:pPr>
                      <w:r>
                        <w:rPr>
                          <w:sz w:val="26"/>
                          <w:szCs w:val="26"/>
                          <w:lang w:val="en-GB"/>
                        </w:rPr>
                        <w:t xml:space="preserve">Copy in </w:t>
                      </w:r>
                      <w:r>
                        <w:rPr>
                          <w:b/>
                          <w:bCs/>
                          <w:sz w:val="26"/>
                          <w:szCs w:val="26"/>
                          <w:lang w:val="en-GB"/>
                        </w:rPr>
                        <w:t xml:space="preserve">CAPITAL </w:t>
                      </w:r>
                      <w:r>
                        <w:rPr>
                          <w:sz w:val="26"/>
                          <w:szCs w:val="26"/>
                          <w:lang w:val="en-GB"/>
                        </w:rPr>
                        <w:t xml:space="preserve">letters. </w:t>
                      </w:r>
                    </w:p>
                  </w:txbxContent>
                </v:textbox>
                <w10:wrap anchorx="page"/>
              </v:shape>
            </w:pict>
          </mc:Fallback>
        </mc:AlternateContent>
      </w:r>
      <w:r w:rsidRPr="00A7136F">
        <w:rPr>
          <w:b/>
          <w:bCs/>
          <w:noProof/>
          <w:color w:val="000000" w:themeColor="text1"/>
          <w:sz w:val="32"/>
          <w:szCs w:val="32"/>
          <w:lang w:eastAsia="en-AU"/>
        </w:rPr>
        <w:drawing>
          <wp:anchor distT="0" distB="0" distL="114300" distR="114300" simplePos="0" relativeHeight="254806527" behindDoc="0" locked="0" layoutInCell="1" allowOverlap="1" wp14:anchorId="038B48D6" wp14:editId="0EA9BB16">
            <wp:simplePos x="0" y="0"/>
            <wp:positionH relativeFrom="column">
              <wp:posOffset>259080</wp:posOffset>
            </wp:positionH>
            <wp:positionV relativeFrom="paragraph">
              <wp:posOffset>82550</wp:posOffset>
            </wp:positionV>
            <wp:extent cx="576142" cy="520700"/>
            <wp:effectExtent l="0" t="0" r="0" b="0"/>
            <wp:wrapNone/>
            <wp:docPr id="10768597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576142" cy="520700"/>
                    </a:xfrm>
                    <a:prstGeom prst="rect">
                      <a:avLst/>
                    </a:prstGeom>
                  </pic:spPr>
                </pic:pic>
              </a:graphicData>
            </a:graphic>
            <wp14:sizeRelH relativeFrom="margin">
              <wp14:pctWidth>0</wp14:pctWidth>
            </wp14:sizeRelH>
            <wp14:sizeRelV relativeFrom="margin">
              <wp14:pctHeight>0</wp14:pctHeight>
            </wp14:sizeRelV>
          </wp:anchor>
        </w:drawing>
      </w:r>
    </w:p>
    <w:p w14:paraId="3225684D" w14:textId="77777777" w:rsidR="00226890" w:rsidRDefault="00226890" w:rsidP="00226890">
      <w:pPr>
        <w:pStyle w:val="ListParagraph"/>
        <w:spacing w:after="240"/>
        <w:ind w:hanging="720"/>
        <w:rPr>
          <w:sz w:val="44"/>
          <w:szCs w:val="44"/>
        </w:rPr>
      </w:pPr>
      <w:r w:rsidRPr="00C35D3F">
        <w:rPr>
          <w:sz w:val="44"/>
          <w:szCs w:val="44"/>
        </w:rPr>
        <w:sym w:font="Wingdings" w:char="F084"/>
      </w:r>
      <w:r>
        <w:rPr>
          <w:sz w:val="44"/>
          <w:szCs w:val="44"/>
        </w:rPr>
        <w:t xml:space="preserve">            </w:t>
      </w:r>
    </w:p>
    <w:p w14:paraId="601F2C69" w14:textId="77777777" w:rsidR="00226890" w:rsidRPr="00AB75F7" w:rsidRDefault="00226890" w:rsidP="00226890">
      <w:pPr>
        <w:pStyle w:val="ListParagraph"/>
        <w:spacing w:after="240"/>
        <w:ind w:hanging="720"/>
        <w:rPr>
          <w:sz w:val="32"/>
          <w:szCs w:val="32"/>
        </w:rPr>
      </w:pPr>
    </w:p>
    <w:p w14:paraId="26F79B34" w14:textId="77777777" w:rsidR="00226890" w:rsidRPr="00084D57" w:rsidRDefault="00226890" w:rsidP="00226890">
      <w:pPr>
        <w:pStyle w:val="ListParagraph"/>
        <w:ind w:right="-449" w:hanging="720"/>
        <w:rPr>
          <w:rFonts w:ascii="Century Gothic" w:hAnsi="Century Gothic"/>
          <w:bCs/>
          <w:color w:val="808080" w:themeColor="background1" w:themeShade="80"/>
          <w:sz w:val="24"/>
          <w:szCs w:val="24"/>
        </w:rPr>
      </w:pPr>
      <w:r w:rsidRPr="00A7136F">
        <w:rPr>
          <w:rFonts w:ascii="Cavolini" w:hAnsi="Cavolini" w:cs="Cavolini"/>
          <w:sz w:val="26"/>
          <w:szCs w:val="26"/>
        </w:rPr>
        <w:t>Remember always</w:t>
      </w:r>
      <w:r w:rsidRPr="00AB75F7">
        <w:rPr>
          <w:rFonts w:ascii="Century Gothic" w:hAnsi="Century Gothic"/>
          <w:sz w:val="24"/>
          <w:szCs w:val="24"/>
        </w:rPr>
        <w:t xml:space="preserve"> </w:t>
      </w:r>
      <w:r>
        <w:rPr>
          <w:rFonts w:ascii="Century Gothic" w:hAnsi="Century Gothic"/>
          <w:color w:val="808080" w:themeColor="background1" w:themeShade="80"/>
          <w:sz w:val="24"/>
          <w:szCs w:val="24"/>
        </w:rPr>
        <w:t xml:space="preserve">_______________________________________________________ </w:t>
      </w:r>
      <w:r>
        <w:rPr>
          <w:rFonts w:ascii="Century Gothic" w:hAnsi="Century Gothic"/>
          <w:sz w:val="28"/>
        </w:rPr>
        <w:t>.</w:t>
      </w:r>
    </w:p>
    <w:p w14:paraId="0409D251" w14:textId="77777777" w:rsidR="00226890" w:rsidRDefault="00226890" w:rsidP="00226890">
      <w:pPr>
        <w:rPr>
          <w:lang w:val="en-US"/>
        </w:rPr>
      </w:pPr>
      <w:r>
        <w:rPr>
          <w:lang w:val="en-US"/>
        </w:rPr>
        <w:br w:type="page"/>
      </w:r>
    </w:p>
    <w:p w14:paraId="07D6184A" w14:textId="422C1178" w:rsidR="00226890" w:rsidRPr="000308B0" w:rsidRDefault="00226890" w:rsidP="00226890">
      <w:pPr>
        <w:pStyle w:val="ListParagraph"/>
        <w:ind w:hanging="578"/>
        <w:rPr>
          <w:color w:val="FF0000"/>
          <w:sz w:val="28"/>
          <w:szCs w:val="36"/>
        </w:rPr>
      </w:pPr>
      <w:r w:rsidRPr="00032547">
        <w:rPr>
          <w:noProof/>
          <w:sz w:val="44"/>
          <w:szCs w:val="52"/>
        </w:rPr>
        <w:lastRenderedPageBreak/>
        <mc:AlternateContent>
          <mc:Choice Requires="wpg">
            <w:drawing>
              <wp:anchor distT="0" distB="0" distL="114300" distR="114300" simplePos="0" relativeHeight="254766591" behindDoc="0" locked="0" layoutInCell="1" allowOverlap="1" wp14:anchorId="74090FCA" wp14:editId="34C4B19E">
                <wp:simplePos x="0" y="0"/>
                <wp:positionH relativeFrom="margin">
                  <wp:posOffset>344170</wp:posOffset>
                </wp:positionH>
                <wp:positionV relativeFrom="paragraph">
                  <wp:posOffset>-38735</wp:posOffset>
                </wp:positionV>
                <wp:extent cx="834390" cy="495300"/>
                <wp:effectExtent l="0" t="0" r="22860" b="0"/>
                <wp:wrapNone/>
                <wp:docPr id="930732991"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920117446" name="Picture 92011744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ysClr val="window" lastClr="FFFFFF">
                                <a:lumMod val="65000"/>
                              </a:sysClr>
                            </a:solidFill>
                          </a:ln>
                        </pic:spPr>
                      </pic:pic>
                      <pic:pic xmlns:pic="http://schemas.openxmlformats.org/drawingml/2006/picture">
                        <pic:nvPicPr>
                          <pic:cNvPr id="711184310" name="Picture 711184310"/>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5158D09D" id="Group 1" o:spid="_x0000_s1026" style="position:absolute;margin-left:27.1pt;margin-top:-3.05pt;width:65.7pt;height:39pt;z-index:254766591;mso-position-horizontal-relative:margin"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">
                <v:shape id="Picture 920117446"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" stroked="t" strokecolor="#a6a6a6">
                  <v:imagedata r:id="rId101" o:title=""/>
                  <v:path arrowok="t"/>
                </v:shape>
                <v:shape id="Picture 711184310"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">
                  <v:imagedata r:id="rId108" o:title=""/>
                </v:shape>
                <w10:wrap anchorx="margin"/>
              </v:group>
            </w:pict>
          </mc:Fallback>
        </mc:AlternateContent>
      </w: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p>
    <w:p w14:paraId="3B6E7E76" w14:textId="2FA70056" w:rsidR="00226890" w:rsidRDefault="003C02B3" w:rsidP="00226890">
      <w:pPr>
        <w:rPr>
          <w:noProof/>
          <w:color w:val="C00000"/>
          <w:lang w:eastAsia="en-AU"/>
        </w:rPr>
      </w:pPr>
      <w:r>
        <w:rPr>
          <w:noProof/>
          <w:color w:val="C00000"/>
          <w:lang w:eastAsia="en-AU"/>
        </w:rPr>
        <mc:AlternateContent>
          <mc:Choice Requires="wpg">
            <w:drawing>
              <wp:anchor distT="0" distB="0" distL="114300" distR="114300" simplePos="0" relativeHeight="254790143" behindDoc="0" locked="0" layoutInCell="1" allowOverlap="1" wp14:anchorId="602CBC8D" wp14:editId="7B91A496">
                <wp:simplePos x="0" y="0"/>
                <wp:positionH relativeFrom="margin">
                  <wp:posOffset>-80010</wp:posOffset>
                </wp:positionH>
                <wp:positionV relativeFrom="paragraph">
                  <wp:posOffset>50165</wp:posOffset>
                </wp:positionV>
                <wp:extent cx="6330321" cy="1496060"/>
                <wp:effectExtent l="0" t="0" r="13335" b="8890"/>
                <wp:wrapNone/>
                <wp:docPr id="2131673527" name="Group 2"/>
                <wp:cNvGraphicFramePr/>
                <a:graphic xmlns:a="http://schemas.openxmlformats.org/drawingml/2006/main">
                  <a:graphicData uri="http://schemas.microsoft.com/office/word/2010/wordprocessingGroup">
                    <wpg:wgp>
                      <wpg:cNvGrpSpPr/>
                      <wpg:grpSpPr>
                        <a:xfrm>
                          <a:off x="0" y="0"/>
                          <a:ext cx="6330321" cy="1496060"/>
                          <a:chOff x="-51441" y="222885"/>
                          <a:chExt cx="6330321" cy="1496060"/>
                        </a:xfrm>
                      </wpg:grpSpPr>
                      <wpg:grpSp>
                        <wpg:cNvPr id="258593725" name="Group 3"/>
                        <wpg:cNvGrpSpPr/>
                        <wpg:grpSpPr>
                          <a:xfrm>
                            <a:off x="805810" y="222885"/>
                            <a:ext cx="5473070" cy="1496060"/>
                            <a:chOff x="835042" y="222908"/>
                            <a:chExt cx="5474109" cy="1496214"/>
                          </a:xfrm>
                        </wpg:grpSpPr>
                        <pic:pic xmlns:pic="http://schemas.openxmlformats.org/drawingml/2006/picture">
                          <pic:nvPicPr>
                            <pic:cNvPr id="966606033" name="Picture 10"/>
                            <pic:cNvPicPr>
                              <a:picLocks noChangeAspect="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flipH="1">
                              <a:off x="4808963" y="724700"/>
                              <a:ext cx="875229" cy="994422"/>
                            </a:xfrm>
                            <a:prstGeom prst="rect">
                              <a:avLst/>
                            </a:prstGeom>
                            <a:noFill/>
                            <a:ln>
                              <a:noFill/>
                            </a:ln>
                          </pic:spPr>
                        </pic:pic>
                        <wps:wsp>
                          <wps:cNvPr id="1290883388" name="Speech Bubble: Rectangle with Corners Rounded 11"/>
                          <wps:cNvSpPr/>
                          <wps:spPr>
                            <a:xfrm>
                              <a:off x="835042" y="222908"/>
                              <a:ext cx="3177540" cy="815340"/>
                            </a:xfrm>
                            <a:prstGeom prst="wedgeRoundRectCallout">
                              <a:avLst>
                                <a:gd name="adj1" fmla="val -52205"/>
                                <a:gd name="adj2" fmla="val 2934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97BF4D1" w14:textId="77777777" w:rsidR="00226890" w:rsidRDefault="00226890" w:rsidP="00226890">
                                <w:pPr>
                                  <w:spacing w:after="0"/>
                                  <w:ind w:right="-151"/>
                                  <w:rPr>
                                    <w:sz w:val="26"/>
                                    <w:szCs w:val="26"/>
                                    <w:lang w:val="en-GB"/>
                                  </w:rPr>
                                </w:pPr>
                                <w:r>
                                  <w:rPr>
                                    <w:sz w:val="26"/>
                                    <w:szCs w:val="26"/>
                                    <w:lang w:val="en-GB"/>
                                  </w:rPr>
                                  <w:t>Look at this newspaper story Ahmad.  There was a rescue at Rocky Beach on Sunday. I was 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5384008" name="Speech Bubble: Rectangle with Corners Rounded 11"/>
                          <wps:cNvSpPr/>
                          <wps:spPr>
                            <a:xfrm>
                              <a:off x="4060420" y="304831"/>
                              <a:ext cx="2248731" cy="327559"/>
                            </a:xfrm>
                            <a:prstGeom prst="wedgeRoundRectCallout">
                              <a:avLst>
                                <a:gd name="adj1" fmla="val -9978"/>
                                <a:gd name="adj2" fmla="val 72439"/>
                                <a:gd name="adj3" fmla="val 16667"/>
                              </a:avLst>
                            </a:prstGeom>
                            <a:solidFill>
                              <a:schemeClr val="bg1"/>
                            </a:solidFill>
                            <a:ln w="9525" cap="flat" cmpd="sng" algn="ctr">
                              <a:solidFill>
                                <a:srgbClr val="70AD47">
                                  <a:lumMod val="75000"/>
                                </a:srgbClr>
                              </a:solidFill>
                              <a:prstDash val="solid"/>
                              <a:miter lim="800000"/>
                            </a:ln>
                            <a:effectLst/>
                          </wps:spPr>
                          <wps:txbx>
                            <w:txbxContent>
                              <w:p w14:paraId="536BE62B" w14:textId="59F8750E" w:rsidR="00226890" w:rsidRDefault="00226890" w:rsidP="00226890">
                                <w:pPr>
                                  <w:spacing w:after="0"/>
                                  <w:ind w:right="-151"/>
                                  <w:rPr>
                                    <w:sz w:val="26"/>
                                    <w:szCs w:val="26"/>
                                    <w:lang w:val="en-GB"/>
                                  </w:rPr>
                                </w:pPr>
                                <w:r>
                                  <w:rPr>
                                    <w:sz w:val="26"/>
                                    <w:szCs w:val="26"/>
                                    <w:lang w:val="en-GB"/>
                                  </w:rPr>
                                  <w:t>Really</w:t>
                                </w:r>
                                <w:r w:rsidRPr="00B869C6">
                                  <w:rPr>
                                    <w:rFonts w:ascii="Cavolini" w:hAnsi="Cavolini" w:cs="Cavolini"/>
                                    <w:sz w:val="26"/>
                                    <w:szCs w:val="26"/>
                                    <w:lang w:val="en-GB"/>
                                  </w:rPr>
                                  <w:t>?</w:t>
                                </w:r>
                                <w:r>
                                  <w:rPr>
                                    <w:sz w:val="26"/>
                                    <w:szCs w:val="26"/>
                                    <w:lang w:val="en-GB"/>
                                  </w:rPr>
                                  <w:t xml:space="preserve"> What happened</w:t>
                                </w:r>
                                <w:r w:rsidRPr="00974B08">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6282121" name="Speech Bubble: Rectangle with Corners Rounded 11"/>
                          <wps:cNvSpPr/>
                          <wps:spPr>
                            <a:xfrm>
                              <a:off x="1012244" y="1119380"/>
                              <a:ext cx="1411869" cy="339501"/>
                            </a:xfrm>
                            <a:prstGeom prst="wedgeRoundRectCallout">
                              <a:avLst>
                                <a:gd name="adj1" fmla="val -56520"/>
                                <a:gd name="adj2" fmla="val -3531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D69DD34" w14:textId="77777777" w:rsidR="00226890" w:rsidRDefault="00226890" w:rsidP="00226890">
                                <w:pPr>
                                  <w:spacing w:after="0"/>
                                  <w:ind w:right="-151"/>
                                  <w:rPr>
                                    <w:sz w:val="26"/>
                                    <w:szCs w:val="26"/>
                                    <w:lang w:val="en-GB"/>
                                  </w:rPr>
                                </w:pPr>
                                <w:r>
                                  <w:rPr>
                                    <w:sz w:val="26"/>
                                    <w:szCs w:val="26"/>
                                    <w:lang w:val="en-GB"/>
                                  </w:rPr>
                                  <w:t>Read the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89278479" name="Picture 1"/>
                          <pic:cNvPicPr>
                            <a:picLocks noChangeAspect="1"/>
                          </pic:cNvPicPr>
                        </pic:nvPicPr>
                        <pic:blipFill>
                          <a:blip r:embed="rId337" cstate="print">
                            <a:extLst>
                              <a:ext uri="{28A0092B-C50C-407E-A947-70E740481C1C}">
                                <a14:useLocalDpi xmlns:a14="http://schemas.microsoft.com/office/drawing/2010/main" val="0"/>
                              </a:ext>
                            </a:extLst>
                          </a:blip>
                          <a:stretch>
                            <a:fillRect/>
                          </a:stretch>
                        </pic:blipFill>
                        <pic:spPr>
                          <a:xfrm flipH="1">
                            <a:off x="-51441" y="710565"/>
                            <a:ext cx="996321" cy="9994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2CBC8D" id="_x0000_s1468" style="position:absolute;margin-left:-6.3pt;margin-top:3.95pt;width:498.45pt;height:117.8pt;z-index:254790143;mso-position-horizontal-relative:margin;mso-width-relative:margin;mso-height-relative:margin" coordorigin="-514,2228" coordsize="63303,14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">
                <v:group id="_x0000_s1469" style="position:absolute;left:8058;top:2228;width:54730;height:14961" coordorigin="8350,2229" coordsize="54741,14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">
                  <v:shape id="Picture 10" o:spid="_x0000_s1470" type="#_x0000_t75" style="position:absolute;left:48089;top:7247;width:8752;height:994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">
                    <v:imagedata r:id="rId372" o:title=""/>
                  </v:shape>
                  <v:shape id="_x0000_s1471" type="#_x0000_t62" style="position:absolute;left:8350;top:2229;width:31775;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" adj="-476,17138" fillcolor="#f1f8ec" strokecolor="#548235">
                    <v:textbox>
                      <w:txbxContent>
                        <w:p w14:paraId="697BF4D1" w14:textId="77777777" w:rsidR="00226890" w:rsidRDefault="00226890" w:rsidP="00226890">
                          <w:pPr>
                            <w:spacing w:after="0"/>
                            <w:ind w:right="-151"/>
                            <w:rPr>
                              <w:sz w:val="26"/>
                              <w:szCs w:val="26"/>
                              <w:lang w:val="en-GB"/>
                            </w:rPr>
                          </w:pPr>
                          <w:r>
                            <w:rPr>
                              <w:sz w:val="26"/>
                              <w:szCs w:val="26"/>
                              <w:lang w:val="en-GB"/>
                            </w:rPr>
                            <w:t>Look at this newspaper story Ahmad.  There was a rescue at Rocky Beach on Sunday. I was there!</w:t>
                          </w:r>
                        </w:p>
                      </w:txbxContent>
                    </v:textbox>
                  </v:shape>
                  <v:shape id="_x0000_s1472" type="#_x0000_t62" style="position:absolute;left:40604;top:3048;width:22487;height:3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" adj="8645,26447" fillcolor="white [3212]" strokecolor="#548235">
                    <v:textbox>
                      <w:txbxContent>
                        <w:p w14:paraId="536BE62B" w14:textId="59F8750E" w:rsidR="00226890" w:rsidRDefault="00226890" w:rsidP="00226890">
                          <w:pPr>
                            <w:spacing w:after="0"/>
                            <w:ind w:right="-151"/>
                            <w:rPr>
                              <w:sz w:val="26"/>
                              <w:szCs w:val="26"/>
                              <w:lang w:val="en-GB"/>
                            </w:rPr>
                          </w:pPr>
                          <w:r>
                            <w:rPr>
                              <w:sz w:val="26"/>
                              <w:szCs w:val="26"/>
                              <w:lang w:val="en-GB"/>
                            </w:rPr>
                            <w:t>Really</w:t>
                          </w:r>
                          <w:r w:rsidRPr="00B869C6">
                            <w:rPr>
                              <w:rFonts w:ascii="Cavolini" w:hAnsi="Cavolini" w:cs="Cavolini"/>
                              <w:sz w:val="26"/>
                              <w:szCs w:val="26"/>
                              <w:lang w:val="en-GB"/>
                            </w:rPr>
                            <w:t>?</w:t>
                          </w:r>
                          <w:r>
                            <w:rPr>
                              <w:sz w:val="26"/>
                              <w:szCs w:val="26"/>
                              <w:lang w:val="en-GB"/>
                            </w:rPr>
                            <w:t xml:space="preserve"> What happened</w:t>
                          </w:r>
                          <w:r w:rsidRPr="00974B08">
                            <w:rPr>
                              <w:rFonts w:ascii="Cavolini" w:hAnsi="Cavolini" w:cs="Cavolini"/>
                              <w:sz w:val="26"/>
                              <w:szCs w:val="26"/>
                              <w:lang w:val="en-GB"/>
                            </w:rPr>
                            <w:t>?</w:t>
                          </w:r>
                        </w:p>
                      </w:txbxContent>
                    </v:textbox>
                  </v:shape>
                  <v:shape id="_x0000_s1473" type="#_x0000_t62" style="position:absolute;left:10122;top:11193;width:14119;height:3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" adj="-1408,3173" fillcolor="#f1f8ec" strokecolor="#548235">
                    <v:textbox>
                      <w:txbxContent>
                        <w:p w14:paraId="6D69DD34" w14:textId="77777777" w:rsidR="00226890" w:rsidRDefault="00226890" w:rsidP="00226890">
                          <w:pPr>
                            <w:spacing w:after="0"/>
                            <w:ind w:right="-151"/>
                            <w:rPr>
                              <w:sz w:val="26"/>
                              <w:szCs w:val="26"/>
                              <w:lang w:val="en-GB"/>
                            </w:rPr>
                          </w:pPr>
                          <w:r>
                            <w:rPr>
                              <w:sz w:val="26"/>
                              <w:szCs w:val="26"/>
                              <w:lang w:val="en-GB"/>
                            </w:rPr>
                            <w:t>Read the story.</w:t>
                          </w:r>
                        </w:p>
                      </w:txbxContent>
                    </v:textbox>
                  </v:shape>
                </v:group>
                <v:shape id="Picture 1" o:spid="_x0000_s1474" type="#_x0000_t75" style="position:absolute;left:-514;top:7105;width:9962;height:999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">
                  <v:imagedata r:id="rId339" o:title=""/>
                </v:shape>
                <w10:wrap anchorx="margin"/>
              </v:group>
            </w:pict>
          </mc:Fallback>
        </mc:AlternateContent>
      </w:r>
    </w:p>
    <w:p w14:paraId="18F65BD2" w14:textId="7700DB94" w:rsidR="00226890" w:rsidRDefault="00226890" w:rsidP="00226890">
      <w:pPr>
        <w:rPr>
          <w:noProof/>
          <w:color w:val="C00000"/>
          <w:lang w:eastAsia="en-AU"/>
        </w:rPr>
      </w:pPr>
    </w:p>
    <w:p w14:paraId="3E2D50CB" w14:textId="0ABC970C" w:rsidR="00226890" w:rsidRDefault="00226890" w:rsidP="00226890">
      <w:pPr>
        <w:pStyle w:val="NormalWeb"/>
      </w:pPr>
    </w:p>
    <w:tbl>
      <w:tblPr>
        <w:tblStyle w:val="TableGrid"/>
        <w:tblpPr w:leftFromText="180" w:rightFromText="180" w:vertAnchor="page" w:horzAnchor="margin" w:tblpY="4321"/>
        <w:tblW w:w="919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65"/>
        <w:gridCol w:w="3534"/>
      </w:tblGrid>
      <w:tr w:rsidR="00226890" w14:paraId="5CD4009E" w14:textId="77777777" w:rsidTr="007C5CE3">
        <w:trPr>
          <w:trHeight w:val="737"/>
        </w:trPr>
        <w:tc>
          <w:tcPr>
            <w:tcW w:w="919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CF3EE"/>
            <w:vAlign w:val="center"/>
          </w:tcPr>
          <w:p w14:paraId="6B815CDA" w14:textId="0B20C100" w:rsidR="00226890" w:rsidRPr="00EB2397" w:rsidRDefault="00226890" w:rsidP="007C5CE3">
            <w:pPr>
              <w:jc w:val="center"/>
              <w:rPr>
                <w:rFonts w:ascii="Cavolini" w:hAnsi="Cavolini" w:cs="Cavolini"/>
                <w:b/>
                <w:bCs/>
                <w:noProof/>
                <w:color w:val="C00000"/>
                <w:sz w:val="36"/>
                <w:szCs w:val="36"/>
                <w:lang w:eastAsia="en-AU"/>
              </w:rPr>
            </w:pPr>
            <w:bookmarkStart w:id="24" w:name="_Hlk163622243"/>
            <w:r w:rsidRPr="00EB2397">
              <w:rPr>
                <w:rFonts w:ascii="Cavolini" w:hAnsi="Cavolini" w:cs="Cavolini"/>
                <w:b/>
                <w:bCs/>
                <w:noProof/>
                <w:color w:val="C00000"/>
                <w:sz w:val="36"/>
                <w:szCs w:val="36"/>
                <w:lang w:eastAsia="en-AU"/>
              </w:rPr>
              <w:t>The Kellivale Weekly</w:t>
            </w:r>
          </w:p>
        </w:tc>
      </w:tr>
      <w:tr w:rsidR="00226890" w14:paraId="4D205B12" w14:textId="77777777" w:rsidTr="007C5CE3">
        <w:trPr>
          <w:trHeight w:val="510"/>
        </w:trPr>
        <w:tc>
          <w:tcPr>
            <w:tcW w:w="9199" w:type="dxa"/>
            <w:gridSpan w:val="2"/>
            <w:tcBorders>
              <w:top w:val="single" w:sz="12" w:space="0" w:color="C45911" w:themeColor="accent2" w:themeShade="BF"/>
              <w:left w:val="single" w:sz="12" w:space="0" w:color="808080" w:themeColor="background1" w:themeShade="80"/>
              <w:bottom w:val="single" w:sz="4" w:space="0" w:color="A6A6A6" w:themeColor="background1" w:themeShade="A6"/>
              <w:right w:val="single" w:sz="12" w:space="0" w:color="808080" w:themeColor="background1" w:themeShade="80"/>
            </w:tcBorders>
            <w:vAlign w:val="center"/>
          </w:tcPr>
          <w:p w14:paraId="4C289D1E" w14:textId="0933B69C" w:rsidR="00226890" w:rsidRDefault="00D134A1" w:rsidP="00D134A1">
            <w:pPr>
              <w:ind w:right="121"/>
              <w:jc w:val="right"/>
              <w:rPr>
                <w:rFonts w:ascii="Cavolini" w:hAnsi="Cavolini" w:cs="Cavolini"/>
                <w:noProof/>
                <w:color w:val="C00000"/>
                <w:sz w:val="36"/>
                <w:szCs w:val="36"/>
                <w:lang w:eastAsia="en-AU"/>
              </w:rPr>
            </w:pPr>
            <w:r>
              <w:rPr>
                <w:rFonts w:ascii="Cavolini" w:hAnsi="Cavolini" w:cs="Cavolini"/>
                <w:noProof/>
                <w:sz w:val="24"/>
                <w:szCs w:val="24"/>
                <w:lang w:eastAsia="en-AU"/>
              </w:rPr>
              <w:t xml:space="preserve">26 </w:t>
            </w:r>
            <w:r w:rsidR="00226890" w:rsidRPr="00EB2397">
              <w:rPr>
                <w:rFonts w:ascii="Cavolini" w:hAnsi="Cavolini" w:cs="Cavolini"/>
                <w:noProof/>
                <w:sz w:val="24"/>
                <w:szCs w:val="24"/>
                <w:lang w:eastAsia="en-AU"/>
              </w:rPr>
              <w:t xml:space="preserve">November </w:t>
            </w:r>
          </w:p>
        </w:tc>
      </w:tr>
      <w:tr w:rsidR="00226890" w14:paraId="3EBD3386" w14:textId="77777777" w:rsidTr="007C5CE3">
        <w:trPr>
          <w:trHeight w:val="3288"/>
        </w:trPr>
        <w:tc>
          <w:tcPr>
            <w:tcW w:w="5665" w:type="dxa"/>
            <w:tcBorders>
              <w:left w:val="single" w:sz="12" w:space="0" w:color="808080" w:themeColor="background1" w:themeShade="80"/>
              <w:bottom w:val="single" w:sz="4" w:space="0" w:color="FFFFFF" w:themeColor="background1"/>
            </w:tcBorders>
          </w:tcPr>
          <w:p w14:paraId="6D528CD7" w14:textId="77777777" w:rsidR="00226890" w:rsidRPr="00774634" w:rsidRDefault="00226890" w:rsidP="007C5CE3">
            <w:pPr>
              <w:spacing w:before="240"/>
              <w:jc w:val="center"/>
              <w:rPr>
                <w:b/>
                <w:bCs/>
                <w:sz w:val="32"/>
                <w:szCs w:val="32"/>
              </w:rPr>
            </w:pPr>
            <w:r>
              <w:rPr>
                <w:b/>
                <w:bCs/>
                <w:sz w:val="32"/>
                <w:szCs w:val="32"/>
              </w:rPr>
              <w:t>Beach rescue</w:t>
            </w:r>
          </w:p>
          <w:p w14:paraId="12F20301" w14:textId="77777777" w:rsidR="00226890" w:rsidRPr="00E576F2" w:rsidRDefault="00226890" w:rsidP="007C5CE3">
            <w:pPr>
              <w:jc w:val="center"/>
              <w:rPr>
                <w:b/>
                <w:bCs/>
                <w:sz w:val="18"/>
                <w:szCs w:val="18"/>
              </w:rPr>
            </w:pPr>
          </w:p>
          <w:p w14:paraId="6969EA3E" w14:textId="5C47DE00" w:rsidR="00226890" w:rsidRDefault="00226890" w:rsidP="007C5CE3">
            <w:pPr>
              <w:spacing w:line="360" w:lineRule="auto"/>
              <w:rPr>
                <w:sz w:val="26"/>
                <w:szCs w:val="26"/>
              </w:rPr>
            </w:pPr>
            <w:r>
              <w:rPr>
                <w:sz w:val="26"/>
                <w:szCs w:val="26"/>
              </w:rPr>
              <w:t>Last Sunday,</w:t>
            </w:r>
            <w:r w:rsidRPr="009A0B92">
              <w:rPr>
                <w:sz w:val="26"/>
                <w:szCs w:val="26"/>
              </w:rPr>
              <w:t xml:space="preserve"> </w:t>
            </w:r>
            <w:r>
              <w:rPr>
                <w:sz w:val="26"/>
                <w:szCs w:val="26"/>
              </w:rPr>
              <w:t xml:space="preserve">lifesavers rescued </w:t>
            </w:r>
            <w:r w:rsidRPr="009A0B92">
              <w:rPr>
                <w:sz w:val="26"/>
                <w:szCs w:val="26"/>
              </w:rPr>
              <w:t xml:space="preserve">a young man </w:t>
            </w:r>
            <w:r>
              <w:rPr>
                <w:sz w:val="26"/>
                <w:szCs w:val="26"/>
              </w:rPr>
              <w:t>at</w:t>
            </w:r>
            <w:r w:rsidRPr="009A0B92">
              <w:rPr>
                <w:sz w:val="26"/>
                <w:szCs w:val="26"/>
              </w:rPr>
              <w:t xml:space="preserve"> </w:t>
            </w:r>
            <w:r>
              <w:rPr>
                <w:sz w:val="26"/>
                <w:szCs w:val="26"/>
              </w:rPr>
              <w:t>Rocky Beach</w:t>
            </w:r>
            <w:r w:rsidRPr="009A0B92">
              <w:rPr>
                <w:sz w:val="26"/>
                <w:szCs w:val="26"/>
              </w:rPr>
              <w:t xml:space="preserve"> in NSW. </w:t>
            </w:r>
            <w:r>
              <w:rPr>
                <w:sz w:val="26"/>
                <w:szCs w:val="26"/>
              </w:rPr>
              <w:t xml:space="preserve">The man was </w:t>
            </w:r>
            <w:r w:rsidRPr="009A0B92">
              <w:rPr>
                <w:sz w:val="26"/>
                <w:szCs w:val="26"/>
              </w:rPr>
              <w:t xml:space="preserve">in </w:t>
            </w:r>
            <w:r>
              <w:rPr>
                <w:sz w:val="26"/>
                <w:szCs w:val="26"/>
              </w:rPr>
              <w:t>ankle-deep</w:t>
            </w:r>
            <w:r w:rsidRPr="009A0B92">
              <w:rPr>
                <w:sz w:val="26"/>
                <w:szCs w:val="26"/>
              </w:rPr>
              <w:t xml:space="preserve"> water</w:t>
            </w:r>
            <w:r>
              <w:rPr>
                <w:sz w:val="26"/>
                <w:szCs w:val="26"/>
              </w:rPr>
              <w:t xml:space="preserve"> and s</w:t>
            </w:r>
            <w:r w:rsidRPr="009A0B92">
              <w:rPr>
                <w:sz w:val="26"/>
                <w:szCs w:val="26"/>
              </w:rPr>
              <w:t>uddenly a wave knocked him over</w:t>
            </w:r>
            <w:r>
              <w:rPr>
                <w:sz w:val="26"/>
                <w:szCs w:val="26"/>
              </w:rPr>
              <w:t>. A</w:t>
            </w:r>
            <w:r w:rsidRPr="009A0B92">
              <w:rPr>
                <w:sz w:val="26"/>
                <w:szCs w:val="26"/>
              </w:rPr>
              <w:t xml:space="preserve"> strong rip current </w:t>
            </w:r>
            <w:r>
              <w:rPr>
                <w:sz w:val="26"/>
                <w:szCs w:val="26"/>
              </w:rPr>
              <w:t xml:space="preserve">then </w:t>
            </w:r>
            <w:r w:rsidRPr="009A0B92">
              <w:rPr>
                <w:sz w:val="26"/>
                <w:szCs w:val="26"/>
              </w:rPr>
              <w:t xml:space="preserve">pulled him out to sea. </w:t>
            </w:r>
          </w:p>
          <w:p w14:paraId="1F4C4529" w14:textId="77777777" w:rsidR="00226890" w:rsidRPr="001C0834" w:rsidRDefault="00226890" w:rsidP="007C5CE3">
            <w:pPr>
              <w:spacing w:line="360" w:lineRule="auto"/>
              <w:rPr>
                <w:sz w:val="6"/>
                <w:szCs w:val="6"/>
              </w:rPr>
            </w:pPr>
          </w:p>
          <w:p w14:paraId="1C6055F5" w14:textId="413F6BAB" w:rsidR="00226890" w:rsidRDefault="00226890" w:rsidP="00843AAD">
            <w:pPr>
              <w:spacing w:line="360" w:lineRule="auto"/>
              <w:rPr>
                <w:noProof/>
                <w:color w:val="C00000"/>
                <w:lang w:eastAsia="en-AU"/>
              </w:rPr>
            </w:pPr>
            <w:r w:rsidRPr="009A0B92">
              <w:rPr>
                <w:sz w:val="26"/>
                <w:szCs w:val="26"/>
              </w:rPr>
              <w:t xml:space="preserve">The man </w:t>
            </w:r>
            <w:r w:rsidR="00843AAD">
              <w:rPr>
                <w:sz w:val="26"/>
                <w:szCs w:val="26"/>
              </w:rPr>
              <w:t xml:space="preserve">didn’t panic. He </w:t>
            </w:r>
            <w:r>
              <w:rPr>
                <w:sz w:val="26"/>
                <w:szCs w:val="26"/>
              </w:rPr>
              <w:t xml:space="preserve">stayed calm </w:t>
            </w:r>
            <w:r w:rsidRPr="009A0B92">
              <w:rPr>
                <w:sz w:val="26"/>
                <w:szCs w:val="26"/>
              </w:rPr>
              <w:t xml:space="preserve">and waved his arm. Two surf lifesavers </w:t>
            </w:r>
            <w:r>
              <w:rPr>
                <w:sz w:val="26"/>
                <w:szCs w:val="26"/>
              </w:rPr>
              <w:t xml:space="preserve">saw him and quickly rescued him </w:t>
            </w:r>
            <w:r w:rsidRPr="009A0B92">
              <w:rPr>
                <w:sz w:val="26"/>
                <w:szCs w:val="26"/>
              </w:rPr>
              <w:t xml:space="preserve">on a surfboard. He was safe, but he was </w:t>
            </w:r>
            <w:r>
              <w:rPr>
                <w:sz w:val="26"/>
                <w:szCs w:val="26"/>
              </w:rPr>
              <w:t>very cold</w:t>
            </w:r>
            <w:r w:rsidRPr="009A0B92">
              <w:rPr>
                <w:sz w:val="26"/>
                <w:szCs w:val="26"/>
              </w:rPr>
              <w:t xml:space="preserve"> and </w:t>
            </w:r>
            <w:r>
              <w:rPr>
                <w:sz w:val="26"/>
                <w:szCs w:val="26"/>
              </w:rPr>
              <w:t>exhausted</w:t>
            </w:r>
            <w:r w:rsidRPr="009A0B92">
              <w:rPr>
                <w:sz w:val="26"/>
                <w:szCs w:val="26"/>
              </w:rPr>
              <w:t xml:space="preserve">.  </w:t>
            </w:r>
          </w:p>
        </w:tc>
        <w:tc>
          <w:tcPr>
            <w:tcW w:w="3534" w:type="dxa"/>
            <w:tcBorders>
              <w:bottom w:val="single" w:sz="4" w:space="0" w:color="FFFFFF" w:themeColor="background1"/>
              <w:right w:val="single" w:sz="12" w:space="0" w:color="808080" w:themeColor="background1" w:themeShade="80"/>
            </w:tcBorders>
          </w:tcPr>
          <w:p w14:paraId="36CE66C1" w14:textId="77777777" w:rsidR="00226890" w:rsidRPr="00275D61" w:rsidRDefault="00226890" w:rsidP="007C5CE3">
            <w:pPr>
              <w:rPr>
                <w:b/>
                <w:bCs/>
                <w:noProof/>
                <w:sz w:val="26"/>
                <w:szCs w:val="26"/>
                <w:lang w:eastAsia="en-AU"/>
              </w:rPr>
            </w:pPr>
          </w:p>
          <w:p w14:paraId="2748D048" w14:textId="77777777" w:rsidR="00226890" w:rsidRPr="00275D61" w:rsidRDefault="00226890" w:rsidP="007C5CE3">
            <w:pPr>
              <w:rPr>
                <w:b/>
                <w:bCs/>
                <w:noProof/>
                <w:color w:val="C00000"/>
                <w:lang w:eastAsia="en-AU"/>
              </w:rPr>
            </w:pPr>
            <w:r w:rsidRPr="00275D61">
              <w:rPr>
                <w:b/>
                <w:bCs/>
                <w:noProof/>
                <w:color w:val="C00000"/>
                <w:lang w:eastAsia="en-AU"/>
              </w:rPr>
              <w:t>BEACH WARNING</w:t>
            </w:r>
            <w:r>
              <w:rPr>
                <w:b/>
                <w:bCs/>
                <w:noProof/>
                <w:color w:val="C00000"/>
                <w:lang w:eastAsia="en-AU"/>
              </w:rPr>
              <w:t>S</w:t>
            </w:r>
          </w:p>
          <w:p w14:paraId="2F6B2FA7" w14:textId="77777777" w:rsidR="00226890" w:rsidRPr="00275D61" w:rsidRDefault="00226890" w:rsidP="007C5CE3">
            <w:pPr>
              <w:rPr>
                <w:b/>
                <w:bCs/>
                <w:noProof/>
                <w:sz w:val="12"/>
                <w:szCs w:val="12"/>
                <w:lang w:eastAsia="en-AU"/>
              </w:rPr>
            </w:pPr>
          </w:p>
          <w:p w14:paraId="3E0FD6CF" w14:textId="77777777" w:rsidR="00226890" w:rsidRPr="00275D61" w:rsidRDefault="00226890" w:rsidP="007C5CE3">
            <w:pPr>
              <w:rPr>
                <w:b/>
                <w:bCs/>
                <w:noProof/>
                <w:sz w:val="26"/>
                <w:szCs w:val="26"/>
                <w:lang w:eastAsia="en-AU"/>
              </w:rPr>
            </w:pPr>
            <w:r w:rsidRPr="00275D61">
              <w:rPr>
                <w:b/>
                <w:bCs/>
                <w:noProof/>
                <w:sz w:val="26"/>
                <w:szCs w:val="26"/>
                <w:lang w:eastAsia="en-AU"/>
              </w:rPr>
              <w:t>Always read the signs.</w:t>
            </w:r>
          </w:p>
          <w:p w14:paraId="00B0A56F" w14:textId="77777777" w:rsidR="00226890" w:rsidRPr="00275D61" w:rsidRDefault="00226890" w:rsidP="007C5CE3">
            <w:pPr>
              <w:rPr>
                <w:b/>
                <w:bCs/>
                <w:noProof/>
                <w:sz w:val="26"/>
                <w:szCs w:val="26"/>
                <w:lang w:eastAsia="en-AU"/>
              </w:rPr>
            </w:pPr>
            <w:r>
              <w:rPr>
                <w:b/>
                <w:bCs/>
                <w:noProof/>
                <w:sz w:val="26"/>
                <w:szCs w:val="26"/>
                <w:lang w:eastAsia="en-AU"/>
              </w:rPr>
              <mc:AlternateContent>
                <mc:Choice Requires="wpg">
                  <w:drawing>
                    <wp:anchor distT="0" distB="0" distL="114300" distR="114300" simplePos="0" relativeHeight="254797311" behindDoc="0" locked="0" layoutInCell="1" allowOverlap="1" wp14:anchorId="51AE8A4D" wp14:editId="07F7B2C6">
                      <wp:simplePos x="0" y="0"/>
                      <wp:positionH relativeFrom="column">
                        <wp:posOffset>24130</wp:posOffset>
                      </wp:positionH>
                      <wp:positionV relativeFrom="paragraph">
                        <wp:posOffset>154305</wp:posOffset>
                      </wp:positionV>
                      <wp:extent cx="1822091" cy="2542076"/>
                      <wp:effectExtent l="0" t="0" r="6985" b="0"/>
                      <wp:wrapNone/>
                      <wp:docPr id="124141895" name="Group 19"/>
                      <wp:cNvGraphicFramePr/>
                      <a:graphic xmlns:a="http://schemas.openxmlformats.org/drawingml/2006/main">
                        <a:graphicData uri="http://schemas.microsoft.com/office/word/2010/wordprocessingGroup">
                          <wpg:wgp>
                            <wpg:cNvGrpSpPr/>
                            <wpg:grpSpPr>
                              <a:xfrm>
                                <a:off x="0" y="0"/>
                                <a:ext cx="1822091" cy="2542076"/>
                                <a:chOff x="0" y="0"/>
                                <a:chExt cx="1822091" cy="2542076"/>
                              </a:xfrm>
                            </wpg:grpSpPr>
                            <wpg:grpSp>
                              <wpg:cNvPr id="1044570350" name="Group 17"/>
                              <wpg:cNvGrpSpPr/>
                              <wpg:grpSpPr>
                                <a:xfrm>
                                  <a:off x="0" y="0"/>
                                  <a:ext cx="1822091" cy="2519045"/>
                                  <a:chOff x="-7746" y="2540"/>
                                  <a:chExt cx="1822576" cy="2519045"/>
                                </a:xfrm>
                              </wpg:grpSpPr>
                              <wpg:grpSp>
                                <wpg:cNvPr id="1599233130" name="Group 16"/>
                                <wpg:cNvGrpSpPr/>
                                <wpg:grpSpPr>
                                  <a:xfrm>
                                    <a:off x="47790" y="2540"/>
                                    <a:ext cx="1767040" cy="2519045"/>
                                    <a:chOff x="24930" y="-1323340"/>
                                    <a:chExt cx="1767040" cy="2519045"/>
                                  </a:xfrm>
                                </wpg:grpSpPr>
                                <pic:pic xmlns:pic="http://schemas.openxmlformats.org/drawingml/2006/picture">
                                  <pic:nvPicPr>
                                    <pic:cNvPr id="402299987" name="Picture 1"/>
                                    <pic:cNvPicPr>
                                      <a:picLocks noChangeAspect="1"/>
                                    </pic:cNvPicPr>
                                  </pic:nvPicPr>
                                  <pic:blipFill>
                                    <a:blip r:embed="rId373" cstate="print">
                                      <a:extLst>
                                        <a:ext uri="{28A0092B-C50C-407E-A947-70E740481C1C}">
                                          <a14:useLocalDpi xmlns:a14="http://schemas.microsoft.com/office/drawing/2010/main" val="0"/>
                                        </a:ext>
                                      </a:extLst>
                                    </a:blip>
                                    <a:stretch>
                                      <a:fillRect/>
                                    </a:stretch>
                                  </pic:blipFill>
                                  <pic:spPr>
                                    <a:xfrm>
                                      <a:off x="892175" y="-1323340"/>
                                      <a:ext cx="899795" cy="1274445"/>
                                    </a:xfrm>
                                    <a:prstGeom prst="rect">
                                      <a:avLst/>
                                    </a:prstGeom>
                                  </pic:spPr>
                                </pic:pic>
                                <pic:pic xmlns:pic="http://schemas.openxmlformats.org/drawingml/2006/picture">
                                  <pic:nvPicPr>
                                    <pic:cNvPr id="1232991687" name="Picture 1"/>
                                    <pic:cNvPicPr>
                                      <a:picLocks noChangeAspect="1"/>
                                    </pic:cNvPicPr>
                                  </pic:nvPicPr>
                                  <pic:blipFill>
                                    <a:blip r:embed="rId374">
                                      <a:extLst>
                                        <a:ext uri="{28A0092B-C50C-407E-A947-70E740481C1C}">
                                          <a14:useLocalDpi xmlns:a14="http://schemas.microsoft.com/office/drawing/2010/main" val="0"/>
                                        </a:ext>
                                      </a:extLst>
                                    </a:blip>
                                    <a:stretch>
                                      <a:fillRect/>
                                    </a:stretch>
                                  </pic:blipFill>
                                  <pic:spPr>
                                    <a:xfrm>
                                      <a:off x="24930" y="-22860"/>
                                      <a:ext cx="777240" cy="1218565"/>
                                    </a:xfrm>
                                    <a:prstGeom prst="rect">
                                      <a:avLst/>
                                    </a:prstGeom>
                                  </pic:spPr>
                                </pic:pic>
                              </wpg:grpSp>
                              <pic:pic xmlns:pic="http://schemas.openxmlformats.org/drawingml/2006/picture">
                                <pic:nvPicPr>
                                  <pic:cNvPr id="1479467296"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7746" y="2540"/>
                                    <a:ext cx="899795" cy="1270000"/>
                                  </a:xfrm>
                                  <a:prstGeom prst="rect">
                                    <a:avLst/>
                                  </a:prstGeom>
                                </pic:spPr>
                              </pic:pic>
                            </wpg:grpSp>
                            <pic:pic xmlns:pic="http://schemas.openxmlformats.org/drawingml/2006/picture">
                              <pic:nvPicPr>
                                <pic:cNvPr id="1781616239" name="Picture 1"/>
                                <pic:cNvPicPr>
                                  <a:picLocks noChangeAspect="1"/>
                                </pic:cNvPicPr>
                              </pic:nvPicPr>
                              <pic:blipFill>
                                <a:blip r:embed="rId375">
                                  <a:extLst>
                                    <a:ext uri="{28A0092B-C50C-407E-A947-70E740481C1C}">
                                      <a14:useLocalDpi xmlns:a14="http://schemas.microsoft.com/office/drawing/2010/main" val="0"/>
                                    </a:ext>
                                  </a:extLst>
                                </a:blip>
                                <a:stretch>
                                  <a:fillRect/>
                                </a:stretch>
                              </pic:blipFill>
                              <pic:spPr>
                                <a:xfrm>
                                  <a:off x="960120" y="1333500"/>
                                  <a:ext cx="814436" cy="1208576"/>
                                </a:xfrm>
                                <a:prstGeom prst="rect">
                                  <a:avLst/>
                                </a:prstGeom>
                              </pic:spPr>
                            </pic:pic>
                          </wpg:wgp>
                        </a:graphicData>
                      </a:graphic>
                      <wp14:sizeRelV relativeFrom="margin">
                        <wp14:pctHeight>0</wp14:pctHeight>
                      </wp14:sizeRelV>
                    </wp:anchor>
                  </w:drawing>
                </mc:Choice>
                <mc:Fallback>
                  <w:pict>
                    <v:group w14:anchorId="508ABE27" id="Group 19" o:spid="_x0000_s1026" style="position:absolute;margin-left:1.9pt;margin-top:12.15pt;width:143.45pt;height:200.15pt;z-index:254797311;mso-height-relative:margin" coordsize="18220,2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">
                      <v:group id="Group 17" o:spid="_x0000_s1027" style="position:absolute;width:18220;height:25190" coordorigin="-77,25" coordsize="18225,2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">
                        <v:group id="Group 16" o:spid="_x0000_s1028" style="position:absolute;left:477;top:25;width:17671;height:25190" coordorigin="249,-13233" coordsize="17670,2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">
                          <v:shape id="Picture 1" o:spid="_x0000_s1029" type="#_x0000_t75" style="position:absolute;left:8921;top:-13233;width:8998;height:12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">
                            <v:imagedata r:id="rId376" o:title=""/>
                          </v:shape>
                          <v:shape id="Picture 1" o:spid="_x0000_s1030" type="#_x0000_t75" style="position:absolute;left:249;top:-228;width:7772;height:1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">
                            <v:imagedata r:id="rId377" o:title=""/>
                          </v:shape>
                        </v:group>
                        <v:shape id="Picture 1" o:spid="_x0000_s1031" type="#_x0000_t75" style="position:absolute;left:-77;top:25;width:8997;height:1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">
                          <v:imagedata r:id="rId16" o:title=""/>
                        </v:shape>
                      </v:group>
                      <v:shape id="Picture 1" o:spid="_x0000_s1032" type="#_x0000_t75" style="position:absolute;left:9601;top:13335;width:8144;height:12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">
                        <v:imagedata r:id="rId378" o:title=""/>
                      </v:shape>
                    </v:group>
                  </w:pict>
                </mc:Fallback>
              </mc:AlternateContent>
            </w:r>
          </w:p>
          <w:p w14:paraId="13C74BD3" w14:textId="77777777" w:rsidR="00226890" w:rsidRPr="00275D61" w:rsidRDefault="00226890" w:rsidP="007C5CE3">
            <w:pPr>
              <w:spacing w:line="276" w:lineRule="auto"/>
              <w:rPr>
                <w:color w:val="393939"/>
                <w:sz w:val="26"/>
                <w:szCs w:val="26"/>
                <w:shd w:val="clear" w:color="auto" w:fill="FFFFFF"/>
              </w:rPr>
            </w:pPr>
          </w:p>
          <w:p w14:paraId="5FB48F7B" w14:textId="77777777" w:rsidR="00226890" w:rsidRPr="00275D61" w:rsidRDefault="00226890" w:rsidP="007C5CE3">
            <w:pPr>
              <w:spacing w:line="276" w:lineRule="auto"/>
              <w:rPr>
                <w:color w:val="393939"/>
                <w:sz w:val="26"/>
                <w:szCs w:val="26"/>
                <w:shd w:val="clear" w:color="auto" w:fill="FFFFFF"/>
              </w:rPr>
            </w:pPr>
          </w:p>
          <w:p w14:paraId="2CF13F02" w14:textId="77777777" w:rsidR="00226890" w:rsidRPr="00275D61" w:rsidRDefault="00226890" w:rsidP="007C5CE3">
            <w:pPr>
              <w:spacing w:line="276" w:lineRule="auto"/>
              <w:rPr>
                <w:color w:val="393939"/>
                <w:sz w:val="26"/>
                <w:szCs w:val="26"/>
                <w:shd w:val="clear" w:color="auto" w:fill="FFFFFF"/>
              </w:rPr>
            </w:pPr>
          </w:p>
          <w:p w14:paraId="3E0AFF4D" w14:textId="77777777" w:rsidR="00226890" w:rsidRPr="00275D61" w:rsidRDefault="00226890" w:rsidP="007C5CE3">
            <w:pPr>
              <w:spacing w:line="276" w:lineRule="auto"/>
              <w:rPr>
                <w:color w:val="393939"/>
                <w:sz w:val="26"/>
                <w:szCs w:val="26"/>
                <w:shd w:val="clear" w:color="auto" w:fill="FFFFFF"/>
              </w:rPr>
            </w:pPr>
          </w:p>
          <w:p w14:paraId="46F10311" w14:textId="77777777" w:rsidR="00226890" w:rsidRPr="00275D61" w:rsidRDefault="00226890" w:rsidP="007C5CE3">
            <w:pPr>
              <w:spacing w:line="276" w:lineRule="auto"/>
              <w:rPr>
                <w:color w:val="393939"/>
                <w:sz w:val="26"/>
                <w:szCs w:val="26"/>
                <w:shd w:val="clear" w:color="auto" w:fill="FFFFFF"/>
              </w:rPr>
            </w:pPr>
          </w:p>
          <w:p w14:paraId="270F71B4" w14:textId="77777777" w:rsidR="00226890" w:rsidRPr="00275D61" w:rsidRDefault="00226890" w:rsidP="007C5CE3">
            <w:pPr>
              <w:spacing w:line="276" w:lineRule="auto"/>
              <w:rPr>
                <w:color w:val="393939"/>
                <w:sz w:val="8"/>
                <w:szCs w:val="8"/>
                <w:shd w:val="clear" w:color="auto" w:fill="FFFFFF"/>
              </w:rPr>
            </w:pPr>
          </w:p>
          <w:p w14:paraId="1689C7A8" w14:textId="6C53C83B" w:rsidR="00226890" w:rsidRPr="00275D61" w:rsidRDefault="00226890" w:rsidP="007C5CE3">
            <w:pPr>
              <w:pStyle w:val="ListParagraph"/>
              <w:spacing w:line="276" w:lineRule="auto"/>
              <w:ind w:left="462"/>
              <w:rPr>
                <w:noProof/>
                <w:color w:val="C00000"/>
                <w:lang w:eastAsia="en-AU"/>
              </w:rPr>
            </w:pPr>
          </w:p>
        </w:tc>
      </w:tr>
      <w:tr w:rsidR="00226890" w14:paraId="58E6F23E" w14:textId="77777777" w:rsidTr="00644202">
        <w:trPr>
          <w:trHeight w:val="3973"/>
        </w:trPr>
        <w:tc>
          <w:tcPr>
            <w:tcW w:w="9199" w:type="dxa"/>
            <w:gridSpan w:val="2"/>
            <w:tcBorders>
              <w:top w:val="single" w:sz="4" w:space="0" w:color="FFFFFF" w:themeColor="background1"/>
              <w:left w:val="single" w:sz="12" w:space="0" w:color="808080" w:themeColor="background1" w:themeShade="80"/>
              <w:bottom w:val="single" w:sz="12" w:space="0" w:color="808080" w:themeColor="background1" w:themeShade="80"/>
              <w:right w:val="single" w:sz="12" w:space="0" w:color="808080" w:themeColor="background1" w:themeShade="80"/>
            </w:tcBorders>
          </w:tcPr>
          <w:p w14:paraId="7B6E7E0F" w14:textId="6711DAF3" w:rsidR="00226890" w:rsidRDefault="006027E6" w:rsidP="007C5CE3">
            <w:pPr>
              <w:rPr>
                <w:color w:val="393939"/>
                <w:sz w:val="24"/>
                <w:szCs w:val="24"/>
                <w:shd w:val="clear" w:color="auto" w:fill="FFFFFF"/>
              </w:rPr>
            </w:pPr>
            <w:r>
              <w:rPr>
                <w:noProof/>
              </w:rPr>
              <mc:AlternateContent>
                <mc:Choice Requires="wps">
                  <w:drawing>
                    <wp:anchor distT="0" distB="0" distL="114300" distR="114300" simplePos="0" relativeHeight="256034303" behindDoc="0" locked="0" layoutInCell="1" allowOverlap="1" wp14:anchorId="33099656" wp14:editId="270D7191">
                      <wp:simplePos x="0" y="0"/>
                      <wp:positionH relativeFrom="column">
                        <wp:posOffset>873125</wp:posOffset>
                      </wp:positionH>
                      <wp:positionV relativeFrom="paragraph">
                        <wp:posOffset>1452880</wp:posOffset>
                      </wp:positionV>
                      <wp:extent cx="302128" cy="288000"/>
                      <wp:effectExtent l="0" t="38100" r="60325" b="17145"/>
                      <wp:wrapNone/>
                      <wp:docPr id="1095519992" name="Straight Arrow Connector 1"/>
                      <wp:cNvGraphicFramePr/>
                      <a:graphic xmlns:a="http://schemas.openxmlformats.org/drawingml/2006/main">
                        <a:graphicData uri="http://schemas.microsoft.com/office/word/2010/wordprocessingShape">
                          <wps:wsp>
                            <wps:cNvCnPr/>
                            <wps:spPr>
                              <a:xfrm flipV="1">
                                <a:off x="0" y="0"/>
                                <a:ext cx="302128" cy="288000"/>
                              </a:xfrm>
                              <a:prstGeom prst="straightConnector1">
                                <a:avLst/>
                              </a:prstGeom>
                              <a:ln>
                                <a:solidFill>
                                  <a:srgbClr val="C0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V relativeFrom="margin">
                        <wp14:pctHeight>0</wp14:pctHeight>
                      </wp14:sizeRelV>
                    </wp:anchor>
                  </w:drawing>
                </mc:Choice>
                <mc:Fallback>
                  <w:pict>
                    <v:shape w14:anchorId="059CBF23" id="Straight Arrow Connector 1" o:spid="_x0000_s1026" type="#_x0000_t32" style="position:absolute;margin-left:68.75pt;margin-top:114.4pt;width:23.8pt;height:22.7pt;flip:y;z-index:2560343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" strokecolor="#c00000" strokeweight="1pt">
                      <v:stroke endarrow="block" joinstyle="miter"/>
                    </v:shape>
                  </w:pict>
                </mc:Fallback>
              </mc:AlternateContent>
            </w:r>
            <w:r w:rsidR="00502DBE">
              <w:rPr>
                <w:noProof/>
              </w:rPr>
              <mc:AlternateContent>
                <mc:Choice Requires="wps">
                  <w:drawing>
                    <wp:anchor distT="0" distB="0" distL="114300" distR="114300" simplePos="0" relativeHeight="254808575" behindDoc="0" locked="0" layoutInCell="1" allowOverlap="1" wp14:anchorId="0513B4D5" wp14:editId="207AED1F">
                      <wp:simplePos x="0" y="0"/>
                      <wp:positionH relativeFrom="column">
                        <wp:posOffset>324485</wp:posOffset>
                      </wp:positionH>
                      <wp:positionV relativeFrom="paragraph">
                        <wp:posOffset>1732915</wp:posOffset>
                      </wp:positionV>
                      <wp:extent cx="1318260" cy="495300"/>
                      <wp:effectExtent l="0" t="0" r="15240" b="19050"/>
                      <wp:wrapNone/>
                      <wp:docPr id="557704596" name="Text Box 6"/>
                      <wp:cNvGraphicFramePr/>
                      <a:graphic xmlns:a="http://schemas.openxmlformats.org/drawingml/2006/main">
                        <a:graphicData uri="http://schemas.microsoft.com/office/word/2010/wordprocessingShape">
                          <wps:wsp>
                            <wps:cNvSpPr txBox="1"/>
                            <wps:spPr>
                              <a:xfrm>
                                <a:off x="0" y="0"/>
                                <a:ext cx="1318260" cy="495300"/>
                              </a:xfrm>
                              <a:prstGeom prst="rect">
                                <a:avLst/>
                              </a:prstGeom>
                              <a:solidFill>
                                <a:srgbClr val="FBFBFB"/>
                              </a:solidFill>
                              <a:ln w="6350">
                                <a:solidFill>
                                  <a:srgbClr val="C00000"/>
                                </a:solidFill>
                              </a:ln>
                            </wps:spPr>
                            <wps:txbx>
                              <w:txbxContent>
                                <w:p w14:paraId="11580F13" w14:textId="77777777" w:rsidR="00226890" w:rsidRPr="00B96A39" w:rsidRDefault="00226890" w:rsidP="00226890">
                                  <w:pPr>
                                    <w:jc w:val="center"/>
                                    <w:rPr>
                                      <w:sz w:val="22"/>
                                      <w:szCs w:val="22"/>
                                      <w:lang w:val="en-GB"/>
                                    </w:rPr>
                                  </w:pPr>
                                  <w:r>
                                    <w:rPr>
                                      <w:sz w:val="22"/>
                                      <w:szCs w:val="22"/>
                                      <w:lang w:val="en-GB"/>
                                    </w:rPr>
                                    <w:t xml:space="preserve">Dangerous rip </w:t>
                                  </w:r>
                                  <w:r>
                                    <w:rPr>
                                      <w:sz w:val="22"/>
                                      <w:szCs w:val="22"/>
                                      <w:lang w:val="en-GB"/>
                                    </w:rPr>
                                    <w:br/>
                                    <w:t>at Rocky Beach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3B4D5" id="_x0000_s1475" type="#_x0000_t202" style="position:absolute;margin-left:25.55pt;margin-top:136.45pt;width:103.8pt;height:39pt;z-index:2548085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" fillcolor="#fbfbfb" strokecolor="#c00000" strokeweight=".5pt">
                      <v:textbox>
                        <w:txbxContent>
                          <w:p w14:paraId="11580F13" w14:textId="77777777" w:rsidR="00226890" w:rsidRPr="00B96A39" w:rsidRDefault="00226890" w:rsidP="00226890">
                            <w:pPr>
                              <w:jc w:val="center"/>
                              <w:rPr>
                                <w:sz w:val="22"/>
                                <w:szCs w:val="22"/>
                                <w:lang w:val="en-GB"/>
                              </w:rPr>
                            </w:pPr>
                            <w:r>
                              <w:rPr>
                                <w:sz w:val="22"/>
                                <w:szCs w:val="22"/>
                                <w:lang w:val="en-GB"/>
                              </w:rPr>
                              <w:t xml:space="preserve">Dangerous rip </w:t>
                            </w:r>
                            <w:r>
                              <w:rPr>
                                <w:sz w:val="22"/>
                                <w:szCs w:val="22"/>
                                <w:lang w:val="en-GB"/>
                              </w:rPr>
                              <w:br/>
                              <w:t>at Rocky Beach</w:t>
                            </w:r>
                          </w:p>
                        </w:txbxContent>
                      </v:textbox>
                    </v:shape>
                  </w:pict>
                </mc:Fallback>
              </mc:AlternateContent>
            </w:r>
            <w:r w:rsidR="006A759A">
              <w:rPr>
                <w:noProof/>
              </w:rPr>
              <w:drawing>
                <wp:anchor distT="0" distB="0" distL="114300" distR="114300" simplePos="0" relativeHeight="250085884" behindDoc="1" locked="0" layoutInCell="1" allowOverlap="1" wp14:anchorId="70E25E52" wp14:editId="2472744A">
                  <wp:simplePos x="0" y="0"/>
                  <wp:positionH relativeFrom="margin">
                    <wp:posOffset>301625</wp:posOffset>
                  </wp:positionH>
                  <wp:positionV relativeFrom="paragraph">
                    <wp:posOffset>27305</wp:posOffset>
                  </wp:positionV>
                  <wp:extent cx="5012348" cy="2519516"/>
                  <wp:effectExtent l="19050" t="19050" r="17145" b="14605"/>
                  <wp:wrapNone/>
                  <wp:docPr id="2141293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012348" cy="2519516"/>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r>
      <w:bookmarkEnd w:id="24"/>
    </w:tbl>
    <w:p w14:paraId="2EE82AD6" w14:textId="724011D6" w:rsidR="00226890" w:rsidRDefault="00226890" w:rsidP="00226890">
      <w:pPr>
        <w:rPr>
          <w:noProof/>
          <w:color w:val="C00000"/>
          <w:lang w:eastAsia="en-AU"/>
        </w:rPr>
      </w:pPr>
    </w:p>
    <w:p w14:paraId="1BC02651" w14:textId="77777777" w:rsidR="00226890" w:rsidRDefault="00226890" w:rsidP="00226890">
      <w:pPr>
        <w:rPr>
          <w:noProof/>
          <w:color w:val="C00000"/>
          <w:lang w:eastAsia="en-AU"/>
        </w:rPr>
      </w:pPr>
      <w:r>
        <w:rPr>
          <w:noProof/>
          <w:color w:val="C00000"/>
          <w:lang w:eastAsia="en-AU"/>
        </w:rPr>
        <w:br w:type="page"/>
      </w:r>
    </w:p>
    <w:p w14:paraId="358AAB59" w14:textId="4B5B69E0" w:rsidR="00226890" w:rsidRPr="006E580D" w:rsidRDefault="00474378" w:rsidP="00474378">
      <w:pPr>
        <w:spacing w:after="0"/>
        <w:rPr>
          <w:b/>
          <w:bCs/>
          <w:noProof/>
          <w:color w:val="000000" w:themeColor="text1"/>
          <w:sz w:val="16"/>
          <w:szCs w:val="16"/>
          <w:lang w:eastAsia="en-AU"/>
        </w:rPr>
      </w:pPr>
      <w:r w:rsidRPr="006E580D">
        <w:rPr>
          <w:noProof/>
          <w:sz w:val="44"/>
          <w:szCs w:val="52"/>
        </w:rPr>
        <w:lastRenderedPageBreak/>
        <mc:AlternateContent>
          <mc:Choice Requires="wpg">
            <w:drawing>
              <wp:anchor distT="0" distB="0" distL="114300" distR="114300" simplePos="0" relativeHeight="254791167" behindDoc="0" locked="0" layoutInCell="1" allowOverlap="1" wp14:anchorId="13694257" wp14:editId="76F4D291">
                <wp:simplePos x="0" y="0"/>
                <wp:positionH relativeFrom="column">
                  <wp:posOffset>297180</wp:posOffset>
                </wp:positionH>
                <wp:positionV relativeFrom="paragraph">
                  <wp:posOffset>52705</wp:posOffset>
                </wp:positionV>
                <wp:extent cx="852805" cy="426720"/>
                <wp:effectExtent l="19050" t="0" r="23495" b="11430"/>
                <wp:wrapNone/>
                <wp:docPr id="1230680387" name="Group 24"/>
                <wp:cNvGraphicFramePr/>
                <a:graphic xmlns:a="http://schemas.openxmlformats.org/drawingml/2006/main">
                  <a:graphicData uri="http://schemas.microsoft.com/office/word/2010/wordprocessingGroup">
                    <wpg:wgp>
                      <wpg:cNvGrpSpPr/>
                      <wpg:grpSpPr>
                        <a:xfrm>
                          <a:off x="0" y="0"/>
                          <a:ext cx="852805" cy="426720"/>
                          <a:chOff x="0" y="0"/>
                          <a:chExt cx="852805" cy="426720"/>
                        </a:xfrm>
                      </wpg:grpSpPr>
                      <pic:pic xmlns:pic="http://schemas.openxmlformats.org/drawingml/2006/picture">
                        <pic:nvPicPr>
                          <pic:cNvPr id="470698915" name="Picture 2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11430"/>
                            <a:ext cx="403860" cy="400685"/>
                          </a:xfrm>
                          <a:prstGeom prst="rect">
                            <a:avLst/>
                          </a:prstGeom>
                          <a:ln>
                            <a:solidFill>
                              <a:schemeClr val="bg1">
                                <a:lumMod val="65000"/>
                              </a:schemeClr>
                            </a:solidFill>
                          </a:ln>
                        </pic:spPr>
                      </pic:pic>
                      <wps:wsp>
                        <wps:cNvPr id="1531970334" name="Text Box 1"/>
                        <wps:cNvSpPr txBox="1"/>
                        <wps:spPr>
                          <a:xfrm>
                            <a:off x="445770" y="0"/>
                            <a:ext cx="407035" cy="426720"/>
                          </a:xfrm>
                          <a:prstGeom prst="rect">
                            <a:avLst/>
                          </a:prstGeom>
                          <a:solidFill>
                            <a:sysClr val="window" lastClr="FFFFFF"/>
                          </a:solidFill>
                          <a:ln w="6350">
                            <a:solidFill>
                              <a:sysClr val="window" lastClr="FFFFFF">
                                <a:lumMod val="75000"/>
                              </a:sysClr>
                            </a:solidFill>
                          </a:ln>
                        </wps:spPr>
                        <wps:txbx>
                          <w:txbxContent>
                            <w:p w14:paraId="7A47170D" w14:textId="77777777" w:rsidR="00226890" w:rsidRPr="003E1E52" w:rsidRDefault="00226890" w:rsidP="00226890">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3694257" id="_x0000_s1476" style="position:absolute;margin-left:23.4pt;margin-top:4.15pt;width:67.15pt;height:33.6pt;z-index:254791167" coordsize="8528,4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">
                <v:shape id="Picture 23" o:spid="_x0000_s1477" type="#_x0000_t75" style="position:absolute;top:114;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" stroked="t" strokecolor="#a5a5a5 [2092]">
                  <v:imagedata r:id="rId177" o:title=""/>
                  <v:path arrowok="t"/>
                </v:shape>
                <v:shape id="_x0000_s1478" type="#_x0000_t202" style="position:absolute;left:4457;width:4071;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" fillcolor="window" strokecolor="#bfbfbf" strokeweight=".5pt">
                  <v:textbox>
                    <w:txbxContent>
                      <w:p w14:paraId="7A47170D" w14:textId="77777777" w:rsidR="00226890" w:rsidRPr="003E1E52" w:rsidRDefault="00226890" w:rsidP="00226890">
                        <w:pPr>
                          <w:rPr>
                            <w:bCs/>
                            <w:sz w:val="56"/>
                            <w:szCs w:val="56"/>
                          </w:rPr>
                        </w:pPr>
                        <w:r w:rsidRPr="003E1E52">
                          <w:rPr>
                            <w:sz w:val="56"/>
                            <w:szCs w:val="56"/>
                          </w:rPr>
                          <w:sym w:font="Wingdings 2" w:char="F050"/>
                        </w:r>
                      </w:p>
                    </w:txbxContent>
                  </v:textbox>
                </v:shape>
              </v:group>
            </w:pict>
          </mc:Fallback>
        </mc:AlternateContent>
      </w:r>
    </w:p>
    <w:p w14:paraId="23DC3878" w14:textId="57D96DF0" w:rsidR="00226890" w:rsidRPr="0012386D" w:rsidRDefault="00226890" w:rsidP="00226890">
      <w:pPr>
        <w:pStyle w:val="ListParagraph"/>
        <w:ind w:hanging="720"/>
        <w:rPr>
          <w:sz w:val="44"/>
          <w:szCs w:val="52"/>
        </w:rPr>
      </w:pPr>
      <w:r w:rsidRPr="0012386D">
        <w:rPr>
          <w:sz w:val="44"/>
          <w:szCs w:val="52"/>
        </w:rPr>
        <w:sym w:font="Wingdings" w:char="F081"/>
      </w:r>
      <w:r>
        <w:rPr>
          <w:sz w:val="44"/>
          <w:szCs w:val="52"/>
        </w:rPr>
        <w:t xml:space="preserve"> </w:t>
      </w:r>
    </w:p>
    <w:p w14:paraId="526F23D7" w14:textId="77777777" w:rsidR="00226890" w:rsidRPr="006E580D" w:rsidRDefault="00226890" w:rsidP="00226890">
      <w:pPr>
        <w:rPr>
          <w:noProof/>
          <w:color w:val="000000" w:themeColor="text1"/>
          <w:lang w:eastAsia="en-AU"/>
        </w:rPr>
      </w:pPr>
      <w:r w:rsidRPr="006C53E3">
        <w:rPr>
          <w:b/>
          <w:bCs/>
          <w:noProof/>
          <w:color w:val="000000" w:themeColor="text1"/>
          <w:szCs w:val="36"/>
          <w:lang w:eastAsia="en-AU"/>
        </w:rPr>
        <mc:AlternateContent>
          <mc:Choice Requires="wps">
            <w:drawing>
              <wp:anchor distT="0" distB="0" distL="114300" distR="114300" simplePos="0" relativeHeight="254794239" behindDoc="0" locked="0" layoutInCell="1" allowOverlap="1" wp14:anchorId="7AD2E463" wp14:editId="36AD59D5">
                <wp:simplePos x="0" y="0"/>
                <wp:positionH relativeFrom="column">
                  <wp:posOffset>2183765</wp:posOffset>
                </wp:positionH>
                <wp:positionV relativeFrom="paragraph">
                  <wp:posOffset>323215</wp:posOffset>
                </wp:positionV>
                <wp:extent cx="251460" cy="251460"/>
                <wp:effectExtent l="0" t="0" r="15240" b="15240"/>
                <wp:wrapNone/>
                <wp:docPr id="140586755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44C550C"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2E463" id="_x0000_s1479" type="#_x0000_t202" style="position:absolute;margin-left:171.95pt;margin-top:25.45pt;width:19.8pt;height:19.8pt;z-index:254794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" fillcolor="window" strokecolor="#7f7f7f" strokeweight=".5pt">
                <v:textbox>
                  <w:txbxContent>
                    <w:p w14:paraId="144C550C" w14:textId="77777777" w:rsidR="00226890" w:rsidRDefault="00226890" w:rsidP="00226890"/>
                  </w:txbxContent>
                </v:textbox>
              </v:shape>
            </w:pict>
          </mc:Fallback>
        </mc:AlternateContent>
      </w:r>
      <w:r w:rsidRPr="006C53E3">
        <w:rPr>
          <w:b/>
          <w:bCs/>
          <w:noProof/>
          <w:color w:val="000000" w:themeColor="text1"/>
          <w:szCs w:val="36"/>
          <w:lang w:eastAsia="en-AU"/>
        </w:rPr>
        <mc:AlternateContent>
          <mc:Choice Requires="wps">
            <w:drawing>
              <wp:anchor distT="0" distB="0" distL="114300" distR="114300" simplePos="0" relativeHeight="254793215" behindDoc="0" locked="0" layoutInCell="1" allowOverlap="1" wp14:anchorId="53056EFE" wp14:editId="6E07A762">
                <wp:simplePos x="0" y="0"/>
                <wp:positionH relativeFrom="column">
                  <wp:posOffset>4214495</wp:posOffset>
                </wp:positionH>
                <wp:positionV relativeFrom="paragraph">
                  <wp:posOffset>323850</wp:posOffset>
                </wp:positionV>
                <wp:extent cx="251460" cy="251460"/>
                <wp:effectExtent l="0" t="0" r="15240" b="15240"/>
                <wp:wrapNone/>
                <wp:docPr id="119277373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F6762A2"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56EFE" id="_x0000_s1480" type="#_x0000_t202" style="position:absolute;margin-left:331.85pt;margin-top:25.5pt;width:19.8pt;height:19.8pt;z-index:254793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" fillcolor="window" strokecolor="#7f7f7f" strokeweight=".5pt">
                <v:textbox>
                  <w:txbxContent>
                    <w:p w14:paraId="4F6762A2" w14:textId="77777777" w:rsidR="00226890" w:rsidRDefault="00226890" w:rsidP="00226890"/>
                  </w:txbxContent>
                </v:textbox>
              </v:shape>
            </w:pict>
          </mc:Fallback>
        </mc:AlternateContent>
      </w:r>
      <w:r w:rsidRPr="006C53E3">
        <w:rPr>
          <w:b/>
          <w:bCs/>
          <w:noProof/>
          <w:color w:val="000000" w:themeColor="text1"/>
          <w:szCs w:val="36"/>
          <w:lang w:eastAsia="en-AU"/>
        </w:rPr>
        <mc:AlternateContent>
          <mc:Choice Requires="wps">
            <w:drawing>
              <wp:anchor distT="0" distB="0" distL="114300" distR="114300" simplePos="0" relativeHeight="254792191" behindDoc="0" locked="0" layoutInCell="1" allowOverlap="1" wp14:anchorId="4F07A73B" wp14:editId="293EEC9A">
                <wp:simplePos x="0" y="0"/>
                <wp:positionH relativeFrom="column">
                  <wp:posOffset>153035</wp:posOffset>
                </wp:positionH>
                <wp:positionV relativeFrom="paragraph">
                  <wp:posOffset>323215</wp:posOffset>
                </wp:positionV>
                <wp:extent cx="252000" cy="252000"/>
                <wp:effectExtent l="0" t="0" r="15240" b="15240"/>
                <wp:wrapNone/>
                <wp:docPr id="1201662285" name="Text Box 3"/>
                <wp:cNvGraphicFramePr/>
                <a:graphic xmlns:a="http://schemas.openxmlformats.org/drawingml/2006/main">
                  <a:graphicData uri="http://schemas.microsoft.com/office/word/2010/wordprocessingShape">
                    <wps:wsp>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4C3FC04F" w14:textId="77777777" w:rsidR="00226890" w:rsidRDefault="00226890" w:rsidP="002268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7A73B" id="_x0000_s1481" type="#_x0000_t202" style="position:absolute;margin-left:12.05pt;margin-top:25.45pt;width:19.85pt;height:19.85pt;z-index:254792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" fillcolor="window" strokecolor="#7f7f7f" strokeweight=".5pt">
                <v:textbox>
                  <w:txbxContent>
                    <w:p w14:paraId="4C3FC04F" w14:textId="77777777" w:rsidR="00226890" w:rsidRDefault="00226890" w:rsidP="00226890"/>
                  </w:txbxContent>
                </v:textbox>
              </v:shape>
            </w:pict>
          </mc:Fallback>
        </mc:AlternateContent>
      </w:r>
      <w:r>
        <w:rPr>
          <w:noProof/>
          <w:color w:val="000000" w:themeColor="text1"/>
          <w:lang w:eastAsia="en-AU"/>
        </w:rPr>
        <w:t xml:space="preserve">The newspaper story gives information about </w:t>
      </w:r>
    </w:p>
    <w:p w14:paraId="0CBEDD8E" w14:textId="77777777" w:rsidR="00226890" w:rsidRDefault="00226890" w:rsidP="00226890">
      <w:pPr>
        <w:tabs>
          <w:tab w:val="left" w:pos="2977"/>
          <w:tab w:val="left" w:pos="3969"/>
          <w:tab w:val="left" w:pos="6096"/>
          <w:tab w:val="left" w:pos="7088"/>
        </w:tabs>
        <w:ind w:firstLine="709"/>
        <w:rPr>
          <w:noProof/>
          <w:color w:val="000000" w:themeColor="text1"/>
          <w:lang w:eastAsia="en-AU"/>
        </w:rPr>
      </w:pPr>
      <w:r>
        <w:rPr>
          <w:noProof/>
          <w:color w:val="000000" w:themeColor="text1"/>
          <w:lang w:eastAsia="en-AU"/>
        </w:rPr>
        <w:t>a beach swim.</w:t>
      </w:r>
      <w:r>
        <w:rPr>
          <w:noProof/>
          <w:color w:val="000000" w:themeColor="text1"/>
          <w:lang w:eastAsia="en-AU"/>
        </w:rPr>
        <w:tab/>
      </w:r>
      <w:r>
        <w:rPr>
          <w:noProof/>
          <w:color w:val="000000" w:themeColor="text1"/>
          <w:lang w:eastAsia="en-AU"/>
        </w:rPr>
        <w:tab/>
        <w:t>a beach rescue.</w:t>
      </w:r>
      <w:r>
        <w:rPr>
          <w:noProof/>
          <w:color w:val="000000" w:themeColor="text1"/>
          <w:lang w:eastAsia="en-AU"/>
        </w:rPr>
        <w:tab/>
      </w:r>
      <w:r>
        <w:rPr>
          <w:noProof/>
          <w:color w:val="000000" w:themeColor="text1"/>
          <w:lang w:eastAsia="en-AU"/>
        </w:rPr>
        <w:tab/>
        <w:t>Rocky Beach.</w:t>
      </w:r>
    </w:p>
    <w:p w14:paraId="11463A06" w14:textId="77777777" w:rsidR="00226890" w:rsidRDefault="00226890" w:rsidP="00226890">
      <w:pPr>
        <w:tabs>
          <w:tab w:val="left" w:pos="2977"/>
          <w:tab w:val="left" w:pos="6096"/>
        </w:tabs>
        <w:spacing w:after="0"/>
        <w:rPr>
          <w:noProof/>
          <w:color w:val="000000" w:themeColor="text1"/>
          <w:lang w:eastAsia="en-AU"/>
        </w:rPr>
      </w:pPr>
      <w:r w:rsidRPr="006C53E3">
        <w:rPr>
          <w:rFonts w:ascii="Comic Sans MS" w:hAnsi="Comic Sans MS"/>
          <w:b/>
          <w:bCs/>
          <w:noProof/>
          <w:sz w:val="36"/>
          <w:szCs w:val="36"/>
        </w:rPr>
        <w:drawing>
          <wp:anchor distT="0" distB="0" distL="114300" distR="114300" simplePos="0" relativeHeight="254795263" behindDoc="0" locked="0" layoutInCell="1" allowOverlap="1" wp14:anchorId="798578D4" wp14:editId="335C0457">
            <wp:simplePos x="0" y="0"/>
            <wp:positionH relativeFrom="column">
              <wp:posOffset>265270</wp:posOffset>
            </wp:positionH>
            <wp:positionV relativeFrom="paragraph">
              <wp:posOffset>130175</wp:posOffset>
            </wp:positionV>
            <wp:extent cx="648000" cy="497800"/>
            <wp:effectExtent l="0" t="0" r="0" b="0"/>
            <wp:wrapNone/>
            <wp:docPr id="4041026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4E2CBCD0" w14:textId="77777777" w:rsidR="00226890" w:rsidRDefault="00226890" w:rsidP="00226890">
      <w:pPr>
        <w:pStyle w:val="ListParagraph"/>
        <w:ind w:hanging="720"/>
        <w:rPr>
          <w:sz w:val="44"/>
          <w:szCs w:val="52"/>
        </w:rPr>
      </w:pPr>
      <w:r w:rsidRPr="00C35D3F">
        <w:rPr>
          <w:sz w:val="44"/>
          <w:szCs w:val="52"/>
        </w:rPr>
        <w:sym w:font="Wingdings" w:char="F082"/>
      </w:r>
      <w:r>
        <w:rPr>
          <w:sz w:val="44"/>
          <w:szCs w:val="52"/>
        </w:rPr>
        <w:t xml:space="preserve">  </w:t>
      </w:r>
    </w:p>
    <w:p w14:paraId="25546017" w14:textId="77777777" w:rsidR="00226890" w:rsidRPr="00C35D3F" w:rsidRDefault="00226890" w:rsidP="00226890">
      <w:pPr>
        <w:pStyle w:val="ListParagraph"/>
        <w:ind w:hanging="720"/>
        <w:rPr>
          <w:sz w:val="20"/>
          <w:szCs w:val="24"/>
        </w:rPr>
      </w:pPr>
    </w:p>
    <w:p w14:paraId="30F714BE" w14:textId="77777777" w:rsidR="00226890" w:rsidRPr="006C53E3" w:rsidRDefault="00226890">
      <w:pPr>
        <w:pStyle w:val="ListParagraph"/>
        <w:numPr>
          <w:ilvl w:val="0"/>
          <w:numId w:val="41"/>
        </w:numPr>
        <w:tabs>
          <w:tab w:val="left" w:pos="2977"/>
          <w:tab w:val="left" w:pos="6096"/>
        </w:tabs>
        <w:rPr>
          <w:rFonts w:ascii="Century Gothic" w:hAnsi="Century Gothic"/>
          <w:noProof/>
          <w:color w:val="808080" w:themeColor="background1" w:themeShade="80"/>
          <w:sz w:val="20"/>
          <w:szCs w:val="24"/>
          <w:lang w:eastAsia="en-AU"/>
        </w:rPr>
      </w:pPr>
      <w:r>
        <w:rPr>
          <w:rFonts w:ascii="Century Gothic" w:hAnsi="Century Gothic"/>
          <w:noProof/>
          <w:color w:val="000000" w:themeColor="text1"/>
          <w:sz w:val="28"/>
          <w:szCs w:val="36"/>
          <w:lang w:eastAsia="en-AU"/>
        </w:rPr>
        <w:t>Who did the lifesavers rescue</w:t>
      </w:r>
      <w:r w:rsidRPr="006C53E3">
        <w:rPr>
          <w:rFonts w:ascii="Cavolini" w:hAnsi="Cavolini" w:cs="Cavolini"/>
          <w:noProof/>
          <w:color w:val="000000" w:themeColor="text1"/>
          <w:sz w:val="28"/>
          <w:szCs w:val="36"/>
          <w:lang w:eastAsia="en-AU"/>
        </w:rPr>
        <w:t>?</w:t>
      </w:r>
      <w:r>
        <w:rPr>
          <w:rFonts w:ascii="Cavolini" w:hAnsi="Cavolini" w:cs="Cavolini"/>
          <w:noProof/>
          <w:color w:val="000000" w:themeColor="text1"/>
          <w:sz w:val="28"/>
          <w:szCs w:val="36"/>
          <w:lang w:eastAsia="en-AU"/>
        </w:rPr>
        <w:t xml:space="preserve"> </w:t>
      </w:r>
      <w:r>
        <w:rPr>
          <w:rFonts w:ascii="Cavolini" w:hAnsi="Cavolini" w:cs="Cavolini"/>
          <w:noProof/>
          <w:color w:val="808080" w:themeColor="background1" w:themeShade="80"/>
          <w:sz w:val="28"/>
          <w:szCs w:val="36"/>
          <w:lang w:eastAsia="en-AU"/>
        </w:rPr>
        <w:t xml:space="preserve"> </w:t>
      </w:r>
      <w:r w:rsidRPr="006C53E3">
        <w:rPr>
          <w:rFonts w:ascii="Century Gothic" w:hAnsi="Century Gothic" w:cs="Cavolini"/>
          <w:noProof/>
          <w:color w:val="808080" w:themeColor="background1" w:themeShade="80"/>
          <w:sz w:val="24"/>
          <w:szCs w:val="32"/>
          <w:lang w:eastAsia="en-AU"/>
        </w:rPr>
        <w:t>_________</w:t>
      </w:r>
      <w:r>
        <w:rPr>
          <w:rFonts w:ascii="Century Gothic" w:hAnsi="Century Gothic" w:cs="Cavolini"/>
          <w:noProof/>
          <w:color w:val="808080" w:themeColor="background1" w:themeShade="80"/>
          <w:sz w:val="24"/>
          <w:szCs w:val="32"/>
          <w:lang w:eastAsia="en-AU"/>
        </w:rPr>
        <w:t>_______</w:t>
      </w:r>
      <w:r w:rsidRPr="006C53E3">
        <w:rPr>
          <w:rFonts w:ascii="Century Gothic" w:hAnsi="Century Gothic" w:cs="Cavolini"/>
          <w:noProof/>
          <w:color w:val="808080" w:themeColor="background1" w:themeShade="80"/>
          <w:sz w:val="24"/>
          <w:szCs w:val="32"/>
          <w:lang w:eastAsia="en-AU"/>
        </w:rPr>
        <w:t>__</w:t>
      </w:r>
      <w:r>
        <w:rPr>
          <w:rFonts w:ascii="Century Gothic" w:hAnsi="Century Gothic" w:cs="Cavolini"/>
          <w:noProof/>
          <w:color w:val="808080" w:themeColor="background1" w:themeShade="80"/>
          <w:sz w:val="24"/>
          <w:szCs w:val="32"/>
          <w:lang w:eastAsia="en-AU"/>
        </w:rPr>
        <w:t>____________</w:t>
      </w:r>
      <w:r w:rsidRPr="006C53E3">
        <w:rPr>
          <w:rFonts w:ascii="Century Gothic" w:hAnsi="Century Gothic" w:cs="Cavolini"/>
          <w:noProof/>
          <w:color w:val="808080" w:themeColor="background1" w:themeShade="80"/>
          <w:sz w:val="24"/>
          <w:szCs w:val="32"/>
          <w:lang w:eastAsia="en-AU"/>
        </w:rPr>
        <w:t>____</w:t>
      </w:r>
    </w:p>
    <w:p w14:paraId="11E39451" w14:textId="77777777" w:rsidR="00226890" w:rsidRPr="006C53E3" w:rsidRDefault="00226890" w:rsidP="00226890">
      <w:pPr>
        <w:pStyle w:val="ListParagraph"/>
        <w:tabs>
          <w:tab w:val="left" w:pos="2977"/>
          <w:tab w:val="left" w:pos="6096"/>
        </w:tabs>
        <w:ind w:left="792"/>
        <w:rPr>
          <w:rFonts w:ascii="Century Gothic" w:hAnsi="Century Gothic"/>
          <w:noProof/>
          <w:color w:val="808080" w:themeColor="background1" w:themeShade="80"/>
          <w:sz w:val="20"/>
          <w:szCs w:val="24"/>
          <w:lang w:eastAsia="en-AU"/>
        </w:rPr>
      </w:pPr>
    </w:p>
    <w:p w14:paraId="62BDB25A" w14:textId="77777777" w:rsidR="00226890" w:rsidRPr="006C53E3" w:rsidRDefault="00226890">
      <w:pPr>
        <w:pStyle w:val="ListParagraph"/>
        <w:numPr>
          <w:ilvl w:val="0"/>
          <w:numId w:val="41"/>
        </w:numPr>
        <w:tabs>
          <w:tab w:val="left" w:pos="2977"/>
          <w:tab w:val="left" w:pos="6096"/>
        </w:tabs>
        <w:rPr>
          <w:rFonts w:ascii="Century Gothic" w:hAnsi="Century Gothic"/>
          <w:noProof/>
          <w:color w:val="808080" w:themeColor="background1" w:themeShade="80"/>
          <w:sz w:val="20"/>
          <w:szCs w:val="24"/>
          <w:lang w:eastAsia="en-AU"/>
        </w:rPr>
      </w:pPr>
      <w:r>
        <w:rPr>
          <w:rFonts w:ascii="Century Gothic" w:hAnsi="Century Gothic"/>
          <w:noProof/>
          <w:color w:val="000000" w:themeColor="text1"/>
          <w:sz w:val="28"/>
          <w:szCs w:val="36"/>
          <w:lang w:eastAsia="en-AU"/>
        </w:rPr>
        <w:t>Where did it happen</w:t>
      </w:r>
      <w:r w:rsidRPr="006C53E3">
        <w:rPr>
          <w:rFonts w:ascii="Cavolini" w:hAnsi="Cavolini" w:cs="Cavolini"/>
          <w:noProof/>
          <w:color w:val="000000" w:themeColor="text1"/>
          <w:sz w:val="28"/>
          <w:szCs w:val="36"/>
          <w:lang w:eastAsia="en-AU"/>
        </w:rPr>
        <w:t>?</w:t>
      </w:r>
      <w:r>
        <w:rPr>
          <w:rFonts w:ascii="Cavolini" w:hAnsi="Cavolini" w:cs="Cavolini"/>
          <w:noProof/>
          <w:color w:val="000000" w:themeColor="text1"/>
          <w:sz w:val="28"/>
          <w:szCs w:val="36"/>
          <w:lang w:eastAsia="en-AU"/>
        </w:rPr>
        <w:t xml:space="preserve">   </w:t>
      </w:r>
      <w:r>
        <w:rPr>
          <w:rFonts w:ascii="Cavolini" w:hAnsi="Cavolini" w:cs="Cavolini"/>
          <w:noProof/>
          <w:color w:val="808080" w:themeColor="background1" w:themeShade="80"/>
          <w:sz w:val="28"/>
          <w:szCs w:val="36"/>
          <w:lang w:eastAsia="en-AU"/>
        </w:rPr>
        <w:t xml:space="preserve">at </w:t>
      </w:r>
      <w:r w:rsidRPr="006C53E3">
        <w:rPr>
          <w:rFonts w:ascii="Century Gothic" w:hAnsi="Century Gothic" w:cs="Cavolini"/>
          <w:noProof/>
          <w:color w:val="808080" w:themeColor="background1" w:themeShade="80"/>
          <w:sz w:val="24"/>
          <w:szCs w:val="32"/>
          <w:lang w:eastAsia="en-AU"/>
        </w:rPr>
        <w:t>_____________</w:t>
      </w:r>
      <w:r>
        <w:rPr>
          <w:rFonts w:ascii="Century Gothic" w:hAnsi="Century Gothic" w:cs="Cavolini"/>
          <w:noProof/>
          <w:color w:val="808080" w:themeColor="background1" w:themeShade="80"/>
          <w:sz w:val="24"/>
          <w:szCs w:val="32"/>
          <w:lang w:eastAsia="en-AU"/>
        </w:rPr>
        <w:t>___________</w:t>
      </w:r>
      <w:r w:rsidRPr="006C53E3">
        <w:rPr>
          <w:rFonts w:ascii="Century Gothic" w:hAnsi="Century Gothic" w:cs="Cavolini"/>
          <w:noProof/>
          <w:color w:val="808080" w:themeColor="background1" w:themeShade="80"/>
          <w:sz w:val="24"/>
          <w:szCs w:val="32"/>
          <w:lang w:eastAsia="en-AU"/>
        </w:rPr>
        <w:t>______</w:t>
      </w:r>
      <w:r>
        <w:rPr>
          <w:rFonts w:ascii="Century Gothic" w:hAnsi="Century Gothic" w:cs="Cavolini"/>
          <w:noProof/>
          <w:color w:val="808080" w:themeColor="background1" w:themeShade="80"/>
          <w:sz w:val="24"/>
          <w:szCs w:val="32"/>
          <w:lang w:eastAsia="en-AU"/>
        </w:rPr>
        <w:t>________</w:t>
      </w:r>
    </w:p>
    <w:p w14:paraId="2270191D" w14:textId="77777777" w:rsidR="00226890" w:rsidRPr="006C53E3" w:rsidRDefault="00226890" w:rsidP="00226890">
      <w:pPr>
        <w:pStyle w:val="ListParagraph"/>
        <w:tabs>
          <w:tab w:val="left" w:pos="2977"/>
          <w:tab w:val="left" w:pos="6096"/>
        </w:tabs>
        <w:ind w:left="792"/>
        <w:rPr>
          <w:rFonts w:ascii="Century Gothic" w:hAnsi="Century Gothic"/>
          <w:noProof/>
          <w:color w:val="808080" w:themeColor="background1" w:themeShade="80"/>
          <w:sz w:val="20"/>
          <w:szCs w:val="24"/>
          <w:lang w:eastAsia="en-AU"/>
        </w:rPr>
      </w:pPr>
    </w:p>
    <w:p w14:paraId="41802F06" w14:textId="77777777" w:rsidR="00226890" w:rsidRPr="006C53E3" w:rsidRDefault="00226890">
      <w:pPr>
        <w:pStyle w:val="ListParagraph"/>
        <w:numPr>
          <w:ilvl w:val="0"/>
          <w:numId w:val="41"/>
        </w:numPr>
        <w:tabs>
          <w:tab w:val="left" w:pos="2977"/>
          <w:tab w:val="left" w:pos="6096"/>
        </w:tabs>
        <w:spacing w:after="0"/>
        <w:rPr>
          <w:rFonts w:ascii="Century Gothic" w:hAnsi="Century Gothic"/>
          <w:noProof/>
          <w:color w:val="808080" w:themeColor="background1" w:themeShade="80"/>
          <w:sz w:val="20"/>
          <w:szCs w:val="24"/>
          <w:lang w:eastAsia="en-AU"/>
        </w:rPr>
      </w:pPr>
      <w:r w:rsidRPr="006C53E3">
        <w:rPr>
          <w:rFonts w:ascii="Century Gothic" w:hAnsi="Century Gothic"/>
          <w:noProof/>
          <w:color w:val="000000" w:themeColor="text1"/>
          <w:sz w:val="28"/>
          <w:lang w:eastAsia="en-AU"/>
        </w:rPr>
        <w:t>Wh</w:t>
      </w:r>
      <w:r>
        <w:rPr>
          <w:rFonts w:ascii="Century Gothic" w:hAnsi="Century Gothic"/>
          <w:noProof/>
          <w:color w:val="000000" w:themeColor="text1"/>
          <w:sz w:val="28"/>
          <w:lang w:eastAsia="en-AU"/>
        </w:rPr>
        <w:t>en</w:t>
      </w:r>
      <w:r w:rsidRPr="006C53E3">
        <w:rPr>
          <w:rFonts w:ascii="Century Gothic" w:hAnsi="Century Gothic"/>
          <w:noProof/>
          <w:color w:val="000000" w:themeColor="text1"/>
          <w:sz w:val="28"/>
          <w:lang w:eastAsia="en-AU"/>
        </w:rPr>
        <w:t xml:space="preserve"> did </w:t>
      </w:r>
      <w:r>
        <w:rPr>
          <w:rFonts w:ascii="Century Gothic" w:hAnsi="Century Gothic"/>
          <w:noProof/>
          <w:color w:val="000000" w:themeColor="text1"/>
          <w:sz w:val="28"/>
          <w:lang w:eastAsia="en-AU"/>
        </w:rPr>
        <w:t>it happen</w:t>
      </w:r>
      <w:r w:rsidRPr="006C53E3">
        <w:rPr>
          <w:rFonts w:ascii="Cavolini" w:hAnsi="Cavolini" w:cs="Cavolini"/>
          <w:noProof/>
          <w:color w:val="000000" w:themeColor="text1"/>
          <w:sz w:val="28"/>
          <w:szCs w:val="36"/>
          <w:lang w:eastAsia="en-AU"/>
        </w:rPr>
        <w:t>?</w:t>
      </w:r>
      <w:r>
        <w:rPr>
          <w:rFonts w:ascii="Cavolini" w:hAnsi="Cavolini" w:cs="Cavolini"/>
          <w:noProof/>
          <w:color w:val="000000" w:themeColor="text1"/>
          <w:sz w:val="28"/>
          <w:szCs w:val="36"/>
          <w:lang w:eastAsia="en-AU"/>
        </w:rPr>
        <w:t xml:space="preserve">   </w:t>
      </w:r>
      <w:r>
        <w:rPr>
          <w:rFonts w:ascii="Cavolini" w:hAnsi="Cavolini" w:cs="Cavolini"/>
          <w:noProof/>
          <w:color w:val="808080" w:themeColor="background1" w:themeShade="80"/>
          <w:sz w:val="28"/>
          <w:szCs w:val="36"/>
          <w:lang w:eastAsia="en-AU"/>
        </w:rPr>
        <w:t xml:space="preserve">last </w:t>
      </w:r>
      <w:r w:rsidRPr="006C53E3">
        <w:rPr>
          <w:rFonts w:ascii="Century Gothic" w:hAnsi="Century Gothic" w:cs="Cavolini"/>
          <w:noProof/>
          <w:color w:val="808080" w:themeColor="background1" w:themeShade="80"/>
          <w:sz w:val="24"/>
          <w:szCs w:val="32"/>
          <w:lang w:eastAsia="en-AU"/>
        </w:rPr>
        <w:t>__________</w:t>
      </w:r>
      <w:r>
        <w:rPr>
          <w:rFonts w:ascii="Century Gothic" w:hAnsi="Century Gothic" w:cs="Cavolini"/>
          <w:noProof/>
          <w:color w:val="808080" w:themeColor="background1" w:themeShade="80"/>
          <w:sz w:val="24"/>
          <w:szCs w:val="32"/>
          <w:lang w:eastAsia="en-AU"/>
        </w:rPr>
        <w:t>___________</w:t>
      </w:r>
      <w:r w:rsidRPr="006C53E3">
        <w:rPr>
          <w:rFonts w:ascii="Century Gothic" w:hAnsi="Century Gothic" w:cs="Cavolini"/>
          <w:noProof/>
          <w:color w:val="808080" w:themeColor="background1" w:themeShade="80"/>
          <w:sz w:val="24"/>
          <w:szCs w:val="32"/>
          <w:lang w:eastAsia="en-AU"/>
        </w:rPr>
        <w:t>____</w:t>
      </w:r>
      <w:r>
        <w:rPr>
          <w:rFonts w:ascii="Century Gothic" w:hAnsi="Century Gothic" w:cs="Cavolini"/>
          <w:noProof/>
          <w:color w:val="808080" w:themeColor="background1" w:themeShade="80"/>
          <w:sz w:val="24"/>
          <w:szCs w:val="32"/>
          <w:lang w:eastAsia="en-AU"/>
        </w:rPr>
        <w:t>_________</w:t>
      </w:r>
      <w:r w:rsidRPr="006C53E3">
        <w:rPr>
          <w:rFonts w:ascii="Century Gothic" w:hAnsi="Century Gothic" w:cs="Cavolini"/>
          <w:noProof/>
          <w:color w:val="808080" w:themeColor="background1" w:themeShade="80"/>
          <w:sz w:val="24"/>
          <w:szCs w:val="32"/>
          <w:lang w:eastAsia="en-AU"/>
        </w:rPr>
        <w:t>__</w:t>
      </w:r>
      <w:r>
        <w:rPr>
          <w:rFonts w:ascii="Century Gothic" w:hAnsi="Century Gothic" w:cs="Cavolini"/>
          <w:noProof/>
          <w:color w:val="808080" w:themeColor="background1" w:themeShade="80"/>
          <w:sz w:val="24"/>
          <w:szCs w:val="32"/>
          <w:lang w:eastAsia="en-AU"/>
        </w:rPr>
        <w:br/>
      </w:r>
      <w:r>
        <w:rPr>
          <w:rFonts w:ascii="Century Gothic" w:hAnsi="Century Gothic" w:cs="Cavolini"/>
          <w:noProof/>
          <w:color w:val="808080" w:themeColor="background1" w:themeShade="80"/>
          <w:sz w:val="24"/>
          <w:szCs w:val="32"/>
          <w:lang w:eastAsia="en-AU"/>
        </w:rPr>
        <w:tab/>
      </w:r>
      <w:r>
        <w:rPr>
          <w:rFonts w:ascii="Century Gothic" w:hAnsi="Century Gothic" w:cs="Cavolini"/>
          <w:noProof/>
          <w:color w:val="808080" w:themeColor="background1" w:themeShade="80"/>
          <w:sz w:val="24"/>
          <w:szCs w:val="32"/>
          <w:lang w:eastAsia="en-AU"/>
        </w:rPr>
        <w:tab/>
      </w:r>
      <w:r w:rsidRPr="00937BDF">
        <w:rPr>
          <w:rFonts w:ascii="Century Gothic" w:hAnsi="Century Gothic" w:cs="Cavolini"/>
          <w:noProof/>
          <w:color w:val="808080" w:themeColor="background1" w:themeShade="80"/>
          <w:sz w:val="24"/>
          <w:szCs w:val="32"/>
          <w:vertAlign w:val="superscript"/>
          <w:lang w:eastAsia="en-AU"/>
        </w:rPr>
        <w:tab/>
      </w:r>
    </w:p>
    <w:p w14:paraId="6D98C993" w14:textId="77777777" w:rsidR="00226890" w:rsidRPr="00937BDF" w:rsidRDefault="00226890" w:rsidP="00226890">
      <w:pPr>
        <w:pStyle w:val="ListParagraph"/>
        <w:rPr>
          <w:rFonts w:ascii="Century Gothic" w:hAnsi="Century Gothic"/>
          <w:noProof/>
          <w:color w:val="808080" w:themeColor="background1" w:themeShade="80"/>
          <w:sz w:val="2"/>
          <w:szCs w:val="2"/>
          <w:lang w:eastAsia="en-AU"/>
        </w:rPr>
      </w:pPr>
    </w:p>
    <w:p w14:paraId="197A08C9" w14:textId="77777777" w:rsidR="00226890" w:rsidRPr="00393EE6" w:rsidRDefault="00226890">
      <w:pPr>
        <w:pStyle w:val="ListParagraph"/>
        <w:numPr>
          <w:ilvl w:val="0"/>
          <w:numId w:val="41"/>
        </w:numPr>
        <w:tabs>
          <w:tab w:val="left" w:pos="2977"/>
          <w:tab w:val="left" w:pos="6096"/>
        </w:tabs>
        <w:rPr>
          <w:rFonts w:ascii="Century Gothic" w:hAnsi="Century Gothic"/>
          <w:noProof/>
          <w:color w:val="808080" w:themeColor="background1" w:themeShade="80"/>
          <w:sz w:val="20"/>
          <w:szCs w:val="24"/>
          <w:lang w:eastAsia="en-AU"/>
        </w:rPr>
      </w:pPr>
      <w:r w:rsidRPr="006C53E3">
        <w:rPr>
          <w:rFonts w:ascii="Century Gothic" w:hAnsi="Century Gothic"/>
          <w:noProof/>
          <w:sz w:val="28"/>
          <w:szCs w:val="36"/>
          <w:lang w:eastAsia="en-AU"/>
        </w:rPr>
        <w:t xml:space="preserve">What </w:t>
      </w:r>
      <w:r>
        <w:rPr>
          <w:rFonts w:ascii="Century Gothic" w:hAnsi="Century Gothic"/>
          <w:noProof/>
          <w:sz w:val="28"/>
          <w:szCs w:val="36"/>
          <w:lang w:eastAsia="en-AU"/>
        </w:rPr>
        <w:t>knocked the man over</w:t>
      </w:r>
      <w:r w:rsidRPr="006C53E3">
        <w:rPr>
          <w:rFonts w:ascii="Cavolini" w:hAnsi="Cavolini" w:cs="Cavolini"/>
          <w:noProof/>
          <w:sz w:val="28"/>
          <w:szCs w:val="36"/>
          <w:lang w:eastAsia="en-AU"/>
        </w:rPr>
        <w:t>?</w:t>
      </w:r>
      <w:r>
        <w:rPr>
          <w:rFonts w:ascii="Century Gothic" w:hAnsi="Century Gothic"/>
          <w:noProof/>
          <w:sz w:val="28"/>
          <w:szCs w:val="36"/>
          <w:lang w:eastAsia="en-AU"/>
        </w:rPr>
        <w:t xml:space="preserve">  </w:t>
      </w:r>
      <w:r w:rsidRPr="006C53E3">
        <w:rPr>
          <w:rFonts w:ascii="Century Gothic" w:hAnsi="Century Gothic" w:cs="Cavolini"/>
          <w:noProof/>
          <w:color w:val="808080" w:themeColor="background1" w:themeShade="80"/>
          <w:sz w:val="24"/>
          <w:szCs w:val="32"/>
          <w:lang w:eastAsia="en-AU"/>
        </w:rPr>
        <w:t>_____________</w:t>
      </w:r>
      <w:r>
        <w:rPr>
          <w:rFonts w:ascii="Century Gothic" w:hAnsi="Century Gothic" w:cs="Cavolini"/>
          <w:noProof/>
          <w:color w:val="808080" w:themeColor="background1" w:themeShade="80"/>
          <w:sz w:val="24"/>
          <w:szCs w:val="32"/>
          <w:lang w:eastAsia="en-AU"/>
        </w:rPr>
        <w:t>___________</w:t>
      </w:r>
      <w:r w:rsidRPr="006C53E3">
        <w:rPr>
          <w:rFonts w:ascii="Century Gothic" w:hAnsi="Century Gothic" w:cs="Cavolini"/>
          <w:noProof/>
          <w:color w:val="808080" w:themeColor="background1" w:themeShade="80"/>
          <w:sz w:val="24"/>
          <w:szCs w:val="32"/>
          <w:lang w:eastAsia="en-AU"/>
        </w:rPr>
        <w:t>__</w:t>
      </w:r>
      <w:r>
        <w:rPr>
          <w:rFonts w:ascii="Century Gothic" w:hAnsi="Century Gothic" w:cs="Cavolini"/>
          <w:noProof/>
          <w:color w:val="808080" w:themeColor="background1" w:themeShade="80"/>
          <w:sz w:val="24"/>
          <w:szCs w:val="32"/>
          <w:lang w:eastAsia="en-AU"/>
        </w:rPr>
        <w:t>_____</w:t>
      </w:r>
      <w:r w:rsidRPr="006C53E3">
        <w:rPr>
          <w:rFonts w:ascii="Century Gothic" w:hAnsi="Century Gothic" w:cs="Cavolini"/>
          <w:noProof/>
          <w:color w:val="808080" w:themeColor="background1" w:themeShade="80"/>
          <w:sz w:val="24"/>
          <w:szCs w:val="32"/>
          <w:lang w:eastAsia="en-AU"/>
        </w:rPr>
        <w:t>____</w:t>
      </w:r>
    </w:p>
    <w:p w14:paraId="79AFCE93" w14:textId="77777777" w:rsidR="00226890" w:rsidRPr="00393EE6" w:rsidRDefault="00226890" w:rsidP="00226890">
      <w:pPr>
        <w:pStyle w:val="ListParagraph"/>
        <w:rPr>
          <w:rFonts w:ascii="Century Gothic" w:hAnsi="Century Gothic"/>
          <w:noProof/>
          <w:color w:val="808080" w:themeColor="background1" w:themeShade="80"/>
          <w:sz w:val="20"/>
          <w:szCs w:val="24"/>
          <w:lang w:eastAsia="en-AU"/>
        </w:rPr>
      </w:pPr>
    </w:p>
    <w:p w14:paraId="6894C926" w14:textId="77777777" w:rsidR="00226890" w:rsidRPr="006C53E3" w:rsidRDefault="00226890">
      <w:pPr>
        <w:pStyle w:val="ListParagraph"/>
        <w:numPr>
          <w:ilvl w:val="0"/>
          <w:numId w:val="41"/>
        </w:numPr>
        <w:tabs>
          <w:tab w:val="left" w:pos="2977"/>
          <w:tab w:val="left" w:pos="6096"/>
        </w:tabs>
        <w:rPr>
          <w:rFonts w:ascii="Century Gothic" w:hAnsi="Century Gothic"/>
          <w:noProof/>
          <w:color w:val="808080" w:themeColor="background1" w:themeShade="80"/>
          <w:sz w:val="20"/>
          <w:szCs w:val="24"/>
          <w:lang w:eastAsia="en-AU"/>
        </w:rPr>
      </w:pPr>
      <w:r w:rsidRPr="00393EE6">
        <w:rPr>
          <w:rFonts w:ascii="Century Gothic" w:hAnsi="Century Gothic"/>
          <w:noProof/>
          <w:sz w:val="28"/>
          <w:szCs w:val="36"/>
          <w:lang w:eastAsia="en-AU"/>
        </w:rPr>
        <w:t>What pulled him out to sea</w:t>
      </w:r>
      <w:r w:rsidRPr="00393EE6">
        <w:rPr>
          <w:rFonts w:ascii="Cavolini" w:hAnsi="Cavolini" w:cs="Cavolini"/>
          <w:noProof/>
          <w:sz w:val="28"/>
          <w:szCs w:val="36"/>
          <w:lang w:eastAsia="en-AU"/>
        </w:rPr>
        <w:t>?</w:t>
      </w:r>
      <w:r w:rsidRPr="00393EE6">
        <w:rPr>
          <w:rFonts w:ascii="Century Gothic" w:hAnsi="Century Gothic"/>
          <w:noProof/>
          <w:sz w:val="28"/>
          <w:szCs w:val="36"/>
          <w:lang w:eastAsia="en-AU"/>
        </w:rPr>
        <w:t xml:space="preserve"> </w:t>
      </w:r>
      <w:r w:rsidRPr="006C53E3">
        <w:rPr>
          <w:rFonts w:ascii="Century Gothic" w:hAnsi="Century Gothic" w:cs="Cavolini"/>
          <w:noProof/>
          <w:color w:val="808080" w:themeColor="background1" w:themeShade="80"/>
          <w:sz w:val="24"/>
          <w:szCs w:val="32"/>
          <w:lang w:eastAsia="en-AU"/>
        </w:rPr>
        <w:t>_____________</w:t>
      </w:r>
      <w:r>
        <w:rPr>
          <w:rFonts w:ascii="Century Gothic" w:hAnsi="Century Gothic" w:cs="Cavolini"/>
          <w:noProof/>
          <w:color w:val="808080" w:themeColor="background1" w:themeShade="80"/>
          <w:sz w:val="24"/>
          <w:szCs w:val="32"/>
          <w:lang w:eastAsia="en-AU"/>
        </w:rPr>
        <w:t>___________</w:t>
      </w:r>
      <w:r w:rsidRPr="006C53E3">
        <w:rPr>
          <w:rFonts w:ascii="Century Gothic" w:hAnsi="Century Gothic" w:cs="Cavolini"/>
          <w:noProof/>
          <w:color w:val="808080" w:themeColor="background1" w:themeShade="80"/>
          <w:sz w:val="24"/>
          <w:szCs w:val="32"/>
          <w:lang w:eastAsia="en-AU"/>
        </w:rPr>
        <w:t>____</w:t>
      </w:r>
      <w:r>
        <w:rPr>
          <w:rFonts w:ascii="Century Gothic" w:hAnsi="Century Gothic" w:cs="Cavolini"/>
          <w:noProof/>
          <w:color w:val="808080" w:themeColor="background1" w:themeShade="80"/>
          <w:sz w:val="24"/>
          <w:szCs w:val="32"/>
          <w:lang w:eastAsia="en-AU"/>
        </w:rPr>
        <w:t>_________</w:t>
      </w:r>
      <w:r w:rsidRPr="006C53E3">
        <w:rPr>
          <w:rFonts w:ascii="Century Gothic" w:hAnsi="Century Gothic" w:cs="Cavolini"/>
          <w:noProof/>
          <w:color w:val="808080" w:themeColor="background1" w:themeShade="80"/>
          <w:sz w:val="24"/>
          <w:szCs w:val="32"/>
          <w:lang w:eastAsia="en-AU"/>
        </w:rPr>
        <w:t>_</w:t>
      </w:r>
    </w:p>
    <w:p w14:paraId="2EF59870" w14:textId="77777777" w:rsidR="00226890" w:rsidRPr="00393EE6" w:rsidRDefault="00226890" w:rsidP="00226890">
      <w:pPr>
        <w:pStyle w:val="ListParagraph"/>
        <w:tabs>
          <w:tab w:val="left" w:pos="2977"/>
          <w:tab w:val="left" w:pos="6096"/>
        </w:tabs>
        <w:ind w:left="792"/>
        <w:rPr>
          <w:rFonts w:ascii="Century Gothic" w:hAnsi="Century Gothic"/>
          <w:noProof/>
          <w:sz w:val="28"/>
          <w:szCs w:val="36"/>
          <w:lang w:eastAsia="en-AU"/>
        </w:rPr>
      </w:pPr>
    </w:p>
    <w:p w14:paraId="1EE5CE2A" w14:textId="77777777" w:rsidR="00226890" w:rsidRPr="006C53E3" w:rsidRDefault="00226890" w:rsidP="00226890">
      <w:pPr>
        <w:pStyle w:val="ListParagraph"/>
        <w:tabs>
          <w:tab w:val="left" w:pos="2977"/>
          <w:tab w:val="left" w:pos="6096"/>
        </w:tabs>
        <w:ind w:left="792"/>
        <w:rPr>
          <w:rFonts w:ascii="Century Gothic" w:hAnsi="Century Gothic"/>
          <w:noProof/>
          <w:sz w:val="20"/>
          <w:szCs w:val="24"/>
          <w:lang w:eastAsia="en-AU"/>
        </w:rPr>
      </w:pPr>
      <w:r w:rsidRPr="00FA0431">
        <w:rPr>
          <w:bCs/>
          <w:noProof/>
          <w:sz w:val="44"/>
          <w:szCs w:val="52"/>
        </w:rPr>
        <mc:AlternateContent>
          <mc:Choice Requires="wpg">
            <w:drawing>
              <wp:anchor distT="0" distB="0" distL="114300" distR="114300" simplePos="0" relativeHeight="254796287" behindDoc="0" locked="0" layoutInCell="1" allowOverlap="1" wp14:anchorId="183C9EA6" wp14:editId="6C1F4DC7">
                <wp:simplePos x="0" y="0"/>
                <wp:positionH relativeFrom="margin">
                  <wp:posOffset>361950</wp:posOffset>
                </wp:positionH>
                <wp:positionV relativeFrom="paragraph">
                  <wp:posOffset>38100</wp:posOffset>
                </wp:positionV>
                <wp:extent cx="1079500" cy="510540"/>
                <wp:effectExtent l="19050" t="0" r="6350" b="3810"/>
                <wp:wrapNone/>
                <wp:docPr id="1011063020"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615115520" name="Picture 161511552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281191556" name="Picture 128119155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2F950BAB" id="Group 13" o:spid="_x0000_s1026" style="position:absolute;margin-left:28.5pt;margin-top:3pt;width:85pt;height:40.2pt;z-index:254796287;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">
                <v:shape id="Picture 1615115520"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" stroked="t" strokecolor="#a6a6a6">
                  <v:imagedata r:id="rId101" o:title=""/>
                  <v:path arrowok="t"/>
                </v:shape>
                <v:shape id="Picture 1281191556"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">
                  <v:imagedata r:id="rId100" o:title=""/>
                </v:shape>
                <w10:wrap anchorx="margin"/>
              </v:group>
            </w:pict>
          </mc:Fallback>
        </mc:AlternateContent>
      </w:r>
    </w:p>
    <w:tbl>
      <w:tblPr>
        <w:tblStyle w:val="TableGrid"/>
        <w:tblpPr w:leftFromText="180" w:rightFromText="180" w:vertAnchor="text" w:horzAnchor="page" w:tblpX="3517" w:tblpY="-18"/>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themeColor="background1"/>
          <w:insideV w:val="single" w:sz="4" w:space="0" w:color="FFFFFF" w:themeColor="background1"/>
        </w:tblBorders>
        <w:tblLook w:val="04A0" w:firstRow="1" w:lastRow="0" w:firstColumn="1" w:lastColumn="0" w:noHBand="0" w:noVBand="1"/>
      </w:tblPr>
      <w:tblGrid>
        <w:gridCol w:w="1757"/>
        <w:gridCol w:w="1361"/>
        <w:gridCol w:w="1361"/>
        <w:gridCol w:w="1361"/>
        <w:gridCol w:w="1361"/>
      </w:tblGrid>
      <w:tr w:rsidR="00226890" w14:paraId="399635F2" w14:textId="77777777" w:rsidTr="007C5CE3">
        <w:trPr>
          <w:trHeight w:val="567"/>
        </w:trPr>
        <w:tc>
          <w:tcPr>
            <w:tcW w:w="1757" w:type="dxa"/>
            <w:shd w:val="clear" w:color="auto" w:fill="FBFBFB"/>
            <w:vAlign w:val="center"/>
          </w:tcPr>
          <w:p w14:paraId="7122F40D" w14:textId="77777777" w:rsidR="00226890" w:rsidRPr="00393EE6" w:rsidRDefault="00226890" w:rsidP="007C5CE3">
            <w:pPr>
              <w:pStyle w:val="ListParagraph"/>
              <w:ind w:left="0"/>
              <w:jc w:val="center"/>
              <w:rPr>
                <w:rFonts w:ascii="Century Gothic" w:hAnsi="Century Gothic"/>
                <w:sz w:val="28"/>
              </w:rPr>
            </w:pPr>
            <w:r>
              <w:rPr>
                <w:rFonts w:ascii="Century Gothic" w:hAnsi="Century Gothic"/>
                <w:sz w:val="28"/>
              </w:rPr>
              <w:t>surfboard</w:t>
            </w:r>
          </w:p>
        </w:tc>
        <w:tc>
          <w:tcPr>
            <w:tcW w:w="1361" w:type="dxa"/>
            <w:shd w:val="clear" w:color="auto" w:fill="FBFBFB"/>
            <w:vAlign w:val="center"/>
          </w:tcPr>
          <w:p w14:paraId="64F98BE9" w14:textId="77777777" w:rsidR="00226890" w:rsidRPr="00393EE6" w:rsidRDefault="00226890" w:rsidP="007C5CE3">
            <w:pPr>
              <w:pStyle w:val="ListParagraph"/>
              <w:ind w:left="0"/>
              <w:jc w:val="center"/>
              <w:rPr>
                <w:rFonts w:ascii="Century Gothic" w:hAnsi="Century Gothic"/>
                <w:sz w:val="28"/>
              </w:rPr>
            </w:pPr>
            <w:r>
              <w:rPr>
                <w:rFonts w:ascii="Century Gothic" w:hAnsi="Century Gothic"/>
                <w:sz w:val="28"/>
              </w:rPr>
              <w:t xml:space="preserve">calm </w:t>
            </w:r>
            <w:r w:rsidRPr="00C11FE7">
              <w:rPr>
                <w:color w:val="808080" w:themeColor="background1" w:themeShade="80"/>
                <w:sz w:val="32"/>
                <w:szCs w:val="32"/>
                <w:lang w:val="en-GB"/>
              </w:rPr>
              <w:sym w:font="Wingdings" w:char="F0FC"/>
            </w:r>
          </w:p>
        </w:tc>
        <w:tc>
          <w:tcPr>
            <w:tcW w:w="1361" w:type="dxa"/>
            <w:shd w:val="clear" w:color="auto" w:fill="FBFBFB"/>
            <w:vAlign w:val="center"/>
          </w:tcPr>
          <w:p w14:paraId="547946C8" w14:textId="77777777" w:rsidR="00226890" w:rsidRPr="00393EE6" w:rsidRDefault="00226890" w:rsidP="007C5CE3">
            <w:pPr>
              <w:pStyle w:val="ListParagraph"/>
              <w:ind w:left="0"/>
              <w:jc w:val="center"/>
              <w:rPr>
                <w:rFonts w:ascii="Century Gothic" w:hAnsi="Century Gothic"/>
                <w:sz w:val="28"/>
              </w:rPr>
            </w:pPr>
            <w:r>
              <w:rPr>
                <w:rFonts w:ascii="Century Gothic" w:hAnsi="Century Gothic"/>
                <w:sz w:val="28"/>
              </w:rPr>
              <w:t>saw</w:t>
            </w:r>
          </w:p>
        </w:tc>
        <w:tc>
          <w:tcPr>
            <w:tcW w:w="1361" w:type="dxa"/>
            <w:shd w:val="clear" w:color="auto" w:fill="FBFBFB"/>
            <w:vAlign w:val="center"/>
          </w:tcPr>
          <w:p w14:paraId="4B9D3807" w14:textId="77777777" w:rsidR="00226890" w:rsidRPr="00393EE6" w:rsidRDefault="00226890" w:rsidP="007C5CE3">
            <w:pPr>
              <w:pStyle w:val="ListParagraph"/>
              <w:ind w:left="0"/>
              <w:jc w:val="center"/>
              <w:rPr>
                <w:rFonts w:ascii="Century Gothic" w:hAnsi="Century Gothic"/>
                <w:sz w:val="28"/>
              </w:rPr>
            </w:pPr>
            <w:r>
              <w:rPr>
                <w:rFonts w:ascii="Century Gothic" w:hAnsi="Century Gothic"/>
                <w:sz w:val="28"/>
              </w:rPr>
              <w:t>cold</w:t>
            </w:r>
          </w:p>
        </w:tc>
        <w:tc>
          <w:tcPr>
            <w:tcW w:w="1361" w:type="dxa"/>
            <w:shd w:val="clear" w:color="auto" w:fill="FBFBFB"/>
            <w:vAlign w:val="center"/>
          </w:tcPr>
          <w:p w14:paraId="697B486C" w14:textId="77777777" w:rsidR="00226890" w:rsidRDefault="00226890" w:rsidP="007C5CE3">
            <w:pPr>
              <w:pStyle w:val="ListParagraph"/>
              <w:ind w:left="0"/>
              <w:jc w:val="center"/>
              <w:rPr>
                <w:rFonts w:ascii="Century Gothic" w:hAnsi="Century Gothic"/>
                <w:sz w:val="28"/>
              </w:rPr>
            </w:pPr>
            <w:r>
              <w:rPr>
                <w:rFonts w:ascii="Century Gothic" w:hAnsi="Century Gothic"/>
                <w:sz w:val="28"/>
              </w:rPr>
              <w:t>arm</w:t>
            </w:r>
          </w:p>
        </w:tc>
      </w:tr>
    </w:tbl>
    <w:p w14:paraId="52A04F2B" w14:textId="77777777" w:rsidR="00226890" w:rsidRDefault="00226890" w:rsidP="00226890">
      <w:pPr>
        <w:pStyle w:val="ListParagraph"/>
        <w:ind w:hanging="720"/>
        <w:rPr>
          <w:sz w:val="44"/>
          <w:szCs w:val="44"/>
        </w:rPr>
      </w:pPr>
      <w:r w:rsidRPr="00C35D3F">
        <w:rPr>
          <w:sz w:val="44"/>
          <w:szCs w:val="44"/>
        </w:rPr>
        <w:sym w:font="Wingdings" w:char="F083"/>
      </w:r>
      <w:r>
        <w:rPr>
          <w:sz w:val="44"/>
          <w:szCs w:val="44"/>
        </w:rPr>
        <w:t xml:space="preserve">   </w:t>
      </w:r>
      <w:r>
        <w:rPr>
          <w:sz w:val="44"/>
          <w:szCs w:val="44"/>
        </w:rPr>
        <w:tab/>
      </w:r>
      <w:r>
        <w:rPr>
          <w:sz w:val="44"/>
          <w:szCs w:val="44"/>
        </w:rPr>
        <w:tab/>
      </w:r>
      <w:r>
        <w:rPr>
          <w:sz w:val="44"/>
          <w:szCs w:val="44"/>
        </w:rPr>
        <w:tab/>
      </w:r>
    </w:p>
    <w:p w14:paraId="6B09FEAF" w14:textId="77777777" w:rsidR="00226890" w:rsidRPr="00393EE6" w:rsidRDefault="00226890" w:rsidP="00226890">
      <w:pPr>
        <w:pStyle w:val="ListParagraph"/>
        <w:ind w:hanging="720"/>
        <w:rPr>
          <w:sz w:val="20"/>
          <w:szCs w:val="20"/>
        </w:rPr>
      </w:pPr>
    </w:p>
    <w:p w14:paraId="797C6626" w14:textId="77777777" w:rsidR="00226890" w:rsidRPr="00393EE6" w:rsidRDefault="00226890">
      <w:pPr>
        <w:pStyle w:val="ListParagraph"/>
        <w:numPr>
          <w:ilvl w:val="0"/>
          <w:numId w:val="42"/>
        </w:numPr>
        <w:rPr>
          <w:rFonts w:ascii="Century Gothic" w:hAnsi="Century Gothic"/>
          <w:sz w:val="24"/>
          <w:szCs w:val="32"/>
        </w:rPr>
      </w:pPr>
      <w:r w:rsidRPr="00DF2DBA">
        <w:rPr>
          <w:rFonts w:ascii="Century Gothic" w:hAnsi="Century Gothic"/>
          <w:noProof/>
          <w:color w:val="FF0000"/>
          <w:sz w:val="44"/>
          <w:szCs w:val="48"/>
        </w:rPr>
        <mc:AlternateContent>
          <mc:Choice Requires="wps">
            <w:drawing>
              <wp:anchor distT="0" distB="0" distL="114300" distR="114300" simplePos="0" relativeHeight="254811647" behindDoc="0" locked="0" layoutInCell="1" allowOverlap="1" wp14:anchorId="3811C61C" wp14:editId="746C004B">
                <wp:simplePos x="0" y="0"/>
                <wp:positionH relativeFrom="column">
                  <wp:posOffset>1924050</wp:posOffset>
                </wp:positionH>
                <wp:positionV relativeFrom="paragraph">
                  <wp:posOffset>189230</wp:posOffset>
                </wp:positionV>
                <wp:extent cx="1135380" cy="0"/>
                <wp:effectExtent l="0" t="0" r="0" b="0"/>
                <wp:wrapNone/>
                <wp:docPr id="418480925" name="Straight Connector 28"/>
                <wp:cNvGraphicFramePr/>
                <a:graphic xmlns:a="http://schemas.openxmlformats.org/drawingml/2006/main">
                  <a:graphicData uri="http://schemas.microsoft.com/office/word/2010/wordprocessingShape">
                    <wps:wsp>
                      <wps:cNvCnPr/>
                      <wps:spPr>
                        <a:xfrm flipV="1">
                          <a:off x="0" y="0"/>
                          <a:ext cx="113538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B73173" id="Straight Connector 28" o:spid="_x0000_s1026" style="position:absolute;flip:y;z-index:254811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5pt,14.9pt" to="240.9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" strokecolor="#7f7f7f" strokeweight=".5pt">
                <v:stroke joinstyle="miter"/>
              </v:line>
            </w:pict>
          </mc:Fallback>
        </mc:AlternateContent>
      </w:r>
      <w:r>
        <w:rPr>
          <w:rFonts w:ascii="Century Gothic" w:hAnsi="Century Gothic"/>
          <w:sz w:val="28"/>
          <w:szCs w:val="36"/>
        </w:rPr>
        <w:t xml:space="preserve">The man stayed </w:t>
      </w:r>
      <w:r>
        <w:rPr>
          <w:rFonts w:ascii="Century Gothic" w:hAnsi="Century Gothic"/>
          <w:color w:val="808080" w:themeColor="background1" w:themeShade="80"/>
          <w:sz w:val="24"/>
          <w:szCs w:val="32"/>
        </w:rPr>
        <w:t xml:space="preserve"> </w:t>
      </w:r>
      <w:r>
        <w:rPr>
          <w:rFonts w:ascii="Cavolini" w:hAnsi="Cavolini" w:cs="Cavolini"/>
          <w:color w:val="808080" w:themeColor="background1" w:themeShade="80"/>
          <w:sz w:val="28"/>
          <w:szCs w:val="36"/>
        </w:rPr>
        <w:t xml:space="preserve">    calm      </w:t>
      </w:r>
      <w:r>
        <w:rPr>
          <w:rFonts w:ascii="Century Gothic" w:hAnsi="Century Gothic"/>
          <w:sz w:val="28"/>
          <w:szCs w:val="36"/>
        </w:rPr>
        <w:t xml:space="preserve"> and waved his </w:t>
      </w:r>
      <w:r w:rsidRPr="00393EE6">
        <w:rPr>
          <w:rFonts w:ascii="Century Gothic" w:hAnsi="Century Gothic"/>
          <w:color w:val="808080" w:themeColor="background1" w:themeShade="80"/>
          <w:sz w:val="24"/>
          <w:szCs w:val="32"/>
        </w:rPr>
        <w:t>_______________</w:t>
      </w:r>
      <w:r>
        <w:rPr>
          <w:rFonts w:ascii="Century Gothic" w:hAnsi="Century Gothic"/>
          <w:color w:val="808080" w:themeColor="background1" w:themeShade="80"/>
          <w:sz w:val="24"/>
          <w:szCs w:val="32"/>
        </w:rPr>
        <w:t xml:space="preserve"> </w:t>
      </w:r>
      <w:r w:rsidRPr="00393EE6">
        <w:rPr>
          <w:rFonts w:ascii="Century Gothic" w:hAnsi="Century Gothic"/>
          <w:sz w:val="28"/>
          <w:szCs w:val="36"/>
        </w:rPr>
        <w:t>.</w:t>
      </w:r>
    </w:p>
    <w:p w14:paraId="3467B345" w14:textId="77777777" w:rsidR="00226890" w:rsidRPr="00D53130" w:rsidRDefault="00226890" w:rsidP="00226890">
      <w:pPr>
        <w:pStyle w:val="ListParagraph"/>
        <w:rPr>
          <w:rFonts w:ascii="Century Gothic" w:hAnsi="Century Gothic"/>
          <w:sz w:val="20"/>
          <w:szCs w:val="24"/>
        </w:rPr>
      </w:pPr>
    </w:p>
    <w:p w14:paraId="09553476" w14:textId="77777777" w:rsidR="00226890" w:rsidRPr="00393EE6" w:rsidRDefault="00226890">
      <w:pPr>
        <w:pStyle w:val="ListParagraph"/>
        <w:numPr>
          <w:ilvl w:val="0"/>
          <w:numId w:val="42"/>
        </w:numPr>
        <w:rPr>
          <w:rFonts w:ascii="Century Gothic" w:hAnsi="Century Gothic"/>
          <w:sz w:val="24"/>
          <w:szCs w:val="32"/>
        </w:rPr>
      </w:pPr>
      <w:r w:rsidRPr="00173831">
        <w:rPr>
          <w:rFonts w:ascii="Century Gothic" w:hAnsi="Century Gothic"/>
          <w:sz w:val="28"/>
          <w:szCs w:val="36"/>
        </w:rPr>
        <w:t>Two</w:t>
      </w:r>
      <w:r>
        <w:rPr>
          <w:rFonts w:ascii="Century Gothic" w:hAnsi="Century Gothic"/>
          <w:color w:val="808080" w:themeColor="background1" w:themeShade="80"/>
          <w:sz w:val="24"/>
          <w:szCs w:val="32"/>
        </w:rPr>
        <w:t xml:space="preserve"> </w:t>
      </w:r>
      <w:r>
        <w:rPr>
          <w:rFonts w:ascii="Century Gothic" w:hAnsi="Century Gothic"/>
          <w:sz w:val="28"/>
          <w:szCs w:val="36"/>
        </w:rPr>
        <w:t xml:space="preserve">lifesavers </w:t>
      </w:r>
      <w:r w:rsidRPr="00393EE6">
        <w:rPr>
          <w:rFonts w:ascii="Century Gothic" w:hAnsi="Century Gothic"/>
          <w:color w:val="808080" w:themeColor="background1" w:themeShade="80"/>
          <w:sz w:val="24"/>
          <w:szCs w:val="32"/>
        </w:rPr>
        <w:t>_______________</w:t>
      </w:r>
      <w:r>
        <w:rPr>
          <w:rFonts w:ascii="Century Gothic" w:hAnsi="Century Gothic"/>
          <w:color w:val="808080" w:themeColor="background1" w:themeShade="80"/>
          <w:sz w:val="24"/>
          <w:szCs w:val="32"/>
        </w:rPr>
        <w:t xml:space="preserve"> </w:t>
      </w:r>
      <w:r>
        <w:rPr>
          <w:rFonts w:ascii="Century Gothic" w:hAnsi="Century Gothic"/>
          <w:sz w:val="28"/>
          <w:szCs w:val="36"/>
        </w:rPr>
        <w:t xml:space="preserve">him. </w:t>
      </w:r>
    </w:p>
    <w:p w14:paraId="24CA56E7" w14:textId="77777777" w:rsidR="00226890" w:rsidRPr="00D53130" w:rsidRDefault="00226890" w:rsidP="00226890">
      <w:pPr>
        <w:pStyle w:val="ListParagraph"/>
        <w:rPr>
          <w:rFonts w:ascii="Century Gothic" w:hAnsi="Century Gothic"/>
          <w:sz w:val="20"/>
          <w:szCs w:val="24"/>
        </w:rPr>
      </w:pPr>
    </w:p>
    <w:p w14:paraId="0174B310" w14:textId="77777777" w:rsidR="00226890" w:rsidRDefault="00226890">
      <w:pPr>
        <w:pStyle w:val="ListParagraph"/>
        <w:numPr>
          <w:ilvl w:val="0"/>
          <w:numId w:val="42"/>
        </w:numPr>
        <w:rPr>
          <w:rFonts w:ascii="Century Gothic" w:hAnsi="Century Gothic"/>
          <w:sz w:val="28"/>
          <w:szCs w:val="36"/>
        </w:rPr>
      </w:pPr>
      <w:r w:rsidRPr="001E22B9">
        <w:rPr>
          <w:rFonts w:ascii="Century Gothic" w:hAnsi="Century Gothic"/>
          <w:sz w:val="28"/>
          <w:szCs w:val="36"/>
        </w:rPr>
        <w:t>They res</w:t>
      </w:r>
      <w:r>
        <w:rPr>
          <w:rFonts w:ascii="Century Gothic" w:hAnsi="Century Gothic"/>
          <w:sz w:val="28"/>
          <w:szCs w:val="36"/>
        </w:rPr>
        <w:t xml:space="preserve">cued him on a </w:t>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___________</w:t>
      </w:r>
      <w:r w:rsidRPr="00393EE6">
        <w:rPr>
          <w:rFonts w:ascii="Century Gothic" w:hAnsi="Century Gothic"/>
          <w:color w:val="808080" w:themeColor="background1" w:themeShade="80"/>
          <w:sz w:val="24"/>
          <w:szCs w:val="32"/>
        </w:rPr>
        <w:t>_______</w:t>
      </w:r>
      <w:r>
        <w:rPr>
          <w:rFonts w:ascii="Century Gothic" w:hAnsi="Century Gothic"/>
          <w:color w:val="808080" w:themeColor="background1" w:themeShade="80"/>
          <w:sz w:val="24"/>
          <w:szCs w:val="32"/>
        </w:rPr>
        <w:t>_</w:t>
      </w:r>
      <w:r w:rsidRPr="00393EE6">
        <w:rPr>
          <w:rFonts w:ascii="Century Gothic" w:hAnsi="Century Gothic"/>
          <w:color w:val="808080" w:themeColor="background1" w:themeShade="80"/>
          <w:sz w:val="24"/>
          <w:szCs w:val="32"/>
        </w:rPr>
        <w:t>_</w:t>
      </w:r>
      <w:r>
        <w:rPr>
          <w:rFonts w:ascii="Century Gothic" w:hAnsi="Century Gothic"/>
          <w:color w:val="808080" w:themeColor="background1" w:themeShade="80"/>
          <w:sz w:val="24"/>
          <w:szCs w:val="32"/>
        </w:rPr>
        <w:t xml:space="preserve"> </w:t>
      </w:r>
      <w:r>
        <w:rPr>
          <w:rFonts w:ascii="Century Gothic" w:hAnsi="Century Gothic"/>
          <w:sz w:val="28"/>
          <w:szCs w:val="36"/>
        </w:rPr>
        <w:t>.</w:t>
      </w:r>
    </w:p>
    <w:p w14:paraId="750629CD" w14:textId="77777777" w:rsidR="00226890" w:rsidRPr="00D53130" w:rsidRDefault="00226890" w:rsidP="00226890">
      <w:pPr>
        <w:pStyle w:val="ListParagraph"/>
        <w:rPr>
          <w:rFonts w:ascii="Century Gothic" w:hAnsi="Century Gothic"/>
        </w:rPr>
      </w:pPr>
    </w:p>
    <w:p w14:paraId="087E9823" w14:textId="77777777" w:rsidR="00226890" w:rsidRPr="001E22B9" w:rsidRDefault="00226890">
      <w:pPr>
        <w:pStyle w:val="ListParagraph"/>
        <w:numPr>
          <w:ilvl w:val="0"/>
          <w:numId w:val="42"/>
        </w:numPr>
        <w:spacing w:after="120"/>
        <w:rPr>
          <w:rFonts w:ascii="Century Gothic" w:hAnsi="Century Gothic"/>
          <w:sz w:val="28"/>
          <w:szCs w:val="36"/>
        </w:rPr>
      </w:pPr>
      <w:r>
        <w:rPr>
          <w:rFonts w:ascii="Century Gothic" w:hAnsi="Century Gothic"/>
          <w:sz w:val="28"/>
          <w:szCs w:val="36"/>
        </w:rPr>
        <w:t xml:space="preserve">The man was very </w:t>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 xml:space="preserve">_________ </w:t>
      </w:r>
      <w:r>
        <w:rPr>
          <w:rFonts w:ascii="Century Gothic" w:hAnsi="Century Gothic"/>
          <w:sz w:val="28"/>
          <w:szCs w:val="36"/>
        </w:rPr>
        <w:t>and exhausted.</w:t>
      </w:r>
    </w:p>
    <w:p w14:paraId="7B9F1CB3" w14:textId="77777777" w:rsidR="00226890" w:rsidRPr="00D53130" w:rsidRDefault="00226890" w:rsidP="00226890">
      <w:pPr>
        <w:pStyle w:val="ListParagraph"/>
        <w:ind w:left="792"/>
        <w:rPr>
          <w:rFonts w:ascii="Century Gothic" w:hAnsi="Century Gothic"/>
          <w:noProof/>
          <w:color w:val="000000" w:themeColor="text1"/>
          <w:sz w:val="8"/>
          <w:szCs w:val="8"/>
          <w:lang w:eastAsia="en-AU"/>
        </w:rPr>
      </w:pPr>
    </w:p>
    <w:p w14:paraId="221D02C1" w14:textId="77777777" w:rsidR="00226890" w:rsidRPr="006C53E3" w:rsidRDefault="00226890" w:rsidP="00226890">
      <w:pPr>
        <w:pStyle w:val="ListParagraph"/>
        <w:spacing w:after="360"/>
        <w:ind w:left="792"/>
        <w:rPr>
          <w:rFonts w:ascii="Century Gothic" w:hAnsi="Century Gothic"/>
          <w:noProof/>
          <w:color w:val="000000" w:themeColor="text1"/>
          <w:sz w:val="28"/>
          <w:lang w:eastAsia="en-AU"/>
        </w:rPr>
      </w:pPr>
      <w:r>
        <w:rPr>
          <w:noProof/>
        </w:rPr>
        <w:drawing>
          <wp:anchor distT="0" distB="0" distL="114300" distR="114300" simplePos="0" relativeHeight="254799359" behindDoc="0" locked="0" layoutInCell="1" allowOverlap="1" wp14:anchorId="5765740B" wp14:editId="309F768B">
            <wp:simplePos x="0" y="0"/>
            <wp:positionH relativeFrom="column">
              <wp:posOffset>403860</wp:posOffset>
            </wp:positionH>
            <wp:positionV relativeFrom="paragraph">
              <wp:posOffset>90170</wp:posOffset>
            </wp:positionV>
            <wp:extent cx="664210" cy="510540"/>
            <wp:effectExtent l="0" t="0" r="0" b="0"/>
            <wp:wrapNone/>
            <wp:docPr id="1963548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91556" name="Picture 1281191556"/>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4DFF662D" w14:textId="77777777" w:rsidR="00226890" w:rsidRPr="00C35D3F" w:rsidRDefault="00226890" w:rsidP="00226890">
      <w:pPr>
        <w:pStyle w:val="ListParagraph"/>
        <w:ind w:hanging="578"/>
        <w:rPr>
          <w:bCs/>
          <w:sz w:val="44"/>
          <w:szCs w:val="44"/>
        </w:rPr>
      </w:pPr>
      <w:r w:rsidRPr="00C35D3F">
        <w:rPr>
          <w:sz w:val="44"/>
          <w:szCs w:val="44"/>
        </w:rPr>
        <w:sym w:font="Wingdings" w:char="F084"/>
      </w:r>
      <w:r>
        <w:rPr>
          <w:sz w:val="44"/>
          <w:szCs w:val="44"/>
        </w:rPr>
        <w:t xml:space="preserve"> </w:t>
      </w:r>
      <w:r>
        <w:rPr>
          <w:sz w:val="44"/>
          <w:szCs w:val="44"/>
        </w:rPr>
        <w:tab/>
      </w:r>
      <w:r>
        <w:rPr>
          <w:sz w:val="44"/>
          <w:szCs w:val="44"/>
        </w:rPr>
        <w:tab/>
        <w:t xml:space="preserve">   </w:t>
      </w:r>
      <w:r>
        <w:rPr>
          <w:sz w:val="44"/>
          <w:szCs w:val="44"/>
        </w:rPr>
        <w:tab/>
      </w:r>
    </w:p>
    <w:p w14:paraId="59FFB1CD" w14:textId="77777777" w:rsidR="00226890" w:rsidRPr="00D53130" w:rsidRDefault="00226890" w:rsidP="00226890">
      <w:pPr>
        <w:pStyle w:val="ListParagraph"/>
        <w:ind w:left="900"/>
        <w:rPr>
          <w:rFonts w:ascii="Century Gothic" w:hAnsi="Century Gothic"/>
          <w:noProof/>
          <w:color w:val="000000" w:themeColor="text1"/>
          <w:sz w:val="18"/>
          <w:szCs w:val="18"/>
          <w:lang w:eastAsia="en-AU"/>
        </w:rPr>
      </w:pPr>
    </w:p>
    <w:p w14:paraId="4154DD10" w14:textId="77777777" w:rsidR="00226890" w:rsidRDefault="00226890">
      <w:pPr>
        <w:pStyle w:val="ListParagraph"/>
        <w:numPr>
          <w:ilvl w:val="0"/>
          <w:numId w:val="43"/>
        </w:numPr>
        <w:rPr>
          <w:rFonts w:ascii="Century Gothic" w:hAnsi="Century Gothic"/>
          <w:noProof/>
          <w:color w:val="000000" w:themeColor="text1"/>
          <w:sz w:val="28"/>
          <w:lang w:eastAsia="en-AU"/>
        </w:rPr>
      </w:pPr>
      <w:r w:rsidRPr="00DF2DBA">
        <w:rPr>
          <w:rFonts w:ascii="Century Gothic" w:hAnsi="Century Gothic"/>
          <w:noProof/>
          <w:color w:val="FF0000"/>
          <w:sz w:val="44"/>
          <w:szCs w:val="48"/>
        </w:rPr>
        <mc:AlternateContent>
          <mc:Choice Requires="wps">
            <w:drawing>
              <wp:anchor distT="0" distB="0" distL="114300" distR="114300" simplePos="0" relativeHeight="254810623" behindDoc="0" locked="0" layoutInCell="1" allowOverlap="1" wp14:anchorId="2BCD09EB" wp14:editId="1AFCEF10">
                <wp:simplePos x="0" y="0"/>
                <wp:positionH relativeFrom="column">
                  <wp:posOffset>1653540</wp:posOffset>
                </wp:positionH>
                <wp:positionV relativeFrom="paragraph">
                  <wp:posOffset>198120</wp:posOffset>
                </wp:positionV>
                <wp:extent cx="1692000" cy="0"/>
                <wp:effectExtent l="0" t="0" r="0" b="0"/>
                <wp:wrapNone/>
                <wp:docPr id="63756341" name="Straight Connector 28"/>
                <wp:cNvGraphicFramePr/>
                <a:graphic xmlns:a="http://schemas.openxmlformats.org/drawingml/2006/main">
                  <a:graphicData uri="http://schemas.microsoft.com/office/word/2010/wordprocessingShape">
                    <wps:wsp>
                      <wps:cNvCnPr/>
                      <wps:spPr>
                        <a:xfrm flipV="1">
                          <a:off x="0" y="0"/>
                          <a:ext cx="16920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4C8A808" id="Straight Connector 28" o:spid="_x0000_s1026" style="position:absolute;flip:y;z-index:2548106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2pt,15.6pt" to="263.4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" strokecolor="#7f7f7f" strokeweight=".5pt">
                <v:stroke joinstyle="miter"/>
              </v:line>
            </w:pict>
          </mc:Fallback>
        </mc:AlternateContent>
      </w:r>
      <w:r>
        <w:rPr>
          <w:noProof/>
          <w:sz w:val="44"/>
          <w:szCs w:val="44"/>
        </w:rPr>
        <mc:AlternateContent>
          <mc:Choice Requires="wps">
            <w:drawing>
              <wp:anchor distT="0" distB="0" distL="114300" distR="114300" simplePos="0" relativeHeight="254798335" behindDoc="0" locked="0" layoutInCell="1" allowOverlap="1" wp14:anchorId="17001AD2" wp14:editId="44920390">
                <wp:simplePos x="0" y="0"/>
                <wp:positionH relativeFrom="column">
                  <wp:posOffset>3562350</wp:posOffset>
                </wp:positionH>
                <wp:positionV relativeFrom="paragraph">
                  <wp:posOffset>8890</wp:posOffset>
                </wp:positionV>
                <wp:extent cx="1143000" cy="1767840"/>
                <wp:effectExtent l="0" t="0" r="19050" b="22860"/>
                <wp:wrapNone/>
                <wp:docPr id="1820316171" name="Text Box 20"/>
                <wp:cNvGraphicFramePr/>
                <a:graphic xmlns:a="http://schemas.openxmlformats.org/drawingml/2006/main">
                  <a:graphicData uri="http://schemas.microsoft.com/office/word/2010/wordprocessingShape">
                    <wps:wsp>
                      <wps:cNvSpPr txBox="1"/>
                      <wps:spPr>
                        <a:xfrm>
                          <a:off x="0" y="0"/>
                          <a:ext cx="1143000" cy="1767840"/>
                        </a:xfrm>
                        <a:prstGeom prst="rect">
                          <a:avLst/>
                        </a:prstGeom>
                        <a:solidFill>
                          <a:srgbClr val="FBFBFB"/>
                        </a:solidFill>
                        <a:ln w="6350">
                          <a:solidFill>
                            <a:schemeClr val="bg1">
                              <a:lumMod val="65000"/>
                            </a:schemeClr>
                          </a:solidFill>
                        </a:ln>
                      </wps:spPr>
                      <wps:txbx>
                        <w:txbxContent>
                          <w:p w14:paraId="44C18046" w14:textId="77777777" w:rsidR="00226890" w:rsidRDefault="00226890" w:rsidP="00226890">
                            <w:pPr>
                              <w:jc w:val="center"/>
                              <w:rPr>
                                <w:lang w:val="en-GB"/>
                              </w:rPr>
                            </w:pPr>
                            <w:r>
                              <w:rPr>
                                <w:lang w:val="en-GB"/>
                              </w:rPr>
                              <w:t>shallow</w:t>
                            </w:r>
                          </w:p>
                          <w:p w14:paraId="4E62D4A5" w14:textId="77777777" w:rsidR="00226890" w:rsidRDefault="00226890" w:rsidP="00226890">
                            <w:pPr>
                              <w:jc w:val="center"/>
                              <w:rPr>
                                <w:lang w:val="en-GB"/>
                              </w:rPr>
                            </w:pPr>
                            <w:r>
                              <w:rPr>
                                <w:lang w:val="en-GB"/>
                              </w:rPr>
                              <w:t>pushed</w:t>
                            </w:r>
                          </w:p>
                          <w:p w14:paraId="4084A844" w14:textId="77777777" w:rsidR="00226890" w:rsidRDefault="00226890" w:rsidP="00226890">
                            <w:pPr>
                              <w:jc w:val="center"/>
                              <w:rPr>
                                <w:lang w:val="en-GB"/>
                              </w:rPr>
                            </w:pPr>
                            <w:r>
                              <w:rPr>
                                <w:lang w:val="en-GB"/>
                              </w:rPr>
                              <w:t>very tired</w:t>
                            </w:r>
                          </w:p>
                          <w:p w14:paraId="3C3808E1" w14:textId="77777777" w:rsidR="00226890" w:rsidRDefault="00226890" w:rsidP="00226890">
                            <w:pPr>
                              <w:jc w:val="center"/>
                              <w:rPr>
                                <w:lang w:val="en-GB"/>
                              </w:rPr>
                            </w:pPr>
                            <w:r>
                              <w:rPr>
                                <w:lang w:val="en-GB"/>
                              </w:rPr>
                              <w:t xml:space="preserve">   saved </w:t>
                            </w:r>
                            <w:r w:rsidRPr="00C11FE7">
                              <w:rPr>
                                <w:color w:val="808080" w:themeColor="background1" w:themeShade="80"/>
                                <w:sz w:val="32"/>
                                <w:szCs w:val="32"/>
                                <w:lang w:val="en-GB"/>
                              </w:rPr>
                              <w:sym w:font="Wingdings" w:char="F0FC"/>
                            </w:r>
                          </w:p>
                          <w:p w14:paraId="4CB960DA" w14:textId="77777777" w:rsidR="00226890" w:rsidRPr="00D53130" w:rsidRDefault="00226890" w:rsidP="00226890">
                            <w:pPr>
                              <w:jc w:val="center"/>
                              <w:rPr>
                                <w:lang w:val="en-GB"/>
                              </w:rPr>
                            </w:pPr>
                            <w:r>
                              <w:rPr>
                                <w:lang w:val="en-GB"/>
                              </w:rPr>
                              <w:t>quiet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001AD2" id="Text Box 20" o:spid="_x0000_s1482" type="#_x0000_t202" style="position:absolute;left:0;text-align:left;margin-left:280.5pt;margin-top:.7pt;width:90pt;height:139.2pt;z-index:2547983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" fillcolor="#fbfbfb" strokecolor="#a5a5a5 [2092]" strokeweight=".5pt">
                <v:textbox>
                  <w:txbxContent>
                    <w:p w14:paraId="44C18046" w14:textId="77777777" w:rsidR="00226890" w:rsidRDefault="00226890" w:rsidP="00226890">
                      <w:pPr>
                        <w:jc w:val="center"/>
                        <w:rPr>
                          <w:lang w:val="en-GB"/>
                        </w:rPr>
                      </w:pPr>
                      <w:r>
                        <w:rPr>
                          <w:lang w:val="en-GB"/>
                        </w:rPr>
                        <w:t>shallow</w:t>
                      </w:r>
                    </w:p>
                    <w:p w14:paraId="4E62D4A5" w14:textId="77777777" w:rsidR="00226890" w:rsidRDefault="00226890" w:rsidP="00226890">
                      <w:pPr>
                        <w:jc w:val="center"/>
                        <w:rPr>
                          <w:lang w:val="en-GB"/>
                        </w:rPr>
                      </w:pPr>
                      <w:r>
                        <w:rPr>
                          <w:lang w:val="en-GB"/>
                        </w:rPr>
                        <w:t>pushed</w:t>
                      </w:r>
                    </w:p>
                    <w:p w14:paraId="4084A844" w14:textId="77777777" w:rsidR="00226890" w:rsidRDefault="00226890" w:rsidP="00226890">
                      <w:pPr>
                        <w:jc w:val="center"/>
                        <w:rPr>
                          <w:lang w:val="en-GB"/>
                        </w:rPr>
                      </w:pPr>
                      <w:r>
                        <w:rPr>
                          <w:lang w:val="en-GB"/>
                        </w:rPr>
                        <w:t>very tired</w:t>
                      </w:r>
                    </w:p>
                    <w:p w14:paraId="3C3808E1" w14:textId="77777777" w:rsidR="00226890" w:rsidRDefault="00226890" w:rsidP="00226890">
                      <w:pPr>
                        <w:jc w:val="center"/>
                        <w:rPr>
                          <w:lang w:val="en-GB"/>
                        </w:rPr>
                      </w:pPr>
                      <w:r>
                        <w:rPr>
                          <w:lang w:val="en-GB"/>
                        </w:rPr>
                        <w:t xml:space="preserve">   saved </w:t>
                      </w:r>
                      <w:r w:rsidRPr="00C11FE7">
                        <w:rPr>
                          <w:color w:val="808080" w:themeColor="background1" w:themeShade="80"/>
                          <w:sz w:val="32"/>
                          <w:szCs w:val="32"/>
                          <w:lang w:val="en-GB"/>
                        </w:rPr>
                        <w:sym w:font="Wingdings" w:char="F0FC"/>
                      </w:r>
                    </w:p>
                    <w:p w14:paraId="4CB960DA" w14:textId="77777777" w:rsidR="00226890" w:rsidRPr="00D53130" w:rsidRDefault="00226890" w:rsidP="00226890">
                      <w:pPr>
                        <w:jc w:val="center"/>
                        <w:rPr>
                          <w:lang w:val="en-GB"/>
                        </w:rPr>
                      </w:pPr>
                      <w:r>
                        <w:rPr>
                          <w:lang w:val="en-GB"/>
                        </w:rPr>
                        <w:t>quiet</w:t>
                      </w:r>
                    </w:p>
                  </w:txbxContent>
                </v:textbox>
              </v:shape>
            </w:pict>
          </mc:Fallback>
        </mc:AlternateContent>
      </w:r>
      <w:r>
        <w:rPr>
          <w:rFonts w:ascii="Century Gothic" w:hAnsi="Century Gothic"/>
          <w:noProof/>
          <w:color w:val="000000" w:themeColor="text1"/>
          <w:sz w:val="28"/>
          <w:lang w:eastAsia="en-AU"/>
        </w:rPr>
        <w:t xml:space="preserve">rescued     </w:t>
      </w:r>
      <w:r>
        <w:rPr>
          <w:rFonts w:ascii="Century Gothic" w:hAnsi="Century Gothic"/>
          <w:noProof/>
          <w:color w:val="000000" w:themeColor="text1"/>
          <w:sz w:val="28"/>
          <w:lang w:eastAsia="en-AU"/>
        </w:rPr>
        <w:tab/>
      </w:r>
      <w:r>
        <w:rPr>
          <w:rFonts w:ascii="Century Gothic" w:hAnsi="Century Gothic"/>
          <w:noProof/>
          <w:color w:val="000000" w:themeColor="text1"/>
          <w:sz w:val="28"/>
          <w:lang w:eastAsia="en-AU"/>
        </w:rPr>
        <w:tab/>
      </w:r>
      <w:r>
        <w:rPr>
          <w:rFonts w:ascii="Cavolini" w:hAnsi="Cavolini" w:cs="Cavolini"/>
          <w:noProof/>
          <w:color w:val="808080" w:themeColor="background1" w:themeShade="80"/>
          <w:sz w:val="28"/>
          <w:lang w:eastAsia="en-AU"/>
        </w:rPr>
        <w:t>saved</w:t>
      </w:r>
    </w:p>
    <w:p w14:paraId="6FB1959D" w14:textId="77777777" w:rsidR="00226890" w:rsidRPr="00D53130" w:rsidRDefault="00226890" w:rsidP="00226890">
      <w:pPr>
        <w:pStyle w:val="ListParagraph"/>
        <w:rPr>
          <w:rFonts w:ascii="Century Gothic" w:hAnsi="Century Gothic"/>
          <w:noProof/>
          <w:color w:val="000000" w:themeColor="text1"/>
          <w:sz w:val="14"/>
          <w:szCs w:val="14"/>
          <w:lang w:eastAsia="en-AU"/>
        </w:rPr>
      </w:pPr>
    </w:p>
    <w:p w14:paraId="0AC589F8" w14:textId="77777777" w:rsidR="00226890" w:rsidRDefault="00226890">
      <w:pPr>
        <w:pStyle w:val="ListParagraph"/>
        <w:numPr>
          <w:ilvl w:val="0"/>
          <w:numId w:val="43"/>
        </w:numPr>
        <w:rPr>
          <w:rFonts w:ascii="Century Gothic" w:hAnsi="Century Gothic"/>
          <w:noProof/>
          <w:color w:val="000000" w:themeColor="text1"/>
          <w:sz w:val="28"/>
          <w:lang w:eastAsia="en-AU"/>
        </w:rPr>
      </w:pPr>
      <w:r>
        <w:rPr>
          <w:rFonts w:ascii="Century Gothic" w:hAnsi="Century Gothic"/>
          <w:noProof/>
          <w:color w:val="000000" w:themeColor="text1"/>
          <w:sz w:val="28"/>
          <w:lang w:eastAsia="en-AU"/>
        </w:rPr>
        <w:t xml:space="preserve">ankle-deep </w:t>
      </w:r>
      <w:r>
        <w:rPr>
          <w:rFonts w:ascii="Century Gothic" w:hAnsi="Century Gothic"/>
          <w:noProof/>
          <w:color w:val="000000" w:themeColor="text1"/>
          <w:sz w:val="28"/>
          <w:lang w:eastAsia="en-AU"/>
        </w:rPr>
        <w:softHyphen/>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______________</w:t>
      </w:r>
      <w:r w:rsidRPr="00393EE6">
        <w:rPr>
          <w:rFonts w:ascii="Century Gothic" w:hAnsi="Century Gothic"/>
          <w:color w:val="808080" w:themeColor="background1" w:themeShade="80"/>
          <w:sz w:val="24"/>
          <w:szCs w:val="32"/>
        </w:rPr>
        <w:t>_</w:t>
      </w:r>
    </w:p>
    <w:p w14:paraId="574AB227" w14:textId="77777777" w:rsidR="00226890" w:rsidRPr="00D53130" w:rsidRDefault="00226890" w:rsidP="00226890">
      <w:pPr>
        <w:pStyle w:val="ListParagraph"/>
        <w:rPr>
          <w:rFonts w:ascii="Century Gothic" w:hAnsi="Century Gothic"/>
          <w:noProof/>
          <w:color w:val="000000" w:themeColor="text1"/>
          <w:sz w:val="14"/>
          <w:szCs w:val="14"/>
          <w:lang w:eastAsia="en-AU"/>
        </w:rPr>
      </w:pPr>
    </w:p>
    <w:p w14:paraId="67A171CF" w14:textId="77777777" w:rsidR="00226890" w:rsidRDefault="00226890">
      <w:pPr>
        <w:pStyle w:val="ListParagraph"/>
        <w:numPr>
          <w:ilvl w:val="0"/>
          <w:numId w:val="43"/>
        </w:numPr>
        <w:rPr>
          <w:rFonts w:ascii="Century Gothic" w:hAnsi="Century Gothic"/>
          <w:noProof/>
          <w:color w:val="000000" w:themeColor="text1"/>
          <w:sz w:val="28"/>
          <w:lang w:eastAsia="en-AU"/>
        </w:rPr>
      </w:pPr>
      <w:r>
        <w:rPr>
          <w:rFonts w:ascii="Century Gothic" w:hAnsi="Century Gothic"/>
          <w:noProof/>
          <w:color w:val="000000" w:themeColor="text1"/>
          <w:sz w:val="28"/>
          <w:lang w:eastAsia="en-AU"/>
        </w:rPr>
        <w:t xml:space="preserve">knocked </w:t>
      </w:r>
      <w:r>
        <w:rPr>
          <w:rFonts w:ascii="Century Gothic" w:hAnsi="Century Gothic"/>
          <w:noProof/>
          <w:color w:val="000000" w:themeColor="text1"/>
          <w:sz w:val="28"/>
          <w:lang w:eastAsia="en-AU"/>
        </w:rPr>
        <w:softHyphen/>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_________________</w:t>
      </w:r>
      <w:r w:rsidRPr="00393EE6">
        <w:rPr>
          <w:rFonts w:ascii="Century Gothic" w:hAnsi="Century Gothic"/>
          <w:color w:val="808080" w:themeColor="background1" w:themeShade="80"/>
          <w:sz w:val="24"/>
          <w:szCs w:val="32"/>
        </w:rPr>
        <w:t>_</w:t>
      </w:r>
    </w:p>
    <w:p w14:paraId="379804C4" w14:textId="77777777" w:rsidR="00226890" w:rsidRPr="00D53130" w:rsidRDefault="00226890" w:rsidP="00226890">
      <w:pPr>
        <w:pStyle w:val="ListParagraph"/>
        <w:rPr>
          <w:rFonts w:ascii="Century Gothic" w:hAnsi="Century Gothic"/>
          <w:noProof/>
          <w:color w:val="000000" w:themeColor="text1"/>
          <w:sz w:val="14"/>
          <w:szCs w:val="14"/>
          <w:lang w:eastAsia="en-AU"/>
        </w:rPr>
      </w:pPr>
    </w:p>
    <w:p w14:paraId="5DFBA2A0" w14:textId="77777777" w:rsidR="00226890" w:rsidRDefault="00226890">
      <w:pPr>
        <w:pStyle w:val="ListParagraph"/>
        <w:numPr>
          <w:ilvl w:val="0"/>
          <w:numId w:val="43"/>
        </w:numPr>
        <w:rPr>
          <w:rFonts w:ascii="Century Gothic" w:hAnsi="Century Gothic"/>
          <w:noProof/>
          <w:color w:val="000000" w:themeColor="text1"/>
          <w:sz w:val="28"/>
          <w:lang w:eastAsia="en-AU"/>
        </w:rPr>
      </w:pPr>
      <w:r>
        <w:rPr>
          <w:rFonts w:ascii="Century Gothic" w:hAnsi="Century Gothic"/>
          <w:noProof/>
          <w:color w:val="000000" w:themeColor="text1"/>
          <w:sz w:val="28"/>
          <w:lang w:eastAsia="en-AU"/>
        </w:rPr>
        <w:t xml:space="preserve">calm </w:t>
      </w:r>
      <w:r>
        <w:rPr>
          <w:rFonts w:ascii="Century Gothic" w:hAnsi="Century Gothic"/>
          <w:noProof/>
          <w:color w:val="000000" w:themeColor="text1"/>
          <w:sz w:val="28"/>
          <w:lang w:eastAsia="en-AU"/>
        </w:rPr>
        <w:softHyphen/>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_____________________</w:t>
      </w:r>
      <w:r w:rsidRPr="00393EE6">
        <w:rPr>
          <w:rFonts w:ascii="Century Gothic" w:hAnsi="Century Gothic"/>
          <w:color w:val="808080" w:themeColor="background1" w:themeShade="80"/>
          <w:sz w:val="24"/>
          <w:szCs w:val="32"/>
        </w:rPr>
        <w:t>_</w:t>
      </w:r>
    </w:p>
    <w:p w14:paraId="199AC2A6" w14:textId="77777777" w:rsidR="00226890" w:rsidRPr="00D53130" w:rsidRDefault="00226890" w:rsidP="00226890">
      <w:pPr>
        <w:pStyle w:val="ListParagraph"/>
        <w:rPr>
          <w:rFonts w:ascii="Century Gothic" w:hAnsi="Century Gothic"/>
          <w:noProof/>
          <w:color w:val="000000" w:themeColor="text1"/>
          <w:sz w:val="2"/>
          <w:szCs w:val="2"/>
          <w:lang w:eastAsia="en-AU"/>
        </w:rPr>
      </w:pPr>
    </w:p>
    <w:p w14:paraId="612A0AB5" w14:textId="77777777" w:rsidR="00226890" w:rsidRPr="00D53130" w:rsidRDefault="00226890" w:rsidP="00226890">
      <w:pPr>
        <w:pStyle w:val="ListParagraph"/>
        <w:ind w:left="900"/>
        <w:rPr>
          <w:rFonts w:ascii="Century Gothic" w:hAnsi="Century Gothic"/>
          <w:noProof/>
          <w:color w:val="000000" w:themeColor="text1"/>
          <w:sz w:val="14"/>
          <w:szCs w:val="14"/>
          <w:lang w:eastAsia="en-AU"/>
        </w:rPr>
      </w:pPr>
    </w:p>
    <w:p w14:paraId="24E9A8A2" w14:textId="77777777" w:rsidR="00226890" w:rsidRDefault="00226890">
      <w:pPr>
        <w:pStyle w:val="ListParagraph"/>
        <w:numPr>
          <w:ilvl w:val="0"/>
          <w:numId w:val="43"/>
        </w:numPr>
        <w:rPr>
          <w:rFonts w:ascii="Century Gothic" w:hAnsi="Century Gothic"/>
          <w:noProof/>
          <w:color w:val="000000" w:themeColor="text1"/>
          <w:sz w:val="28"/>
          <w:lang w:eastAsia="en-AU"/>
        </w:rPr>
      </w:pPr>
      <w:r w:rsidRPr="00D53130">
        <w:rPr>
          <w:rFonts w:ascii="Century Gothic" w:hAnsi="Century Gothic"/>
          <w:noProof/>
          <w:color w:val="000000" w:themeColor="text1"/>
          <w:sz w:val="28"/>
          <w:lang w:eastAsia="en-AU"/>
        </w:rPr>
        <w:t>exhausted</w:t>
      </w:r>
      <w:r>
        <w:rPr>
          <w:rFonts w:ascii="Century Gothic" w:hAnsi="Century Gothic"/>
          <w:noProof/>
          <w:color w:val="000000" w:themeColor="text1"/>
          <w:sz w:val="28"/>
          <w:lang w:eastAsia="en-AU"/>
        </w:rPr>
        <w:t xml:space="preserve"> </w:t>
      </w:r>
      <w:r w:rsidRPr="00393EE6">
        <w:rPr>
          <w:rFonts w:ascii="Century Gothic" w:hAnsi="Century Gothic"/>
          <w:color w:val="808080" w:themeColor="background1" w:themeShade="80"/>
          <w:sz w:val="24"/>
          <w:szCs w:val="32"/>
        </w:rPr>
        <w:t>_________</w:t>
      </w:r>
      <w:r>
        <w:rPr>
          <w:rFonts w:ascii="Century Gothic" w:hAnsi="Century Gothic"/>
          <w:color w:val="808080" w:themeColor="background1" w:themeShade="80"/>
          <w:sz w:val="24"/>
          <w:szCs w:val="32"/>
        </w:rPr>
        <w:softHyphen/>
      </w:r>
      <w:r>
        <w:rPr>
          <w:rFonts w:ascii="Century Gothic" w:hAnsi="Century Gothic"/>
          <w:color w:val="808080" w:themeColor="background1" w:themeShade="80"/>
          <w:sz w:val="24"/>
          <w:szCs w:val="32"/>
        </w:rPr>
        <w:softHyphen/>
        <w:t>_______________</w:t>
      </w:r>
      <w:r w:rsidRPr="00393EE6">
        <w:rPr>
          <w:rFonts w:ascii="Century Gothic" w:hAnsi="Century Gothic"/>
          <w:color w:val="808080" w:themeColor="background1" w:themeShade="80"/>
          <w:sz w:val="24"/>
          <w:szCs w:val="32"/>
        </w:rPr>
        <w:t>_</w:t>
      </w:r>
    </w:p>
    <w:p w14:paraId="32F71164" w14:textId="77777777" w:rsidR="00226890" w:rsidRDefault="00226890" w:rsidP="00226890">
      <w:pPr>
        <w:spacing w:after="0"/>
        <w:rPr>
          <w:b/>
          <w:bCs/>
          <w:noProof/>
          <w:color w:val="000000" w:themeColor="text1"/>
          <w:sz w:val="32"/>
          <w:szCs w:val="32"/>
          <w:lang w:eastAsia="en-AU"/>
        </w:rPr>
      </w:pPr>
      <w:r>
        <w:rPr>
          <w:b/>
          <w:bCs/>
          <w:noProof/>
          <w:color w:val="000000" w:themeColor="text1"/>
          <w:sz w:val="32"/>
          <w:szCs w:val="32"/>
          <w:lang w:eastAsia="en-AU"/>
        </w:rPr>
        <w:br w:type="page"/>
      </w:r>
    </w:p>
    <w:p w14:paraId="4B62E831" w14:textId="1D63F692" w:rsidR="00226890" w:rsidRDefault="00467E5C" w:rsidP="00226890">
      <w:pPr>
        <w:spacing w:after="0"/>
        <w:rPr>
          <w:b/>
          <w:bCs/>
          <w:noProof/>
          <w:color w:val="000000" w:themeColor="text1"/>
          <w:sz w:val="32"/>
          <w:szCs w:val="32"/>
          <w:lang w:eastAsia="en-AU"/>
        </w:rPr>
      </w:pPr>
      <w:r>
        <w:rPr>
          <w:bCs/>
          <w:noProof/>
          <w:color w:val="808080" w:themeColor="background1" w:themeShade="80"/>
          <w:sz w:val="4"/>
          <w:szCs w:val="4"/>
        </w:rPr>
        <w:lastRenderedPageBreak/>
        <w:drawing>
          <wp:anchor distT="0" distB="0" distL="114300" distR="114300" simplePos="0" relativeHeight="254802431" behindDoc="0" locked="0" layoutInCell="1" allowOverlap="1" wp14:anchorId="1EB259DA" wp14:editId="63D83AD0">
            <wp:simplePos x="0" y="0"/>
            <wp:positionH relativeFrom="column">
              <wp:posOffset>289560</wp:posOffset>
            </wp:positionH>
            <wp:positionV relativeFrom="paragraph">
              <wp:posOffset>193040</wp:posOffset>
            </wp:positionV>
            <wp:extent cx="403860" cy="400685"/>
            <wp:effectExtent l="19050" t="19050" r="15240" b="18415"/>
            <wp:wrapNone/>
            <wp:docPr id="1459739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39458" name="Picture 1459739458"/>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anchor>
        </w:drawing>
      </w:r>
      <w:r w:rsidR="00226890">
        <w:rPr>
          <w:noProof/>
        </w:rPr>
        <mc:AlternateContent>
          <mc:Choice Requires="wps">
            <w:drawing>
              <wp:anchor distT="0" distB="0" distL="114300" distR="114300" simplePos="0" relativeHeight="254809599" behindDoc="0" locked="0" layoutInCell="1" allowOverlap="1" wp14:anchorId="188A0612" wp14:editId="1EF6FE0E">
                <wp:simplePos x="0" y="0"/>
                <wp:positionH relativeFrom="page">
                  <wp:posOffset>2214245</wp:posOffset>
                </wp:positionH>
                <wp:positionV relativeFrom="paragraph">
                  <wp:posOffset>130175</wp:posOffset>
                </wp:positionV>
                <wp:extent cx="2035278" cy="412955"/>
                <wp:effectExtent l="0" t="0" r="22225" b="25400"/>
                <wp:wrapNone/>
                <wp:docPr id="605358770" name="Text Box 1"/>
                <wp:cNvGraphicFramePr/>
                <a:graphic xmlns:a="http://schemas.openxmlformats.org/drawingml/2006/main">
                  <a:graphicData uri="http://schemas.microsoft.com/office/word/2010/wordprocessingShape">
                    <wps:wsp>
                      <wps:cNvSpPr txBox="1"/>
                      <wps:spPr>
                        <a:xfrm>
                          <a:off x="0" y="0"/>
                          <a:ext cx="2035278" cy="412955"/>
                        </a:xfrm>
                        <a:prstGeom prst="roundRect">
                          <a:avLst/>
                        </a:prstGeom>
                        <a:solidFill>
                          <a:srgbClr val="FFFAEB"/>
                        </a:solidFill>
                        <a:ln w="6350">
                          <a:solidFill>
                            <a:srgbClr val="0070C0"/>
                          </a:solidFill>
                        </a:ln>
                      </wps:spPr>
                      <wps:txbx>
                        <w:txbxContent>
                          <w:p w14:paraId="2164D8A8" w14:textId="77777777" w:rsidR="00226890" w:rsidRPr="00621837" w:rsidRDefault="00226890" w:rsidP="00226890">
                            <w:pPr>
                              <w:ind w:right="-17"/>
                              <w:contextualSpacing/>
                              <w:jc w:val="center"/>
                              <w:rPr>
                                <w:b/>
                                <w:bCs/>
                                <w:sz w:val="30"/>
                                <w:szCs w:val="30"/>
                                <w:lang w:val="en-GB"/>
                              </w:rPr>
                            </w:pPr>
                            <w:r>
                              <w:rPr>
                                <w:b/>
                                <w:bCs/>
                                <w:sz w:val="30"/>
                                <w:szCs w:val="30"/>
                                <w:lang w:val="en-GB"/>
                              </w:rPr>
                              <w:t>Past Simple Verbs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A0612" id="_x0000_s1483" style="position:absolute;margin-left:174.35pt;margin-top:10.25pt;width:160.25pt;height:32.5pt;z-index:2548095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" fillcolor="#fffaeb" strokecolor="#0070c0" strokeweight=".5pt">
                <v:textbox>
                  <w:txbxContent>
                    <w:p w14:paraId="2164D8A8" w14:textId="77777777" w:rsidR="00226890" w:rsidRPr="00621837" w:rsidRDefault="00226890" w:rsidP="00226890">
                      <w:pPr>
                        <w:ind w:right="-17"/>
                        <w:contextualSpacing/>
                        <w:jc w:val="center"/>
                        <w:rPr>
                          <w:b/>
                          <w:bCs/>
                          <w:sz w:val="30"/>
                          <w:szCs w:val="30"/>
                          <w:lang w:val="en-GB"/>
                        </w:rPr>
                      </w:pPr>
                      <w:r>
                        <w:rPr>
                          <w:b/>
                          <w:bCs/>
                          <w:sz w:val="30"/>
                          <w:szCs w:val="30"/>
                          <w:lang w:val="en-GB"/>
                        </w:rPr>
                        <w:t>Past Simple Verbs</w:t>
                      </w:r>
                    </w:p>
                  </w:txbxContent>
                </v:textbox>
                <w10:wrap anchorx="page"/>
              </v:roundrect>
            </w:pict>
          </mc:Fallback>
        </mc:AlternateContent>
      </w:r>
    </w:p>
    <w:p w14:paraId="2C7288DA" w14:textId="23294884" w:rsidR="00226890" w:rsidRDefault="00226890" w:rsidP="00226890">
      <w:pPr>
        <w:spacing w:after="0"/>
        <w:rPr>
          <w:noProof/>
          <w:color w:val="C00000"/>
          <w:highlight w:val="yellow"/>
          <w:lang w:eastAsia="en-AU"/>
        </w:rPr>
      </w:pPr>
      <w:r w:rsidRPr="0012386D">
        <w:rPr>
          <w:sz w:val="44"/>
          <w:szCs w:val="52"/>
        </w:rPr>
        <w:sym w:font="Wingdings" w:char="F081"/>
      </w:r>
    </w:p>
    <w:tbl>
      <w:tblPr>
        <w:tblStyle w:val="TableGrid4"/>
        <w:tblpPr w:leftFromText="180" w:rightFromText="180" w:vertAnchor="text" w:horzAnchor="margin" w:tblpY="297"/>
        <w:tblW w:w="849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28"/>
        <w:gridCol w:w="1985"/>
        <w:gridCol w:w="1057"/>
        <w:gridCol w:w="1810"/>
        <w:gridCol w:w="1810"/>
      </w:tblGrid>
      <w:tr w:rsidR="00226890" w:rsidRPr="00760389" w14:paraId="20C5617F" w14:textId="77777777" w:rsidTr="00F22286">
        <w:trPr>
          <w:trHeight w:val="567"/>
        </w:trPr>
        <w:tc>
          <w:tcPr>
            <w:tcW w:w="3813" w:type="dxa"/>
            <w:gridSpan w:val="2"/>
            <w:tcBorders>
              <w:left w:val="single" w:sz="12" w:space="0" w:color="808080"/>
              <w:right w:val="single" w:sz="12" w:space="0" w:color="808080"/>
            </w:tcBorders>
            <w:shd w:val="clear" w:color="auto" w:fill="FFFAEB"/>
            <w:vAlign w:val="center"/>
          </w:tcPr>
          <w:p w14:paraId="40F8DFFF" w14:textId="7A0ABC27" w:rsidR="00226890" w:rsidRDefault="00226890" w:rsidP="00F22286">
            <w:pPr>
              <w:jc w:val="center"/>
              <w:rPr>
                <w:b/>
              </w:rPr>
            </w:pPr>
            <w:r>
              <w:rPr>
                <w:b/>
              </w:rPr>
              <w:t>Regular verbs</w:t>
            </w:r>
          </w:p>
        </w:tc>
        <w:tc>
          <w:tcPr>
            <w:tcW w:w="1057" w:type="dxa"/>
            <w:tcBorders>
              <w:top w:val="single" w:sz="4" w:space="0" w:color="FFFFFF" w:themeColor="background1"/>
              <w:left w:val="single" w:sz="12" w:space="0" w:color="808080"/>
              <w:bottom w:val="single" w:sz="4" w:space="0" w:color="FFFFFF" w:themeColor="background1"/>
              <w:right w:val="single" w:sz="12" w:space="0" w:color="808080"/>
            </w:tcBorders>
            <w:shd w:val="clear" w:color="auto" w:fill="auto"/>
            <w:vAlign w:val="center"/>
          </w:tcPr>
          <w:p w14:paraId="26B61A72" w14:textId="77777777" w:rsidR="00226890" w:rsidRDefault="00226890" w:rsidP="00F22286">
            <w:pPr>
              <w:jc w:val="center"/>
              <w:rPr>
                <w:b/>
              </w:rPr>
            </w:pPr>
          </w:p>
        </w:tc>
        <w:tc>
          <w:tcPr>
            <w:tcW w:w="3620" w:type="dxa"/>
            <w:gridSpan w:val="2"/>
            <w:tcBorders>
              <w:left w:val="single" w:sz="12" w:space="0" w:color="808080"/>
              <w:right w:val="single" w:sz="12" w:space="0" w:color="808080"/>
            </w:tcBorders>
            <w:shd w:val="clear" w:color="auto" w:fill="FFFAEB"/>
            <w:vAlign w:val="center"/>
          </w:tcPr>
          <w:p w14:paraId="332154F7" w14:textId="77777777" w:rsidR="00226890" w:rsidRDefault="00226890" w:rsidP="00F22286">
            <w:pPr>
              <w:jc w:val="center"/>
              <w:rPr>
                <w:b/>
              </w:rPr>
            </w:pPr>
            <w:r>
              <w:rPr>
                <w:b/>
              </w:rPr>
              <w:t>Irregular verbs</w:t>
            </w:r>
          </w:p>
        </w:tc>
      </w:tr>
      <w:tr w:rsidR="00226890" w:rsidRPr="00760389" w14:paraId="4DE01B82" w14:textId="77777777" w:rsidTr="00F22286">
        <w:trPr>
          <w:trHeight w:val="510"/>
        </w:trPr>
        <w:tc>
          <w:tcPr>
            <w:tcW w:w="1828" w:type="dxa"/>
            <w:tcBorders>
              <w:left w:val="single" w:sz="12" w:space="0" w:color="808080"/>
              <w:right w:val="single" w:sz="12" w:space="0" w:color="808080"/>
            </w:tcBorders>
            <w:shd w:val="clear" w:color="auto" w:fill="FFF2CC" w:themeFill="accent4" w:themeFillTint="33"/>
            <w:vAlign w:val="center"/>
          </w:tcPr>
          <w:p w14:paraId="4F3A0FD7" w14:textId="77777777" w:rsidR="00226890" w:rsidRPr="0098781A" w:rsidRDefault="00226890" w:rsidP="00F22286">
            <w:pPr>
              <w:spacing w:line="259" w:lineRule="auto"/>
              <w:jc w:val="center"/>
              <w:rPr>
                <w:b/>
                <w:lang w:val="en-AU"/>
              </w:rPr>
            </w:pPr>
            <w:r>
              <w:rPr>
                <w:b/>
                <w:lang w:val="en-AU"/>
              </w:rPr>
              <w:t>Present</w:t>
            </w:r>
          </w:p>
        </w:tc>
        <w:tc>
          <w:tcPr>
            <w:tcW w:w="1985" w:type="dxa"/>
            <w:tcBorders>
              <w:left w:val="single" w:sz="12" w:space="0" w:color="808080"/>
              <w:right w:val="single" w:sz="12" w:space="0" w:color="808080"/>
            </w:tcBorders>
            <w:shd w:val="clear" w:color="auto" w:fill="F1F8EC"/>
            <w:vAlign w:val="center"/>
          </w:tcPr>
          <w:p w14:paraId="017E889F" w14:textId="77777777" w:rsidR="00226890" w:rsidRDefault="00226890" w:rsidP="00F22286">
            <w:pPr>
              <w:jc w:val="center"/>
              <w:rPr>
                <w:b/>
              </w:rPr>
            </w:pPr>
            <w:r>
              <w:rPr>
                <w:b/>
              </w:rPr>
              <w:t xml:space="preserve"> Past </w:t>
            </w:r>
          </w:p>
        </w:tc>
        <w:tc>
          <w:tcPr>
            <w:tcW w:w="1057" w:type="dxa"/>
            <w:tcBorders>
              <w:top w:val="single" w:sz="4" w:space="0" w:color="FFFFFF" w:themeColor="background1"/>
              <w:left w:val="single" w:sz="12" w:space="0" w:color="808080"/>
              <w:bottom w:val="single" w:sz="4" w:space="0" w:color="FFFFFF" w:themeColor="background1"/>
              <w:right w:val="single" w:sz="12" w:space="0" w:color="808080"/>
            </w:tcBorders>
            <w:shd w:val="clear" w:color="auto" w:fill="auto"/>
            <w:vAlign w:val="center"/>
          </w:tcPr>
          <w:p w14:paraId="6E4BE33F" w14:textId="77777777" w:rsidR="00226890" w:rsidRPr="0098781A" w:rsidRDefault="00226890" w:rsidP="00F22286">
            <w:pPr>
              <w:jc w:val="center"/>
              <w:rPr>
                <w:b/>
              </w:rPr>
            </w:pPr>
          </w:p>
        </w:tc>
        <w:tc>
          <w:tcPr>
            <w:tcW w:w="1810" w:type="dxa"/>
            <w:tcBorders>
              <w:left w:val="single" w:sz="12" w:space="0" w:color="808080"/>
              <w:right w:val="single" w:sz="12" w:space="0" w:color="808080"/>
            </w:tcBorders>
            <w:shd w:val="clear" w:color="auto" w:fill="FFF2CC" w:themeFill="accent4" w:themeFillTint="33"/>
            <w:vAlign w:val="center"/>
          </w:tcPr>
          <w:p w14:paraId="7059DD86" w14:textId="77777777" w:rsidR="00226890" w:rsidRDefault="00226890" w:rsidP="00F22286">
            <w:pPr>
              <w:jc w:val="center"/>
              <w:rPr>
                <w:b/>
              </w:rPr>
            </w:pPr>
            <w:r>
              <w:rPr>
                <w:b/>
                <w:lang w:val="en-AU"/>
              </w:rPr>
              <w:t>Present</w:t>
            </w:r>
          </w:p>
        </w:tc>
        <w:tc>
          <w:tcPr>
            <w:tcW w:w="1810" w:type="dxa"/>
            <w:tcBorders>
              <w:left w:val="single" w:sz="12" w:space="0" w:color="808080"/>
              <w:right w:val="single" w:sz="12" w:space="0" w:color="808080"/>
            </w:tcBorders>
            <w:shd w:val="clear" w:color="auto" w:fill="F1F8EC"/>
            <w:vAlign w:val="center"/>
          </w:tcPr>
          <w:p w14:paraId="429449CD" w14:textId="77777777" w:rsidR="00226890" w:rsidRDefault="00226890" w:rsidP="00F22286">
            <w:pPr>
              <w:jc w:val="center"/>
              <w:rPr>
                <w:b/>
              </w:rPr>
            </w:pPr>
            <w:r>
              <w:rPr>
                <w:b/>
              </w:rPr>
              <w:t xml:space="preserve"> Past </w:t>
            </w:r>
          </w:p>
        </w:tc>
      </w:tr>
      <w:tr w:rsidR="00226890" w:rsidRPr="0098781A" w14:paraId="2BCFEF07" w14:textId="77777777" w:rsidTr="00F22286">
        <w:trPr>
          <w:trHeight w:val="2268"/>
        </w:trPr>
        <w:tc>
          <w:tcPr>
            <w:tcW w:w="1828" w:type="dxa"/>
            <w:tcBorders>
              <w:left w:val="single" w:sz="12" w:space="0" w:color="808080"/>
              <w:right w:val="single" w:sz="12" w:space="0" w:color="808080"/>
            </w:tcBorders>
            <w:vAlign w:val="center"/>
          </w:tcPr>
          <w:p w14:paraId="298C227E" w14:textId="733040A4" w:rsidR="00226890" w:rsidRDefault="00226890" w:rsidP="00F22286">
            <w:pPr>
              <w:spacing w:before="60" w:line="360" w:lineRule="auto"/>
              <w:jc w:val="center"/>
              <w:rPr>
                <w:sz w:val="26"/>
                <w:szCs w:val="26"/>
                <w:lang w:val="en-AU"/>
              </w:rPr>
            </w:pPr>
            <w:r>
              <w:rPr>
                <w:sz w:val="26"/>
                <w:szCs w:val="26"/>
                <w:lang w:val="en-AU"/>
              </w:rPr>
              <w:t>r</w:t>
            </w:r>
            <w:r w:rsidRPr="002D3FAF">
              <w:rPr>
                <w:sz w:val="26"/>
                <w:szCs w:val="26"/>
                <w:lang w:val="en-AU"/>
              </w:rPr>
              <w:t>escue</w:t>
            </w:r>
          </w:p>
          <w:p w14:paraId="00141491" w14:textId="3A655882" w:rsidR="00226890" w:rsidRDefault="00226890" w:rsidP="00F22286">
            <w:pPr>
              <w:spacing w:line="360" w:lineRule="auto"/>
              <w:jc w:val="center"/>
              <w:rPr>
                <w:sz w:val="26"/>
                <w:szCs w:val="26"/>
                <w:lang w:val="en-AU"/>
              </w:rPr>
            </w:pPr>
            <w:r>
              <w:rPr>
                <w:sz w:val="26"/>
                <w:szCs w:val="26"/>
                <w:lang w:val="en-AU"/>
              </w:rPr>
              <w:t>knock</w:t>
            </w:r>
          </w:p>
          <w:p w14:paraId="1D65BB85" w14:textId="49C5F265" w:rsidR="00226890" w:rsidRDefault="00226890" w:rsidP="00F22286">
            <w:pPr>
              <w:spacing w:line="360" w:lineRule="auto"/>
              <w:jc w:val="center"/>
              <w:rPr>
                <w:sz w:val="26"/>
                <w:szCs w:val="26"/>
                <w:lang w:val="en-AU"/>
              </w:rPr>
            </w:pPr>
            <w:r>
              <w:rPr>
                <w:sz w:val="26"/>
                <w:szCs w:val="26"/>
                <w:lang w:val="en-AU"/>
              </w:rPr>
              <w:t>pull</w:t>
            </w:r>
          </w:p>
          <w:p w14:paraId="62D7A3AC" w14:textId="54491F6B" w:rsidR="00226890" w:rsidRDefault="00226890" w:rsidP="00F22286">
            <w:pPr>
              <w:spacing w:line="360" w:lineRule="auto"/>
              <w:jc w:val="center"/>
              <w:rPr>
                <w:sz w:val="26"/>
                <w:szCs w:val="26"/>
                <w:lang w:val="en-AU"/>
              </w:rPr>
            </w:pPr>
            <w:r>
              <w:rPr>
                <w:sz w:val="26"/>
                <w:szCs w:val="26"/>
                <w:lang w:val="en-AU"/>
              </w:rPr>
              <w:t>stay</w:t>
            </w:r>
          </w:p>
          <w:p w14:paraId="05AEFA78" w14:textId="1087975E" w:rsidR="00226890" w:rsidRDefault="00226890" w:rsidP="00F22286">
            <w:pPr>
              <w:spacing w:line="360" w:lineRule="auto"/>
              <w:jc w:val="center"/>
              <w:rPr>
                <w:sz w:val="26"/>
                <w:szCs w:val="26"/>
                <w:lang w:val="en-AU"/>
              </w:rPr>
            </w:pPr>
            <w:r>
              <w:rPr>
                <w:sz w:val="26"/>
                <w:szCs w:val="26"/>
                <w:lang w:val="en-AU"/>
              </w:rPr>
              <w:t>wave</w:t>
            </w:r>
          </w:p>
          <w:p w14:paraId="24CB802C" w14:textId="34971254" w:rsidR="00644202" w:rsidRPr="002D3FAF" w:rsidRDefault="00226890" w:rsidP="00F22286">
            <w:pPr>
              <w:spacing w:line="360" w:lineRule="auto"/>
              <w:jc w:val="center"/>
              <w:rPr>
                <w:sz w:val="26"/>
                <w:szCs w:val="26"/>
                <w:lang w:val="en-AU"/>
              </w:rPr>
            </w:pPr>
            <w:r>
              <w:rPr>
                <w:sz w:val="26"/>
                <w:szCs w:val="26"/>
                <w:lang w:val="en-AU"/>
              </w:rPr>
              <w:t>happen</w:t>
            </w:r>
          </w:p>
        </w:tc>
        <w:tc>
          <w:tcPr>
            <w:tcW w:w="1985" w:type="dxa"/>
            <w:tcBorders>
              <w:left w:val="single" w:sz="12" w:space="0" w:color="808080"/>
              <w:right w:val="single" w:sz="12" w:space="0" w:color="808080"/>
            </w:tcBorders>
            <w:shd w:val="clear" w:color="auto" w:fill="FFFFFF" w:themeFill="background1"/>
            <w:vAlign w:val="center"/>
          </w:tcPr>
          <w:p w14:paraId="2E00E2C4" w14:textId="77777777" w:rsidR="00226890" w:rsidRDefault="00226890" w:rsidP="00F22286">
            <w:pPr>
              <w:spacing w:line="360" w:lineRule="auto"/>
              <w:jc w:val="center"/>
              <w:rPr>
                <w:b/>
                <w:bCs w:val="0"/>
                <w:sz w:val="26"/>
                <w:szCs w:val="26"/>
              </w:rPr>
            </w:pPr>
            <w:r>
              <w:rPr>
                <w:sz w:val="26"/>
                <w:szCs w:val="26"/>
              </w:rPr>
              <w:t>rescu</w:t>
            </w:r>
            <w:r w:rsidRPr="00C6653B">
              <w:rPr>
                <w:b/>
                <w:bCs w:val="0"/>
                <w:sz w:val="26"/>
                <w:szCs w:val="26"/>
              </w:rPr>
              <w:t>ed</w:t>
            </w:r>
          </w:p>
          <w:p w14:paraId="73083751" w14:textId="77777777" w:rsidR="00226890" w:rsidRDefault="00226890" w:rsidP="00F22286">
            <w:pPr>
              <w:spacing w:line="360" w:lineRule="auto"/>
              <w:jc w:val="center"/>
              <w:rPr>
                <w:b/>
                <w:bCs w:val="0"/>
                <w:sz w:val="26"/>
                <w:szCs w:val="26"/>
              </w:rPr>
            </w:pPr>
            <w:r w:rsidRPr="00C6653B">
              <w:rPr>
                <w:sz w:val="26"/>
                <w:szCs w:val="26"/>
              </w:rPr>
              <w:t>knock</w:t>
            </w:r>
            <w:r>
              <w:rPr>
                <w:b/>
                <w:bCs w:val="0"/>
                <w:sz w:val="26"/>
                <w:szCs w:val="26"/>
              </w:rPr>
              <w:t>ed</w:t>
            </w:r>
          </w:p>
          <w:p w14:paraId="1D3F0E85" w14:textId="77777777" w:rsidR="00226890" w:rsidRDefault="00226890" w:rsidP="00F22286">
            <w:pPr>
              <w:spacing w:line="360" w:lineRule="auto"/>
              <w:jc w:val="center"/>
              <w:rPr>
                <w:b/>
                <w:bCs w:val="0"/>
                <w:sz w:val="26"/>
                <w:szCs w:val="26"/>
              </w:rPr>
            </w:pPr>
            <w:r>
              <w:rPr>
                <w:sz w:val="26"/>
                <w:szCs w:val="26"/>
              </w:rPr>
              <w:t>pull</w:t>
            </w:r>
            <w:r w:rsidRPr="00C6653B">
              <w:rPr>
                <w:b/>
                <w:bCs w:val="0"/>
                <w:sz w:val="26"/>
                <w:szCs w:val="26"/>
              </w:rPr>
              <w:t>ed</w:t>
            </w:r>
          </w:p>
          <w:p w14:paraId="171CD3F8" w14:textId="77777777" w:rsidR="00226890" w:rsidRDefault="00226890" w:rsidP="00F22286">
            <w:pPr>
              <w:spacing w:line="360" w:lineRule="auto"/>
              <w:jc w:val="center"/>
              <w:rPr>
                <w:b/>
                <w:sz w:val="26"/>
                <w:szCs w:val="26"/>
              </w:rPr>
            </w:pPr>
            <w:r w:rsidRPr="00C6653B">
              <w:rPr>
                <w:bCs w:val="0"/>
                <w:sz w:val="26"/>
                <w:szCs w:val="26"/>
              </w:rPr>
              <w:t>stay</w:t>
            </w:r>
            <w:r>
              <w:rPr>
                <w:b/>
                <w:sz w:val="26"/>
                <w:szCs w:val="26"/>
              </w:rPr>
              <w:t>ed</w:t>
            </w:r>
          </w:p>
          <w:p w14:paraId="47FC87CB" w14:textId="08E3433A" w:rsidR="00226890" w:rsidRDefault="00226890" w:rsidP="00F22286">
            <w:pPr>
              <w:spacing w:line="360" w:lineRule="auto"/>
              <w:jc w:val="center"/>
              <w:rPr>
                <w:b/>
                <w:sz w:val="26"/>
                <w:szCs w:val="26"/>
              </w:rPr>
            </w:pPr>
            <w:r w:rsidRPr="00C6653B">
              <w:rPr>
                <w:bCs w:val="0"/>
                <w:sz w:val="26"/>
                <w:szCs w:val="26"/>
              </w:rPr>
              <w:t>wav</w:t>
            </w:r>
            <w:r>
              <w:rPr>
                <w:b/>
                <w:sz w:val="26"/>
                <w:szCs w:val="26"/>
              </w:rPr>
              <w:t>ed</w:t>
            </w:r>
          </w:p>
          <w:p w14:paraId="3DF24126" w14:textId="302FCB4D" w:rsidR="00644202" w:rsidRDefault="00226890" w:rsidP="00F22286">
            <w:pPr>
              <w:spacing w:line="360" w:lineRule="auto"/>
              <w:jc w:val="center"/>
              <w:rPr>
                <w:sz w:val="26"/>
                <w:szCs w:val="26"/>
              </w:rPr>
            </w:pPr>
            <w:r w:rsidRPr="00E203B9">
              <w:rPr>
                <w:bCs w:val="0"/>
                <w:sz w:val="26"/>
                <w:szCs w:val="26"/>
              </w:rPr>
              <w:t>happen</w:t>
            </w:r>
            <w:r>
              <w:rPr>
                <w:b/>
                <w:sz w:val="26"/>
                <w:szCs w:val="26"/>
              </w:rPr>
              <w:t>ed</w:t>
            </w:r>
          </w:p>
        </w:tc>
        <w:tc>
          <w:tcPr>
            <w:tcW w:w="1057" w:type="dxa"/>
            <w:tcBorders>
              <w:top w:val="single" w:sz="4" w:space="0" w:color="FFFFFF" w:themeColor="background1"/>
              <w:left w:val="single" w:sz="12" w:space="0" w:color="808080"/>
              <w:bottom w:val="single" w:sz="4" w:space="0" w:color="FFFFFF" w:themeColor="background1"/>
              <w:right w:val="single" w:sz="12" w:space="0" w:color="808080"/>
            </w:tcBorders>
            <w:shd w:val="clear" w:color="auto" w:fill="auto"/>
            <w:vAlign w:val="center"/>
          </w:tcPr>
          <w:p w14:paraId="11BA36CF" w14:textId="77777777" w:rsidR="00226890" w:rsidRPr="0098781A" w:rsidRDefault="00226890" w:rsidP="00F22286">
            <w:pPr>
              <w:spacing w:line="276" w:lineRule="auto"/>
              <w:jc w:val="center"/>
              <w:rPr>
                <w:sz w:val="26"/>
                <w:szCs w:val="26"/>
              </w:rPr>
            </w:pPr>
          </w:p>
        </w:tc>
        <w:tc>
          <w:tcPr>
            <w:tcW w:w="1810" w:type="dxa"/>
            <w:tcBorders>
              <w:left w:val="single" w:sz="12" w:space="0" w:color="808080"/>
              <w:right w:val="single" w:sz="12" w:space="0" w:color="808080"/>
            </w:tcBorders>
            <w:shd w:val="clear" w:color="auto" w:fill="FFFFFF" w:themeFill="background1"/>
            <w:vAlign w:val="center"/>
          </w:tcPr>
          <w:p w14:paraId="2FD55B2C" w14:textId="4E67A7C6" w:rsidR="00226890" w:rsidRDefault="00226890" w:rsidP="00F22286">
            <w:pPr>
              <w:spacing w:line="360" w:lineRule="auto"/>
              <w:jc w:val="center"/>
              <w:rPr>
                <w:sz w:val="26"/>
                <w:szCs w:val="26"/>
              </w:rPr>
            </w:pPr>
            <w:r>
              <w:rPr>
                <w:sz w:val="26"/>
                <w:szCs w:val="26"/>
              </w:rPr>
              <w:t>see</w:t>
            </w:r>
          </w:p>
          <w:p w14:paraId="271774C3" w14:textId="77777777" w:rsidR="00226890" w:rsidRDefault="00226890" w:rsidP="00F22286">
            <w:pPr>
              <w:spacing w:line="360" w:lineRule="auto"/>
              <w:jc w:val="center"/>
              <w:rPr>
                <w:sz w:val="26"/>
                <w:szCs w:val="26"/>
              </w:rPr>
            </w:pPr>
            <w:r>
              <w:rPr>
                <w:sz w:val="26"/>
                <w:szCs w:val="26"/>
              </w:rPr>
              <w:t>have /has</w:t>
            </w:r>
          </w:p>
          <w:p w14:paraId="49E72525" w14:textId="77777777" w:rsidR="00226890" w:rsidRDefault="00226890" w:rsidP="00F22286">
            <w:pPr>
              <w:spacing w:line="360" w:lineRule="auto"/>
              <w:jc w:val="center"/>
              <w:rPr>
                <w:sz w:val="26"/>
                <w:szCs w:val="26"/>
              </w:rPr>
            </w:pPr>
            <w:r>
              <w:rPr>
                <w:sz w:val="26"/>
                <w:szCs w:val="26"/>
              </w:rPr>
              <w:t>go</w:t>
            </w:r>
          </w:p>
          <w:p w14:paraId="4388E125" w14:textId="27EBB83D" w:rsidR="00226890" w:rsidRDefault="00226890" w:rsidP="00F22286">
            <w:pPr>
              <w:spacing w:line="360" w:lineRule="auto"/>
              <w:jc w:val="center"/>
              <w:rPr>
                <w:sz w:val="26"/>
                <w:szCs w:val="26"/>
              </w:rPr>
            </w:pPr>
            <w:r>
              <w:rPr>
                <w:sz w:val="26"/>
                <w:szCs w:val="26"/>
              </w:rPr>
              <w:t>catch</w:t>
            </w:r>
          </w:p>
        </w:tc>
        <w:tc>
          <w:tcPr>
            <w:tcW w:w="1810" w:type="dxa"/>
            <w:tcBorders>
              <w:left w:val="single" w:sz="12" w:space="0" w:color="808080"/>
              <w:right w:val="single" w:sz="12" w:space="0" w:color="808080"/>
            </w:tcBorders>
            <w:shd w:val="clear" w:color="auto" w:fill="FFFFFF" w:themeFill="background1"/>
            <w:vAlign w:val="center"/>
          </w:tcPr>
          <w:p w14:paraId="75322713" w14:textId="77777777" w:rsidR="00226890" w:rsidRPr="00644202" w:rsidRDefault="00226890" w:rsidP="00F22286">
            <w:pPr>
              <w:spacing w:line="360" w:lineRule="auto"/>
              <w:jc w:val="center"/>
              <w:rPr>
                <w:b/>
                <w:bCs w:val="0"/>
                <w:sz w:val="26"/>
                <w:szCs w:val="26"/>
              </w:rPr>
            </w:pPr>
            <w:r w:rsidRPr="00644202">
              <w:rPr>
                <w:b/>
                <w:bCs w:val="0"/>
                <w:sz w:val="26"/>
                <w:szCs w:val="26"/>
              </w:rPr>
              <w:t>saw</w:t>
            </w:r>
          </w:p>
          <w:p w14:paraId="2011ED8E" w14:textId="77777777" w:rsidR="00226890" w:rsidRPr="00644202" w:rsidRDefault="00226890" w:rsidP="00F22286">
            <w:pPr>
              <w:spacing w:line="360" w:lineRule="auto"/>
              <w:jc w:val="center"/>
              <w:rPr>
                <w:b/>
                <w:bCs w:val="0"/>
                <w:sz w:val="26"/>
                <w:szCs w:val="26"/>
              </w:rPr>
            </w:pPr>
            <w:r w:rsidRPr="00644202">
              <w:rPr>
                <w:b/>
                <w:bCs w:val="0"/>
                <w:sz w:val="26"/>
                <w:szCs w:val="26"/>
              </w:rPr>
              <w:t>had</w:t>
            </w:r>
          </w:p>
          <w:p w14:paraId="6AD3188E" w14:textId="77777777" w:rsidR="00226890" w:rsidRPr="00644202" w:rsidRDefault="00226890" w:rsidP="00F22286">
            <w:pPr>
              <w:spacing w:line="360" w:lineRule="auto"/>
              <w:jc w:val="center"/>
              <w:rPr>
                <w:b/>
                <w:bCs w:val="0"/>
                <w:sz w:val="26"/>
                <w:szCs w:val="26"/>
              </w:rPr>
            </w:pPr>
            <w:r w:rsidRPr="00644202">
              <w:rPr>
                <w:b/>
                <w:bCs w:val="0"/>
                <w:sz w:val="26"/>
                <w:szCs w:val="26"/>
              </w:rPr>
              <w:t>went</w:t>
            </w:r>
          </w:p>
          <w:p w14:paraId="3F61F3BA" w14:textId="0CFAD077" w:rsidR="00226890" w:rsidRDefault="00226890" w:rsidP="00F22286">
            <w:pPr>
              <w:spacing w:line="360" w:lineRule="auto"/>
              <w:jc w:val="center"/>
              <w:rPr>
                <w:sz w:val="26"/>
                <w:szCs w:val="26"/>
              </w:rPr>
            </w:pPr>
            <w:r w:rsidRPr="00644202">
              <w:rPr>
                <w:b/>
                <w:bCs w:val="0"/>
                <w:sz w:val="26"/>
                <w:szCs w:val="26"/>
              </w:rPr>
              <w:t>caught</w:t>
            </w:r>
          </w:p>
        </w:tc>
      </w:tr>
    </w:tbl>
    <w:p w14:paraId="6311ABD1" w14:textId="29E0CEBD" w:rsidR="00226890" w:rsidRDefault="00226890" w:rsidP="00226890">
      <w:pPr>
        <w:rPr>
          <w:noProof/>
          <w:color w:val="C00000"/>
          <w:lang w:eastAsia="en-AU"/>
        </w:rPr>
      </w:pPr>
    </w:p>
    <w:p w14:paraId="37F96DAF" w14:textId="007D10FA" w:rsidR="00226890" w:rsidRDefault="00226890" w:rsidP="00226890">
      <w:pPr>
        <w:rPr>
          <w:noProof/>
          <w:color w:val="C00000"/>
          <w:lang w:eastAsia="en-AU"/>
        </w:rPr>
      </w:pPr>
    </w:p>
    <w:p w14:paraId="4F6D54F4" w14:textId="38FE555F" w:rsidR="00644202" w:rsidRDefault="00644202" w:rsidP="00226890">
      <w:pPr>
        <w:rPr>
          <w:noProof/>
          <w:lang w:eastAsia="en-AU"/>
        </w:rPr>
      </w:pPr>
    </w:p>
    <w:p w14:paraId="101A2856" w14:textId="4BAC9A9D" w:rsidR="00644202" w:rsidRDefault="00644202" w:rsidP="00226890">
      <w:pPr>
        <w:rPr>
          <w:noProof/>
          <w:lang w:eastAsia="en-AU"/>
        </w:rPr>
      </w:pPr>
    </w:p>
    <w:p w14:paraId="0B536FD2" w14:textId="20E178C2" w:rsidR="00644202" w:rsidRDefault="00644202" w:rsidP="00226890">
      <w:pPr>
        <w:rPr>
          <w:noProof/>
          <w:lang w:eastAsia="en-AU"/>
        </w:rPr>
      </w:pPr>
    </w:p>
    <w:p w14:paraId="594EBCE1" w14:textId="4154D6D9" w:rsidR="00644202" w:rsidRDefault="00644202" w:rsidP="00226890">
      <w:pPr>
        <w:rPr>
          <w:noProof/>
          <w:lang w:eastAsia="en-AU"/>
        </w:rPr>
      </w:pPr>
    </w:p>
    <w:p w14:paraId="6A78CE2F" w14:textId="51EA74EF" w:rsidR="00644202" w:rsidRDefault="00644202" w:rsidP="00226890">
      <w:pPr>
        <w:rPr>
          <w:noProof/>
          <w:lang w:eastAsia="en-AU"/>
        </w:rPr>
      </w:pPr>
    </w:p>
    <w:p w14:paraId="613CC8A7" w14:textId="6A28F9DA" w:rsidR="00644202" w:rsidRDefault="00644202" w:rsidP="00226890">
      <w:pPr>
        <w:rPr>
          <w:noProof/>
          <w:lang w:eastAsia="en-AU"/>
        </w:rPr>
      </w:pPr>
    </w:p>
    <w:p w14:paraId="7346D28C" w14:textId="047D2FB6" w:rsidR="00371918" w:rsidRDefault="00467E5C" w:rsidP="00371918">
      <w:pPr>
        <w:shd w:val="clear" w:color="auto" w:fill="FFFFFF" w:themeFill="background1"/>
        <w:rPr>
          <w:noProof/>
          <w:lang w:eastAsia="en-AU"/>
        </w:rPr>
      </w:pPr>
      <w:r>
        <w:rPr>
          <w:bCs/>
          <w:noProof/>
          <w:color w:val="808080" w:themeColor="background1" w:themeShade="80"/>
          <w:sz w:val="4"/>
          <w:szCs w:val="4"/>
        </w:rPr>
        <w:drawing>
          <wp:anchor distT="0" distB="0" distL="114300" distR="114300" simplePos="0" relativeHeight="255533567" behindDoc="0" locked="0" layoutInCell="1" allowOverlap="1" wp14:anchorId="6B36B7BA" wp14:editId="31F23FAC">
            <wp:simplePos x="0" y="0"/>
            <wp:positionH relativeFrom="column">
              <wp:posOffset>167640</wp:posOffset>
            </wp:positionH>
            <wp:positionV relativeFrom="paragraph">
              <wp:posOffset>240030</wp:posOffset>
            </wp:positionV>
            <wp:extent cx="403860" cy="400685"/>
            <wp:effectExtent l="19050" t="19050" r="15240" b="18415"/>
            <wp:wrapNone/>
            <wp:docPr id="708897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39458" name="Picture 1459739458"/>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C4405CE" w14:textId="059D7078" w:rsidR="00644202" w:rsidRDefault="00467E5C" w:rsidP="00371918">
      <w:pPr>
        <w:pStyle w:val="ListParagraph"/>
        <w:ind w:hanging="862"/>
        <w:rPr>
          <w:noProof/>
          <w:lang w:eastAsia="en-AU"/>
        </w:rPr>
      </w:pPr>
      <w:r>
        <w:rPr>
          <w:noProof/>
          <w:sz w:val="44"/>
          <w:szCs w:val="52"/>
        </w:rPr>
        <mc:AlternateContent>
          <mc:Choice Requires="wpg">
            <w:drawing>
              <wp:anchor distT="0" distB="0" distL="114300" distR="114300" simplePos="0" relativeHeight="255479295" behindDoc="0" locked="0" layoutInCell="1" allowOverlap="1" wp14:anchorId="03F06A03" wp14:editId="4A886998">
                <wp:simplePos x="0" y="0"/>
                <wp:positionH relativeFrom="column">
                  <wp:posOffset>-41910</wp:posOffset>
                </wp:positionH>
                <wp:positionV relativeFrom="paragraph">
                  <wp:posOffset>356235</wp:posOffset>
                </wp:positionV>
                <wp:extent cx="899160" cy="716280"/>
                <wp:effectExtent l="0" t="0" r="15240" b="26670"/>
                <wp:wrapNone/>
                <wp:docPr id="979425428" name="Group 2"/>
                <wp:cNvGraphicFramePr/>
                <a:graphic xmlns:a="http://schemas.openxmlformats.org/drawingml/2006/main">
                  <a:graphicData uri="http://schemas.microsoft.com/office/word/2010/wordprocessingGroup">
                    <wpg:wgp>
                      <wpg:cNvGrpSpPr/>
                      <wpg:grpSpPr>
                        <a:xfrm>
                          <a:off x="0" y="0"/>
                          <a:ext cx="899160" cy="716280"/>
                          <a:chOff x="0" y="0"/>
                          <a:chExt cx="899160" cy="716280"/>
                        </a:xfrm>
                      </wpg:grpSpPr>
                      <wps:wsp>
                        <wps:cNvPr id="1822887432" name="Text Box 7"/>
                        <wps:cNvSpPr txBox="1"/>
                        <wps:spPr>
                          <a:xfrm>
                            <a:off x="0" y="0"/>
                            <a:ext cx="899160" cy="297180"/>
                          </a:xfrm>
                          <a:prstGeom prst="rect">
                            <a:avLst/>
                          </a:prstGeom>
                          <a:solidFill>
                            <a:schemeClr val="accent4">
                              <a:lumMod val="20000"/>
                              <a:lumOff val="80000"/>
                            </a:schemeClr>
                          </a:solidFill>
                          <a:ln w="6350">
                            <a:solidFill>
                              <a:prstClr val="black"/>
                            </a:solidFill>
                          </a:ln>
                        </wps:spPr>
                        <wps:txbx>
                          <w:txbxContent>
                            <w:p w14:paraId="5C911DF2" w14:textId="58E5122B" w:rsidR="00371918" w:rsidRPr="00371918" w:rsidRDefault="00371918" w:rsidP="00371918">
                              <w:pPr>
                                <w:jc w:val="center"/>
                                <w:rPr>
                                  <w:lang w:val="en-GB"/>
                                </w:rPr>
                              </w:pPr>
                              <w:r>
                                <w:rPr>
                                  <w:lang w:val="en-GB"/>
                                </w:rPr>
                                <w:t>Present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3352243" name="Text Box 7"/>
                        <wps:cNvSpPr txBox="1"/>
                        <wps:spPr>
                          <a:xfrm>
                            <a:off x="0" y="419100"/>
                            <a:ext cx="899160" cy="297180"/>
                          </a:xfrm>
                          <a:prstGeom prst="rect">
                            <a:avLst/>
                          </a:prstGeom>
                          <a:solidFill>
                            <a:srgbClr val="F1F8EC"/>
                          </a:solidFill>
                          <a:ln w="6350">
                            <a:solidFill>
                              <a:prstClr val="black"/>
                            </a:solidFill>
                          </a:ln>
                        </wps:spPr>
                        <wps:txbx>
                          <w:txbxContent>
                            <w:p w14:paraId="7F6878DC" w14:textId="319EB2E9" w:rsidR="00371918" w:rsidRPr="00371918" w:rsidRDefault="00371918" w:rsidP="00371918">
                              <w:pPr>
                                <w:jc w:val="center"/>
                                <w:rPr>
                                  <w:lang w:val="en-GB"/>
                                </w:rPr>
                              </w:pPr>
                              <w:r>
                                <w:rPr>
                                  <w:lang w:val="en-GB"/>
                                </w:rPr>
                                <w:t>P</w:t>
                              </w:r>
                              <w:r w:rsidR="00B0446E">
                                <w:rPr>
                                  <w:lang w:val="en-GB"/>
                                </w:rPr>
                                <w:t>as</w:t>
                              </w:r>
                              <w:r>
                                <w:rPr>
                                  <w:lang w:val="en-GB"/>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F06A03" id="_x0000_s1484" style="position:absolute;left:0;text-align:left;margin-left:-3.3pt;margin-top:28.05pt;width:70.8pt;height:56.4pt;z-index:255479295" coordsize="8991,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">
                <v:shape id="_x0000_s1485" type="#_x0000_t202" style="position:absolute;width:899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" fillcolor="#fff2cc [663]" strokeweight=".5pt">
                  <v:textbox>
                    <w:txbxContent>
                      <w:p w14:paraId="5C911DF2" w14:textId="58E5122B" w:rsidR="00371918" w:rsidRPr="00371918" w:rsidRDefault="00371918" w:rsidP="00371918">
                        <w:pPr>
                          <w:jc w:val="center"/>
                          <w:rPr>
                            <w:lang w:val="en-GB"/>
                          </w:rPr>
                        </w:pPr>
                        <w:r>
                          <w:rPr>
                            <w:lang w:val="en-GB"/>
                          </w:rPr>
                          <w:t>Present</w:t>
                        </w:r>
                      </w:p>
                    </w:txbxContent>
                  </v:textbox>
                </v:shape>
                <v:shape id="_x0000_s1486" type="#_x0000_t202" style="position:absolute;top:4191;width:899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" fillcolor="#f1f8ec" strokeweight=".5pt">
                  <v:textbox>
                    <w:txbxContent>
                      <w:p w14:paraId="7F6878DC" w14:textId="319EB2E9" w:rsidR="00371918" w:rsidRPr="00371918" w:rsidRDefault="00371918" w:rsidP="00371918">
                        <w:pPr>
                          <w:jc w:val="center"/>
                          <w:rPr>
                            <w:lang w:val="en-GB"/>
                          </w:rPr>
                        </w:pPr>
                        <w:r>
                          <w:rPr>
                            <w:lang w:val="en-GB"/>
                          </w:rPr>
                          <w:t>P</w:t>
                        </w:r>
                        <w:r w:rsidR="00B0446E">
                          <w:rPr>
                            <w:lang w:val="en-GB"/>
                          </w:rPr>
                          <w:t>as</w:t>
                        </w:r>
                        <w:r>
                          <w:rPr>
                            <w:lang w:val="en-GB"/>
                          </w:rPr>
                          <w:t>t</w:t>
                        </w:r>
                      </w:p>
                    </w:txbxContent>
                  </v:textbox>
                </v:shape>
              </v:group>
            </w:pict>
          </mc:Fallback>
        </mc:AlternateContent>
      </w:r>
      <w:r w:rsidR="00371918" w:rsidRPr="00C35D3F">
        <w:rPr>
          <w:sz w:val="44"/>
          <w:szCs w:val="52"/>
        </w:rPr>
        <w:sym w:font="Wingdings" w:char="F082"/>
      </w:r>
    </w:p>
    <w:p w14:paraId="42C11E43" w14:textId="3287BC19" w:rsidR="00644202" w:rsidRDefault="00371918" w:rsidP="00371918">
      <w:pPr>
        <w:spacing w:after="240"/>
        <w:rPr>
          <w:noProof/>
          <w:lang w:eastAsia="en-AU"/>
        </w:rPr>
      </w:pPr>
      <w:r>
        <w:rPr>
          <w:b/>
          <w:bCs/>
          <w:noProof/>
          <w:lang w:eastAsia="en-AU"/>
        </w:rPr>
        <w:tab/>
      </w:r>
      <w:r>
        <w:rPr>
          <w:b/>
          <w:bCs/>
          <w:noProof/>
          <w:lang w:eastAsia="en-AU"/>
        </w:rPr>
        <w:tab/>
      </w:r>
      <w:r w:rsidR="00644202" w:rsidRPr="00644202">
        <w:rPr>
          <w:b/>
          <w:bCs/>
          <w:noProof/>
          <w:lang w:eastAsia="en-AU"/>
        </w:rPr>
        <w:t>Every week</w:t>
      </w:r>
      <w:r w:rsidR="00644202" w:rsidRPr="00644202">
        <w:rPr>
          <w:noProof/>
          <w:lang w:eastAsia="en-AU"/>
        </w:rPr>
        <w:t>,</w:t>
      </w:r>
      <w:r w:rsidR="00644202">
        <w:rPr>
          <w:noProof/>
          <w:lang w:eastAsia="en-AU"/>
        </w:rPr>
        <w:t xml:space="preserve"> l</w:t>
      </w:r>
      <w:r w:rsidR="00843AAD" w:rsidRPr="00843AAD">
        <w:rPr>
          <w:noProof/>
          <w:lang w:eastAsia="en-AU"/>
        </w:rPr>
        <w:t>ife</w:t>
      </w:r>
      <w:r w:rsidR="00843AAD">
        <w:rPr>
          <w:noProof/>
          <w:lang w:eastAsia="en-AU"/>
        </w:rPr>
        <w:t xml:space="preserve"> </w:t>
      </w:r>
      <w:r w:rsidR="00843AAD" w:rsidRPr="00843AAD">
        <w:rPr>
          <w:noProof/>
          <w:lang w:eastAsia="en-AU"/>
        </w:rPr>
        <w:t xml:space="preserve">savers </w:t>
      </w:r>
      <w:r w:rsidR="00843AAD" w:rsidRPr="00644202">
        <w:rPr>
          <w:b/>
          <w:bCs/>
          <w:noProof/>
          <w:color w:val="C00000"/>
          <w:lang w:eastAsia="en-AU"/>
        </w:rPr>
        <w:t>rescue</w:t>
      </w:r>
      <w:r w:rsidR="00843AAD" w:rsidRPr="00644202">
        <w:rPr>
          <w:b/>
          <w:bCs/>
          <w:noProof/>
          <w:lang w:eastAsia="en-AU"/>
        </w:rPr>
        <w:t xml:space="preserve"> </w:t>
      </w:r>
      <w:r w:rsidR="00843AAD" w:rsidRPr="00843AAD">
        <w:rPr>
          <w:noProof/>
          <w:lang w:eastAsia="en-AU"/>
        </w:rPr>
        <w:t>people at the beach</w:t>
      </w:r>
      <w:r w:rsidR="00644202">
        <w:rPr>
          <w:noProof/>
          <w:lang w:eastAsia="en-AU"/>
        </w:rPr>
        <w:t xml:space="preserve">. </w:t>
      </w:r>
    </w:p>
    <w:p w14:paraId="6E3E5B8B" w14:textId="145F6E19" w:rsidR="00644202" w:rsidRPr="00843AAD" w:rsidRDefault="00371918" w:rsidP="00D00D1C">
      <w:pPr>
        <w:spacing w:after="0"/>
        <w:ind w:right="-591"/>
        <w:rPr>
          <w:noProof/>
          <w:lang w:eastAsia="en-AU"/>
        </w:rPr>
      </w:pPr>
      <w:r>
        <w:rPr>
          <w:b/>
          <w:bCs/>
          <w:noProof/>
          <w:lang w:eastAsia="en-AU"/>
        </w:rPr>
        <w:tab/>
      </w:r>
      <w:r>
        <w:rPr>
          <w:b/>
          <w:bCs/>
          <w:noProof/>
          <w:lang w:eastAsia="en-AU"/>
        </w:rPr>
        <w:tab/>
      </w:r>
      <w:r w:rsidR="00644202" w:rsidRPr="00644202">
        <w:rPr>
          <w:b/>
          <w:bCs/>
          <w:noProof/>
          <w:lang w:eastAsia="en-AU"/>
        </w:rPr>
        <w:t>Last Sunday,</w:t>
      </w:r>
      <w:r w:rsidR="00644202" w:rsidRPr="00644202">
        <w:rPr>
          <w:noProof/>
          <w:lang w:eastAsia="en-AU"/>
        </w:rPr>
        <w:t xml:space="preserve"> </w:t>
      </w:r>
      <w:r w:rsidR="00644202">
        <w:rPr>
          <w:noProof/>
          <w:lang w:eastAsia="en-AU"/>
        </w:rPr>
        <w:t xml:space="preserve">life savers </w:t>
      </w:r>
      <w:r w:rsidR="00644202" w:rsidRPr="00644202">
        <w:rPr>
          <w:b/>
          <w:bCs/>
          <w:noProof/>
          <w:color w:val="C00000"/>
          <w:lang w:eastAsia="en-AU"/>
        </w:rPr>
        <w:t>rescued</w:t>
      </w:r>
      <w:r w:rsidR="00644202">
        <w:rPr>
          <w:noProof/>
          <w:lang w:eastAsia="en-AU"/>
        </w:rPr>
        <w:t xml:space="preserve"> a young man at </w:t>
      </w:r>
      <w:r>
        <w:rPr>
          <w:noProof/>
          <w:lang w:eastAsia="en-AU"/>
        </w:rPr>
        <w:t>the</w:t>
      </w:r>
      <w:r w:rsidR="00644202">
        <w:rPr>
          <w:noProof/>
          <w:lang w:eastAsia="en-AU"/>
        </w:rPr>
        <w:t xml:space="preserve"> beach. </w:t>
      </w:r>
    </w:p>
    <w:tbl>
      <w:tblPr>
        <w:tblStyle w:val="TableGrid"/>
        <w:tblpPr w:leftFromText="180" w:rightFromText="180" w:vertAnchor="text" w:horzAnchor="page" w:tblpX="2485" w:tblpY="587"/>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FFF2CC" w:themeColor="accent4" w:themeTint="33"/>
        </w:tblBorders>
        <w:tblLook w:val="04A0" w:firstRow="1" w:lastRow="0" w:firstColumn="1" w:lastColumn="0" w:noHBand="0" w:noVBand="1"/>
      </w:tblPr>
      <w:tblGrid>
        <w:gridCol w:w="1509"/>
        <w:gridCol w:w="1417"/>
        <w:gridCol w:w="1417"/>
        <w:gridCol w:w="1417"/>
        <w:gridCol w:w="1417"/>
        <w:gridCol w:w="1417"/>
      </w:tblGrid>
      <w:tr w:rsidR="00C92DA5" w:rsidRPr="00BD5DD2" w14:paraId="353BB684" w14:textId="77777777" w:rsidTr="00C92DA5">
        <w:trPr>
          <w:trHeight w:val="510"/>
        </w:trPr>
        <w:tc>
          <w:tcPr>
            <w:tcW w:w="1509" w:type="dxa"/>
            <w:tcBorders>
              <w:bottom w:val="single" w:sz="4" w:space="0" w:color="A6A6A6"/>
            </w:tcBorders>
            <w:shd w:val="clear" w:color="auto" w:fill="FFF2CC" w:themeFill="accent4" w:themeFillTint="33"/>
            <w:vAlign w:val="center"/>
          </w:tcPr>
          <w:p w14:paraId="11200C97" w14:textId="77777777" w:rsidR="00C92DA5" w:rsidRPr="00F22286" w:rsidRDefault="00C92DA5" w:rsidP="00C92DA5">
            <w:pPr>
              <w:jc w:val="center"/>
              <w:rPr>
                <w:noProof/>
                <w:sz w:val="26"/>
                <w:szCs w:val="26"/>
                <w:lang w:eastAsia="en-AU"/>
              </w:rPr>
            </w:pPr>
            <w:r w:rsidRPr="00F22286">
              <w:rPr>
                <w:noProof/>
                <w:sz w:val="26"/>
                <w:szCs w:val="26"/>
                <w:lang w:eastAsia="en-AU"/>
              </w:rPr>
              <w:t>knock</w:t>
            </w:r>
            <w:r w:rsidRPr="00F22286">
              <w:rPr>
                <w:noProof/>
                <w:color w:val="808080" w:themeColor="background1" w:themeShade="80"/>
                <w:lang w:eastAsia="en-AU"/>
              </w:rPr>
              <w:sym w:font="Wingdings" w:char="F0FC"/>
            </w:r>
          </w:p>
        </w:tc>
        <w:tc>
          <w:tcPr>
            <w:tcW w:w="1417" w:type="dxa"/>
            <w:tcBorders>
              <w:bottom w:val="single" w:sz="4" w:space="0" w:color="A6A6A6"/>
            </w:tcBorders>
            <w:shd w:val="clear" w:color="auto" w:fill="FFF2CC" w:themeFill="accent4" w:themeFillTint="33"/>
            <w:vAlign w:val="center"/>
          </w:tcPr>
          <w:p w14:paraId="158FB5E1" w14:textId="77777777" w:rsidR="00C92DA5" w:rsidRPr="00F22286" w:rsidRDefault="00C92DA5" w:rsidP="00C92DA5">
            <w:pPr>
              <w:jc w:val="center"/>
              <w:rPr>
                <w:noProof/>
                <w:sz w:val="26"/>
                <w:szCs w:val="26"/>
                <w:lang w:eastAsia="en-AU"/>
              </w:rPr>
            </w:pPr>
            <w:r w:rsidRPr="00F22286">
              <w:rPr>
                <w:noProof/>
                <w:sz w:val="26"/>
                <w:szCs w:val="26"/>
                <w:lang w:eastAsia="en-AU"/>
              </w:rPr>
              <w:t>wave</w:t>
            </w:r>
          </w:p>
        </w:tc>
        <w:tc>
          <w:tcPr>
            <w:tcW w:w="1417" w:type="dxa"/>
            <w:tcBorders>
              <w:bottom w:val="single" w:sz="4" w:space="0" w:color="A6A6A6"/>
            </w:tcBorders>
            <w:shd w:val="clear" w:color="auto" w:fill="FFF2CC" w:themeFill="accent4" w:themeFillTint="33"/>
            <w:vAlign w:val="center"/>
          </w:tcPr>
          <w:p w14:paraId="454134FB" w14:textId="77777777" w:rsidR="00C92DA5" w:rsidRPr="00F22286" w:rsidRDefault="00C92DA5" w:rsidP="00C92DA5">
            <w:pPr>
              <w:jc w:val="center"/>
              <w:rPr>
                <w:noProof/>
                <w:sz w:val="26"/>
                <w:szCs w:val="26"/>
                <w:lang w:eastAsia="en-AU"/>
              </w:rPr>
            </w:pPr>
            <w:r w:rsidRPr="00F22286">
              <w:rPr>
                <w:noProof/>
                <w:sz w:val="26"/>
                <w:szCs w:val="26"/>
                <w:lang w:eastAsia="en-AU"/>
              </w:rPr>
              <w:t>pull</w:t>
            </w:r>
          </w:p>
        </w:tc>
        <w:tc>
          <w:tcPr>
            <w:tcW w:w="1417" w:type="dxa"/>
            <w:tcBorders>
              <w:bottom w:val="single" w:sz="4" w:space="0" w:color="A6A6A6"/>
            </w:tcBorders>
            <w:shd w:val="clear" w:color="auto" w:fill="FFF2CC" w:themeFill="accent4" w:themeFillTint="33"/>
            <w:vAlign w:val="center"/>
          </w:tcPr>
          <w:p w14:paraId="719A5C85" w14:textId="77777777" w:rsidR="00C92DA5" w:rsidRPr="00F22286" w:rsidRDefault="00C92DA5" w:rsidP="00C92DA5">
            <w:pPr>
              <w:jc w:val="center"/>
              <w:rPr>
                <w:noProof/>
                <w:sz w:val="26"/>
                <w:szCs w:val="26"/>
                <w:lang w:eastAsia="en-AU"/>
              </w:rPr>
            </w:pPr>
            <w:r w:rsidRPr="00F22286">
              <w:rPr>
                <w:noProof/>
                <w:sz w:val="26"/>
                <w:szCs w:val="26"/>
                <w:lang w:eastAsia="en-AU"/>
              </w:rPr>
              <w:t>see</w:t>
            </w:r>
          </w:p>
        </w:tc>
        <w:tc>
          <w:tcPr>
            <w:tcW w:w="1417" w:type="dxa"/>
            <w:tcBorders>
              <w:bottom w:val="single" w:sz="4" w:space="0" w:color="A6A6A6"/>
            </w:tcBorders>
            <w:shd w:val="clear" w:color="auto" w:fill="FFF2CC" w:themeFill="accent4" w:themeFillTint="33"/>
            <w:vAlign w:val="center"/>
          </w:tcPr>
          <w:p w14:paraId="49DC4444" w14:textId="77777777" w:rsidR="00C92DA5" w:rsidRPr="00F22286" w:rsidRDefault="00C92DA5" w:rsidP="00C92DA5">
            <w:pPr>
              <w:jc w:val="center"/>
              <w:rPr>
                <w:noProof/>
                <w:sz w:val="26"/>
                <w:szCs w:val="26"/>
                <w:lang w:eastAsia="en-AU"/>
              </w:rPr>
            </w:pPr>
            <w:r w:rsidRPr="00F22286">
              <w:rPr>
                <w:noProof/>
                <w:sz w:val="26"/>
                <w:szCs w:val="26"/>
                <w:lang w:eastAsia="en-AU"/>
              </w:rPr>
              <w:t>rescue</w:t>
            </w:r>
          </w:p>
        </w:tc>
        <w:tc>
          <w:tcPr>
            <w:tcW w:w="1417" w:type="dxa"/>
            <w:tcBorders>
              <w:bottom w:val="single" w:sz="4" w:space="0" w:color="A6A6A6"/>
            </w:tcBorders>
            <w:shd w:val="clear" w:color="auto" w:fill="FFF2CC" w:themeFill="accent4" w:themeFillTint="33"/>
            <w:vAlign w:val="center"/>
          </w:tcPr>
          <w:p w14:paraId="2233B88D" w14:textId="77777777" w:rsidR="00C92DA5" w:rsidRPr="00F22286" w:rsidRDefault="00C92DA5" w:rsidP="00C92DA5">
            <w:pPr>
              <w:jc w:val="center"/>
              <w:rPr>
                <w:noProof/>
                <w:sz w:val="26"/>
                <w:szCs w:val="26"/>
                <w:lang w:eastAsia="en-AU"/>
              </w:rPr>
            </w:pPr>
            <w:r w:rsidRPr="00F22286">
              <w:rPr>
                <w:noProof/>
                <w:sz w:val="26"/>
                <w:szCs w:val="26"/>
                <w:lang w:eastAsia="en-AU"/>
              </w:rPr>
              <w:t>stay</w:t>
            </w:r>
          </w:p>
        </w:tc>
      </w:tr>
      <w:tr w:rsidR="00C92DA5" w:rsidRPr="00BD5DD2" w14:paraId="0138CC1D" w14:textId="77777777" w:rsidTr="00C92DA5">
        <w:trPr>
          <w:trHeight w:val="567"/>
        </w:trPr>
        <w:tc>
          <w:tcPr>
            <w:tcW w:w="1509" w:type="dxa"/>
            <w:tcBorders>
              <w:right w:val="single" w:sz="4" w:space="0" w:color="A6A6A6" w:themeColor="background1" w:themeShade="A6"/>
            </w:tcBorders>
            <w:shd w:val="clear" w:color="auto" w:fill="FFFFFF" w:themeFill="background1"/>
            <w:vAlign w:val="center"/>
          </w:tcPr>
          <w:p w14:paraId="4ED5AFC2" w14:textId="77777777" w:rsidR="00C92DA5" w:rsidRPr="00F22286" w:rsidRDefault="00C92DA5" w:rsidP="00C92DA5">
            <w:pPr>
              <w:jc w:val="center"/>
              <w:rPr>
                <w:rFonts w:ascii="Cavolini" w:hAnsi="Cavolini" w:cs="Cavolini"/>
                <w:noProof/>
                <w:highlight w:val="yellow"/>
                <w:lang w:eastAsia="en-AU"/>
              </w:rPr>
            </w:pPr>
            <w:r w:rsidRPr="00F22286">
              <w:rPr>
                <w:rFonts w:ascii="Cavolini" w:hAnsi="Cavolini" w:cs="Cavolini"/>
                <w:noProof/>
                <w:color w:val="7F7F7F" w:themeColor="text1" w:themeTint="80"/>
                <w:lang w:eastAsia="en-AU"/>
              </w:rPr>
              <w:t>knocked</w:t>
            </w:r>
          </w:p>
        </w:tc>
        <w:tc>
          <w:tcPr>
            <w:tcW w:w="1417" w:type="dxa"/>
            <w:tcBorders>
              <w:left w:val="single" w:sz="4" w:space="0" w:color="A6A6A6" w:themeColor="background1" w:themeShade="A6"/>
              <w:right w:val="single" w:sz="4" w:space="0" w:color="A6A6A6" w:themeColor="background1" w:themeShade="A6"/>
            </w:tcBorders>
            <w:shd w:val="clear" w:color="auto" w:fill="FFFFFF" w:themeFill="background1"/>
            <w:vAlign w:val="center"/>
          </w:tcPr>
          <w:p w14:paraId="76C47C17" w14:textId="77777777" w:rsidR="00C92DA5" w:rsidRPr="00F22286" w:rsidRDefault="00C92DA5" w:rsidP="00C92DA5">
            <w:pPr>
              <w:jc w:val="center"/>
              <w:rPr>
                <w:rFonts w:ascii="Cavolini" w:hAnsi="Cavolini" w:cs="Cavolini"/>
                <w:noProof/>
                <w:highlight w:val="yellow"/>
                <w:lang w:eastAsia="en-AU"/>
              </w:rPr>
            </w:pPr>
          </w:p>
        </w:tc>
        <w:tc>
          <w:tcPr>
            <w:tcW w:w="1417" w:type="dxa"/>
            <w:tcBorders>
              <w:left w:val="single" w:sz="4" w:space="0" w:color="A6A6A6" w:themeColor="background1" w:themeShade="A6"/>
              <w:right w:val="single" w:sz="4" w:space="0" w:color="A6A6A6" w:themeColor="background1" w:themeShade="A6"/>
            </w:tcBorders>
            <w:shd w:val="clear" w:color="auto" w:fill="FFFFFF" w:themeFill="background1"/>
            <w:vAlign w:val="center"/>
          </w:tcPr>
          <w:p w14:paraId="6AD97DA8" w14:textId="77777777" w:rsidR="00C92DA5" w:rsidRPr="00F22286" w:rsidRDefault="00C92DA5" w:rsidP="00C92DA5">
            <w:pPr>
              <w:jc w:val="center"/>
              <w:rPr>
                <w:rFonts w:ascii="Cavolini" w:hAnsi="Cavolini" w:cs="Cavolini"/>
                <w:noProof/>
                <w:highlight w:val="yellow"/>
                <w:lang w:eastAsia="en-AU"/>
              </w:rPr>
            </w:pPr>
          </w:p>
        </w:tc>
        <w:tc>
          <w:tcPr>
            <w:tcW w:w="1417" w:type="dxa"/>
            <w:tcBorders>
              <w:left w:val="single" w:sz="4" w:space="0" w:color="A6A6A6" w:themeColor="background1" w:themeShade="A6"/>
              <w:right w:val="single" w:sz="4" w:space="0" w:color="A6A6A6" w:themeColor="background1" w:themeShade="A6"/>
            </w:tcBorders>
            <w:shd w:val="clear" w:color="auto" w:fill="FFFFFF" w:themeFill="background1"/>
            <w:vAlign w:val="center"/>
          </w:tcPr>
          <w:p w14:paraId="34B68740" w14:textId="77777777" w:rsidR="00C92DA5" w:rsidRPr="00F22286" w:rsidRDefault="00C92DA5" w:rsidP="00C92DA5">
            <w:pPr>
              <w:jc w:val="center"/>
              <w:rPr>
                <w:rFonts w:ascii="Cavolini" w:hAnsi="Cavolini" w:cs="Cavolini"/>
                <w:noProof/>
                <w:highlight w:val="yellow"/>
                <w:lang w:eastAsia="en-AU"/>
              </w:rPr>
            </w:pPr>
          </w:p>
        </w:tc>
        <w:tc>
          <w:tcPr>
            <w:tcW w:w="1417" w:type="dxa"/>
            <w:tcBorders>
              <w:left w:val="single" w:sz="4" w:space="0" w:color="A6A6A6" w:themeColor="background1" w:themeShade="A6"/>
              <w:right w:val="single" w:sz="4" w:space="0" w:color="A6A6A6" w:themeColor="background1" w:themeShade="A6"/>
            </w:tcBorders>
            <w:shd w:val="clear" w:color="auto" w:fill="FFFFFF" w:themeFill="background1"/>
            <w:vAlign w:val="center"/>
          </w:tcPr>
          <w:p w14:paraId="596F6768" w14:textId="77777777" w:rsidR="00C92DA5" w:rsidRPr="00F22286" w:rsidRDefault="00C92DA5" w:rsidP="00C92DA5">
            <w:pPr>
              <w:jc w:val="center"/>
              <w:rPr>
                <w:rFonts w:ascii="Cavolini" w:hAnsi="Cavolini" w:cs="Cavolini"/>
                <w:noProof/>
                <w:highlight w:val="yellow"/>
                <w:lang w:eastAsia="en-AU"/>
              </w:rPr>
            </w:pPr>
          </w:p>
        </w:tc>
        <w:tc>
          <w:tcPr>
            <w:tcW w:w="1417" w:type="dxa"/>
            <w:tcBorders>
              <w:left w:val="single" w:sz="4" w:space="0" w:color="A6A6A6" w:themeColor="background1" w:themeShade="A6"/>
            </w:tcBorders>
            <w:shd w:val="clear" w:color="auto" w:fill="FFFFFF" w:themeFill="background1"/>
            <w:vAlign w:val="center"/>
          </w:tcPr>
          <w:p w14:paraId="21DEF3B9" w14:textId="77777777" w:rsidR="00C92DA5" w:rsidRPr="00F22286" w:rsidRDefault="00C92DA5" w:rsidP="00C92DA5">
            <w:pPr>
              <w:jc w:val="center"/>
              <w:rPr>
                <w:rFonts w:ascii="Cavolini" w:hAnsi="Cavolini" w:cs="Cavolini"/>
                <w:noProof/>
                <w:highlight w:val="yellow"/>
                <w:lang w:eastAsia="en-AU"/>
              </w:rPr>
            </w:pPr>
          </w:p>
        </w:tc>
      </w:tr>
    </w:tbl>
    <w:p w14:paraId="35372D13" w14:textId="519C1DAD" w:rsidR="00644202" w:rsidRDefault="00F22286" w:rsidP="00D00D1C">
      <w:pPr>
        <w:spacing w:before="360"/>
        <w:rPr>
          <w:noProof/>
          <w:lang w:eastAsia="en-AU"/>
        </w:rPr>
      </w:pPr>
      <w:r w:rsidRPr="00371918">
        <w:rPr>
          <w:rFonts w:ascii="Comic Sans MS" w:hAnsi="Comic Sans MS"/>
          <w:b/>
          <w:bCs/>
          <w:noProof/>
          <w:sz w:val="36"/>
          <w:szCs w:val="36"/>
        </w:rPr>
        <w:drawing>
          <wp:anchor distT="0" distB="0" distL="114300" distR="114300" simplePos="0" relativeHeight="255483391" behindDoc="0" locked="0" layoutInCell="1" allowOverlap="1" wp14:anchorId="0EB8BB46" wp14:editId="5551BEEB">
            <wp:simplePos x="0" y="0"/>
            <wp:positionH relativeFrom="column">
              <wp:posOffset>158115</wp:posOffset>
            </wp:positionH>
            <wp:positionV relativeFrom="paragraph">
              <wp:posOffset>435610</wp:posOffset>
            </wp:positionV>
            <wp:extent cx="648000" cy="497800"/>
            <wp:effectExtent l="0" t="0" r="0" b="0"/>
            <wp:wrapNone/>
            <wp:docPr id="564294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2DE72A57" w14:textId="23D13FB7" w:rsidR="00371918" w:rsidRPr="00C35D3F" w:rsidRDefault="00371918" w:rsidP="00D00D1C">
      <w:pPr>
        <w:pStyle w:val="ListParagraph"/>
        <w:spacing w:after="0"/>
        <w:ind w:hanging="862"/>
        <w:rPr>
          <w:sz w:val="20"/>
          <w:szCs w:val="24"/>
        </w:rPr>
      </w:pPr>
      <w:r w:rsidRPr="00C35D3F">
        <w:rPr>
          <w:sz w:val="44"/>
          <w:szCs w:val="44"/>
        </w:rPr>
        <w:sym w:font="Wingdings" w:char="F083"/>
      </w:r>
      <w:r>
        <w:rPr>
          <w:sz w:val="44"/>
          <w:szCs w:val="44"/>
        </w:rPr>
        <w:t xml:space="preserve"> </w:t>
      </w:r>
    </w:p>
    <w:p w14:paraId="3419AE74" w14:textId="77777777" w:rsidR="00F22286" w:rsidRPr="00F22286" w:rsidRDefault="00F22286" w:rsidP="00D00D1C">
      <w:pPr>
        <w:spacing w:after="0"/>
        <w:rPr>
          <w:noProof/>
          <w:sz w:val="36"/>
          <w:szCs w:val="36"/>
          <w:lang w:eastAsia="en-AU"/>
        </w:rPr>
      </w:pPr>
    </w:p>
    <w:p w14:paraId="1A6095A8" w14:textId="4C06989D" w:rsidR="00644202" w:rsidRDefault="00E868C7" w:rsidP="00D00D1C">
      <w:pPr>
        <w:spacing w:after="0"/>
        <w:rPr>
          <w:noProof/>
          <w:lang w:eastAsia="en-AU"/>
        </w:rPr>
      </w:pPr>
      <w:r>
        <w:rPr>
          <w:noProof/>
          <w:lang w:eastAsia="en-AU"/>
        </w:rPr>
        <mc:AlternateContent>
          <mc:Choice Requires="wpg">
            <w:drawing>
              <wp:anchor distT="0" distB="0" distL="114300" distR="114300" simplePos="0" relativeHeight="255494655" behindDoc="0" locked="0" layoutInCell="1" allowOverlap="1" wp14:anchorId="1AAEB366" wp14:editId="37E9B441">
                <wp:simplePos x="0" y="0"/>
                <wp:positionH relativeFrom="column">
                  <wp:posOffset>194310</wp:posOffset>
                </wp:positionH>
                <wp:positionV relativeFrom="paragraph">
                  <wp:posOffset>198755</wp:posOffset>
                </wp:positionV>
                <wp:extent cx="5974080" cy="327660"/>
                <wp:effectExtent l="0" t="0" r="26670" b="15240"/>
                <wp:wrapNone/>
                <wp:docPr id="1838404053" name="Group 8"/>
                <wp:cNvGraphicFramePr/>
                <a:graphic xmlns:a="http://schemas.openxmlformats.org/drawingml/2006/main">
                  <a:graphicData uri="http://schemas.microsoft.com/office/word/2010/wordprocessingGroup">
                    <wpg:wgp>
                      <wpg:cNvGrpSpPr/>
                      <wpg:grpSpPr>
                        <a:xfrm>
                          <a:off x="0" y="0"/>
                          <a:ext cx="5974080" cy="327660"/>
                          <a:chOff x="0" y="0"/>
                          <a:chExt cx="5974080" cy="327660"/>
                        </a:xfrm>
                      </wpg:grpSpPr>
                      <wps:wsp>
                        <wps:cNvPr id="145945781" name="Text Box 1"/>
                        <wps:cNvSpPr txBox="1"/>
                        <wps:spPr>
                          <a:xfrm flipH="1">
                            <a:off x="1562100" y="0"/>
                            <a:ext cx="1074420" cy="327660"/>
                          </a:xfrm>
                          <a:prstGeom prst="rect">
                            <a:avLst/>
                          </a:prstGeom>
                          <a:solidFill>
                            <a:sysClr val="window" lastClr="FFFFFF"/>
                          </a:solidFill>
                          <a:ln w="6350">
                            <a:solidFill>
                              <a:sysClr val="window" lastClr="FFFFFF">
                                <a:lumMod val="65000"/>
                              </a:sysClr>
                            </a:solidFill>
                          </a:ln>
                        </wps:spPr>
                        <wps:txbx>
                          <w:txbxContent>
                            <w:p w14:paraId="601BD572" w14:textId="5C225C3F" w:rsidR="00E868C7" w:rsidRPr="003C7DB5" w:rsidRDefault="00E868C7" w:rsidP="00E868C7">
                              <w:pPr>
                                <w:jc w:val="center"/>
                                <w:rPr>
                                  <w:sz w:val="26"/>
                                  <w:szCs w:val="26"/>
                                  <w:lang w:val="en-GB"/>
                                </w:rPr>
                              </w:pPr>
                              <w:r>
                                <w:rPr>
                                  <w:sz w:val="26"/>
                                  <w:szCs w:val="26"/>
                                  <w:lang w:val="en-GB"/>
                                </w:rPr>
                                <w:t>Suddenly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4580976" name="Text Box 1"/>
                        <wps:cNvSpPr txBox="1"/>
                        <wps:spPr>
                          <a:xfrm flipH="1">
                            <a:off x="2827020" y="0"/>
                            <a:ext cx="670560" cy="327660"/>
                          </a:xfrm>
                          <a:prstGeom prst="rect">
                            <a:avLst/>
                          </a:prstGeom>
                          <a:solidFill>
                            <a:sysClr val="window" lastClr="FFFFFF"/>
                          </a:solidFill>
                          <a:ln w="6350">
                            <a:solidFill>
                              <a:sysClr val="window" lastClr="FFFFFF">
                                <a:lumMod val="65000"/>
                              </a:sysClr>
                            </a:solidFill>
                          </a:ln>
                        </wps:spPr>
                        <wps:txbx>
                          <w:txbxContent>
                            <w:p w14:paraId="5623A169" w14:textId="018D70DB" w:rsidR="00E868C7" w:rsidRPr="003C7DB5" w:rsidRDefault="00E868C7" w:rsidP="00E868C7">
                              <w:pPr>
                                <w:jc w:val="center"/>
                                <w:rPr>
                                  <w:sz w:val="26"/>
                                  <w:szCs w:val="26"/>
                                  <w:lang w:val="en-GB"/>
                                </w:rPr>
                              </w:pPr>
                              <w:r>
                                <w:rPr>
                                  <w:sz w:val="26"/>
                                  <w:szCs w:val="26"/>
                                  <w:lang w:val="en-GB"/>
                                </w:rPr>
                                <w:t>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1096627" name="Text Box 1"/>
                        <wps:cNvSpPr txBox="1"/>
                        <wps:spPr>
                          <a:xfrm flipH="1">
                            <a:off x="0" y="0"/>
                            <a:ext cx="1379220" cy="327660"/>
                          </a:xfrm>
                          <a:prstGeom prst="rect">
                            <a:avLst/>
                          </a:prstGeom>
                          <a:solidFill>
                            <a:srgbClr val="F1F8EC"/>
                          </a:solidFill>
                          <a:ln w="6350">
                            <a:solidFill>
                              <a:sysClr val="window" lastClr="FFFFFF">
                                <a:lumMod val="65000"/>
                              </a:sysClr>
                            </a:solidFill>
                          </a:ln>
                        </wps:spPr>
                        <wps:txbx>
                          <w:txbxContent>
                            <w:p w14:paraId="4288F3B5" w14:textId="2F353246" w:rsidR="00E868C7" w:rsidRPr="00E868C7" w:rsidRDefault="00E868C7" w:rsidP="00E868C7">
                              <w:pPr>
                                <w:jc w:val="center"/>
                                <w:rPr>
                                  <w:rFonts w:ascii="Cavolini" w:hAnsi="Cavolini" w:cs="Cavolini"/>
                                  <w:sz w:val="26"/>
                                  <w:szCs w:val="26"/>
                                  <w:lang w:val="en-GB"/>
                                </w:rPr>
                              </w:pPr>
                              <w:r>
                                <w:rPr>
                                  <w:sz w:val="26"/>
                                  <w:szCs w:val="26"/>
                                  <w:lang w:val="en-GB"/>
                                </w:rPr>
                                <w:t xml:space="preserve"> </w:t>
                              </w:r>
                              <w:r>
                                <w:rPr>
                                  <w:rFonts w:ascii="Cavolini" w:hAnsi="Cavolini" w:cs="Cavolini"/>
                                  <w:sz w:val="26"/>
                                  <w:szCs w:val="26"/>
                                  <w:lang w:val="en-GB"/>
                                </w:rPr>
                                <w:t>knocked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4604825" name="Text Box 1"/>
                        <wps:cNvSpPr txBox="1"/>
                        <wps:spPr>
                          <a:xfrm flipH="1">
                            <a:off x="5250180" y="0"/>
                            <a:ext cx="723900" cy="327660"/>
                          </a:xfrm>
                          <a:prstGeom prst="rect">
                            <a:avLst/>
                          </a:prstGeom>
                          <a:solidFill>
                            <a:sysClr val="window" lastClr="FFFFFF"/>
                          </a:solidFill>
                          <a:ln w="6350">
                            <a:solidFill>
                              <a:sysClr val="window" lastClr="FFFFFF">
                                <a:lumMod val="65000"/>
                              </a:sysClr>
                            </a:solidFill>
                          </a:ln>
                        </wps:spPr>
                        <wps:txbx>
                          <w:txbxContent>
                            <w:p w14:paraId="10025C92" w14:textId="7C7DB74C" w:rsidR="00E868C7" w:rsidRPr="003C7DB5" w:rsidRDefault="00E868C7" w:rsidP="00E868C7">
                              <w:pPr>
                                <w:jc w:val="center"/>
                                <w:rPr>
                                  <w:sz w:val="26"/>
                                  <w:szCs w:val="26"/>
                                  <w:lang w:val="en-GB"/>
                                </w:rPr>
                              </w:pPr>
                              <w:r>
                                <w:rPr>
                                  <w:sz w:val="26"/>
                                  <w:szCs w:val="26"/>
                                  <w:lang w:val="en-GB"/>
                                </w:rPr>
                                <w:t>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62250" name="Text Box 1"/>
                        <wps:cNvSpPr txBox="1"/>
                        <wps:spPr>
                          <a:xfrm flipH="1">
                            <a:off x="3680460" y="0"/>
                            <a:ext cx="1386840" cy="327660"/>
                          </a:xfrm>
                          <a:prstGeom prst="rect">
                            <a:avLst/>
                          </a:prstGeom>
                          <a:solidFill>
                            <a:sysClr val="window" lastClr="FFFFFF"/>
                          </a:solidFill>
                          <a:ln w="6350">
                            <a:solidFill>
                              <a:sysClr val="window" lastClr="FFFFFF">
                                <a:lumMod val="65000"/>
                              </a:sysClr>
                            </a:solidFill>
                          </a:ln>
                        </wps:spPr>
                        <wps:txbx>
                          <w:txbxContent>
                            <w:p w14:paraId="21B31F4C" w14:textId="5C003BB6" w:rsidR="00E868C7" w:rsidRPr="003C7DB5" w:rsidRDefault="00E868C7" w:rsidP="00E868C7">
                              <w:pPr>
                                <w:jc w:val="center"/>
                                <w:rPr>
                                  <w:sz w:val="26"/>
                                  <w:szCs w:val="26"/>
                                  <w:lang w:val="en-GB"/>
                                </w:rPr>
                              </w:pPr>
                              <w:r>
                                <w:rPr>
                                  <w:sz w:val="26"/>
                                  <w:szCs w:val="26"/>
                                  <w:lang w:val="en-GB"/>
                                </w:rPr>
                                <w:t>a large wave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AAEB366" id="_x0000_s1487" style="position:absolute;margin-left:15.3pt;margin-top:15.65pt;width:470.4pt;height:25.8pt;z-index:255494655" coordsize="59740,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">
                <v:shape id="_x0000_s1488" type="#_x0000_t202" style="position:absolute;left:15621;width:10744;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" fillcolor="window" strokecolor="#a6a6a6" strokeweight=".5pt">
                  <v:textbox>
                    <w:txbxContent>
                      <w:p w14:paraId="601BD572" w14:textId="5C225C3F" w:rsidR="00E868C7" w:rsidRPr="003C7DB5" w:rsidRDefault="00E868C7" w:rsidP="00E868C7">
                        <w:pPr>
                          <w:jc w:val="center"/>
                          <w:rPr>
                            <w:sz w:val="26"/>
                            <w:szCs w:val="26"/>
                            <w:lang w:val="en-GB"/>
                          </w:rPr>
                        </w:pPr>
                        <w:r>
                          <w:rPr>
                            <w:sz w:val="26"/>
                            <w:szCs w:val="26"/>
                            <w:lang w:val="en-GB"/>
                          </w:rPr>
                          <w:t>Suddenly</w:t>
                        </w:r>
                      </w:p>
                    </w:txbxContent>
                  </v:textbox>
                </v:shape>
                <v:shape id="_x0000_s1489" type="#_x0000_t202" style="position:absolute;left:28270;width:6705;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" fillcolor="window" strokecolor="#a6a6a6" strokeweight=".5pt">
                  <v:textbox>
                    <w:txbxContent>
                      <w:p w14:paraId="5623A169" w14:textId="018D70DB" w:rsidR="00E868C7" w:rsidRPr="003C7DB5" w:rsidRDefault="00E868C7" w:rsidP="00E868C7">
                        <w:pPr>
                          <w:jc w:val="center"/>
                          <w:rPr>
                            <w:sz w:val="26"/>
                            <w:szCs w:val="26"/>
                            <w:lang w:val="en-GB"/>
                          </w:rPr>
                        </w:pPr>
                        <w:r>
                          <w:rPr>
                            <w:sz w:val="26"/>
                            <w:szCs w:val="26"/>
                            <w:lang w:val="en-GB"/>
                          </w:rPr>
                          <w:t>him</w:t>
                        </w:r>
                      </w:p>
                    </w:txbxContent>
                  </v:textbox>
                </v:shape>
                <v:shape id="_x0000_s1490" type="#_x0000_t202" style="position:absolute;width:1379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" fillcolor="#f1f8ec" strokecolor="#a6a6a6" strokeweight=".5pt">
                  <v:textbox>
                    <w:txbxContent>
                      <w:p w14:paraId="4288F3B5" w14:textId="2F353246" w:rsidR="00E868C7" w:rsidRPr="00E868C7" w:rsidRDefault="00E868C7" w:rsidP="00E868C7">
                        <w:pPr>
                          <w:jc w:val="center"/>
                          <w:rPr>
                            <w:rFonts w:ascii="Cavolini" w:hAnsi="Cavolini" w:cs="Cavolini"/>
                            <w:sz w:val="26"/>
                            <w:szCs w:val="26"/>
                            <w:lang w:val="en-GB"/>
                          </w:rPr>
                        </w:pPr>
                        <w:r>
                          <w:rPr>
                            <w:sz w:val="26"/>
                            <w:szCs w:val="26"/>
                            <w:lang w:val="en-GB"/>
                          </w:rPr>
                          <w:t xml:space="preserve"> </w:t>
                        </w:r>
                        <w:r>
                          <w:rPr>
                            <w:rFonts w:ascii="Cavolini" w:hAnsi="Cavolini" w:cs="Cavolini"/>
                            <w:sz w:val="26"/>
                            <w:szCs w:val="26"/>
                            <w:lang w:val="en-GB"/>
                          </w:rPr>
                          <w:t>knocked</w:t>
                        </w:r>
                      </w:p>
                    </w:txbxContent>
                  </v:textbox>
                </v:shape>
                <v:shape id="_x0000_s1491" type="#_x0000_t202" style="position:absolute;left:52501;width:723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" fillcolor="window" strokecolor="#a6a6a6" strokeweight=".5pt">
                  <v:textbox>
                    <w:txbxContent>
                      <w:p w14:paraId="10025C92" w14:textId="7C7DB74C" w:rsidR="00E868C7" w:rsidRPr="003C7DB5" w:rsidRDefault="00E868C7" w:rsidP="00E868C7">
                        <w:pPr>
                          <w:jc w:val="center"/>
                          <w:rPr>
                            <w:sz w:val="26"/>
                            <w:szCs w:val="26"/>
                            <w:lang w:val="en-GB"/>
                          </w:rPr>
                        </w:pPr>
                        <w:r>
                          <w:rPr>
                            <w:sz w:val="26"/>
                            <w:szCs w:val="26"/>
                            <w:lang w:val="en-GB"/>
                          </w:rPr>
                          <w:t>over.</w:t>
                        </w:r>
                      </w:p>
                    </w:txbxContent>
                  </v:textbox>
                </v:shape>
                <v:shape id="_x0000_s1492" type="#_x0000_t202" style="position:absolute;left:36804;width:1386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" fillcolor="window" strokecolor="#a6a6a6" strokeweight=".5pt">
                  <v:textbox>
                    <w:txbxContent>
                      <w:p w14:paraId="21B31F4C" w14:textId="5C003BB6" w:rsidR="00E868C7" w:rsidRPr="003C7DB5" w:rsidRDefault="00E868C7" w:rsidP="00E868C7">
                        <w:pPr>
                          <w:jc w:val="center"/>
                          <w:rPr>
                            <w:sz w:val="26"/>
                            <w:szCs w:val="26"/>
                            <w:lang w:val="en-GB"/>
                          </w:rPr>
                        </w:pPr>
                        <w:r>
                          <w:rPr>
                            <w:sz w:val="26"/>
                            <w:szCs w:val="26"/>
                            <w:lang w:val="en-GB"/>
                          </w:rPr>
                          <w:t>a large wave</w:t>
                        </w:r>
                      </w:p>
                    </w:txbxContent>
                  </v:textbox>
                </v:shape>
              </v:group>
            </w:pict>
          </mc:Fallback>
        </mc:AlternateContent>
      </w:r>
    </w:p>
    <w:p w14:paraId="4B3A1E89" w14:textId="3DF4E67F" w:rsidR="00226890" w:rsidRPr="00E868C7" w:rsidRDefault="00226890">
      <w:pPr>
        <w:pStyle w:val="ListParagraph"/>
        <w:numPr>
          <w:ilvl w:val="0"/>
          <w:numId w:val="56"/>
        </w:numPr>
        <w:spacing w:after="400"/>
        <w:ind w:hanging="720"/>
        <w:rPr>
          <w:noProof/>
          <w:color w:val="C00000"/>
          <w:lang w:eastAsia="en-AU"/>
        </w:rPr>
      </w:pPr>
    </w:p>
    <w:p w14:paraId="0FB250C1" w14:textId="74074D63" w:rsidR="00226890" w:rsidRPr="00467E5C" w:rsidRDefault="00467E5C" w:rsidP="00E868C7">
      <w:pPr>
        <w:ind w:right="-449"/>
        <w:rPr>
          <w:rFonts w:ascii="Cavolini" w:hAnsi="Cavolini" w:cs="Cavolini"/>
          <w:noProof/>
          <w:color w:val="7F7F7F" w:themeColor="text1" w:themeTint="80"/>
          <w:lang w:eastAsia="en-AU"/>
        </w:rPr>
      </w:pPr>
      <w:r w:rsidRPr="00467E5C">
        <w:rPr>
          <w:rFonts w:ascii="Cavolini" w:hAnsi="Cavolini" w:cs="Cavolini"/>
          <w:bCs/>
          <w:noProof/>
          <w:color w:val="808080" w:themeColor="background1" w:themeShade="80"/>
          <w:szCs w:val="48"/>
          <w:lang w:eastAsia="en-AU"/>
        </w:rPr>
        <mc:AlternateContent>
          <mc:Choice Requires="wps">
            <w:drawing>
              <wp:anchor distT="0" distB="0" distL="114300" distR="114300" simplePos="0" relativeHeight="255531519" behindDoc="0" locked="0" layoutInCell="1" allowOverlap="1" wp14:anchorId="7FFB35E6" wp14:editId="45178265">
                <wp:simplePos x="0" y="0"/>
                <wp:positionH relativeFrom="margin">
                  <wp:posOffset>289560</wp:posOffset>
                </wp:positionH>
                <wp:positionV relativeFrom="paragraph">
                  <wp:posOffset>188595</wp:posOffset>
                </wp:positionV>
                <wp:extent cx="5417820" cy="0"/>
                <wp:effectExtent l="0" t="0" r="0" b="0"/>
                <wp:wrapNone/>
                <wp:docPr id="1226568310" name="Straight Connector 29"/>
                <wp:cNvGraphicFramePr/>
                <a:graphic xmlns:a="http://schemas.openxmlformats.org/drawingml/2006/main">
                  <a:graphicData uri="http://schemas.microsoft.com/office/word/2010/wordprocessingShape">
                    <wps:wsp>
                      <wps:cNvCnPr/>
                      <wps:spPr>
                        <a:xfrm>
                          <a:off x="0" y="0"/>
                          <a:ext cx="5417820" cy="0"/>
                        </a:xfrm>
                        <a:prstGeom prst="line">
                          <a:avLst/>
                        </a:prstGeom>
                        <a:noFill/>
                        <a:ln w="6350" cap="flat" cmpd="sng" algn="ctr">
                          <a:solidFill>
                            <a:sysClr val="window" lastClr="FFFFFF">
                              <a:lumMod val="6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49650A" id="Straight Connector 29" o:spid="_x0000_s1026" style="position:absolute;z-index:2555315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8pt,14.85pt" to="449.4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" strokecolor="#a6a6a6" strokeweight=".5pt">
                <v:stroke joinstyle="miter"/>
                <w10:wrap anchorx="margin"/>
              </v:line>
            </w:pict>
          </mc:Fallback>
        </mc:AlternateContent>
      </w:r>
      <w:r>
        <w:rPr>
          <w:rFonts w:ascii="Cavolini" w:hAnsi="Cavolini" w:cs="Cavolini"/>
          <w:noProof/>
          <w:color w:val="808080" w:themeColor="background1" w:themeShade="80"/>
          <w:sz w:val="26"/>
          <w:szCs w:val="26"/>
          <w:lang w:eastAsia="en-AU"/>
        </w:rPr>
        <w:tab/>
      </w:r>
      <w:r w:rsidRPr="00467E5C">
        <w:rPr>
          <w:rFonts w:ascii="Cavolini" w:hAnsi="Cavolini" w:cs="Cavolini"/>
          <w:noProof/>
          <w:color w:val="7F7F7F" w:themeColor="text1" w:themeTint="80"/>
          <w:lang w:eastAsia="en-AU"/>
        </w:rPr>
        <w:t xml:space="preserve">Suddenly a large wave knocked him over. </w:t>
      </w:r>
    </w:p>
    <w:p w14:paraId="46D0B908" w14:textId="5CF6C584" w:rsidR="00226890" w:rsidRPr="00E868C7" w:rsidRDefault="00D00D1C">
      <w:pPr>
        <w:pStyle w:val="ListParagraph"/>
        <w:numPr>
          <w:ilvl w:val="0"/>
          <w:numId w:val="56"/>
        </w:numPr>
        <w:ind w:hanging="720"/>
        <w:rPr>
          <w:noProof/>
          <w:lang w:eastAsia="en-AU"/>
        </w:rPr>
      </w:pPr>
      <w:r>
        <w:rPr>
          <w:noProof/>
          <w:lang w:eastAsia="en-AU"/>
        </w:rPr>
        <mc:AlternateContent>
          <mc:Choice Requires="wpg">
            <w:drawing>
              <wp:anchor distT="0" distB="0" distL="114300" distR="114300" simplePos="0" relativeHeight="255502847" behindDoc="0" locked="0" layoutInCell="1" allowOverlap="1" wp14:anchorId="039D8EF1" wp14:editId="1BB4EEB8">
                <wp:simplePos x="0" y="0"/>
                <wp:positionH relativeFrom="column">
                  <wp:posOffset>186690</wp:posOffset>
                </wp:positionH>
                <wp:positionV relativeFrom="paragraph">
                  <wp:posOffset>13335</wp:posOffset>
                </wp:positionV>
                <wp:extent cx="5692140" cy="327660"/>
                <wp:effectExtent l="0" t="0" r="22860" b="15240"/>
                <wp:wrapNone/>
                <wp:docPr id="662744165" name="Group 9"/>
                <wp:cNvGraphicFramePr/>
                <a:graphic xmlns:a="http://schemas.openxmlformats.org/drawingml/2006/main">
                  <a:graphicData uri="http://schemas.microsoft.com/office/word/2010/wordprocessingGroup">
                    <wpg:wgp>
                      <wpg:cNvGrpSpPr/>
                      <wpg:grpSpPr>
                        <a:xfrm>
                          <a:off x="0" y="0"/>
                          <a:ext cx="5692140" cy="327660"/>
                          <a:chOff x="0" y="0"/>
                          <a:chExt cx="5692140" cy="327660"/>
                        </a:xfrm>
                      </wpg:grpSpPr>
                      <wps:wsp>
                        <wps:cNvPr id="1330869288" name="Text Box 1"/>
                        <wps:cNvSpPr txBox="1"/>
                        <wps:spPr>
                          <a:xfrm flipH="1">
                            <a:off x="1546860" y="0"/>
                            <a:ext cx="1219200" cy="327660"/>
                          </a:xfrm>
                          <a:prstGeom prst="rect">
                            <a:avLst/>
                          </a:prstGeom>
                          <a:solidFill>
                            <a:sysClr val="window" lastClr="FFFFFF"/>
                          </a:solidFill>
                          <a:ln w="6350">
                            <a:solidFill>
                              <a:sysClr val="window" lastClr="FFFFFF">
                                <a:lumMod val="65000"/>
                              </a:sysClr>
                            </a:solidFill>
                          </a:ln>
                        </wps:spPr>
                        <wps:txbx>
                          <w:txbxContent>
                            <w:p w14:paraId="075519F9" w14:textId="1E74C2C0" w:rsidR="00E868C7" w:rsidRPr="003C7DB5" w:rsidRDefault="008B04EB" w:rsidP="00E868C7">
                              <w:pPr>
                                <w:jc w:val="center"/>
                                <w:rPr>
                                  <w:sz w:val="26"/>
                                  <w:szCs w:val="26"/>
                                  <w:lang w:val="en-GB"/>
                                </w:rPr>
                              </w:pPr>
                              <w:r>
                                <w:rPr>
                                  <w:sz w:val="26"/>
                                  <w:szCs w:val="26"/>
                                  <w:lang w:val="en-GB"/>
                                </w:rPr>
                                <w:t>A</w:t>
                              </w:r>
                              <w:r w:rsidR="00E868C7">
                                <w:rPr>
                                  <w:sz w:val="26"/>
                                  <w:szCs w:val="26"/>
                                  <w:lang w:val="en-GB"/>
                                </w:rPr>
                                <w:t xml:space="preserve"> strong 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0733181" name="Text Box 1"/>
                        <wps:cNvSpPr txBox="1"/>
                        <wps:spPr>
                          <a:xfrm flipH="1">
                            <a:off x="5021580" y="0"/>
                            <a:ext cx="670560" cy="327660"/>
                          </a:xfrm>
                          <a:prstGeom prst="rect">
                            <a:avLst/>
                          </a:prstGeom>
                          <a:solidFill>
                            <a:sysClr val="window" lastClr="FFFFFF"/>
                          </a:solidFill>
                          <a:ln w="6350">
                            <a:solidFill>
                              <a:sysClr val="window" lastClr="FFFFFF">
                                <a:lumMod val="65000"/>
                              </a:sysClr>
                            </a:solidFill>
                          </a:ln>
                        </wps:spPr>
                        <wps:txbx>
                          <w:txbxContent>
                            <w:p w14:paraId="250ABAE3" w14:textId="77777777" w:rsidR="00E868C7" w:rsidRPr="003C7DB5" w:rsidRDefault="00E868C7" w:rsidP="00E868C7">
                              <w:pPr>
                                <w:jc w:val="center"/>
                                <w:rPr>
                                  <w:sz w:val="26"/>
                                  <w:szCs w:val="26"/>
                                  <w:lang w:val="en-GB"/>
                                </w:rPr>
                              </w:pPr>
                              <w:r>
                                <w:rPr>
                                  <w:sz w:val="26"/>
                                  <w:szCs w:val="26"/>
                                  <w:lang w:val="en-GB"/>
                                </w:rPr>
                                <w:t>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87672317" name="Text Box 1"/>
                        <wps:cNvSpPr txBox="1"/>
                        <wps:spPr>
                          <a:xfrm flipH="1">
                            <a:off x="0" y="0"/>
                            <a:ext cx="1379220" cy="327660"/>
                          </a:xfrm>
                          <a:prstGeom prst="rect">
                            <a:avLst/>
                          </a:prstGeom>
                          <a:solidFill>
                            <a:srgbClr val="F1F8EC"/>
                          </a:solidFill>
                          <a:ln w="6350">
                            <a:solidFill>
                              <a:sysClr val="window" lastClr="FFFFFF">
                                <a:lumMod val="65000"/>
                              </a:sysClr>
                            </a:solidFill>
                          </a:ln>
                        </wps:spPr>
                        <wps:txbx>
                          <w:txbxContent>
                            <w:p w14:paraId="32DA7FA9" w14:textId="394379B8" w:rsidR="00E868C7" w:rsidRPr="00E868C7" w:rsidRDefault="00E868C7" w:rsidP="00E868C7">
                              <w:pPr>
                                <w:jc w:val="center"/>
                                <w:rPr>
                                  <w:rFonts w:ascii="Cavolini" w:hAnsi="Cavolini" w:cs="Cavolini"/>
                                  <w:sz w:val="26"/>
                                  <w:szCs w:val="26"/>
                                  <w:lang w:val="en-GB"/>
                                </w:rPr>
                              </w:pP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6105331" name="Text Box 1"/>
                        <wps:cNvSpPr txBox="1"/>
                        <wps:spPr>
                          <a:xfrm flipH="1">
                            <a:off x="3832860" y="0"/>
                            <a:ext cx="1013460" cy="327660"/>
                          </a:xfrm>
                          <a:prstGeom prst="rect">
                            <a:avLst/>
                          </a:prstGeom>
                          <a:solidFill>
                            <a:sysClr val="window" lastClr="FFFFFF"/>
                          </a:solidFill>
                          <a:ln w="6350">
                            <a:solidFill>
                              <a:sysClr val="window" lastClr="FFFFFF">
                                <a:lumMod val="65000"/>
                              </a:sysClr>
                            </a:solidFill>
                          </a:ln>
                        </wps:spPr>
                        <wps:txbx>
                          <w:txbxContent>
                            <w:p w14:paraId="206BC58D" w14:textId="1009691A" w:rsidR="00E868C7" w:rsidRPr="003C7DB5" w:rsidRDefault="00E868C7" w:rsidP="00E868C7">
                              <w:pPr>
                                <w:jc w:val="center"/>
                                <w:rPr>
                                  <w:sz w:val="26"/>
                                  <w:szCs w:val="26"/>
                                  <w:lang w:val="en-GB"/>
                                </w:rPr>
                              </w:pPr>
                              <w:r>
                                <w:rPr>
                                  <w:sz w:val="26"/>
                                  <w:szCs w:val="26"/>
                                  <w:lang w:val="en-GB"/>
                                </w:rPr>
                                <w:t>to sea.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8914817" name="Text Box 1"/>
                        <wps:cNvSpPr txBox="1"/>
                        <wps:spPr>
                          <a:xfrm flipH="1">
                            <a:off x="2941320" y="0"/>
                            <a:ext cx="723900" cy="327660"/>
                          </a:xfrm>
                          <a:prstGeom prst="rect">
                            <a:avLst/>
                          </a:prstGeom>
                          <a:solidFill>
                            <a:sysClr val="window" lastClr="FFFFFF"/>
                          </a:solidFill>
                          <a:ln w="6350">
                            <a:solidFill>
                              <a:sysClr val="window" lastClr="FFFFFF">
                                <a:lumMod val="65000"/>
                              </a:sysClr>
                            </a:solidFill>
                          </a:ln>
                        </wps:spPr>
                        <wps:txbx>
                          <w:txbxContent>
                            <w:p w14:paraId="7C2EF33D" w14:textId="0621BB2F" w:rsidR="00E868C7" w:rsidRPr="003C7DB5" w:rsidRDefault="00E868C7" w:rsidP="00E868C7">
                              <w:pPr>
                                <w:jc w:val="center"/>
                                <w:rPr>
                                  <w:sz w:val="26"/>
                                  <w:szCs w:val="26"/>
                                  <w:lang w:val="en-GB"/>
                                </w:rPr>
                              </w:pPr>
                              <w:r>
                                <w:rPr>
                                  <w:sz w:val="26"/>
                                  <w:szCs w:val="26"/>
                                  <w:lang w:val="en-GB"/>
                                </w:rPr>
                                <w:t>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9D8EF1" id="_x0000_s1493" style="position:absolute;left:0;text-align:left;margin-left:14.7pt;margin-top:1.05pt;width:448.2pt;height:25.8pt;z-index:255502847" coordsize="56921,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">
                <v:shape id="_x0000_s1494" type="#_x0000_t202" style="position:absolute;left:15468;width:1219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" fillcolor="window" strokecolor="#a6a6a6" strokeweight=".5pt">
                  <v:textbox>
                    <w:txbxContent>
                      <w:p w14:paraId="075519F9" w14:textId="1E74C2C0" w:rsidR="00E868C7" w:rsidRPr="003C7DB5" w:rsidRDefault="008B04EB" w:rsidP="00E868C7">
                        <w:pPr>
                          <w:jc w:val="center"/>
                          <w:rPr>
                            <w:sz w:val="26"/>
                            <w:szCs w:val="26"/>
                            <w:lang w:val="en-GB"/>
                          </w:rPr>
                        </w:pPr>
                        <w:r>
                          <w:rPr>
                            <w:sz w:val="26"/>
                            <w:szCs w:val="26"/>
                            <w:lang w:val="en-GB"/>
                          </w:rPr>
                          <w:t>A</w:t>
                        </w:r>
                        <w:r w:rsidR="00E868C7">
                          <w:rPr>
                            <w:sz w:val="26"/>
                            <w:szCs w:val="26"/>
                            <w:lang w:val="en-GB"/>
                          </w:rPr>
                          <w:t xml:space="preserve"> strong rip</w:t>
                        </w:r>
                      </w:p>
                    </w:txbxContent>
                  </v:textbox>
                </v:shape>
                <v:shape id="_x0000_s1495" type="#_x0000_t202" style="position:absolute;left:50215;width:6706;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" fillcolor="window" strokecolor="#a6a6a6" strokeweight=".5pt">
                  <v:textbox>
                    <w:txbxContent>
                      <w:p w14:paraId="250ABAE3" w14:textId="77777777" w:rsidR="00E868C7" w:rsidRPr="003C7DB5" w:rsidRDefault="00E868C7" w:rsidP="00E868C7">
                        <w:pPr>
                          <w:jc w:val="center"/>
                          <w:rPr>
                            <w:sz w:val="26"/>
                            <w:szCs w:val="26"/>
                            <w:lang w:val="en-GB"/>
                          </w:rPr>
                        </w:pPr>
                        <w:r>
                          <w:rPr>
                            <w:sz w:val="26"/>
                            <w:szCs w:val="26"/>
                            <w:lang w:val="en-GB"/>
                          </w:rPr>
                          <w:t>him</w:t>
                        </w:r>
                      </w:p>
                    </w:txbxContent>
                  </v:textbox>
                </v:shape>
                <v:shape id="_x0000_s1496" type="#_x0000_t202" style="position:absolute;width:1379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" fillcolor="#f1f8ec" strokecolor="#a6a6a6" strokeweight=".5pt">
                  <v:textbox>
                    <w:txbxContent>
                      <w:p w14:paraId="32DA7FA9" w14:textId="394379B8" w:rsidR="00E868C7" w:rsidRPr="00E868C7" w:rsidRDefault="00E868C7" w:rsidP="00E868C7">
                        <w:pPr>
                          <w:jc w:val="center"/>
                          <w:rPr>
                            <w:rFonts w:ascii="Cavolini" w:hAnsi="Cavolini" w:cs="Cavolini"/>
                            <w:sz w:val="26"/>
                            <w:szCs w:val="26"/>
                            <w:lang w:val="en-GB"/>
                          </w:rPr>
                        </w:pPr>
                        <w:r>
                          <w:rPr>
                            <w:sz w:val="26"/>
                            <w:szCs w:val="26"/>
                            <w:lang w:val="en-GB"/>
                          </w:rPr>
                          <w:t xml:space="preserve"> </w:t>
                        </w:r>
                      </w:p>
                    </w:txbxContent>
                  </v:textbox>
                </v:shape>
                <v:shape id="_x0000_s1497" type="#_x0000_t202" style="position:absolute;left:38328;width:10135;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" fillcolor="window" strokecolor="#a6a6a6" strokeweight=".5pt">
                  <v:textbox>
                    <w:txbxContent>
                      <w:p w14:paraId="206BC58D" w14:textId="1009691A" w:rsidR="00E868C7" w:rsidRPr="003C7DB5" w:rsidRDefault="00E868C7" w:rsidP="00E868C7">
                        <w:pPr>
                          <w:jc w:val="center"/>
                          <w:rPr>
                            <w:sz w:val="26"/>
                            <w:szCs w:val="26"/>
                            <w:lang w:val="en-GB"/>
                          </w:rPr>
                        </w:pPr>
                        <w:r>
                          <w:rPr>
                            <w:sz w:val="26"/>
                            <w:szCs w:val="26"/>
                            <w:lang w:val="en-GB"/>
                          </w:rPr>
                          <w:t>to sea.</w:t>
                        </w:r>
                      </w:p>
                    </w:txbxContent>
                  </v:textbox>
                </v:shape>
                <v:shape id="_x0000_s1498" type="#_x0000_t202" style="position:absolute;left:29413;width:723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" fillcolor="window" strokecolor="#a6a6a6" strokeweight=".5pt">
                  <v:textbox>
                    <w:txbxContent>
                      <w:p w14:paraId="7C2EF33D" w14:textId="0621BB2F" w:rsidR="00E868C7" w:rsidRPr="003C7DB5" w:rsidRDefault="00E868C7" w:rsidP="00E868C7">
                        <w:pPr>
                          <w:jc w:val="center"/>
                          <w:rPr>
                            <w:sz w:val="26"/>
                            <w:szCs w:val="26"/>
                            <w:lang w:val="en-GB"/>
                          </w:rPr>
                        </w:pPr>
                        <w:r>
                          <w:rPr>
                            <w:sz w:val="26"/>
                            <w:szCs w:val="26"/>
                            <w:lang w:val="en-GB"/>
                          </w:rPr>
                          <w:t>out</w:t>
                        </w:r>
                      </w:p>
                    </w:txbxContent>
                  </v:textbox>
                </v:shape>
              </v:group>
            </w:pict>
          </mc:Fallback>
        </mc:AlternateContent>
      </w:r>
    </w:p>
    <w:p w14:paraId="5057353B" w14:textId="79A55E03" w:rsidR="00226890" w:rsidRPr="00467E5C" w:rsidRDefault="00226890" w:rsidP="00226890">
      <w:pPr>
        <w:rPr>
          <w:noProof/>
          <w:sz w:val="16"/>
          <w:szCs w:val="16"/>
          <w:lang w:eastAsia="en-AU"/>
        </w:rPr>
      </w:pPr>
    </w:p>
    <w:p w14:paraId="39DBCAB7" w14:textId="6A485039" w:rsidR="00BB70B6" w:rsidRPr="00E868C7" w:rsidRDefault="00BB70B6" w:rsidP="00BB70B6">
      <w:pPr>
        <w:ind w:right="-449"/>
        <w:rPr>
          <w:noProof/>
          <w:color w:val="808080" w:themeColor="background1" w:themeShade="80"/>
          <w:sz w:val="24"/>
          <w:szCs w:val="24"/>
          <w:lang w:eastAsia="en-AU"/>
        </w:rPr>
      </w:pPr>
      <w:r>
        <w:rPr>
          <w:noProof/>
          <w:color w:val="808080" w:themeColor="background1" w:themeShade="80"/>
          <w:sz w:val="24"/>
          <w:szCs w:val="24"/>
          <w:lang w:eastAsia="en-AU"/>
        </w:rPr>
        <w:t>________________________________________________________________________________</w:t>
      </w:r>
    </w:p>
    <w:p w14:paraId="3CA203A8" w14:textId="5A45E52C" w:rsidR="00226890" w:rsidRPr="00E868C7" w:rsidRDefault="00BB70B6">
      <w:pPr>
        <w:pStyle w:val="ListParagraph"/>
        <w:numPr>
          <w:ilvl w:val="0"/>
          <w:numId w:val="56"/>
        </w:numPr>
        <w:ind w:left="284" w:hanging="284"/>
        <w:rPr>
          <w:noProof/>
          <w:lang w:eastAsia="en-AU"/>
        </w:rPr>
      </w:pPr>
      <w:r>
        <w:rPr>
          <w:noProof/>
          <w:lang w:eastAsia="en-AU"/>
        </w:rPr>
        <mc:AlternateContent>
          <mc:Choice Requires="wpg">
            <w:drawing>
              <wp:anchor distT="0" distB="0" distL="114300" distR="114300" simplePos="0" relativeHeight="255515135" behindDoc="0" locked="0" layoutInCell="1" allowOverlap="1" wp14:anchorId="49B0AC5E" wp14:editId="0736B8CD">
                <wp:simplePos x="0" y="0"/>
                <wp:positionH relativeFrom="column">
                  <wp:posOffset>209550</wp:posOffset>
                </wp:positionH>
                <wp:positionV relativeFrom="paragraph">
                  <wp:posOffset>26035</wp:posOffset>
                </wp:positionV>
                <wp:extent cx="5821680" cy="327660"/>
                <wp:effectExtent l="0" t="0" r="26670" b="15240"/>
                <wp:wrapNone/>
                <wp:docPr id="1892399297" name="Group 10"/>
                <wp:cNvGraphicFramePr/>
                <a:graphic xmlns:a="http://schemas.openxmlformats.org/drawingml/2006/main">
                  <a:graphicData uri="http://schemas.microsoft.com/office/word/2010/wordprocessingGroup">
                    <wpg:wgp>
                      <wpg:cNvGrpSpPr/>
                      <wpg:grpSpPr>
                        <a:xfrm>
                          <a:off x="0" y="0"/>
                          <a:ext cx="5821680" cy="327660"/>
                          <a:chOff x="0" y="0"/>
                          <a:chExt cx="5821680" cy="327660"/>
                        </a:xfrm>
                      </wpg:grpSpPr>
                      <wps:wsp>
                        <wps:cNvPr id="1496639446" name="Text Box 1"/>
                        <wps:cNvSpPr txBox="1"/>
                        <wps:spPr>
                          <a:xfrm flipH="1">
                            <a:off x="3482340" y="0"/>
                            <a:ext cx="891540" cy="327660"/>
                          </a:xfrm>
                          <a:prstGeom prst="rect">
                            <a:avLst/>
                          </a:prstGeom>
                          <a:solidFill>
                            <a:sysClr val="window" lastClr="FFFFFF"/>
                          </a:solidFill>
                          <a:ln w="6350">
                            <a:solidFill>
                              <a:sysClr val="window" lastClr="FFFFFF">
                                <a:lumMod val="65000"/>
                              </a:sysClr>
                            </a:solidFill>
                          </a:ln>
                        </wps:spPr>
                        <wps:txbx>
                          <w:txbxContent>
                            <w:p w14:paraId="07EBACFF" w14:textId="0E1324EB" w:rsidR="00BB70B6" w:rsidRPr="003C7DB5" w:rsidRDefault="00BB70B6" w:rsidP="00E868C7">
                              <w:pPr>
                                <w:jc w:val="center"/>
                                <w:rPr>
                                  <w:sz w:val="26"/>
                                  <w:szCs w:val="26"/>
                                  <w:lang w:val="en-GB"/>
                                </w:rPr>
                              </w:pPr>
                              <w:r>
                                <w:rPr>
                                  <w:sz w:val="26"/>
                                  <w:szCs w:val="26"/>
                                  <w:lang w:val="en-GB"/>
                                </w:rPr>
                                <w:t>his arm.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5077255" name="Text Box 1"/>
                        <wps:cNvSpPr txBox="1"/>
                        <wps:spPr>
                          <a:xfrm flipH="1">
                            <a:off x="0" y="0"/>
                            <a:ext cx="1379220" cy="327660"/>
                          </a:xfrm>
                          <a:prstGeom prst="rect">
                            <a:avLst/>
                          </a:prstGeom>
                          <a:solidFill>
                            <a:srgbClr val="F1F8EC"/>
                          </a:solidFill>
                          <a:ln w="6350">
                            <a:solidFill>
                              <a:sysClr val="window" lastClr="FFFFFF">
                                <a:lumMod val="65000"/>
                              </a:sysClr>
                            </a:solidFill>
                          </a:ln>
                        </wps:spPr>
                        <wps:txbx>
                          <w:txbxContent>
                            <w:p w14:paraId="144CA3FB"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4244554" name="Text Box 1"/>
                        <wps:cNvSpPr txBox="1"/>
                        <wps:spPr>
                          <a:xfrm flipH="1">
                            <a:off x="4465320" y="0"/>
                            <a:ext cx="685800" cy="327660"/>
                          </a:xfrm>
                          <a:prstGeom prst="rect">
                            <a:avLst/>
                          </a:prstGeom>
                          <a:solidFill>
                            <a:sysClr val="window" lastClr="FFFFFF"/>
                          </a:solidFill>
                          <a:ln w="6350">
                            <a:solidFill>
                              <a:sysClr val="window" lastClr="FFFFFF">
                                <a:lumMod val="65000"/>
                              </a:sysClr>
                            </a:solidFill>
                          </a:ln>
                        </wps:spPr>
                        <wps:txbx>
                          <w:txbxContent>
                            <w:p w14:paraId="14773F97" w14:textId="2857A6EE" w:rsidR="00BB70B6" w:rsidRPr="003C7DB5" w:rsidRDefault="00BB70B6" w:rsidP="00E868C7">
                              <w:pPr>
                                <w:jc w:val="center"/>
                                <w:rPr>
                                  <w:sz w:val="26"/>
                                  <w:szCs w:val="26"/>
                                  <w:lang w:val="en-GB"/>
                                </w:rPr>
                              </w:pPr>
                              <w:r>
                                <w:rPr>
                                  <w:sz w:val="26"/>
                                  <w:szCs w:val="26"/>
                                  <w:lang w:val="en-GB"/>
                                </w:rPr>
                                <w:t>calm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9196171" name="Text Box 1"/>
                        <wps:cNvSpPr txBox="1"/>
                        <wps:spPr>
                          <a:xfrm flipH="1">
                            <a:off x="2941320" y="0"/>
                            <a:ext cx="457200" cy="327660"/>
                          </a:xfrm>
                          <a:prstGeom prst="rect">
                            <a:avLst/>
                          </a:prstGeom>
                          <a:solidFill>
                            <a:sysClr val="window" lastClr="FFFFFF"/>
                          </a:solidFill>
                          <a:ln w="6350">
                            <a:solidFill>
                              <a:sysClr val="window" lastClr="FFFFFF">
                                <a:lumMod val="65000"/>
                              </a:sysClr>
                            </a:solidFill>
                          </a:ln>
                        </wps:spPr>
                        <wps:txbx>
                          <w:txbxContent>
                            <w:p w14:paraId="50D85191" w14:textId="4B384F28" w:rsidR="00BB70B6" w:rsidRPr="003C7DB5" w:rsidRDefault="00BB70B6" w:rsidP="00E868C7">
                              <w:pPr>
                                <w:jc w:val="center"/>
                                <w:rPr>
                                  <w:sz w:val="26"/>
                                  <w:szCs w:val="26"/>
                                  <w:lang w:val="en-GB"/>
                                </w:rPr>
                              </w:pPr>
                              <w:r>
                                <w:rPr>
                                  <w:sz w:val="26"/>
                                  <w:szCs w:val="26"/>
                                  <w:lang w:val="en-GB"/>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7374526" name="Text Box 1"/>
                        <wps:cNvSpPr txBox="1"/>
                        <wps:spPr>
                          <a:xfrm flipH="1">
                            <a:off x="1470660" y="0"/>
                            <a:ext cx="1379220" cy="327660"/>
                          </a:xfrm>
                          <a:prstGeom prst="rect">
                            <a:avLst/>
                          </a:prstGeom>
                          <a:solidFill>
                            <a:srgbClr val="F1F8EC"/>
                          </a:solidFill>
                          <a:ln w="6350">
                            <a:solidFill>
                              <a:sysClr val="window" lastClr="FFFFFF">
                                <a:lumMod val="65000"/>
                              </a:sysClr>
                            </a:solidFill>
                          </a:ln>
                        </wps:spPr>
                        <wps:txbx>
                          <w:txbxContent>
                            <w:p w14:paraId="24D3BFB7"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3326067" name="Text Box 1"/>
                        <wps:cNvSpPr txBox="1"/>
                        <wps:spPr>
                          <a:xfrm flipH="1">
                            <a:off x="5242560" y="0"/>
                            <a:ext cx="579120" cy="327660"/>
                          </a:xfrm>
                          <a:prstGeom prst="rect">
                            <a:avLst/>
                          </a:prstGeom>
                          <a:solidFill>
                            <a:sysClr val="window" lastClr="FFFFFF"/>
                          </a:solidFill>
                          <a:ln w="6350">
                            <a:solidFill>
                              <a:sysClr val="window" lastClr="FFFFFF">
                                <a:lumMod val="65000"/>
                              </a:sysClr>
                            </a:solidFill>
                          </a:ln>
                        </wps:spPr>
                        <wps:txbx>
                          <w:txbxContent>
                            <w:p w14:paraId="7D80514F" w14:textId="4A4CC17A" w:rsidR="00BB70B6" w:rsidRPr="003C7DB5" w:rsidRDefault="00BB70B6" w:rsidP="00E868C7">
                              <w:pPr>
                                <w:jc w:val="center"/>
                                <w:rPr>
                                  <w:sz w:val="26"/>
                                  <w:szCs w:val="26"/>
                                  <w:lang w:val="en-GB"/>
                                </w:rPr>
                              </w:pPr>
                              <w:r>
                                <w:rPr>
                                  <w:sz w:val="26"/>
                                  <w:szCs w:val="26"/>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9B0AC5E" id="_x0000_s1499" style="position:absolute;left:0;text-align:left;margin-left:16.5pt;margin-top:2.05pt;width:458.4pt;height:25.8pt;z-index:255515135" coordsize="58216,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">
                <v:shape id="_x0000_s1500" type="#_x0000_t202" style="position:absolute;left:34823;width:8915;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" fillcolor="window" strokecolor="#a6a6a6" strokeweight=".5pt">
                  <v:textbox>
                    <w:txbxContent>
                      <w:p w14:paraId="07EBACFF" w14:textId="0E1324EB" w:rsidR="00BB70B6" w:rsidRPr="003C7DB5" w:rsidRDefault="00BB70B6" w:rsidP="00E868C7">
                        <w:pPr>
                          <w:jc w:val="center"/>
                          <w:rPr>
                            <w:sz w:val="26"/>
                            <w:szCs w:val="26"/>
                            <w:lang w:val="en-GB"/>
                          </w:rPr>
                        </w:pPr>
                        <w:r>
                          <w:rPr>
                            <w:sz w:val="26"/>
                            <w:szCs w:val="26"/>
                            <w:lang w:val="en-GB"/>
                          </w:rPr>
                          <w:t>his arm.</w:t>
                        </w:r>
                      </w:p>
                    </w:txbxContent>
                  </v:textbox>
                </v:shape>
                <v:shape id="_x0000_s1501" type="#_x0000_t202" style="position:absolute;width:1379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" fillcolor="#f1f8ec" strokecolor="#a6a6a6" strokeweight=".5pt">
                  <v:textbox>
                    <w:txbxContent>
                      <w:p w14:paraId="144CA3FB"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v:textbox>
                </v:shape>
                <v:shape id="_x0000_s1502" type="#_x0000_t202" style="position:absolute;left:44653;width:6858;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" fillcolor="window" strokecolor="#a6a6a6" strokeweight=".5pt">
                  <v:textbox>
                    <w:txbxContent>
                      <w:p w14:paraId="14773F97" w14:textId="2857A6EE" w:rsidR="00BB70B6" w:rsidRPr="003C7DB5" w:rsidRDefault="00BB70B6" w:rsidP="00E868C7">
                        <w:pPr>
                          <w:jc w:val="center"/>
                          <w:rPr>
                            <w:sz w:val="26"/>
                            <w:szCs w:val="26"/>
                            <w:lang w:val="en-GB"/>
                          </w:rPr>
                        </w:pPr>
                        <w:r>
                          <w:rPr>
                            <w:sz w:val="26"/>
                            <w:szCs w:val="26"/>
                            <w:lang w:val="en-GB"/>
                          </w:rPr>
                          <w:t>calm</w:t>
                        </w:r>
                      </w:p>
                    </w:txbxContent>
                  </v:textbox>
                </v:shape>
                <v:shape id="_x0000_s1503" type="#_x0000_t202" style="position:absolute;left:29413;width:457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" fillcolor="window" strokecolor="#a6a6a6" strokeweight=".5pt">
                  <v:textbox>
                    <w:txbxContent>
                      <w:p w14:paraId="50D85191" w14:textId="4B384F28" w:rsidR="00BB70B6" w:rsidRPr="003C7DB5" w:rsidRDefault="00BB70B6" w:rsidP="00E868C7">
                        <w:pPr>
                          <w:jc w:val="center"/>
                          <w:rPr>
                            <w:sz w:val="26"/>
                            <w:szCs w:val="26"/>
                            <w:lang w:val="en-GB"/>
                          </w:rPr>
                        </w:pPr>
                        <w:r>
                          <w:rPr>
                            <w:sz w:val="26"/>
                            <w:szCs w:val="26"/>
                            <w:lang w:val="en-GB"/>
                          </w:rPr>
                          <w:t>He</w:t>
                        </w:r>
                      </w:p>
                    </w:txbxContent>
                  </v:textbox>
                </v:shape>
                <v:shape id="_x0000_s1504" type="#_x0000_t202" style="position:absolute;left:14706;width:1379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" fillcolor="#f1f8ec" strokecolor="#a6a6a6" strokeweight=".5pt">
                  <v:textbox>
                    <w:txbxContent>
                      <w:p w14:paraId="24D3BFB7"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v:textbox>
                </v:shape>
                <v:shape id="_x0000_s1505" type="#_x0000_t202" style="position:absolute;left:52425;width:5791;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" fillcolor="window" strokecolor="#a6a6a6" strokeweight=".5pt">
                  <v:textbox>
                    <w:txbxContent>
                      <w:p w14:paraId="7D80514F" w14:textId="4A4CC17A" w:rsidR="00BB70B6" w:rsidRPr="003C7DB5" w:rsidRDefault="00BB70B6" w:rsidP="00E868C7">
                        <w:pPr>
                          <w:jc w:val="center"/>
                          <w:rPr>
                            <w:sz w:val="26"/>
                            <w:szCs w:val="26"/>
                            <w:lang w:val="en-GB"/>
                          </w:rPr>
                        </w:pPr>
                        <w:r>
                          <w:rPr>
                            <w:sz w:val="26"/>
                            <w:szCs w:val="26"/>
                            <w:lang w:val="en-GB"/>
                          </w:rPr>
                          <w:t>and</w:t>
                        </w:r>
                      </w:p>
                    </w:txbxContent>
                  </v:textbox>
                </v:shape>
              </v:group>
            </w:pict>
          </mc:Fallback>
        </mc:AlternateContent>
      </w:r>
    </w:p>
    <w:p w14:paraId="2E731B19" w14:textId="540C5F35" w:rsidR="00226890" w:rsidRPr="00F22286" w:rsidRDefault="00226890" w:rsidP="00226890">
      <w:pPr>
        <w:pStyle w:val="ListParagraph"/>
        <w:ind w:hanging="578"/>
        <w:rPr>
          <w:sz w:val="24"/>
          <w:szCs w:val="32"/>
        </w:rPr>
      </w:pPr>
    </w:p>
    <w:p w14:paraId="10E36A79" w14:textId="1AB5AB3B" w:rsidR="00226890" w:rsidRPr="00D00D1C" w:rsidRDefault="00226890" w:rsidP="00226890">
      <w:pPr>
        <w:pStyle w:val="ListParagraph"/>
        <w:ind w:hanging="578"/>
        <w:rPr>
          <w:sz w:val="2"/>
          <w:szCs w:val="2"/>
        </w:rPr>
      </w:pPr>
    </w:p>
    <w:p w14:paraId="5DA3B1A9" w14:textId="05EACDDC" w:rsidR="00BB70B6" w:rsidRPr="00E868C7" w:rsidRDefault="00467E5C" w:rsidP="00467E5C">
      <w:pPr>
        <w:spacing w:after="360"/>
        <w:ind w:right="-449"/>
        <w:rPr>
          <w:noProof/>
          <w:color w:val="808080" w:themeColor="background1" w:themeShade="80"/>
          <w:sz w:val="24"/>
          <w:szCs w:val="24"/>
          <w:lang w:eastAsia="en-AU"/>
        </w:rPr>
      </w:pPr>
      <w:r>
        <w:rPr>
          <w:noProof/>
          <w:color w:val="FFFFFF" w:themeColor="background1"/>
          <w:sz w:val="24"/>
          <w:szCs w:val="24"/>
          <w:lang w:eastAsia="en-AU"/>
        </w:rPr>
        <mc:AlternateContent>
          <mc:Choice Requires="wpg">
            <w:drawing>
              <wp:anchor distT="0" distB="0" distL="114300" distR="114300" simplePos="0" relativeHeight="255527423" behindDoc="0" locked="0" layoutInCell="1" allowOverlap="1" wp14:anchorId="35EFA8B6" wp14:editId="595C4D8A">
                <wp:simplePos x="0" y="0"/>
                <wp:positionH relativeFrom="column">
                  <wp:posOffset>186690</wp:posOffset>
                </wp:positionH>
                <wp:positionV relativeFrom="paragraph">
                  <wp:posOffset>355600</wp:posOffset>
                </wp:positionV>
                <wp:extent cx="6103620" cy="327660"/>
                <wp:effectExtent l="0" t="0" r="11430" b="15240"/>
                <wp:wrapNone/>
                <wp:docPr id="1112800064" name="Group 11"/>
                <wp:cNvGraphicFramePr/>
                <a:graphic xmlns:a="http://schemas.openxmlformats.org/drawingml/2006/main">
                  <a:graphicData uri="http://schemas.microsoft.com/office/word/2010/wordprocessingGroup">
                    <wpg:wgp>
                      <wpg:cNvGrpSpPr/>
                      <wpg:grpSpPr>
                        <a:xfrm>
                          <a:off x="0" y="0"/>
                          <a:ext cx="6103620" cy="327660"/>
                          <a:chOff x="0" y="0"/>
                          <a:chExt cx="6103620" cy="327660"/>
                        </a:xfrm>
                      </wpg:grpSpPr>
                      <wps:wsp>
                        <wps:cNvPr id="685616238" name="Text Box 1"/>
                        <wps:cNvSpPr txBox="1"/>
                        <wps:spPr>
                          <a:xfrm flipH="1">
                            <a:off x="4183380" y="0"/>
                            <a:ext cx="678180" cy="327660"/>
                          </a:xfrm>
                          <a:prstGeom prst="rect">
                            <a:avLst/>
                          </a:prstGeom>
                          <a:solidFill>
                            <a:sysClr val="window" lastClr="FFFFFF"/>
                          </a:solidFill>
                          <a:ln w="6350">
                            <a:solidFill>
                              <a:sysClr val="window" lastClr="FFFFFF">
                                <a:lumMod val="65000"/>
                              </a:sysClr>
                            </a:solidFill>
                          </a:ln>
                        </wps:spPr>
                        <wps:txbx>
                          <w:txbxContent>
                            <w:p w14:paraId="6644CD9F" w14:textId="704CBFBE" w:rsidR="00BB70B6" w:rsidRPr="003C7DB5" w:rsidRDefault="00BB70B6" w:rsidP="00E868C7">
                              <w:pPr>
                                <w:jc w:val="center"/>
                                <w:rPr>
                                  <w:sz w:val="26"/>
                                  <w:szCs w:val="26"/>
                                  <w:lang w:val="en-GB"/>
                                </w:rPr>
                              </w:pPr>
                              <w:r>
                                <w:rPr>
                                  <w:sz w:val="26"/>
                                  <w:szCs w:val="26"/>
                                  <w:lang w:val="en-GB"/>
                                </w:rPr>
                                <w:t>Two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408820" name="Text Box 1"/>
                        <wps:cNvSpPr txBox="1"/>
                        <wps:spPr>
                          <a:xfrm flipH="1">
                            <a:off x="4937760" y="0"/>
                            <a:ext cx="518160" cy="327660"/>
                          </a:xfrm>
                          <a:prstGeom prst="rect">
                            <a:avLst/>
                          </a:prstGeom>
                          <a:solidFill>
                            <a:sysClr val="window" lastClr="FFFFFF"/>
                          </a:solidFill>
                          <a:ln w="6350">
                            <a:solidFill>
                              <a:sysClr val="window" lastClr="FFFFFF">
                                <a:lumMod val="65000"/>
                              </a:sysClr>
                            </a:solidFill>
                          </a:ln>
                        </wps:spPr>
                        <wps:txbx>
                          <w:txbxContent>
                            <w:p w14:paraId="7573FD3E" w14:textId="77777777" w:rsidR="00BB70B6" w:rsidRPr="003C7DB5" w:rsidRDefault="00BB70B6" w:rsidP="00E868C7">
                              <w:pPr>
                                <w:jc w:val="center"/>
                                <w:rPr>
                                  <w:sz w:val="26"/>
                                  <w:szCs w:val="26"/>
                                  <w:lang w:val="en-GB"/>
                                </w:rPr>
                              </w:pPr>
                              <w:r>
                                <w:rPr>
                                  <w:sz w:val="26"/>
                                  <w:szCs w:val="26"/>
                                  <w:lang w:val="en-GB"/>
                                </w:rPr>
                                <w:t>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4442740" name="Text Box 1"/>
                        <wps:cNvSpPr txBox="1"/>
                        <wps:spPr>
                          <a:xfrm flipH="1">
                            <a:off x="0" y="0"/>
                            <a:ext cx="914400" cy="327660"/>
                          </a:xfrm>
                          <a:prstGeom prst="rect">
                            <a:avLst/>
                          </a:prstGeom>
                          <a:solidFill>
                            <a:srgbClr val="F1F8EC"/>
                          </a:solidFill>
                          <a:ln w="6350">
                            <a:solidFill>
                              <a:sysClr val="window" lastClr="FFFFFF">
                                <a:lumMod val="65000"/>
                              </a:sysClr>
                            </a:solidFill>
                          </a:ln>
                        </wps:spPr>
                        <wps:txbx>
                          <w:txbxContent>
                            <w:p w14:paraId="5AAE5FA1"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277564" name="Text Box 1"/>
                        <wps:cNvSpPr txBox="1"/>
                        <wps:spPr>
                          <a:xfrm flipH="1">
                            <a:off x="3543300" y="0"/>
                            <a:ext cx="563880" cy="327660"/>
                          </a:xfrm>
                          <a:prstGeom prst="rect">
                            <a:avLst/>
                          </a:prstGeom>
                          <a:solidFill>
                            <a:sysClr val="window" lastClr="FFFFFF"/>
                          </a:solidFill>
                          <a:ln w="6350">
                            <a:solidFill>
                              <a:sysClr val="window" lastClr="FFFFFF">
                                <a:lumMod val="65000"/>
                              </a:sysClr>
                            </a:solidFill>
                          </a:ln>
                        </wps:spPr>
                        <wps:txbx>
                          <w:txbxContent>
                            <w:p w14:paraId="49729A5A" w14:textId="0316EE3C" w:rsidR="00BB70B6" w:rsidRPr="003C7DB5" w:rsidRDefault="00BB70B6" w:rsidP="00E868C7">
                              <w:pPr>
                                <w:jc w:val="center"/>
                                <w:rPr>
                                  <w:sz w:val="26"/>
                                  <w:szCs w:val="26"/>
                                  <w:lang w:val="en-GB"/>
                                </w:rPr>
                              </w:pPr>
                              <w:r>
                                <w:rPr>
                                  <w:sz w:val="26"/>
                                  <w:szCs w:val="26"/>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7256802" name="Text Box 1"/>
                        <wps:cNvSpPr txBox="1"/>
                        <wps:spPr>
                          <a:xfrm flipH="1">
                            <a:off x="2331720" y="0"/>
                            <a:ext cx="1135380" cy="327660"/>
                          </a:xfrm>
                          <a:prstGeom prst="rect">
                            <a:avLst/>
                          </a:prstGeom>
                          <a:solidFill>
                            <a:sysClr val="window" lastClr="FFFFFF"/>
                          </a:solidFill>
                          <a:ln w="6350">
                            <a:solidFill>
                              <a:sysClr val="window" lastClr="FFFFFF">
                                <a:lumMod val="65000"/>
                              </a:sysClr>
                            </a:solidFill>
                          </a:ln>
                        </wps:spPr>
                        <wps:txbx>
                          <w:txbxContent>
                            <w:p w14:paraId="0BB2E3F5" w14:textId="092675A8" w:rsidR="00BB70B6" w:rsidRPr="003C7DB5" w:rsidRDefault="00BB70B6" w:rsidP="00E868C7">
                              <w:pPr>
                                <w:jc w:val="center"/>
                                <w:rPr>
                                  <w:sz w:val="26"/>
                                  <w:szCs w:val="26"/>
                                  <w:lang w:val="en-GB"/>
                                </w:rPr>
                              </w:pPr>
                              <w:r>
                                <w:rPr>
                                  <w:sz w:val="26"/>
                                  <w:szCs w:val="26"/>
                                  <w:lang w:val="en-GB"/>
                                </w:rPr>
                                <w:t>life savers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5230072" name="Text Box 1"/>
                        <wps:cNvSpPr txBox="1"/>
                        <wps:spPr>
                          <a:xfrm flipH="1">
                            <a:off x="990600" y="0"/>
                            <a:ext cx="1264920" cy="327660"/>
                          </a:xfrm>
                          <a:prstGeom prst="rect">
                            <a:avLst/>
                          </a:prstGeom>
                          <a:solidFill>
                            <a:srgbClr val="F1F8EC"/>
                          </a:solidFill>
                          <a:ln w="6350">
                            <a:solidFill>
                              <a:sysClr val="window" lastClr="FFFFFF">
                                <a:lumMod val="65000"/>
                              </a:sysClr>
                            </a:solidFill>
                          </a:ln>
                        </wps:spPr>
                        <wps:txbx>
                          <w:txbxContent>
                            <w:p w14:paraId="0E184090"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1745025" name="Text Box 1"/>
                        <wps:cNvSpPr txBox="1"/>
                        <wps:spPr>
                          <a:xfrm flipH="1">
                            <a:off x="5532120" y="0"/>
                            <a:ext cx="571500" cy="327660"/>
                          </a:xfrm>
                          <a:prstGeom prst="rect">
                            <a:avLst/>
                          </a:prstGeom>
                          <a:solidFill>
                            <a:sysClr val="window" lastClr="FFFFFF"/>
                          </a:solidFill>
                          <a:ln w="6350">
                            <a:solidFill>
                              <a:sysClr val="window" lastClr="FFFFFF">
                                <a:lumMod val="65000"/>
                              </a:sysClr>
                            </a:solidFill>
                          </a:ln>
                        </wps:spPr>
                        <wps:txbx>
                          <w:txbxContent>
                            <w:p w14:paraId="6A75294C" w14:textId="297104D8" w:rsidR="00D00D1C" w:rsidRPr="003C7DB5" w:rsidRDefault="00D00D1C" w:rsidP="00E868C7">
                              <w:pPr>
                                <w:jc w:val="center"/>
                                <w:rPr>
                                  <w:sz w:val="26"/>
                                  <w:szCs w:val="26"/>
                                  <w:lang w:val="en-GB"/>
                                </w:rPr>
                              </w:pPr>
                              <w:r>
                                <w:rPr>
                                  <w:sz w:val="26"/>
                                  <w:szCs w:val="26"/>
                                  <w:lang w:val="en-GB"/>
                                </w:rPr>
                                <w:t>him.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5EFA8B6" id="_x0000_s1506" style="position:absolute;margin-left:14.7pt;margin-top:28pt;width:480.6pt;height:25.8pt;z-index:255527423;mso-width-relative:margin" coordsize="61036,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">
                <v:shape id="_x0000_s1507" type="#_x0000_t202" style="position:absolute;left:41833;width:678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" fillcolor="window" strokecolor="#a6a6a6" strokeweight=".5pt">
                  <v:textbox>
                    <w:txbxContent>
                      <w:p w14:paraId="6644CD9F" w14:textId="704CBFBE" w:rsidR="00BB70B6" w:rsidRPr="003C7DB5" w:rsidRDefault="00BB70B6" w:rsidP="00E868C7">
                        <w:pPr>
                          <w:jc w:val="center"/>
                          <w:rPr>
                            <w:sz w:val="26"/>
                            <w:szCs w:val="26"/>
                            <w:lang w:val="en-GB"/>
                          </w:rPr>
                        </w:pPr>
                        <w:r>
                          <w:rPr>
                            <w:sz w:val="26"/>
                            <w:szCs w:val="26"/>
                            <w:lang w:val="en-GB"/>
                          </w:rPr>
                          <w:t>Two</w:t>
                        </w:r>
                      </w:p>
                    </w:txbxContent>
                  </v:textbox>
                </v:shape>
                <v:shape id="_x0000_s1508" type="#_x0000_t202" style="position:absolute;left:49377;width:5182;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" fillcolor="window" strokecolor="#a6a6a6" strokeweight=".5pt">
                  <v:textbox>
                    <w:txbxContent>
                      <w:p w14:paraId="7573FD3E" w14:textId="77777777" w:rsidR="00BB70B6" w:rsidRPr="003C7DB5" w:rsidRDefault="00BB70B6" w:rsidP="00E868C7">
                        <w:pPr>
                          <w:jc w:val="center"/>
                          <w:rPr>
                            <w:sz w:val="26"/>
                            <w:szCs w:val="26"/>
                            <w:lang w:val="en-GB"/>
                          </w:rPr>
                        </w:pPr>
                        <w:r>
                          <w:rPr>
                            <w:sz w:val="26"/>
                            <w:szCs w:val="26"/>
                            <w:lang w:val="en-GB"/>
                          </w:rPr>
                          <w:t>him</w:t>
                        </w:r>
                      </w:p>
                    </w:txbxContent>
                  </v:textbox>
                </v:shape>
                <v:shape id="_x0000_s1509" type="#_x0000_t202" style="position:absolute;width:9144;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" fillcolor="#f1f8ec" strokecolor="#a6a6a6" strokeweight=".5pt">
                  <v:textbox>
                    <w:txbxContent>
                      <w:p w14:paraId="5AAE5FA1"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v:textbox>
                </v:shape>
                <v:shape id="_x0000_s1510" type="#_x0000_t202" style="position:absolute;left:35433;width:5638;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" fillcolor="window" strokecolor="#a6a6a6" strokeweight=".5pt">
                  <v:textbox>
                    <w:txbxContent>
                      <w:p w14:paraId="49729A5A" w14:textId="0316EE3C" w:rsidR="00BB70B6" w:rsidRPr="003C7DB5" w:rsidRDefault="00BB70B6" w:rsidP="00E868C7">
                        <w:pPr>
                          <w:jc w:val="center"/>
                          <w:rPr>
                            <w:sz w:val="26"/>
                            <w:szCs w:val="26"/>
                            <w:lang w:val="en-GB"/>
                          </w:rPr>
                        </w:pPr>
                        <w:r>
                          <w:rPr>
                            <w:sz w:val="26"/>
                            <w:szCs w:val="26"/>
                            <w:lang w:val="en-GB"/>
                          </w:rPr>
                          <w:t>and</w:t>
                        </w:r>
                      </w:p>
                    </w:txbxContent>
                  </v:textbox>
                </v:shape>
                <v:shape id="_x0000_s1511" type="#_x0000_t202" style="position:absolute;left:23317;width:11354;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" fillcolor="window" strokecolor="#a6a6a6" strokeweight=".5pt">
                  <v:textbox>
                    <w:txbxContent>
                      <w:p w14:paraId="0BB2E3F5" w14:textId="092675A8" w:rsidR="00BB70B6" w:rsidRPr="003C7DB5" w:rsidRDefault="00BB70B6" w:rsidP="00E868C7">
                        <w:pPr>
                          <w:jc w:val="center"/>
                          <w:rPr>
                            <w:sz w:val="26"/>
                            <w:szCs w:val="26"/>
                            <w:lang w:val="en-GB"/>
                          </w:rPr>
                        </w:pPr>
                        <w:r>
                          <w:rPr>
                            <w:sz w:val="26"/>
                            <w:szCs w:val="26"/>
                            <w:lang w:val="en-GB"/>
                          </w:rPr>
                          <w:t>life savers</w:t>
                        </w:r>
                      </w:p>
                    </w:txbxContent>
                  </v:textbox>
                </v:shape>
                <v:shape id="_x0000_s1512" type="#_x0000_t202" style="position:absolute;left:9906;width:12649;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" fillcolor="#f1f8ec" strokecolor="#a6a6a6" strokeweight=".5pt">
                  <v:textbox>
                    <w:txbxContent>
                      <w:p w14:paraId="0E184090" w14:textId="77777777" w:rsidR="00BB70B6" w:rsidRPr="00E868C7" w:rsidRDefault="00BB70B6" w:rsidP="00E868C7">
                        <w:pPr>
                          <w:jc w:val="center"/>
                          <w:rPr>
                            <w:rFonts w:ascii="Cavolini" w:hAnsi="Cavolini" w:cs="Cavolini"/>
                            <w:sz w:val="26"/>
                            <w:szCs w:val="26"/>
                            <w:lang w:val="en-GB"/>
                          </w:rPr>
                        </w:pPr>
                        <w:r>
                          <w:rPr>
                            <w:sz w:val="26"/>
                            <w:szCs w:val="26"/>
                            <w:lang w:val="en-GB"/>
                          </w:rPr>
                          <w:t xml:space="preserve"> </w:t>
                        </w:r>
                      </w:p>
                    </w:txbxContent>
                  </v:textbox>
                </v:shape>
                <v:shape id="_x0000_s1513" type="#_x0000_t202" style="position:absolute;left:55321;width:5715;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" fillcolor="window" strokecolor="#a6a6a6" strokeweight=".5pt">
                  <v:textbox>
                    <w:txbxContent>
                      <w:p w14:paraId="6A75294C" w14:textId="297104D8" w:rsidR="00D00D1C" w:rsidRPr="003C7DB5" w:rsidRDefault="00D00D1C" w:rsidP="00E868C7">
                        <w:pPr>
                          <w:jc w:val="center"/>
                          <w:rPr>
                            <w:sz w:val="26"/>
                            <w:szCs w:val="26"/>
                            <w:lang w:val="en-GB"/>
                          </w:rPr>
                        </w:pPr>
                        <w:r>
                          <w:rPr>
                            <w:sz w:val="26"/>
                            <w:szCs w:val="26"/>
                            <w:lang w:val="en-GB"/>
                          </w:rPr>
                          <w:t>him.</w:t>
                        </w:r>
                      </w:p>
                    </w:txbxContent>
                  </v:textbox>
                </v:shape>
              </v:group>
            </w:pict>
          </mc:Fallback>
        </mc:AlternateContent>
      </w:r>
      <w:r w:rsidR="00BB70B6">
        <w:rPr>
          <w:noProof/>
          <w:color w:val="808080" w:themeColor="background1" w:themeShade="80"/>
          <w:sz w:val="24"/>
          <w:szCs w:val="24"/>
          <w:lang w:eastAsia="en-AU"/>
        </w:rPr>
        <w:t>________________________________________________________________________________</w:t>
      </w:r>
    </w:p>
    <w:p w14:paraId="5DAB94C9" w14:textId="10577331" w:rsidR="00226890" w:rsidRPr="00BB70B6" w:rsidRDefault="00226890">
      <w:pPr>
        <w:pStyle w:val="ListParagraph"/>
        <w:numPr>
          <w:ilvl w:val="0"/>
          <w:numId w:val="56"/>
        </w:numPr>
        <w:ind w:hanging="720"/>
        <w:rPr>
          <w:noProof/>
          <w:sz w:val="8"/>
          <w:szCs w:val="8"/>
          <w:lang w:eastAsia="en-AU"/>
        </w:rPr>
      </w:pPr>
    </w:p>
    <w:p w14:paraId="0027837E" w14:textId="77777777" w:rsidR="00226890" w:rsidRDefault="00226890" w:rsidP="00226890">
      <w:pPr>
        <w:spacing w:after="0"/>
        <w:rPr>
          <w:noProof/>
          <w:color w:val="C00000"/>
          <w:lang w:eastAsia="en-AU"/>
        </w:rPr>
      </w:pPr>
      <w:r>
        <w:rPr>
          <w:noProof/>
          <w:color w:val="C00000"/>
          <w:lang w:eastAsia="en-AU"/>
        </w:rPr>
        <w:br w:type="page"/>
      </w:r>
    </w:p>
    <w:p w14:paraId="784E280B" w14:textId="3C0EFEFE" w:rsidR="00226890" w:rsidRPr="00467E5C" w:rsidRDefault="00467E5C" w:rsidP="00226890">
      <w:pPr>
        <w:rPr>
          <w:noProof/>
          <w:color w:val="C00000"/>
          <w:sz w:val="8"/>
          <w:szCs w:val="8"/>
          <w:lang w:eastAsia="en-AU"/>
        </w:rPr>
      </w:pPr>
      <w:r>
        <w:rPr>
          <w:bCs/>
          <w:noProof/>
          <w:color w:val="808080" w:themeColor="background1" w:themeShade="80"/>
          <w:sz w:val="4"/>
          <w:szCs w:val="4"/>
        </w:rPr>
        <w:lastRenderedPageBreak/>
        <w:drawing>
          <wp:anchor distT="0" distB="0" distL="114300" distR="114300" simplePos="0" relativeHeight="255535615" behindDoc="0" locked="0" layoutInCell="1" allowOverlap="1" wp14:anchorId="0C7F9A88" wp14:editId="3581814D">
            <wp:simplePos x="0" y="0"/>
            <wp:positionH relativeFrom="column">
              <wp:posOffset>281940</wp:posOffset>
            </wp:positionH>
            <wp:positionV relativeFrom="paragraph">
              <wp:posOffset>118745</wp:posOffset>
            </wp:positionV>
            <wp:extent cx="403860" cy="400685"/>
            <wp:effectExtent l="19050" t="19050" r="15240" b="18415"/>
            <wp:wrapNone/>
            <wp:docPr id="405885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39458" name="Picture 1459739458"/>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bl>
      <w:tblPr>
        <w:tblStyle w:val="TableGrid4"/>
        <w:tblpPr w:leftFromText="180" w:rightFromText="180" w:vertAnchor="text" w:horzAnchor="page" w:tblpX="2713" w:tblpY="-50"/>
        <w:tblW w:w="555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041"/>
        <w:gridCol w:w="1757"/>
        <w:gridCol w:w="1757"/>
      </w:tblGrid>
      <w:tr w:rsidR="00E83A9B" w:rsidRPr="00D4494E" w14:paraId="7E73E52F" w14:textId="77777777" w:rsidTr="00726823">
        <w:trPr>
          <w:trHeight w:val="680"/>
        </w:trPr>
        <w:tc>
          <w:tcPr>
            <w:tcW w:w="5555" w:type="dxa"/>
            <w:gridSpan w:val="3"/>
            <w:tcBorders>
              <w:left w:val="single" w:sz="12" w:space="0" w:color="808080"/>
              <w:right w:val="single" w:sz="12" w:space="0" w:color="808080"/>
            </w:tcBorders>
            <w:shd w:val="clear" w:color="auto" w:fill="FFFBEB"/>
            <w:vAlign w:val="center"/>
          </w:tcPr>
          <w:p w14:paraId="744E648A" w14:textId="77777777" w:rsidR="00E83A9B" w:rsidRPr="00D4494E" w:rsidRDefault="00E83A9B" w:rsidP="00726823">
            <w:pPr>
              <w:jc w:val="center"/>
              <w:rPr>
                <w:b/>
              </w:rPr>
            </w:pPr>
            <w:r w:rsidRPr="00D4494E">
              <w:rPr>
                <w:b/>
              </w:rPr>
              <w:t>Verb</w:t>
            </w:r>
            <w:r w:rsidRPr="00D4494E">
              <w:rPr>
                <w:b/>
                <w:bCs w:val="0"/>
                <w:color w:val="C00000"/>
                <w:lang w:val="en-GB"/>
              </w:rPr>
              <w:t xml:space="preserve"> to be</w:t>
            </w:r>
          </w:p>
        </w:tc>
      </w:tr>
      <w:tr w:rsidR="00E83A9B" w:rsidRPr="00D4494E" w14:paraId="723298AA" w14:textId="77777777" w:rsidTr="00726823">
        <w:trPr>
          <w:trHeight w:val="510"/>
        </w:trPr>
        <w:tc>
          <w:tcPr>
            <w:tcW w:w="2041" w:type="dxa"/>
            <w:tcBorders>
              <w:left w:val="single" w:sz="12" w:space="0" w:color="808080"/>
              <w:right w:val="single" w:sz="12" w:space="0" w:color="808080"/>
            </w:tcBorders>
            <w:shd w:val="clear" w:color="auto" w:fill="DEEAF6" w:themeFill="accent5" w:themeFillTint="33"/>
            <w:vAlign w:val="center"/>
          </w:tcPr>
          <w:p w14:paraId="3F2C415F" w14:textId="77777777" w:rsidR="00E83A9B" w:rsidRPr="00D4494E" w:rsidRDefault="00E83A9B" w:rsidP="00726823">
            <w:pPr>
              <w:jc w:val="center"/>
              <w:rPr>
                <w:b/>
              </w:rPr>
            </w:pPr>
            <w:r w:rsidRPr="00D4494E">
              <w:rPr>
                <w:b/>
              </w:rPr>
              <w:t>Subject</w:t>
            </w:r>
          </w:p>
        </w:tc>
        <w:tc>
          <w:tcPr>
            <w:tcW w:w="1757" w:type="dxa"/>
            <w:tcBorders>
              <w:left w:val="single" w:sz="12" w:space="0" w:color="808080"/>
              <w:right w:val="single" w:sz="12" w:space="0" w:color="808080"/>
            </w:tcBorders>
            <w:shd w:val="clear" w:color="auto" w:fill="FFF2CC" w:themeFill="accent4" w:themeFillTint="33"/>
            <w:vAlign w:val="center"/>
          </w:tcPr>
          <w:p w14:paraId="1FD4B8BF" w14:textId="77777777" w:rsidR="00E83A9B" w:rsidRPr="00D4494E" w:rsidRDefault="00E83A9B" w:rsidP="00726823">
            <w:pPr>
              <w:jc w:val="center"/>
              <w:rPr>
                <w:b/>
              </w:rPr>
            </w:pPr>
            <w:r w:rsidRPr="00D4494E">
              <w:rPr>
                <w:b/>
                <w:lang w:val="en-AU"/>
              </w:rPr>
              <w:t xml:space="preserve">Present </w:t>
            </w:r>
          </w:p>
        </w:tc>
        <w:tc>
          <w:tcPr>
            <w:tcW w:w="1757" w:type="dxa"/>
            <w:tcBorders>
              <w:left w:val="single" w:sz="12" w:space="0" w:color="808080"/>
              <w:right w:val="single" w:sz="12" w:space="0" w:color="808080"/>
            </w:tcBorders>
            <w:shd w:val="clear" w:color="auto" w:fill="F1F8EC"/>
            <w:vAlign w:val="center"/>
          </w:tcPr>
          <w:p w14:paraId="3EC04C0E" w14:textId="77777777" w:rsidR="00E83A9B" w:rsidRPr="00D4494E" w:rsidRDefault="00E83A9B" w:rsidP="00726823">
            <w:pPr>
              <w:jc w:val="center"/>
              <w:rPr>
                <w:b/>
              </w:rPr>
            </w:pPr>
            <w:r w:rsidRPr="00D4494E">
              <w:rPr>
                <w:b/>
              </w:rPr>
              <w:t xml:space="preserve"> Past </w:t>
            </w:r>
          </w:p>
        </w:tc>
      </w:tr>
      <w:tr w:rsidR="00E83A9B" w:rsidRPr="00D4494E" w14:paraId="1CE9B728" w14:textId="77777777" w:rsidTr="00726823">
        <w:trPr>
          <w:trHeight w:val="680"/>
        </w:trPr>
        <w:tc>
          <w:tcPr>
            <w:tcW w:w="2041" w:type="dxa"/>
            <w:tcBorders>
              <w:left w:val="single" w:sz="12" w:space="0" w:color="808080"/>
              <w:right w:val="single" w:sz="12" w:space="0" w:color="808080"/>
            </w:tcBorders>
            <w:vAlign w:val="center"/>
          </w:tcPr>
          <w:p w14:paraId="1A179AF6" w14:textId="77777777" w:rsidR="00E83A9B" w:rsidRPr="00D4494E" w:rsidRDefault="00E83A9B" w:rsidP="00726823">
            <w:pPr>
              <w:jc w:val="center"/>
              <w:rPr>
                <w:sz w:val="26"/>
                <w:szCs w:val="26"/>
              </w:rPr>
            </w:pPr>
            <w:r w:rsidRPr="00D4494E">
              <w:rPr>
                <w:sz w:val="26"/>
                <w:szCs w:val="26"/>
              </w:rPr>
              <w:t xml:space="preserve">I </w:t>
            </w:r>
          </w:p>
        </w:tc>
        <w:tc>
          <w:tcPr>
            <w:tcW w:w="1757" w:type="dxa"/>
            <w:tcBorders>
              <w:left w:val="single" w:sz="12" w:space="0" w:color="808080"/>
              <w:right w:val="single" w:sz="12" w:space="0" w:color="808080"/>
            </w:tcBorders>
            <w:vAlign w:val="center"/>
          </w:tcPr>
          <w:p w14:paraId="16A083BF" w14:textId="77777777" w:rsidR="00E83A9B" w:rsidRPr="00D4494E" w:rsidRDefault="00E83A9B" w:rsidP="00726823">
            <w:pPr>
              <w:spacing w:line="259" w:lineRule="auto"/>
              <w:jc w:val="center"/>
              <w:rPr>
                <w:sz w:val="26"/>
                <w:szCs w:val="26"/>
                <w:lang w:val="en-AU"/>
              </w:rPr>
            </w:pPr>
            <w:r w:rsidRPr="00D4494E">
              <w:rPr>
                <w:sz w:val="26"/>
                <w:szCs w:val="26"/>
                <w:lang w:val="en-AU"/>
              </w:rPr>
              <w:t>am</w:t>
            </w:r>
          </w:p>
        </w:tc>
        <w:tc>
          <w:tcPr>
            <w:tcW w:w="1757" w:type="dxa"/>
            <w:vMerge w:val="restart"/>
            <w:tcBorders>
              <w:left w:val="single" w:sz="12" w:space="0" w:color="808080"/>
              <w:right w:val="single" w:sz="12" w:space="0" w:color="808080"/>
            </w:tcBorders>
            <w:shd w:val="clear" w:color="auto" w:fill="FFFFFF" w:themeFill="background1"/>
            <w:vAlign w:val="center"/>
          </w:tcPr>
          <w:p w14:paraId="26EAE897" w14:textId="77777777" w:rsidR="00E83A9B" w:rsidRPr="00D4494E" w:rsidRDefault="00E83A9B" w:rsidP="00726823">
            <w:pPr>
              <w:spacing w:line="360" w:lineRule="auto"/>
              <w:jc w:val="center"/>
              <w:rPr>
                <w:sz w:val="26"/>
                <w:szCs w:val="26"/>
              </w:rPr>
            </w:pPr>
            <w:r w:rsidRPr="00D4494E">
              <w:rPr>
                <w:sz w:val="26"/>
                <w:szCs w:val="26"/>
              </w:rPr>
              <w:t xml:space="preserve">was </w:t>
            </w:r>
          </w:p>
        </w:tc>
      </w:tr>
      <w:tr w:rsidR="00E83A9B" w:rsidRPr="00D4494E" w14:paraId="2B005132" w14:textId="77777777" w:rsidTr="00726823">
        <w:trPr>
          <w:trHeight w:val="680"/>
        </w:trPr>
        <w:tc>
          <w:tcPr>
            <w:tcW w:w="2041" w:type="dxa"/>
            <w:tcBorders>
              <w:left w:val="single" w:sz="12" w:space="0" w:color="808080"/>
              <w:right w:val="single" w:sz="12" w:space="0" w:color="808080"/>
            </w:tcBorders>
            <w:vAlign w:val="center"/>
          </w:tcPr>
          <w:p w14:paraId="4D244C40" w14:textId="77777777" w:rsidR="00E83A9B" w:rsidRPr="00D4494E" w:rsidRDefault="00E83A9B" w:rsidP="00726823">
            <w:pPr>
              <w:jc w:val="center"/>
              <w:rPr>
                <w:sz w:val="26"/>
                <w:szCs w:val="26"/>
              </w:rPr>
            </w:pPr>
            <w:r w:rsidRPr="00D4494E">
              <w:rPr>
                <w:sz w:val="26"/>
                <w:szCs w:val="26"/>
              </w:rPr>
              <w:t xml:space="preserve">He, She, It </w:t>
            </w:r>
          </w:p>
        </w:tc>
        <w:tc>
          <w:tcPr>
            <w:tcW w:w="1757" w:type="dxa"/>
            <w:tcBorders>
              <w:left w:val="single" w:sz="12" w:space="0" w:color="808080"/>
              <w:right w:val="single" w:sz="12" w:space="0" w:color="808080"/>
            </w:tcBorders>
            <w:vAlign w:val="center"/>
          </w:tcPr>
          <w:p w14:paraId="048E2179" w14:textId="77777777" w:rsidR="00E83A9B" w:rsidRPr="00D4494E" w:rsidRDefault="00E83A9B" w:rsidP="00726823">
            <w:pPr>
              <w:jc w:val="center"/>
              <w:rPr>
                <w:sz w:val="26"/>
                <w:szCs w:val="26"/>
              </w:rPr>
            </w:pPr>
            <w:r w:rsidRPr="00D4494E">
              <w:rPr>
                <w:sz w:val="26"/>
                <w:szCs w:val="26"/>
              </w:rPr>
              <w:t>is</w:t>
            </w:r>
          </w:p>
        </w:tc>
        <w:tc>
          <w:tcPr>
            <w:tcW w:w="1757" w:type="dxa"/>
            <w:vMerge/>
            <w:tcBorders>
              <w:left w:val="single" w:sz="12" w:space="0" w:color="808080"/>
              <w:right w:val="single" w:sz="12" w:space="0" w:color="808080"/>
            </w:tcBorders>
            <w:shd w:val="clear" w:color="auto" w:fill="FFFFFF" w:themeFill="background1"/>
            <w:vAlign w:val="center"/>
          </w:tcPr>
          <w:p w14:paraId="5BA6D9D9" w14:textId="77777777" w:rsidR="00E83A9B" w:rsidRPr="00D4494E" w:rsidRDefault="00E83A9B" w:rsidP="00726823">
            <w:pPr>
              <w:spacing w:line="360" w:lineRule="auto"/>
              <w:jc w:val="center"/>
              <w:rPr>
                <w:sz w:val="26"/>
                <w:szCs w:val="26"/>
              </w:rPr>
            </w:pPr>
          </w:p>
        </w:tc>
      </w:tr>
      <w:tr w:rsidR="00E83A9B" w:rsidRPr="00D4494E" w14:paraId="6F542980" w14:textId="77777777" w:rsidTr="00726823">
        <w:trPr>
          <w:trHeight w:val="680"/>
        </w:trPr>
        <w:tc>
          <w:tcPr>
            <w:tcW w:w="2041" w:type="dxa"/>
            <w:tcBorders>
              <w:left w:val="single" w:sz="12" w:space="0" w:color="808080"/>
              <w:bottom w:val="single" w:sz="4" w:space="0" w:color="A6A6A6" w:themeColor="background1" w:themeShade="A6"/>
              <w:right w:val="single" w:sz="12" w:space="0" w:color="808080"/>
            </w:tcBorders>
            <w:vAlign w:val="center"/>
          </w:tcPr>
          <w:p w14:paraId="4637AC34" w14:textId="77777777" w:rsidR="00E83A9B" w:rsidRPr="00D4494E" w:rsidRDefault="00E83A9B" w:rsidP="00726823">
            <w:pPr>
              <w:spacing w:before="120" w:after="60"/>
              <w:jc w:val="center"/>
              <w:rPr>
                <w:b/>
                <w:bCs w:val="0"/>
                <w:sz w:val="26"/>
                <w:szCs w:val="26"/>
              </w:rPr>
            </w:pPr>
            <w:r w:rsidRPr="00D4494E">
              <w:rPr>
                <w:sz w:val="26"/>
                <w:szCs w:val="26"/>
              </w:rPr>
              <w:t>You, We, They</w:t>
            </w:r>
          </w:p>
        </w:tc>
        <w:tc>
          <w:tcPr>
            <w:tcW w:w="1757" w:type="dxa"/>
            <w:tcBorders>
              <w:left w:val="single" w:sz="12" w:space="0" w:color="808080"/>
              <w:bottom w:val="single" w:sz="4" w:space="0" w:color="A6A6A6" w:themeColor="background1" w:themeShade="A6"/>
              <w:right w:val="single" w:sz="12" w:space="0" w:color="808080"/>
            </w:tcBorders>
            <w:vAlign w:val="center"/>
          </w:tcPr>
          <w:p w14:paraId="60D613D7" w14:textId="77777777" w:rsidR="00E83A9B" w:rsidRPr="00D4494E" w:rsidRDefault="00E83A9B" w:rsidP="00726823">
            <w:pPr>
              <w:spacing w:before="120" w:after="60" w:line="259" w:lineRule="auto"/>
              <w:jc w:val="center"/>
              <w:rPr>
                <w:sz w:val="26"/>
                <w:szCs w:val="26"/>
                <w:lang w:val="en-AU"/>
              </w:rPr>
            </w:pPr>
            <w:r w:rsidRPr="00D4494E">
              <w:rPr>
                <w:sz w:val="26"/>
                <w:szCs w:val="26"/>
                <w:lang w:val="en-AU"/>
              </w:rPr>
              <w:t>are</w:t>
            </w:r>
          </w:p>
        </w:tc>
        <w:tc>
          <w:tcPr>
            <w:tcW w:w="1757" w:type="dxa"/>
            <w:tcBorders>
              <w:left w:val="single" w:sz="12" w:space="0" w:color="808080"/>
              <w:bottom w:val="single" w:sz="4" w:space="0" w:color="A6A6A6" w:themeColor="background1" w:themeShade="A6"/>
              <w:right w:val="single" w:sz="12" w:space="0" w:color="808080"/>
            </w:tcBorders>
            <w:shd w:val="clear" w:color="auto" w:fill="FFFFFF" w:themeFill="background1"/>
          </w:tcPr>
          <w:p w14:paraId="0FC40DDA" w14:textId="77777777" w:rsidR="00E83A9B" w:rsidRPr="00D4494E" w:rsidRDefault="00E83A9B" w:rsidP="00726823">
            <w:pPr>
              <w:spacing w:before="120" w:after="60"/>
              <w:jc w:val="center"/>
              <w:rPr>
                <w:bCs w:val="0"/>
                <w:sz w:val="26"/>
                <w:szCs w:val="26"/>
              </w:rPr>
            </w:pPr>
            <w:r w:rsidRPr="00D4494E">
              <w:rPr>
                <w:sz w:val="26"/>
                <w:szCs w:val="26"/>
              </w:rPr>
              <w:t>were</w:t>
            </w:r>
          </w:p>
        </w:tc>
      </w:tr>
    </w:tbl>
    <w:p w14:paraId="57E5C085" w14:textId="3324D948" w:rsidR="00467E5C" w:rsidRPr="0012386D" w:rsidRDefault="00467E5C" w:rsidP="00467E5C">
      <w:pPr>
        <w:pStyle w:val="ListParagraph"/>
        <w:ind w:hanging="720"/>
        <w:rPr>
          <w:sz w:val="44"/>
          <w:szCs w:val="52"/>
        </w:rPr>
      </w:pPr>
      <w:r w:rsidRPr="0012386D">
        <w:rPr>
          <w:sz w:val="44"/>
          <w:szCs w:val="52"/>
        </w:rPr>
        <w:sym w:font="Wingdings" w:char="F081"/>
      </w:r>
      <w:r>
        <w:rPr>
          <w:sz w:val="44"/>
          <w:szCs w:val="52"/>
        </w:rPr>
        <w:t xml:space="preserve"> </w:t>
      </w:r>
    </w:p>
    <w:p w14:paraId="189A5C76" w14:textId="7458EB8A" w:rsidR="00467E5C" w:rsidRPr="00D4494E" w:rsidRDefault="00467E5C" w:rsidP="00226890">
      <w:pPr>
        <w:rPr>
          <w:noProof/>
          <w:color w:val="C00000"/>
          <w:lang w:eastAsia="en-AU"/>
        </w:rPr>
      </w:pPr>
    </w:p>
    <w:p w14:paraId="1A8907F4" w14:textId="3F273567" w:rsidR="00226890" w:rsidRPr="00D4494E" w:rsidRDefault="00226890" w:rsidP="00655302">
      <w:pPr>
        <w:pStyle w:val="ListParagraph"/>
        <w:ind w:hanging="578"/>
        <w:rPr>
          <w:noProof/>
          <w:color w:val="C00000"/>
          <w:lang w:eastAsia="en-AU"/>
        </w:rPr>
      </w:pPr>
      <w:r w:rsidRPr="00D4494E">
        <w:rPr>
          <w:rFonts w:ascii="Century Gothic" w:hAnsi="Century Gothic"/>
          <w:b/>
          <w:bCs/>
          <w:sz w:val="28"/>
        </w:rPr>
        <w:t xml:space="preserve"> </w:t>
      </w:r>
    </w:p>
    <w:p w14:paraId="1602D530" w14:textId="781D05A0" w:rsidR="00226890" w:rsidRPr="00D4494E" w:rsidRDefault="00226890" w:rsidP="00226890">
      <w:pPr>
        <w:rPr>
          <w:noProof/>
          <w:color w:val="C00000"/>
          <w:lang w:eastAsia="en-AU"/>
        </w:rPr>
      </w:pPr>
    </w:p>
    <w:p w14:paraId="05B95919" w14:textId="7E842D82" w:rsidR="00226890" w:rsidRPr="00E83A9B" w:rsidRDefault="00226890" w:rsidP="00226890">
      <w:pPr>
        <w:rPr>
          <w:noProof/>
          <w:color w:val="C00000"/>
          <w:sz w:val="16"/>
          <w:szCs w:val="16"/>
          <w:lang w:eastAsia="en-AU"/>
        </w:rPr>
      </w:pPr>
    </w:p>
    <w:p w14:paraId="329BD293" w14:textId="77777777" w:rsidR="00226890" w:rsidRPr="00E83A9B" w:rsidRDefault="00226890" w:rsidP="00226890">
      <w:pPr>
        <w:rPr>
          <w:noProof/>
          <w:color w:val="C00000"/>
          <w:sz w:val="4"/>
          <w:szCs w:val="4"/>
          <w:lang w:eastAsia="en-AU"/>
        </w:rPr>
      </w:pPr>
    </w:p>
    <w:p w14:paraId="1EEA179D" w14:textId="6AFA63E4" w:rsidR="00226890" w:rsidRPr="00D4494E" w:rsidRDefault="00226890" w:rsidP="00226890">
      <w:pPr>
        <w:rPr>
          <w:noProof/>
          <w:color w:val="C00000"/>
          <w:lang w:eastAsia="en-AU"/>
        </w:rPr>
      </w:pPr>
    </w:p>
    <w:p w14:paraId="25B07666" w14:textId="13365E51" w:rsidR="00B0446E" w:rsidRPr="00C35D3F" w:rsidRDefault="00197B45" w:rsidP="00E513AF">
      <w:pPr>
        <w:pStyle w:val="ListParagraph"/>
        <w:ind w:hanging="578"/>
        <w:rPr>
          <w:sz w:val="20"/>
          <w:szCs w:val="24"/>
        </w:rPr>
      </w:pPr>
      <w:r>
        <w:rPr>
          <w:noProof/>
          <w:sz w:val="44"/>
          <w:szCs w:val="52"/>
        </w:rPr>
        <mc:AlternateContent>
          <mc:Choice Requires="wpg">
            <w:drawing>
              <wp:anchor distT="0" distB="0" distL="114300" distR="114300" simplePos="0" relativeHeight="255554047" behindDoc="0" locked="0" layoutInCell="1" allowOverlap="1" wp14:anchorId="27CCF3C3" wp14:editId="6EF8C4FE">
                <wp:simplePos x="0" y="0"/>
                <wp:positionH relativeFrom="column">
                  <wp:posOffset>152400</wp:posOffset>
                </wp:positionH>
                <wp:positionV relativeFrom="paragraph">
                  <wp:posOffset>286385</wp:posOffset>
                </wp:positionV>
                <wp:extent cx="6046470" cy="1859280"/>
                <wp:effectExtent l="19050" t="0" r="0" b="26670"/>
                <wp:wrapNone/>
                <wp:docPr id="679480" name="Group 461"/>
                <wp:cNvGraphicFramePr/>
                <a:graphic xmlns:a="http://schemas.openxmlformats.org/drawingml/2006/main">
                  <a:graphicData uri="http://schemas.microsoft.com/office/word/2010/wordprocessingGroup">
                    <wpg:wgp>
                      <wpg:cNvGrpSpPr/>
                      <wpg:grpSpPr>
                        <a:xfrm>
                          <a:off x="0" y="0"/>
                          <a:ext cx="6046470" cy="1859280"/>
                          <a:chOff x="0" y="0"/>
                          <a:chExt cx="6046470" cy="1859280"/>
                        </a:xfrm>
                      </wpg:grpSpPr>
                      <wpg:grpSp>
                        <wpg:cNvPr id="1004633827" name="Group 460"/>
                        <wpg:cNvGrpSpPr/>
                        <wpg:grpSpPr>
                          <a:xfrm>
                            <a:off x="0" y="0"/>
                            <a:ext cx="6046470" cy="1746885"/>
                            <a:chOff x="0" y="0"/>
                            <a:chExt cx="6046470" cy="1746885"/>
                          </a:xfrm>
                        </wpg:grpSpPr>
                        <pic:pic xmlns:pic="http://schemas.openxmlformats.org/drawingml/2006/picture">
                          <pic:nvPicPr>
                            <pic:cNvPr id="832946957" name="Picture 1"/>
                            <pic:cNvPicPr>
                              <a:picLocks noChangeAspect="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41910"/>
                              <a:ext cx="3242945" cy="1655445"/>
                            </a:xfrm>
                            <a:prstGeom prst="rect">
                              <a:avLst/>
                            </a:prstGeom>
                            <a:noFill/>
                            <a:ln>
                              <a:solidFill>
                                <a:schemeClr val="tx1">
                                  <a:lumMod val="65000"/>
                                  <a:lumOff val="35000"/>
                                </a:schemeClr>
                              </a:solidFill>
                            </a:ln>
                          </pic:spPr>
                        </pic:pic>
                        <pic:pic xmlns:pic="http://schemas.openxmlformats.org/drawingml/2006/picture">
                          <pic:nvPicPr>
                            <pic:cNvPr id="1887020462" name="Picture 1"/>
                            <pic:cNvPicPr>
                              <a:picLocks noChangeAspect="1"/>
                            </pic:cNvPicPr>
                          </pic:nvPicPr>
                          <pic:blipFill>
                            <a:blip r:embed="rId381">
                              <a:extLst>
                                <a:ext uri="{28A0092B-C50C-407E-A947-70E740481C1C}">
                                  <a14:useLocalDpi xmlns:a14="http://schemas.microsoft.com/office/drawing/2010/main" val="0"/>
                                </a:ext>
                              </a:extLst>
                            </a:blip>
                            <a:stretch>
                              <a:fillRect/>
                            </a:stretch>
                          </pic:blipFill>
                          <pic:spPr>
                            <a:xfrm>
                              <a:off x="3364230" y="0"/>
                              <a:ext cx="2682240" cy="1746885"/>
                            </a:xfrm>
                            <a:prstGeom prst="rect">
                              <a:avLst/>
                            </a:prstGeom>
                          </pic:spPr>
                        </pic:pic>
                      </wpg:grpSp>
                      <wps:wsp>
                        <wps:cNvPr id="614859860" name="Text Box 3"/>
                        <wps:cNvSpPr txBox="1"/>
                        <wps:spPr>
                          <a:xfrm>
                            <a:off x="4248150" y="1562100"/>
                            <a:ext cx="1264920" cy="297180"/>
                          </a:xfrm>
                          <a:prstGeom prst="rect">
                            <a:avLst/>
                          </a:prstGeom>
                          <a:solidFill>
                            <a:schemeClr val="accent4">
                              <a:lumMod val="20000"/>
                              <a:lumOff val="80000"/>
                            </a:schemeClr>
                          </a:solidFill>
                          <a:ln w="6350">
                            <a:solidFill>
                              <a:prstClr val="black"/>
                            </a:solidFill>
                          </a:ln>
                        </wps:spPr>
                        <wps:txbx>
                          <w:txbxContent>
                            <w:p w14:paraId="18BF24AE" w14:textId="1706B4F4" w:rsidR="00B0446E" w:rsidRPr="00B0446E" w:rsidRDefault="00B0446E" w:rsidP="00B0446E">
                              <w:pPr>
                                <w:jc w:val="center"/>
                                <w:rPr>
                                  <w:lang w:val="en-GB"/>
                                </w:rPr>
                              </w:pPr>
                              <w:r>
                                <w:rPr>
                                  <w:lang w:val="en-GB"/>
                                </w:rPr>
                                <w:t>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7572106" name="Text Box 3"/>
                        <wps:cNvSpPr txBox="1"/>
                        <wps:spPr>
                          <a:xfrm>
                            <a:off x="1055370" y="1562100"/>
                            <a:ext cx="1264920" cy="297180"/>
                          </a:xfrm>
                          <a:prstGeom prst="rect">
                            <a:avLst/>
                          </a:prstGeom>
                          <a:solidFill>
                            <a:srgbClr val="F1F8EC"/>
                          </a:solidFill>
                          <a:ln w="6350">
                            <a:solidFill>
                              <a:prstClr val="black"/>
                            </a:solidFill>
                          </a:ln>
                        </wps:spPr>
                        <wps:txbx>
                          <w:txbxContent>
                            <w:p w14:paraId="0B9E186B" w14:textId="7907CEB5" w:rsidR="00B0446E" w:rsidRPr="00B0446E" w:rsidRDefault="00B0446E" w:rsidP="00B0446E">
                              <w:pPr>
                                <w:jc w:val="center"/>
                                <w:rPr>
                                  <w:lang w:val="en-GB"/>
                                </w:rPr>
                              </w:pPr>
                              <w:r>
                                <w:rPr>
                                  <w:lang w:val="en-GB"/>
                                </w:rPr>
                                <w:t>Yesterday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CCF3C3" id="Group 461" o:spid="_x0000_s1514" style="position:absolute;left:0;text-align:left;margin-left:12pt;margin-top:22.55pt;width:476.1pt;height:146.4pt;z-index:255554047" coordsize="60464,18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">
                <v:group id="Group 460" o:spid="_x0000_s1515" style="position:absolute;width:60464;height:17468" coordsize="60464,17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">
                  <v:shape id="Picture 1" o:spid="_x0000_s1516" type="#_x0000_t75" style="position:absolute;top:419;width:32429;height:16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" stroked="t" strokecolor="#5a5a5a [2109]">
                    <v:imagedata r:id="rId382" o:title=""/>
                    <v:path arrowok="t"/>
                  </v:shape>
                  <v:shape id="Picture 1" o:spid="_x0000_s1517" type="#_x0000_t75" style="position:absolute;left:33642;width:26822;height:1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">
                    <v:imagedata r:id="rId383" o:title=""/>
                  </v:shape>
                </v:group>
                <v:shape id="_x0000_s1518" type="#_x0000_t202" style="position:absolute;left:42481;top:15621;width:12649;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" fillcolor="#fff2cc [663]" strokeweight=".5pt">
                  <v:textbox>
                    <w:txbxContent>
                      <w:p w14:paraId="18BF24AE" w14:textId="1706B4F4" w:rsidR="00B0446E" w:rsidRPr="00B0446E" w:rsidRDefault="00B0446E" w:rsidP="00B0446E">
                        <w:pPr>
                          <w:jc w:val="center"/>
                          <w:rPr>
                            <w:lang w:val="en-GB"/>
                          </w:rPr>
                        </w:pPr>
                        <w:r>
                          <w:rPr>
                            <w:lang w:val="en-GB"/>
                          </w:rPr>
                          <w:t>Today</w:t>
                        </w:r>
                      </w:p>
                    </w:txbxContent>
                  </v:textbox>
                </v:shape>
                <v:shape id="_x0000_s1519" type="#_x0000_t202" style="position:absolute;left:10553;top:15621;width:12649;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" fillcolor="#f1f8ec" strokeweight=".5pt">
                  <v:textbox>
                    <w:txbxContent>
                      <w:p w14:paraId="0B9E186B" w14:textId="7907CEB5" w:rsidR="00B0446E" w:rsidRPr="00B0446E" w:rsidRDefault="00B0446E" w:rsidP="00B0446E">
                        <w:pPr>
                          <w:jc w:val="center"/>
                          <w:rPr>
                            <w:lang w:val="en-GB"/>
                          </w:rPr>
                        </w:pPr>
                        <w:r>
                          <w:rPr>
                            <w:lang w:val="en-GB"/>
                          </w:rPr>
                          <w:t>Yesterday</w:t>
                        </w:r>
                      </w:p>
                    </w:txbxContent>
                  </v:textbox>
                </v:shape>
              </v:group>
            </w:pict>
          </mc:Fallback>
        </mc:AlternateContent>
      </w:r>
      <w:r w:rsidR="00B0446E" w:rsidRPr="00C35D3F">
        <w:rPr>
          <w:sz w:val="44"/>
          <w:szCs w:val="52"/>
        </w:rPr>
        <w:sym w:font="Wingdings" w:char="F082"/>
      </w:r>
    </w:p>
    <w:p w14:paraId="15989D15" w14:textId="6729D531" w:rsidR="00226890" w:rsidRPr="00D4494E" w:rsidRDefault="00226890" w:rsidP="00226890">
      <w:pPr>
        <w:rPr>
          <w:noProof/>
          <w:color w:val="C00000"/>
          <w:lang w:eastAsia="en-AU"/>
        </w:rPr>
      </w:pPr>
    </w:p>
    <w:p w14:paraId="1ACEE734" w14:textId="766B1B8E" w:rsidR="00226890" w:rsidRPr="00D4494E" w:rsidRDefault="00226890" w:rsidP="00226890">
      <w:pPr>
        <w:rPr>
          <w:noProof/>
          <w:color w:val="C00000"/>
          <w:lang w:eastAsia="en-AU"/>
        </w:rPr>
      </w:pPr>
    </w:p>
    <w:p w14:paraId="0E886EB1" w14:textId="2854237F" w:rsidR="00226890" w:rsidRPr="00D4494E" w:rsidRDefault="00226890" w:rsidP="00226890">
      <w:pPr>
        <w:rPr>
          <w:noProof/>
          <w:color w:val="C00000"/>
          <w:lang w:eastAsia="en-AU"/>
        </w:rPr>
      </w:pPr>
    </w:p>
    <w:p w14:paraId="7D630BEA" w14:textId="7FD9D0FE" w:rsidR="00226890" w:rsidRPr="009F3138" w:rsidRDefault="00226890" w:rsidP="00226890">
      <w:pPr>
        <w:rPr>
          <w:noProof/>
          <w:color w:val="C00000"/>
          <w:highlight w:val="yellow"/>
          <w:lang w:eastAsia="en-AU"/>
        </w:rPr>
      </w:pPr>
    </w:p>
    <w:p w14:paraId="6172E1B6" w14:textId="505D0F1A" w:rsidR="00226890" w:rsidRPr="00D4494E" w:rsidRDefault="00226890" w:rsidP="00226890">
      <w:pPr>
        <w:rPr>
          <w:noProof/>
          <w:color w:val="C00000"/>
          <w:lang w:eastAsia="en-AU"/>
        </w:rPr>
      </w:pPr>
    </w:p>
    <w:p w14:paraId="0F49F742" w14:textId="782C48FD" w:rsidR="00226890" w:rsidRPr="00D4494E" w:rsidRDefault="00197B45" w:rsidP="00226890">
      <w:pPr>
        <w:rPr>
          <w:noProof/>
          <w:color w:val="C00000"/>
          <w:lang w:eastAsia="en-AU"/>
        </w:rPr>
      </w:pPr>
      <w:r>
        <w:rPr>
          <w:noProof/>
          <w:sz w:val="44"/>
          <w:szCs w:val="52"/>
        </w:rPr>
        <mc:AlternateContent>
          <mc:Choice Requires="wpg">
            <w:drawing>
              <wp:anchor distT="0" distB="0" distL="114300" distR="114300" simplePos="0" relativeHeight="255537663" behindDoc="0" locked="0" layoutInCell="1" allowOverlap="1" wp14:anchorId="5492C1ED" wp14:editId="444A3C51">
                <wp:simplePos x="0" y="0"/>
                <wp:positionH relativeFrom="column">
                  <wp:posOffset>114300</wp:posOffset>
                </wp:positionH>
                <wp:positionV relativeFrom="paragraph">
                  <wp:posOffset>307340</wp:posOffset>
                </wp:positionV>
                <wp:extent cx="910590" cy="708660"/>
                <wp:effectExtent l="0" t="0" r="22860" b="15240"/>
                <wp:wrapNone/>
                <wp:docPr id="996432316" name="Group 2"/>
                <wp:cNvGraphicFramePr/>
                <a:graphic xmlns:a="http://schemas.openxmlformats.org/drawingml/2006/main">
                  <a:graphicData uri="http://schemas.microsoft.com/office/word/2010/wordprocessingGroup">
                    <wpg:wgp>
                      <wpg:cNvGrpSpPr/>
                      <wpg:grpSpPr>
                        <a:xfrm>
                          <a:off x="0" y="0"/>
                          <a:ext cx="910590" cy="708660"/>
                          <a:chOff x="11430" y="30480"/>
                          <a:chExt cx="910590" cy="708660"/>
                        </a:xfrm>
                      </wpg:grpSpPr>
                      <wps:wsp>
                        <wps:cNvPr id="347761204" name="Text Box 7"/>
                        <wps:cNvSpPr txBox="1"/>
                        <wps:spPr>
                          <a:xfrm>
                            <a:off x="11430" y="441960"/>
                            <a:ext cx="899160" cy="297180"/>
                          </a:xfrm>
                          <a:prstGeom prst="rect">
                            <a:avLst/>
                          </a:prstGeom>
                          <a:solidFill>
                            <a:srgbClr val="FFC000">
                              <a:lumMod val="20000"/>
                              <a:lumOff val="80000"/>
                            </a:srgbClr>
                          </a:solidFill>
                          <a:ln w="6350">
                            <a:solidFill>
                              <a:prstClr val="black"/>
                            </a:solidFill>
                          </a:ln>
                        </wps:spPr>
                        <wps:txbx>
                          <w:txbxContent>
                            <w:p w14:paraId="191E791B" w14:textId="77777777" w:rsidR="00467E5C" w:rsidRPr="00371918" w:rsidRDefault="00467E5C" w:rsidP="00467E5C">
                              <w:pPr>
                                <w:jc w:val="center"/>
                                <w:rPr>
                                  <w:lang w:val="en-GB"/>
                                </w:rPr>
                              </w:pPr>
                              <w:r>
                                <w:rPr>
                                  <w:lang w:val="en-GB"/>
                                </w:rPr>
                                <w:t>Present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7328592" name="Text Box 7"/>
                        <wps:cNvSpPr txBox="1"/>
                        <wps:spPr>
                          <a:xfrm>
                            <a:off x="22860" y="30480"/>
                            <a:ext cx="899160" cy="297180"/>
                          </a:xfrm>
                          <a:prstGeom prst="rect">
                            <a:avLst/>
                          </a:prstGeom>
                          <a:solidFill>
                            <a:srgbClr val="F1F8EC"/>
                          </a:solidFill>
                          <a:ln w="6350">
                            <a:solidFill>
                              <a:prstClr val="black"/>
                            </a:solidFill>
                          </a:ln>
                        </wps:spPr>
                        <wps:txbx>
                          <w:txbxContent>
                            <w:p w14:paraId="6CB1FBB7" w14:textId="0E1662FA" w:rsidR="00467E5C" w:rsidRPr="00371918" w:rsidRDefault="00467E5C" w:rsidP="00467E5C">
                              <w:pPr>
                                <w:jc w:val="center"/>
                                <w:rPr>
                                  <w:lang w:val="en-GB"/>
                                </w:rPr>
                              </w:pPr>
                              <w:r>
                                <w:rPr>
                                  <w:lang w:val="en-GB"/>
                                </w:rPr>
                                <w:t>P</w:t>
                              </w:r>
                              <w:r w:rsidR="00A429B6">
                                <w:rPr>
                                  <w:lang w:val="en-GB"/>
                                </w:rPr>
                                <w:t>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92C1ED" id="_x0000_s1520" style="position:absolute;margin-left:9pt;margin-top:24.2pt;width:71.7pt;height:55.8pt;z-index:255537663;mso-width-relative:margin;mso-height-relative:margin" coordorigin="114,304" coordsize="9105,7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">
                <v:shape id="_x0000_s1521" type="#_x0000_t202" style="position:absolute;left:114;top:4419;width:899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" fillcolor="#fff2cc" strokeweight=".5pt">
                  <v:textbox>
                    <w:txbxContent>
                      <w:p w14:paraId="191E791B" w14:textId="77777777" w:rsidR="00467E5C" w:rsidRPr="00371918" w:rsidRDefault="00467E5C" w:rsidP="00467E5C">
                        <w:pPr>
                          <w:jc w:val="center"/>
                          <w:rPr>
                            <w:lang w:val="en-GB"/>
                          </w:rPr>
                        </w:pPr>
                        <w:r>
                          <w:rPr>
                            <w:lang w:val="en-GB"/>
                          </w:rPr>
                          <w:t>Present</w:t>
                        </w:r>
                      </w:p>
                    </w:txbxContent>
                  </v:textbox>
                </v:shape>
                <v:shape id="_x0000_s1522" type="#_x0000_t202" style="position:absolute;left:228;top:304;width:8992;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" fillcolor="#f1f8ec" strokeweight=".5pt">
                  <v:textbox>
                    <w:txbxContent>
                      <w:p w14:paraId="6CB1FBB7" w14:textId="0E1662FA" w:rsidR="00467E5C" w:rsidRPr="00371918" w:rsidRDefault="00467E5C" w:rsidP="00467E5C">
                        <w:pPr>
                          <w:jc w:val="center"/>
                          <w:rPr>
                            <w:lang w:val="en-GB"/>
                          </w:rPr>
                        </w:pPr>
                        <w:r>
                          <w:rPr>
                            <w:lang w:val="en-GB"/>
                          </w:rPr>
                          <w:t>P</w:t>
                        </w:r>
                        <w:r w:rsidR="00A429B6">
                          <w:rPr>
                            <w:lang w:val="en-GB"/>
                          </w:rPr>
                          <w:t>ast</w:t>
                        </w:r>
                      </w:p>
                    </w:txbxContent>
                  </v:textbox>
                </v:shape>
              </v:group>
            </w:pict>
          </mc:Fallback>
        </mc:AlternateContent>
      </w:r>
    </w:p>
    <w:p w14:paraId="354A19DC" w14:textId="2368A7E5" w:rsidR="00226890" w:rsidRDefault="00E83A9B" w:rsidP="00197B45">
      <w:pPr>
        <w:pStyle w:val="ListParagraph"/>
        <w:numPr>
          <w:ilvl w:val="0"/>
          <w:numId w:val="57"/>
        </w:numPr>
        <w:tabs>
          <w:tab w:val="left" w:pos="2127"/>
        </w:tabs>
        <w:spacing w:line="480" w:lineRule="auto"/>
        <w:ind w:firstLine="981"/>
        <w:rPr>
          <w:rFonts w:ascii="Century Gothic" w:hAnsi="Century Gothic"/>
          <w:noProof/>
          <w:sz w:val="26"/>
          <w:szCs w:val="26"/>
          <w:lang w:eastAsia="en-AU"/>
        </w:rPr>
      </w:pPr>
      <w:r>
        <w:rPr>
          <w:rFonts w:ascii="Century Gothic" w:hAnsi="Century Gothic"/>
          <w:noProof/>
          <w:sz w:val="26"/>
          <w:szCs w:val="26"/>
          <w:lang w:eastAsia="en-AU"/>
        </w:rPr>
        <w:t xml:space="preserve">There </w:t>
      </w:r>
      <w:r w:rsidR="00197B45">
        <w:rPr>
          <w:rFonts w:ascii="Century Gothic" w:hAnsi="Century Gothic"/>
          <w:b/>
          <w:bCs/>
          <w:noProof/>
          <w:sz w:val="26"/>
          <w:szCs w:val="26"/>
          <w:lang w:eastAsia="en-AU"/>
        </w:rPr>
        <w:t xml:space="preserve">were </w:t>
      </w:r>
      <w:r w:rsidR="00197B45" w:rsidRPr="00197B45">
        <w:rPr>
          <w:rFonts w:ascii="Century Gothic" w:hAnsi="Century Gothic"/>
          <w:noProof/>
          <w:sz w:val="26"/>
          <w:szCs w:val="26"/>
          <w:lang w:eastAsia="en-AU"/>
        </w:rPr>
        <w:t>some</w:t>
      </w:r>
      <w:r w:rsidR="00197B45">
        <w:rPr>
          <w:rFonts w:ascii="Century Gothic" w:hAnsi="Century Gothic"/>
          <w:b/>
          <w:bCs/>
          <w:noProof/>
          <w:sz w:val="26"/>
          <w:szCs w:val="26"/>
          <w:lang w:eastAsia="en-AU"/>
        </w:rPr>
        <w:t xml:space="preserve"> </w:t>
      </w:r>
      <w:r>
        <w:rPr>
          <w:rFonts w:ascii="Century Gothic" w:hAnsi="Century Gothic"/>
          <w:noProof/>
          <w:sz w:val="26"/>
          <w:szCs w:val="26"/>
          <w:lang w:eastAsia="en-AU"/>
        </w:rPr>
        <w:t xml:space="preserve">people at the beach </w:t>
      </w:r>
      <w:r w:rsidR="00197B45">
        <w:rPr>
          <w:rFonts w:ascii="Century Gothic" w:hAnsi="Century Gothic"/>
          <w:b/>
          <w:bCs/>
          <w:noProof/>
          <w:sz w:val="26"/>
          <w:szCs w:val="26"/>
          <w:lang w:eastAsia="en-AU"/>
        </w:rPr>
        <w:t>yesterday</w:t>
      </w:r>
      <w:r>
        <w:rPr>
          <w:rFonts w:ascii="Century Gothic" w:hAnsi="Century Gothic"/>
          <w:noProof/>
          <w:sz w:val="26"/>
          <w:szCs w:val="26"/>
          <w:lang w:eastAsia="en-AU"/>
        </w:rPr>
        <w:t xml:space="preserve">. </w:t>
      </w:r>
    </w:p>
    <w:p w14:paraId="0EB83BAC" w14:textId="2B5050E1" w:rsidR="00E83A9B" w:rsidRDefault="00E83A9B" w:rsidP="00197B45">
      <w:pPr>
        <w:pStyle w:val="ListParagraph"/>
        <w:numPr>
          <w:ilvl w:val="0"/>
          <w:numId w:val="57"/>
        </w:numPr>
        <w:tabs>
          <w:tab w:val="left" w:pos="2127"/>
        </w:tabs>
        <w:spacing w:after="120" w:line="480" w:lineRule="auto"/>
        <w:ind w:firstLine="981"/>
        <w:rPr>
          <w:rFonts w:ascii="Century Gothic" w:hAnsi="Century Gothic"/>
          <w:noProof/>
          <w:sz w:val="26"/>
          <w:szCs w:val="26"/>
          <w:lang w:eastAsia="en-AU"/>
        </w:rPr>
      </w:pPr>
      <w:r>
        <w:rPr>
          <w:rFonts w:ascii="Century Gothic" w:hAnsi="Century Gothic"/>
          <w:noProof/>
          <w:sz w:val="26"/>
          <w:szCs w:val="26"/>
          <w:lang w:eastAsia="en-AU"/>
        </w:rPr>
        <w:t xml:space="preserve">There </w:t>
      </w:r>
      <w:r w:rsidR="00197B45">
        <w:rPr>
          <w:rFonts w:ascii="Century Gothic" w:hAnsi="Century Gothic"/>
          <w:b/>
          <w:bCs/>
          <w:noProof/>
          <w:sz w:val="26"/>
          <w:szCs w:val="26"/>
          <w:lang w:eastAsia="en-AU"/>
        </w:rPr>
        <w:t>are</w:t>
      </w:r>
      <w:r>
        <w:rPr>
          <w:rFonts w:ascii="Century Gothic" w:hAnsi="Century Gothic"/>
          <w:noProof/>
          <w:sz w:val="26"/>
          <w:szCs w:val="26"/>
          <w:lang w:eastAsia="en-AU"/>
        </w:rPr>
        <w:t xml:space="preserve"> </w:t>
      </w:r>
      <w:r w:rsidR="00197B45">
        <w:rPr>
          <w:rFonts w:ascii="Century Gothic" w:hAnsi="Century Gothic"/>
          <w:noProof/>
          <w:sz w:val="26"/>
          <w:szCs w:val="26"/>
          <w:lang w:eastAsia="en-AU"/>
        </w:rPr>
        <w:t>n</w:t>
      </w:r>
      <w:r w:rsidR="00A429B6">
        <w:rPr>
          <w:rFonts w:ascii="Century Gothic" w:hAnsi="Century Gothic"/>
          <w:noProof/>
          <w:sz w:val="26"/>
          <w:szCs w:val="26"/>
          <w:lang w:eastAsia="en-AU"/>
        </w:rPr>
        <w:t xml:space="preserve">o </w:t>
      </w:r>
      <w:r>
        <w:rPr>
          <w:rFonts w:ascii="Century Gothic" w:hAnsi="Century Gothic"/>
          <w:noProof/>
          <w:sz w:val="26"/>
          <w:szCs w:val="26"/>
          <w:lang w:eastAsia="en-AU"/>
        </w:rPr>
        <w:t xml:space="preserve">people at the beach </w:t>
      </w:r>
      <w:r w:rsidR="00197B45">
        <w:rPr>
          <w:rFonts w:ascii="Century Gothic" w:hAnsi="Century Gothic"/>
          <w:b/>
          <w:bCs/>
          <w:noProof/>
          <w:sz w:val="26"/>
          <w:szCs w:val="26"/>
          <w:lang w:eastAsia="en-AU"/>
        </w:rPr>
        <w:t>to</w:t>
      </w:r>
      <w:r w:rsidRPr="00E83A9B">
        <w:rPr>
          <w:rFonts w:ascii="Century Gothic" w:hAnsi="Century Gothic"/>
          <w:b/>
          <w:bCs/>
          <w:noProof/>
          <w:sz w:val="26"/>
          <w:szCs w:val="26"/>
          <w:lang w:eastAsia="en-AU"/>
        </w:rPr>
        <w:t>day</w:t>
      </w:r>
      <w:r>
        <w:rPr>
          <w:rFonts w:ascii="Century Gothic" w:hAnsi="Century Gothic"/>
          <w:noProof/>
          <w:sz w:val="26"/>
          <w:szCs w:val="26"/>
          <w:lang w:eastAsia="en-AU"/>
        </w:rPr>
        <w:t xml:space="preserve">.  </w:t>
      </w:r>
    </w:p>
    <w:p w14:paraId="5906A237" w14:textId="56F8CEFC" w:rsidR="00E83A9B" w:rsidRPr="00E83A9B" w:rsidRDefault="00E83A9B" w:rsidP="00E83A9B">
      <w:pPr>
        <w:pStyle w:val="ListParagraph"/>
        <w:spacing w:after="120" w:line="480" w:lineRule="auto"/>
        <w:ind w:left="1701"/>
        <w:rPr>
          <w:rFonts w:ascii="Century Gothic" w:hAnsi="Century Gothic"/>
          <w:noProof/>
          <w:sz w:val="8"/>
          <w:szCs w:val="8"/>
          <w:lang w:eastAsia="en-AU"/>
        </w:rPr>
      </w:pPr>
      <w:r w:rsidRPr="00371918">
        <w:rPr>
          <w:rFonts w:ascii="Comic Sans MS" w:hAnsi="Comic Sans MS"/>
          <w:b/>
          <w:bCs/>
          <w:noProof/>
          <w:sz w:val="36"/>
          <w:szCs w:val="36"/>
        </w:rPr>
        <w:drawing>
          <wp:anchor distT="0" distB="0" distL="114300" distR="114300" simplePos="0" relativeHeight="255559167" behindDoc="0" locked="0" layoutInCell="1" allowOverlap="1" wp14:anchorId="6FD6EA78" wp14:editId="58AA2EBF">
            <wp:simplePos x="0" y="0"/>
            <wp:positionH relativeFrom="column">
              <wp:posOffset>358615</wp:posOffset>
            </wp:positionH>
            <wp:positionV relativeFrom="paragraph">
              <wp:posOffset>9525</wp:posOffset>
            </wp:positionV>
            <wp:extent cx="648000" cy="497800"/>
            <wp:effectExtent l="0" t="0" r="0" b="0"/>
            <wp:wrapNone/>
            <wp:docPr id="16765235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6E8A0FF0" w14:textId="0CF65D07" w:rsidR="00E83A9B" w:rsidRPr="00C35D3F" w:rsidRDefault="00E83A9B" w:rsidP="00E513AF">
      <w:pPr>
        <w:pStyle w:val="ListParagraph"/>
        <w:ind w:hanging="578"/>
        <w:rPr>
          <w:sz w:val="20"/>
          <w:szCs w:val="24"/>
        </w:rPr>
      </w:pPr>
      <w:r w:rsidRPr="00C35D3F">
        <w:rPr>
          <w:sz w:val="44"/>
          <w:szCs w:val="44"/>
        </w:rPr>
        <w:sym w:font="Wingdings" w:char="F083"/>
      </w:r>
      <w:r w:rsidR="003833E2">
        <w:rPr>
          <w:sz w:val="44"/>
          <w:szCs w:val="44"/>
        </w:rPr>
        <w:t xml:space="preserve"> </w:t>
      </w:r>
    </w:p>
    <w:tbl>
      <w:tblPr>
        <w:tblStyle w:val="TableGrid"/>
        <w:tblpPr w:leftFromText="180" w:rightFromText="180" w:vertAnchor="text" w:horzAnchor="margin" w:tblpX="558" w:tblpY="105"/>
        <w:tblW w:w="9493"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hemeColor="background1"/>
        </w:tblBorders>
        <w:tblLook w:val="04A0" w:firstRow="1" w:lastRow="0" w:firstColumn="1" w:lastColumn="0" w:noHBand="0" w:noVBand="1"/>
      </w:tblPr>
      <w:tblGrid>
        <w:gridCol w:w="9493"/>
      </w:tblGrid>
      <w:tr w:rsidR="003833E2" w14:paraId="1359735B" w14:textId="77777777" w:rsidTr="003833E2">
        <w:trPr>
          <w:trHeight w:val="794"/>
        </w:trPr>
        <w:tc>
          <w:tcPr>
            <w:tcW w:w="9493" w:type="dxa"/>
            <w:vAlign w:val="center"/>
          </w:tcPr>
          <w:p w14:paraId="6CD0B24B" w14:textId="338BB701" w:rsidR="003833E2" w:rsidRDefault="003833E2">
            <w:pPr>
              <w:pStyle w:val="ListParagraph"/>
              <w:numPr>
                <w:ilvl w:val="0"/>
                <w:numId w:val="58"/>
              </w:numPr>
              <w:tabs>
                <w:tab w:val="left" w:pos="1296"/>
                <w:tab w:val="left" w:pos="2592"/>
              </w:tabs>
              <w:spacing w:before="240" w:line="360" w:lineRule="auto"/>
              <w:ind w:right="-675"/>
              <w:rPr>
                <w:rFonts w:ascii="Century Gothic" w:hAnsi="Century Gothic"/>
                <w:noProof/>
                <w:sz w:val="26"/>
                <w:szCs w:val="26"/>
                <w:lang w:eastAsia="en-AU"/>
              </w:rPr>
            </w:pPr>
            <w:r w:rsidRPr="003833E2">
              <w:rPr>
                <w:rFonts w:ascii="Century Gothic" w:eastAsia="Times New Roman" w:hAnsi="Century Gothic" w:cs="Arial"/>
                <w:noProof/>
                <w:color w:val="FF0000"/>
                <w:sz w:val="24"/>
                <w:szCs w:val="48"/>
                <w:lang w:eastAsia="en-AU"/>
              </w:rPr>
              <mc:AlternateContent>
                <mc:Choice Requires="wps">
                  <w:drawing>
                    <wp:anchor distT="0" distB="0" distL="114300" distR="114300" simplePos="0" relativeHeight="255569407" behindDoc="0" locked="0" layoutInCell="1" allowOverlap="1" wp14:anchorId="2097FA35" wp14:editId="13D03393">
                      <wp:simplePos x="0" y="0"/>
                      <wp:positionH relativeFrom="column">
                        <wp:posOffset>1055370</wp:posOffset>
                      </wp:positionH>
                      <wp:positionV relativeFrom="paragraph">
                        <wp:posOffset>170815</wp:posOffset>
                      </wp:positionV>
                      <wp:extent cx="632460" cy="0"/>
                      <wp:effectExtent l="0" t="0" r="0" b="0"/>
                      <wp:wrapNone/>
                      <wp:docPr id="1835763279" name="Straight Connector 34"/>
                      <wp:cNvGraphicFramePr/>
                      <a:graphic xmlns:a="http://schemas.openxmlformats.org/drawingml/2006/main">
                        <a:graphicData uri="http://schemas.microsoft.com/office/word/2010/wordprocessingShape">
                          <wps:wsp>
                            <wps:cNvCnPr/>
                            <wps:spPr>
                              <a:xfrm flipV="1">
                                <a:off x="0" y="0"/>
                                <a:ext cx="63246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992007" id="Straight Connector 34" o:spid="_x0000_s1026" style="position:absolute;flip:y;z-index:255569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1pt,13.45pt" to="132.9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" strokecolor="#7f7f7f [1612]">
                      <v:stroke joinstyle="miter"/>
                    </v:line>
                  </w:pict>
                </mc:Fallback>
              </mc:AlternateContent>
            </w:r>
            <w:r w:rsidRPr="003833E2">
              <w:rPr>
                <w:rFonts w:ascii="Century Gothic" w:hAnsi="Century Gothic"/>
                <w:noProof/>
                <w:sz w:val="26"/>
                <w:szCs w:val="26"/>
                <w:lang w:eastAsia="en-AU"/>
              </w:rPr>
              <w:t xml:space="preserve">Basam    </w:t>
            </w:r>
            <w:r w:rsidR="00197B45">
              <w:rPr>
                <w:rFonts w:ascii="Cavolini" w:hAnsi="Cavolini" w:cs="Cavolini"/>
                <w:noProof/>
                <w:color w:val="595959" w:themeColor="text1" w:themeTint="A6"/>
                <w:sz w:val="28"/>
                <w:szCs w:val="36"/>
                <w:lang w:eastAsia="en-AU"/>
              </w:rPr>
              <w:t>was</w:t>
            </w:r>
            <w:r w:rsidRPr="003833E2">
              <w:rPr>
                <w:rFonts w:ascii="Century Gothic" w:hAnsi="Century Gothic" w:cs="Cavolini"/>
                <w:noProof/>
                <w:color w:val="595959" w:themeColor="text1" w:themeTint="A6"/>
                <w:lang w:eastAsia="en-AU"/>
              </w:rPr>
              <w:t xml:space="preserve">   </w:t>
            </w:r>
            <w:r w:rsidR="00212A18">
              <w:rPr>
                <w:rFonts w:ascii="Century Gothic" w:hAnsi="Century Gothic" w:cs="Cavolini"/>
                <w:noProof/>
                <w:color w:val="595959" w:themeColor="text1" w:themeTint="A6"/>
                <w:lang w:eastAsia="en-AU"/>
              </w:rPr>
              <w:t xml:space="preserve"> </w:t>
            </w:r>
            <w:r w:rsidR="00197B45">
              <w:rPr>
                <w:rFonts w:ascii="Century Gothic" w:hAnsi="Century Gothic"/>
                <w:noProof/>
                <w:sz w:val="26"/>
                <w:szCs w:val="26"/>
                <w:lang w:eastAsia="en-AU"/>
              </w:rPr>
              <w:t>at</w:t>
            </w:r>
            <w:r w:rsidRPr="003833E2">
              <w:rPr>
                <w:rFonts w:ascii="Century Gothic" w:hAnsi="Century Gothic"/>
                <w:noProof/>
                <w:sz w:val="26"/>
                <w:szCs w:val="26"/>
                <w:lang w:eastAsia="en-AU"/>
              </w:rPr>
              <w:t xml:space="preserve"> the </w:t>
            </w:r>
            <w:r w:rsidR="00197B45">
              <w:rPr>
                <w:rFonts w:ascii="Century Gothic" w:hAnsi="Century Gothic"/>
                <w:noProof/>
                <w:sz w:val="26"/>
                <w:szCs w:val="26"/>
                <w:lang w:eastAsia="en-AU"/>
              </w:rPr>
              <w:t>beach</w:t>
            </w:r>
            <w:r w:rsidRPr="003833E2">
              <w:rPr>
                <w:rFonts w:ascii="Century Gothic" w:hAnsi="Century Gothic"/>
                <w:noProof/>
                <w:sz w:val="26"/>
                <w:szCs w:val="26"/>
                <w:lang w:eastAsia="en-AU"/>
              </w:rPr>
              <w:t xml:space="preserve"> </w:t>
            </w:r>
            <w:r w:rsidR="00197B45">
              <w:rPr>
                <w:rFonts w:ascii="Century Gothic" w:hAnsi="Century Gothic"/>
                <w:b/>
                <w:bCs/>
                <w:noProof/>
                <w:sz w:val="26"/>
                <w:szCs w:val="26"/>
                <w:lang w:eastAsia="en-AU"/>
              </w:rPr>
              <w:t>yester</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p>
          <w:p w14:paraId="7B7BA47F" w14:textId="441DE39F" w:rsidR="003833E2" w:rsidRDefault="003833E2" w:rsidP="00212A18">
            <w:pPr>
              <w:pStyle w:val="ListParagraph"/>
              <w:tabs>
                <w:tab w:val="left" w:pos="1296"/>
                <w:tab w:val="left" w:pos="2592"/>
              </w:tabs>
              <w:spacing w:before="400" w:line="360" w:lineRule="auto"/>
              <w:ind w:right="-675"/>
              <w:rPr>
                <w:rFonts w:ascii="Century Gothic" w:hAnsi="Century Gothic"/>
                <w:noProof/>
                <w:sz w:val="26"/>
                <w:szCs w:val="26"/>
                <w:lang w:eastAsia="en-AU"/>
              </w:rPr>
            </w:pPr>
            <w:r w:rsidRPr="003833E2">
              <w:rPr>
                <w:rFonts w:ascii="Century Gothic" w:hAnsi="Century Gothic"/>
                <w:noProof/>
                <w:sz w:val="26"/>
                <w:szCs w:val="26"/>
                <w:lang w:eastAsia="en-AU"/>
              </w:rPr>
              <w:t xml:space="preserve">He </w:t>
            </w:r>
            <w:r w:rsidRPr="00212A18">
              <w:rPr>
                <w:rFonts w:ascii="Century Gothic" w:hAnsi="Century Gothic"/>
                <w:noProof/>
                <w:color w:val="808080" w:themeColor="background1" w:themeShade="80"/>
                <w:sz w:val="26"/>
                <w:szCs w:val="26"/>
                <w:lang w:eastAsia="en-AU"/>
              </w:rPr>
              <w:t>_______</w:t>
            </w:r>
            <w:r w:rsidRPr="003833E2">
              <w:rPr>
                <w:rFonts w:ascii="Century Gothic" w:hAnsi="Century Gothic"/>
                <w:noProof/>
                <w:sz w:val="26"/>
                <w:szCs w:val="26"/>
                <w:lang w:eastAsia="en-AU"/>
              </w:rPr>
              <w:t xml:space="preserve"> </w:t>
            </w:r>
            <w:r w:rsidR="00197B45">
              <w:rPr>
                <w:rFonts w:ascii="Century Gothic" w:hAnsi="Century Gothic"/>
                <w:noProof/>
                <w:sz w:val="26"/>
                <w:szCs w:val="26"/>
                <w:lang w:eastAsia="en-AU"/>
              </w:rPr>
              <w:t>in</w:t>
            </w:r>
            <w:r w:rsidRPr="003833E2">
              <w:rPr>
                <w:rFonts w:ascii="Century Gothic" w:hAnsi="Century Gothic"/>
                <w:noProof/>
                <w:sz w:val="26"/>
                <w:szCs w:val="26"/>
                <w:lang w:eastAsia="en-AU"/>
              </w:rPr>
              <w:t xml:space="preserve"> the </w:t>
            </w:r>
            <w:r w:rsidR="00197B45">
              <w:rPr>
                <w:rFonts w:ascii="Century Gothic" w:hAnsi="Century Gothic"/>
                <w:noProof/>
                <w:sz w:val="26"/>
                <w:szCs w:val="26"/>
                <w:lang w:eastAsia="en-AU"/>
              </w:rPr>
              <w:t>library</w:t>
            </w:r>
            <w:r w:rsidRPr="003833E2">
              <w:rPr>
                <w:rFonts w:ascii="Century Gothic" w:hAnsi="Century Gothic"/>
                <w:noProof/>
                <w:sz w:val="26"/>
                <w:szCs w:val="26"/>
                <w:lang w:eastAsia="en-AU"/>
              </w:rPr>
              <w:t xml:space="preserve"> </w:t>
            </w:r>
            <w:r w:rsidR="00197B45" w:rsidRPr="00197B45">
              <w:rPr>
                <w:rFonts w:ascii="Century Gothic" w:hAnsi="Century Gothic"/>
                <w:b/>
                <w:bCs/>
                <w:noProof/>
                <w:sz w:val="26"/>
                <w:szCs w:val="26"/>
                <w:lang w:eastAsia="en-AU"/>
              </w:rPr>
              <w:t>to</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p>
          <w:p w14:paraId="1CC02BB5" w14:textId="2617742D" w:rsidR="003833E2" w:rsidRPr="00474378" w:rsidRDefault="003833E2" w:rsidP="003833E2">
            <w:pPr>
              <w:pStyle w:val="ListParagraph"/>
              <w:tabs>
                <w:tab w:val="left" w:pos="1296"/>
                <w:tab w:val="left" w:pos="2592"/>
              </w:tabs>
              <w:spacing w:before="400" w:line="276" w:lineRule="auto"/>
              <w:ind w:right="-675"/>
              <w:rPr>
                <w:rFonts w:ascii="Century Gothic" w:hAnsi="Century Gothic"/>
                <w:noProof/>
                <w:sz w:val="20"/>
                <w:szCs w:val="20"/>
                <w:lang w:eastAsia="en-AU"/>
              </w:rPr>
            </w:pPr>
          </w:p>
        </w:tc>
      </w:tr>
      <w:tr w:rsidR="003833E2" w14:paraId="344441CC" w14:textId="77777777" w:rsidTr="003833E2">
        <w:trPr>
          <w:trHeight w:val="794"/>
        </w:trPr>
        <w:tc>
          <w:tcPr>
            <w:tcW w:w="9493" w:type="dxa"/>
            <w:vAlign w:val="center"/>
          </w:tcPr>
          <w:p w14:paraId="067D09BD" w14:textId="574965D7" w:rsidR="003833E2" w:rsidRDefault="003833E2">
            <w:pPr>
              <w:pStyle w:val="ListParagraph"/>
              <w:numPr>
                <w:ilvl w:val="0"/>
                <w:numId w:val="58"/>
              </w:numPr>
              <w:spacing w:line="360" w:lineRule="auto"/>
              <w:rPr>
                <w:rFonts w:ascii="Century Gothic" w:hAnsi="Century Gothic"/>
                <w:noProof/>
                <w:sz w:val="26"/>
                <w:szCs w:val="26"/>
                <w:lang w:eastAsia="en-AU"/>
              </w:rPr>
            </w:pPr>
            <w:r w:rsidRPr="003833E2">
              <w:rPr>
                <w:rFonts w:ascii="Century Gothic" w:hAnsi="Century Gothic"/>
                <w:noProof/>
                <w:sz w:val="26"/>
                <w:szCs w:val="26"/>
                <w:lang w:eastAsia="en-AU"/>
              </w:rPr>
              <w:t xml:space="preserve">Amina </w:t>
            </w:r>
            <w:r w:rsidRPr="00212A18">
              <w:rPr>
                <w:rFonts w:ascii="Century Gothic" w:hAnsi="Century Gothic"/>
                <w:noProof/>
                <w:color w:val="808080" w:themeColor="background1" w:themeShade="80"/>
                <w:sz w:val="26"/>
                <w:szCs w:val="26"/>
                <w:lang w:eastAsia="en-AU"/>
              </w:rPr>
              <w:t>______</w:t>
            </w:r>
            <w:r w:rsidRPr="003833E2">
              <w:rPr>
                <w:rFonts w:ascii="Century Gothic" w:hAnsi="Century Gothic"/>
                <w:noProof/>
                <w:sz w:val="26"/>
                <w:szCs w:val="26"/>
                <w:lang w:eastAsia="en-AU"/>
              </w:rPr>
              <w:t xml:space="preserve"> in </w:t>
            </w:r>
            <w:r w:rsidR="00197B45">
              <w:rPr>
                <w:rFonts w:ascii="Century Gothic" w:hAnsi="Century Gothic"/>
                <w:noProof/>
                <w:sz w:val="26"/>
                <w:szCs w:val="26"/>
                <w:lang w:eastAsia="en-AU"/>
              </w:rPr>
              <w:t>the library</w:t>
            </w:r>
            <w:r w:rsidRPr="003833E2">
              <w:rPr>
                <w:rFonts w:ascii="Century Gothic" w:hAnsi="Century Gothic"/>
                <w:noProof/>
                <w:sz w:val="26"/>
                <w:szCs w:val="26"/>
                <w:lang w:eastAsia="en-AU"/>
              </w:rPr>
              <w:t xml:space="preserve"> </w:t>
            </w:r>
            <w:r w:rsidR="00197B45">
              <w:rPr>
                <w:rFonts w:ascii="Century Gothic" w:hAnsi="Century Gothic"/>
                <w:b/>
                <w:bCs/>
                <w:noProof/>
                <w:sz w:val="26"/>
                <w:szCs w:val="26"/>
                <w:lang w:eastAsia="en-AU"/>
              </w:rPr>
              <w:t>yester</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p>
          <w:p w14:paraId="4D87D933" w14:textId="1AA84785" w:rsidR="003833E2" w:rsidRDefault="003833E2" w:rsidP="00212A18">
            <w:pPr>
              <w:pStyle w:val="ListParagraph"/>
              <w:spacing w:line="360" w:lineRule="auto"/>
              <w:rPr>
                <w:rFonts w:ascii="Century Gothic" w:hAnsi="Century Gothic"/>
                <w:noProof/>
                <w:sz w:val="26"/>
                <w:szCs w:val="26"/>
                <w:lang w:eastAsia="en-AU"/>
              </w:rPr>
            </w:pPr>
            <w:r w:rsidRPr="003833E2">
              <w:rPr>
                <w:rFonts w:ascii="Century Gothic" w:hAnsi="Century Gothic"/>
                <w:noProof/>
                <w:sz w:val="26"/>
                <w:szCs w:val="26"/>
                <w:lang w:eastAsia="en-AU"/>
              </w:rPr>
              <w:t xml:space="preserve">She </w:t>
            </w:r>
            <w:r w:rsidRPr="00212A18">
              <w:rPr>
                <w:rFonts w:ascii="Century Gothic" w:hAnsi="Century Gothic"/>
                <w:noProof/>
                <w:color w:val="808080" w:themeColor="background1" w:themeShade="80"/>
                <w:sz w:val="26"/>
                <w:szCs w:val="26"/>
                <w:lang w:eastAsia="en-AU"/>
              </w:rPr>
              <w:t>_______</w:t>
            </w:r>
            <w:r w:rsidRPr="003833E2">
              <w:rPr>
                <w:rFonts w:ascii="Century Gothic" w:hAnsi="Century Gothic"/>
                <w:noProof/>
                <w:sz w:val="26"/>
                <w:szCs w:val="26"/>
                <w:lang w:eastAsia="en-AU"/>
              </w:rPr>
              <w:t xml:space="preserve"> in </w:t>
            </w:r>
            <w:r w:rsidR="00197B45">
              <w:rPr>
                <w:rFonts w:ascii="Century Gothic" w:hAnsi="Century Gothic"/>
                <w:noProof/>
                <w:sz w:val="26"/>
                <w:szCs w:val="26"/>
                <w:lang w:eastAsia="en-AU"/>
              </w:rPr>
              <w:t>class</w:t>
            </w:r>
            <w:r w:rsidRPr="003833E2">
              <w:rPr>
                <w:rFonts w:ascii="Century Gothic" w:hAnsi="Century Gothic"/>
                <w:noProof/>
                <w:sz w:val="26"/>
                <w:szCs w:val="26"/>
                <w:lang w:eastAsia="en-AU"/>
              </w:rPr>
              <w:t xml:space="preserve"> </w:t>
            </w:r>
            <w:r w:rsidRPr="003833E2">
              <w:rPr>
                <w:rFonts w:ascii="Century Gothic" w:hAnsi="Century Gothic"/>
                <w:b/>
                <w:bCs/>
                <w:noProof/>
                <w:sz w:val="26"/>
                <w:szCs w:val="26"/>
                <w:lang w:eastAsia="en-AU"/>
              </w:rPr>
              <w:t>t</w:t>
            </w:r>
            <w:r w:rsidR="00197B45">
              <w:rPr>
                <w:rFonts w:ascii="Century Gothic" w:hAnsi="Century Gothic"/>
                <w:b/>
                <w:bCs/>
                <w:noProof/>
                <w:sz w:val="26"/>
                <w:szCs w:val="26"/>
                <w:lang w:eastAsia="en-AU"/>
              </w:rPr>
              <w:t>o</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w:t>
            </w:r>
          </w:p>
          <w:p w14:paraId="678A008E" w14:textId="51629200" w:rsidR="003833E2" w:rsidRPr="00212A18" w:rsidRDefault="003833E2" w:rsidP="003833E2">
            <w:pPr>
              <w:pStyle w:val="ListParagraph"/>
              <w:spacing w:line="276" w:lineRule="auto"/>
              <w:rPr>
                <w:rFonts w:ascii="Century Gothic" w:hAnsi="Century Gothic"/>
                <w:noProof/>
                <w:sz w:val="16"/>
                <w:szCs w:val="16"/>
                <w:lang w:eastAsia="en-AU"/>
              </w:rPr>
            </w:pPr>
            <w:r w:rsidRPr="003833E2">
              <w:rPr>
                <w:rFonts w:ascii="Century Gothic" w:hAnsi="Century Gothic"/>
                <w:noProof/>
                <w:sz w:val="26"/>
                <w:szCs w:val="26"/>
                <w:lang w:eastAsia="en-AU"/>
              </w:rPr>
              <w:t xml:space="preserve"> </w:t>
            </w:r>
          </w:p>
        </w:tc>
      </w:tr>
      <w:tr w:rsidR="003833E2" w14:paraId="4F3D6253" w14:textId="77777777" w:rsidTr="003833E2">
        <w:trPr>
          <w:trHeight w:val="794"/>
        </w:trPr>
        <w:tc>
          <w:tcPr>
            <w:tcW w:w="9493" w:type="dxa"/>
            <w:vAlign w:val="center"/>
          </w:tcPr>
          <w:p w14:paraId="2C136D64" w14:textId="625B98AD" w:rsidR="003833E2" w:rsidRDefault="00197B45">
            <w:pPr>
              <w:pStyle w:val="ListParagraph"/>
              <w:numPr>
                <w:ilvl w:val="0"/>
                <w:numId w:val="58"/>
              </w:numPr>
              <w:spacing w:line="360" w:lineRule="auto"/>
              <w:rPr>
                <w:rFonts w:ascii="Century Gothic" w:hAnsi="Century Gothic"/>
                <w:noProof/>
                <w:sz w:val="26"/>
                <w:szCs w:val="26"/>
                <w:lang w:eastAsia="en-AU"/>
              </w:rPr>
            </w:pPr>
            <w:r>
              <w:rPr>
                <w:noProof/>
                <w:sz w:val="44"/>
                <w:szCs w:val="44"/>
              </w:rPr>
              <mc:AlternateContent>
                <mc:Choice Requires="wpg">
                  <w:drawing>
                    <wp:anchor distT="0" distB="0" distL="114300" distR="114300" simplePos="0" relativeHeight="255574527" behindDoc="0" locked="0" layoutInCell="1" allowOverlap="1" wp14:anchorId="45B1FA43" wp14:editId="35574E3E">
                      <wp:simplePos x="0" y="0"/>
                      <wp:positionH relativeFrom="column">
                        <wp:posOffset>3177540</wp:posOffset>
                      </wp:positionH>
                      <wp:positionV relativeFrom="paragraph">
                        <wp:posOffset>-1852295</wp:posOffset>
                      </wp:positionV>
                      <wp:extent cx="1814195" cy="2395855"/>
                      <wp:effectExtent l="19050" t="19050" r="14605" b="23495"/>
                      <wp:wrapNone/>
                      <wp:docPr id="39552062" name="Group 7"/>
                      <wp:cNvGraphicFramePr/>
                      <a:graphic xmlns:a="http://schemas.openxmlformats.org/drawingml/2006/main">
                        <a:graphicData uri="http://schemas.microsoft.com/office/word/2010/wordprocessingGroup">
                          <wpg:wgp>
                            <wpg:cNvGrpSpPr/>
                            <wpg:grpSpPr>
                              <a:xfrm>
                                <a:off x="0" y="0"/>
                                <a:ext cx="1814195" cy="2395855"/>
                                <a:chOff x="-167640" y="-60960"/>
                                <a:chExt cx="1814195" cy="2395855"/>
                              </a:xfrm>
                            </wpg:grpSpPr>
                            <pic:pic xmlns:pic="http://schemas.openxmlformats.org/drawingml/2006/picture">
                              <pic:nvPicPr>
                                <pic:cNvPr id="1470022593" name="Picture 1"/>
                                <pic:cNvPicPr>
                                  <a:picLocks noChangeAspect="1"/>
                                </pic:cNvPicPr>
                              </pic:nvPicPr>
                              <pic:blipFill>
                                <a:blip r:embed="rId384" cstate="print">
                                  <a:extLst>
                                    <a:ext uri="{28A0092B-C50C-407E-A947-70E740481C1C}">
                                      <a14:useLocalDpi xmlns:a14="http://schemas.microsoft.com/office/drawing/2010/main" val="0"/>
                                    </a:ext>
                                  </a:extLst>
                                </a:blip>
                                <a:stretch>
                                  <a:fillRect/>
                                </a:stretch>
                              </pic:blipFill>
                              <pic:spPr>
                                <a:xfrm>
                                  <a:off x="396240" y="-60960"/>
                                  <a:ext cx="545465" cy="897890"/>
                                </a:xfrm>
                                <a:prstGeom prst="rect">
                                  <a:avLst/>
                                </a:prstGeom>
                                <a:ln>
                                  <a:solidFill>
                                    <a:sysClr val="windowText" lastClr="000000">
                                      <a:lumMod val="65000"/>
                                      <a:lumOff val="35000"/>
                                    </a:sysClr>
                                  </a:solidFill>
                                </a:ln>
                              </pic:spPr>
                            </pic:pic>
                            <pic:pic xmlns:pic="http://schemas.openxmlformats.org/drawingml/2006/picture">
                              <pic:nvPicPr>
                                <pic:cNvPr id="298048804" name="Picture 1"/>
                                <pic:cNvPicPr>
                                  <a:picLocks noChangeAspect="1"/>
                                </pic:cNvPicPr>
                              </pic:nvPicPr>
                              <pic:blipFill>
                                <a:blip r:embed="rId385">
                                  <a:extLst>
                                    <a:ext uri="{28A0092B-C50C-407E-A947-70E740481C1C}">
                                      <a14:useLocalDpi xmlns:a14="http://schemas.microsoft.com/office/drawing/2010/main" val="0"/>
                                    </a:ext>
                                  </a:extLst>
                                </a:blip>
                                <a:stretch>
                                  <a:fillRect/>
                                </a:stretch>
                              </pic:blipFill>
                              <pic:spPr>
                                <a:xfrm>
                                  <a:off x="1113155" y="723900"/>
                                  <a:ext cx="533400" cy="876300"/>
                                </a:xfrm>
                                <a:prstGeom prst="rect">
                                  <a:avLst/>
                                </a:prstGeom>
                                <a:ln>
                                  <a:solidFill>
                                    <a:sysClr val="windowText" lastClr="000000">
                                      <a:lumMod val="65000"/>
                                      <a:lumOff val="35000"/>
                                    </a:sysClr>
                                  </a:solidFill>
                                </a:ln>
                              </pic:spPr>
                            </pic:pic>
                            <pic:pic xmlns:pic="http://schemas.openxmlformats.org/drawingml/2006/picture">
                              <pic:nvPicPr>
                                <pic:cNvPr id="373768271" name="Picture 6"/>
                                <pic:cNvPicPr>
                                  <a:picLocks noChangeAspect="1"/>
                                </pic:cNvPicPr>
                              </pic:nvPicPr>
                              <pic:blipFill>
                                <a:blip r:embed="rId386">
                                  <a:extLst>
                                    <a:ext uri="{28A0092B-C50C-407E-A947-70E740481C1C}">
                                      <a14:useLocalDpi xmlns:a14="http://schemas.microsoft.com/office/drawing/2010/main" val="0"/>
                                    </a:ext>
                                  </a:extLst>
                                </a:blip>
                                <a:srcRect/>
                                <a:stretch>
                                  <a:fillRect/>
                                </a:stretch>
                              </pic:blipFill>
                              <pic:spPr bwMode="auto">
                                <a:xfrm flipH="1">
                                  <a:off x="-167640" y="1493520"/>
                                  <a:ext cx="1190625" cy="841375"/>
                                </a:xfrm>
                                <a:prstGeom prst="rect">
                                  <a:avLst/>
                                </a:prstGeom>
                                <a:noFill/>
                                <a:ln>
                                  <a:solidFill>
                                    <a:schemeClr val="tx1">
                                      <a:lumMod val="65000"/>
                                      <a:lumOff val="3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5DF8A2C" id="Group 7" o:spid="_x0000_s1026" style="position:absolute;margin-left:250.2pt;margin-top:-145.85pt;width:142.85pt;height:188.65pt;z-index:255574527;mso-width-relative:margin;mso-height-relative:margin" coordorigin="-1676,-609" coordsize="18141,23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">
                      <v:shape id="Picture 1" o:spid="_x0000_s1027" type="#_x0000_t75" style="position:absolute;left:3962;top:-609;width:5455;height: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" stroked="t" strokecolor="#595959">
                        <v:imagedata r:id="rId387" o:title=""/>
                        <v:path arrowok="t"/>
                      </v:shape>
                      <v:shape id="Picture 1" o:spid="_x0000_s1028" type="#_x0000_t75" style="position:absolute;left:11131;top:7239;width:5334;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" stroked="t" strokecolor="#595959">
                        <v:imagedata r:id="rId388" o:title=""/>
                        <v:path arrowok="t"/>
                      </v:shape>
                      <v:shape id="Picture 6" o:spid="_x0000_s1029" type="#_x0000_t75" style="position:absolute;left:-1676;top:14935;width:11905;height:841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" stroked="t" strokecolor="#5a5a5a [2109]">
                        <v:imagedata r:id="rId389" o:title=""/>
                        <v:path arrowok="t"/>
                      </v:shape>
                    </v:group>
                  </w:pict>
                </mc:Fallback>
              </mc:AlternateContent>
            </w:r>
            <w:r w:rsidR="003833E2" w:rsidRPr="003833E2">
              <w:rPr>
                <w:rFonts w:ascii="Century Gothic" w:hAnsi="Century Gothic"/>
                <w:noProof/>
                <w:sz w:val="26"/>
                <w:szCs w:val="26"/>
                <w:lang w:eastAsia="en-AU"/>
              </w:rPr>
              <w:t xml:space="preserve">We </w:t>
            </w:r>
            <w:r w:rsidR="003833E2" w:rsidRPr="00212A18">
              <w:rPr>
                <w:rFonts w:ascii="Century Gothic" w:hAnsi="Century Gothic"/>
                <w:noProof/>
                <w:color w:val="808080" w:themeColor="background1" w:themeShade="80"/>
                <w:sz w:val="26"/>
                <w:szCs w:val="26"/>
                <w:lang w:eastAsia="en-AU"/>
              </w:rPr>
              <w:t>___</w:t>
            </w:r>
            <w:r w:rsidR="00212A18">
              <w:rPr>
                <w:rFonts w:ascii="Century Gothic" w:hAnsi="Century Gothic"/>
                <w:noProof/>
                <w:color w:val="808080" w:themeColor="background1" w:themeShade="80"/>
                <w:sz w:val="26"/>
                <w:szCs w:val="26"/>
                <w:lang w:eastAsia="en-AU"/>
              </w:rPr>
              <w:t>___</w:t>
            </w:r>
            <w:r w:rsidR="003833E2" w:rsidRPr="00212A18">
              <w:rPr>
                <w:rFonts w:ascii="Century Gothic" w:hAnsi="Century Gothic"/>
                <w:noProof/>
                <w:color w:val="808080" w:themeColor="background1" w:themeShade="80"/>
                <w:sz w:val="26"/>
                <w:szCs w:val="26"/>
                <w:lang w:eastAsia="en-AU"/>
              </w:rPr>
              <w:t>__</w:t>
            </w:r>
            <w:r w:rsidR="003833E2" w:rsidRPr="003833E2">
              <w:rPr>
                <w:rFonts w:ascii="Century Gothic" w:hAnsi="Century Gothic"/>
                <w:noProof/>
                <w:sz w:val="26"/>
                <w:szCs w:val="26"/>
                <w:lang w:eastAsia="en-AU"/>
              </w:rPr>
              <w:t xml:space="preserve"> </w:t>
            </w:r>
            <w:r>
              <w:rPr>
                <w:rFonts w:ascii="Century Gothic" w:hAnsi="Century Gothic"/>
                <w:noProof/>
                <w:sz w:val="26"/>
                <w:szCs w:val="26"/>
                <w:lang w:eastAsia="en-AU"/>
              </w:rPr>
              <w:t>at home</w:t>
            </w:r>
            <w:r w:rsidR="003833E2" w:rsidRPr="003833E2">
              <w:rPr>
                <w:rFonts w:ascii="Century Gothic" w:hAnsi="Century Gothic"/>
                <w:noProof/>
                <w:sz w:val="26"/>
                <w:szCs w:val="26"/>
                <w:lang w:eastAsia="en-AU"/>
              </w:rPr>
              <w:t xml:space="preserve">  </w:t>
            </w:r>
            <w:r>
              <w:rPr>
                <w:rFonts w:ascii="Century Gothic" w:hAnsi="Century Gothic"/>
                <w:b/>
                <w:bCs/>
                <w:noProof/>
                <w:sz w:val="26"/>
                <w:szCs w:val="26"/>
                <w:lang w:eastAsia="en-AU"/>
              </w:rPr>
              <w:t>yester</w:t>
            </w:r>
            <w:r w:rsidR="003833E2" w:rsidRPr="003833E2">
              <w:rPr>
                <w:rFonts w:ascii="Century Gothic" w:hAnsi="Century Gothic"/>
                <w:b/>
                <w:bCs/>
                <w:noProof/>
                <w:sz w:val="26"/>
                <w:szCs w:val="26"/>
                <w:lang w:eastAsia="en-AU"/>
              </w:rPr>
              <w:t>day</w:t>
            </w:r>
            <w:r w:rsidR="003833E2" w:rsidRPr="003833E2">
              <w:rPr>
                <w:rFonts w:ascii="Century Gothic" w:hAnsi="Century Gothic"/>
                <w:noProof/>
                <w:sz w:val="26"/>
                <w:szCs w:val="26"/>
                <w:lang w:eastAsia="en-AU"/>
              </w:rPr>
              <w:t xml:space="preserve">. </w:t>
            </w:r>
          </w:p>
          <w:p w14:paraId="0E166F36" w14:textId="0B914576" w:rsidR="003833E2" w:rsidRDefault="003833E2" w:rsidP="00212A18">
            <w:pPr>
              <w:pStyle w:val="ListParagraph"/>
              <w:spacing w:line="360" w:lineRule="auto"/>
              <w:rPr>
                <w:rFonts w:ascii="Century Gothic" w:hAnsi="Century Gothic"/>
                <w:noProof/>
                <w:sz w:val="26"/>
                <w:szCs w:val="26"/>
                <w:lang w:eastAsia="en-AU"/>
              </w:rPr>
            </w:pPr>
            <w:r w:rsidRPr="003833E2">
              <w:rPr>
                <w:rFonts w:ascii="Century Gothic" w:hAnsi="Century Gothic"/>
                <w:noProof/>
                <w:sz w:val="26"/>
                <w:szCs w:val="26"/>
                <w:lang w:eastAsia="en-AU"/>
              </w:rPr>
              <w:t xml:space="preserve">We </w:t>
            </w:r>
            <w:r w:rsidRPr="00212A18">
              <w:rPr>
                <w:rFonts w:ascii="Century Gothic" w:hAnsi="Century Gothic"/>
                <w:noProof/>
                <w:color w:val="808080" w:themeColor="background1" w:themeShade="80"/>
                <w:sz w:val="26"/>
                <w:szCs w:val="26"/>
                <w:lang w:eastAsia="en-AU"/>
              </w:rPr>
              <w:t xml:space="preserve">________ </w:t>
            </w:r>
            <w:r w:rsidR="00197B45">
              <w:rPr>
                <w:rFonts w:ascii="Century Gothic" w:hAnsi="Century Gothic"/>
                <w:noProof/>
                <w:sz w:val="26"/>
                <w:szCs w:val="26"/>
                <w:lang w:eastAsia="en-AU"/>
              </w:rPr>
              <w:t>in class</w:t>
            </w:r>
            <w:r w:rsidRPr="003833E2">
              <w:rPr>
                <w:rFonts w:ascii="Century Gothic" w:hAnsi="Century Gothic"/>
                <w:noProof/>
                <w:sz w:val="26"/>
                <w:szCs w:val="26"/>
                <w:lang w:eastAsia="en-AU"/>
              </w:rPr>
              <w:t xml:space="preserve"> </w:t>
            </w:r>
            <w:r w:rsidR="00197B45">
              <w:rPr>
                <w:rFonts w:ascii="Century Gothic" w:hAnsi="Century Gothic"/>
                <w:b/>
                <w:bCs/>
                <w:noProof/>
                <w:sz w:val="26"/>
                <w:szCs w:val="26"/>
                <w:lang w:eastAsia="en-AU"/>
              </w:rPr>
              <w:t>to</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p>
          <w:p w14:paraId="5425F539" w14:textId="05EB39C2" w:rsidR="003833E2" w:rsidRPr="00474378" w:rsidRDefault="003833E2" w:rsidP="003833E2">
            <w:pPr>
              <w:pStyle w:val="ListParagraph"/>
              <w:rPr>
                <w:rFonts w:ascii="Century Gothic" w:hAnsi="Century Gothic"/>
                <w:noProof/>
                <w:sz w:val="24"/>
                <w:szCs w:val="24"/>
                <w:lang w:eastAsia="en-AU"/>
              </w:rPr>
            </w:pPr>
          </w:p>
        </w:tc>
      </w:tr>
      <w:tr w:rsidR="003833E2" w14:paraId="0E481E9F" w14:textId="77777777" w:rsidTr="003833E2">
        <w:trPr>
          <w:trHeight w:val="794"/>
        </w:trPr>
        <w:tc>
          <w:tcPr>
            <w:tcW w:w="9493" w:type="dxa"/>
            <w:vAlign w:val="center"/>
          </w:tcPr>
          <w:p w14:paraId="5B295C3E" w14:textId="6E58F4E7" w:rsidR="003833E2" w:rsidRDefault="003833E2">
            <w:pPr>
              <w:pStyle w:val="ListParagraph"/>
              <w:numPr>
                <w:ilvl w:val="0"/>
                <w:numId w:val="58"/>
              </w:numPr>
              <w:spacing w:line="360" w:lineRule="auto"/>
              <w:rPr>
                <w:rFonts w:ascii="Century Gothic" w:hAnsi="Century Gothic"/>
                <w:noProof/>
                <w:sz w:val="26"/>
                <w:szCs w:val="26"/>
                <w:lang w:eastAsia="en-AU"/>
              </w:rPr>
            </w:pPr>
            <w:r w:rsidRPr="003833E2">
              <w:rPr>
                <w:rFonts w:ascii="Century Gothic" w:hAnsi="Century Gothic"/>
                <w:noProof/>
                <w:sz w:val="26"/>
                <w:szCs w:val="26"/>
                <w:lang w:eastAsia="en-AU"/>
              </w:rPr>
              <w:t xml:space="preserve">I </w:t>
            </w:r>
            <w:r w:rsidRPr="00212A18">
              <w:rPr>
                <w:rFonts w:ascii="Century Gothic" w:hAnsi="Century Gothic"/>
                <w:noProof/>
                <w:color w:val="808080" w:themeColor="background1" w:themeShade="80"/>
                <w:sz w:val="26"/>
                <w:szCs w:val="26"/>
                <w:lang w:eastAsia="en-AU"/>
              </w:rPr>
              <w:t>_______</w:t>
            </w:r>
            <w:r w:rsidRPr="003833E2">
              <w:rPr>
                <w:rFonts w:ascii="Century Gothic" w:hAnsi="Century Gothic"/>
                <w:noProof/>
                <w:sz w:val="26"/>
                <w:szCs w:val="26"/>
                <w:lang w:eastAsia="en-AU"/>
              </w:rPr>
              <w:t xml:space="preserve"> </w:t>
            </w:r>
            <w:r w:rsidR="00197B45">
              <w:rPr>
                <w:rFonts w:ascii="Century Gothic" w:hAnsi="Century Gothic"/>
                <w:noProof/>
                <w:sz w:val="26"/>
                <w:szCs w:val="26"/>
                <w:lang w:eastAsia="en-AU"/>
              </w:rPr>
              <w:t>_______________________________________</w:t>
            </w:r>
            <w:r w:rsidRPr="003833E2">
              <w:rPr>
                <w:rFonts w:ascii="Century Gothic" w:hAnsi="Century Gothic"/>
                <w:noProof/>
                <w:sz w:val="26"/>
                <w:szCs w:val="26"/>
                <w:lang w:eastAsia="en-AU"/>
              </w:rPr>
              <w:t xml:space="preserve"> </w:t>
            </w:r>
            <w:r w:rsidR="00197B45" w:rsidRPr="00197B45">
              <w:rPr>
                <w:rFonts w:ascii="Century Gothic" w:hAnsi="Century Gothic"/>
                <w:b/>
                <w:bCs/>
                <w:noProof/>
                <w:sz w:val="26"/>
                <w:szCs w:val="26"/>
                <w:lang w:eastAsia="en-AU"/>
              </w:rPr>
              <w:t>ye</w:t>
            </w:r>
            <w:r w:rsidR="00197B45">
              <w:rPr>
                <w:rFonts w:ascii="Century Gothic" w:hAnsi="Century Gothic"/>
                <w:b/>
                <w:bCs/>
                <w:noProof/>
                <w:sz w:val="26"/>
                <w:szCs w:val="26"/>
                <w:lang w:eastAsia="en-AU"/>
              </w:rPr>
              <w:t>ster</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p>
          <w:p w14:paraId="5AA1DA7F" w14:textId="105E4CAC" w:rsidR="003833E2" w:rsidRPr="003833E2" w:rsidRDefault="003833E2" w:rsidP="00212A18">
            <w:pPr>
              <w:pStyle w:val="ListParagraph"/>
              <w:spacing w:line="360" w:lineRule="auto"/>
              <w:rPr>
                <w:rFonts w:ascii="Century Gothic" w:hAnsi="Century Gothic"/>
                <w:noProof/>
                <w:sz w:val="26"/>
                <w:szCs w:val="26"/>
                <w:lang w:eastAsia="en-AU"/>
              </w:rPr>
            </w:pPr>
            <w:r w:rsidRPr="003833E2">
              <w:rPr>
                <w:rFonts w:ascii="Century Gothic" w:hAnsi="Century Gothic"/>
                <w:noProof/>
                <w:sz w:val="26"/>
                <w:szCs w:val="26"/>
                <w:lang w:eastAsia="en-AU"/>
              </w:rPr>
              <w:t xml:space="preserve">I </w:t>
            </w:r>
            <w:r w:rsidRPr="00212A18">
              <w:rPr>
                <w:rFonts w:ascii="Century Gothic" w:hAnsi="Century Gothic"/>
                <w:noProof/>
                <w:color w:val="808080" w:themeColor="background1" w:themeShade="80"/>
                <w:sz w:val="26"/>
                <w:szCs w:val="26"/>
                <w:lang w:eastAsia="en-AU"/>
              </w:rPr>
              <w:t>_______</w:t>
            </w:r>
            <w:r w:rsidRPr="003833E2">
              <w:rPr>
                <w:rFonts w:ascii="Century Gothic" w:hAnsi="Century Gothic"/>
                <w:noProof/>
                <w:sz w:val="26"/>
                <w:szCs w:val="26"/>
                <w:lang w:eastAsia="en-AU"/>
              </w:rPr>
              <w:t xml:space="preserve"> </w:t>
            </w:r>
            <w:r w:rsidR="00197B45">
              <w:rPr>
                <w:rFonts w:ascii="Century Gothic" w:hAnsi="Century Gothic"/>
                <w:noProof/>
                <w:sz w:val="26"/>
                <w:szCs w:val="26"/>
                <w:lang w:eastAsia="en-AU"/>
              </w:rPr>
              <w:t xml:space="preserve"> in class </w:t>
            </w:r>
            <w:r w:rsidRPr="003833E2">
              <w:rPr>
                <w:rFonts w:ascii="Century Gothic" w:hAnsi="Century Gothic"/>
                <w:b/>
                <w:bCs/>
                <w:noProof/>
                <w:sz w:val="26"/>
                <w:szCs w:val="26"/>
                <w:lang w:eastAsia="en-AU"/>
              </w:rPr>
              <w:t>t</w:t>
            </w:r>
            <w:r w:rsidR="00197B45">
              <w:rPr>
                <w:rFonts w:ascii="Century Gothic" w:hAnsi="Century Gothic"/>
                <w:b/>
                <w:bCs/>
                <w:noProof/>
                <w:sz w:val="26"/>
                <w:szCs w:val="26"/>
                <w:lang w:eastAsia="en-AU"/>
              </w:rPr>
              <w:t>o</w:t>
            </w:r>
            <w:r w:rsidRPr="003833E2">
              <w:rPr>
                <w:rFonts w:ascii="Century Gothic" w:hAnsi="Century Gothic"/>
                <w:b/>
                <w:bCs/>
                <w:noProof/>
                <w:sz w:val="26"/>
                <w:szCs w:val="26"/>
                <w:lang w:eastAsia="en-AU"/>
              </w:rPr>
              <w:t>day</w:t>
            </w:r>
            <w:r w:rsidRPr="003833E2">
              <w:rPr>
                <w:rFonts w:ascii="Century Gothic" w:hAnsi="Century Gothic"/>
                <w:noProof/>
                <w:sz w:val="26"/>
                <w:szCs w:val="26"/>
                <w:lang w:eastAsia="en-AU"/>
              </w:rPr>
              <w:t xml:space="preserve">. </w:t>
            </w:r>
            <w:r w:rsidR="00212A18">
              <w:rPr>
                <w:rFonts w:ascii="Century Gothic" w:hAnsi="Century Gothic"/>
                <w:noProof/>
                <w:sz w:val="26"/>
                <w:szCs w:val="26"/>
                <w:lang w:eastAsia="en-AU"/>
              </w:rPr>
              <w:t xml:space="preserve"> </w:t>
            </w:r>
          </w:p>
        </w:tc>
      </w:tr>
    </w:tbl>
    <w:p w14:paraId="48141E93" w14:textId="77777777" w:rsidR="00212A18" w:rsidRDefault="00212A18">
      <w:pPr>
        <w:rPr>
          <w:noProof/>
          <w:color w:val="C00000"/>
          <w:lang w:eastAsia="en-AU"/>
        </w:rPr>
      </w:pPr>
    </w:p>
    <w:p w14:paraId="75D7A130" w14:textId="77777777" w:rsidR="00212A18" w:rsidRDefault="00212A18">
      <w:pPr>
        <w:rPr>
          <w:noProof/>
          <w:color w:val="C00000"/>
          <w:lang w:eastAsia="en-AU"/>
        </w:rPr>
      </w:pPr>
    </w:p>
    <w:p w14:paraId="4581970E" w14:textId="77777777" w:rsidR="00212A18" w:rsidRDefault="00212A18">
      <w:pPr>
        <w:rPr>
          <w:noProof/>
          <w:color w:val="C00000"/>
          <w:lang w:eastAsia="en-AU"/>
        </w:rPr>
      </w:pPr>
    </w:p>
    <w:p w14:paraId="10434915" w14:textId="77777777" w:rsidR="00212A18" w:rsidRDefault="00212A18">
      <w:pPr>
        <w:rPr>
          <w:noProof/>
          <w:color w:val="C00000"/>
          <w:lang w:eastAsia="en-AU"/>
        </w:rPr>
      </w:pPr>
    </w:p>
    <w:p w14:paraId="34433227" w14:textId="77777777" w:rsidR="00212A18" w:rsidRDefault="00212A18">
      <w:pPr>
        <w:rPr>
          <w:noProof/>
          <w:color w:val="C00000"/>
          <w:lang w:eastAsia="en-AU"/>
        </w:rPr>
      </w:pPr>
    </w:p>
    <w:p w14:paraId="279A33B0" w14:textId="77777777" w:rsidR="00212A18" w:rsidRDefault="00212A18">
      <w:pPr>
        <w:rPr>
          <w:noProof/>
          <w:color w:val="C00000"/>
          <w:lang w:eastAsia="en-AU"/>
        </w:rPr>
      </w:pPr>
    </w:p>
    <w:p w14:paraId="430A5879" w14:textId="77777777" w:rsidR="00212A18" w:rsidRDefault="00212A18">
      <w:pPr>
        <w:rPr>
          <w:noProof/>
          <w:color w:val="C00000"/>
          <w:lang w:eastAsia="en-AU"/>
        </w:rPr>
      </w:pPr>
    </w:p>
    <w:p w14:paraId="7A7B4529" w14:textId="77777777" w:rsidR="00212A18" w:rsidRDefault="00212A18">
      <w:pPr>
        <w:rPr>
          <w:noProof/>
          <w:color w:val="C00000"/>
          <w:lang w:eastAsia="en-AU"/>
        </w:rPr>
      </w:pPr>
    </w:p>
    <w:p w14:paraId="6FB33509" w14:textId="77777777" w:rsidR="00212A18" w:rsidRDefault="00212A18">
      <w:pPr>
        <w:rPr>
          <w:noProof/>
          <w:color w:val="C00000"/>
          <w:lang w:eastAsia="en-AU"/>
        </w:rPr>
      </w:pPr>
    </w:p>
    <w:p w14:paraId="4342F7EA" w14:textId="66193280" w:rsidR="00226890" w:rsidRDefault="00226890">
      <w:pPr>
        <w:rPr>
          <w:noProof/>
          <w:color w:val="C00000"/>
          <w:lang w:eastAsia="en-AU"/>
        </w:rPr>
      </w:pPr>
      <w:r>
        <w:rPr>
          <w:noProof/>
          <w:color w:val="C00000"/>
          <w:lang w:eastAsia="en-AU"/>
        </w:rPr>
        <w:br w:type="page"/>
      </w:r>
    </w:p>
    <w:p w14:paraId="0C4C9151" w14:textId="71F36804" w:rsidR="00C75D0C" w:rsidRPr="004F6125" w:rsidRDefault="002356B5" w:rsidP="00C75D0C">
      <w:pPr>
        <w:pStyle w:val="Heading1"/>
        <w:rPr>
          <w:noProof/>
          <w:lang w:eastAsia="en-AU"/>
        </w:rPr>
      </w:pPr>
      <w:bookmarkStart w:id="25" w:name="_Toc170902909"/>
      <w:r>
        <w:rPr>
          <w:noProof/>
          <w:lang w:eastAsia="en-AU"/>
        </w:rPr>
        <w:lastRenderedPageBreak/>
        <w:t>A</w:t>
      </w:r>
      <w:r w:rsidR="00D476B0">
        <w:rPr>
          <w:noProof/>
          <w:lang w:eastAsia="en-AU"/>
        </w:rPr>
        <w:t xml:space="preserve"> quick and easy meal</w:t>
      </w:r>
      <w:bookmarkEnd w:id="25"/>
    </w:p>
    <w:p w14:paraId="43D53A77" w14:textId="134E5BA9" w:rsidR="002C181D" w:rsidRDefault="005D5C89" w:rsidP="00724930">
      <w:pPr>
        <w:spacing w:after="0"/>
        <w:rPr>
          <w:noProof/>
          <w:lang w:eastAsia="en-AU"/>
        </w:rPr>
      </w:pPr>
      <w:r>
        <w:rPr>
          <w:noProof/>
        </w:rPr>
        <w:drawing>
          <wp:anchor distT="0" distB="0" distL="114300" distR="114300" simplePos="0" relativeHeight="255981055" behindDoc="0" locked="0" layoutInCell="1" allowOverlap="1" wp14:anchorId="435D7E0C" wp14:editId="6E364A97">
            <wp:simplePos x="0" y="0"/>
            <wp:positionH relativeFrom="column">
              <wp:posOffset>394335</wp:posOffset>
            </wp:positionH>
            <wp:positionV relativeFrom="paragraph">
              <wp:posOffset>200025</wp:posOffset>
            </wp:positionV>
            <wp:extent cx="403860" cy="400685"/>
            <wp:effectExtent l="0" t="0" r="0" b="0"/>
            <wp:wrapNone/>
            <wp:docPr id="106840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85364" name="Picture 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p>
    <w:p w14:paraId="3D4980C4" w14:textId="6F573789" w:rsidR="00903764" w:rsidRPr="0012386D" w:rsidRDefault="00C92DA5" w:rsidP="00E513AF">
      <w:pPr>
        <w:pStyle w:val="ListParagraph"/>
        <w:ind w:hanging="578"/>
        <w:rPr>
          <w:sz w:val="44"/>
          <w:szCs w:val="52"/>
        </w:rPr>
      </w:pPr>
      <w:r>
        <w:rPr>
          <w:noProof/>
        </w:rPr>
        <w:drawing>
          <wp:anchor distT="0" distB="0" distL="114300" distR="114300" simplePos="0" relativeHeight="250087934" behindDoc="1" locked="0" layoutInCell="1" allowOverlap="1" wp14:anchorId="268CBD5A" wp14:editId="136F99EB">
            <wp:simplePos x="0" y="0"/>
            <wp:positionH relativeFrom="margin">
              <wp:posOffset>4248150</wp:posOffset>
            </wp:positionH>
            <wp:positionV relativeFrom="paragraph">
              <wp:posOffset>5080</wp:posOffset>
            </wp:positionV>
            <wp:extent cx="1737246" cy="1074420"/>
            <wp:effectExtent l="0" t="0" r="0" b="0"/>
            <wp:wrapNone/>
            <wp:docPr id="11498382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741443" cy="107701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g">
            <w:drawing>
              <wp:anchor distT="0" distB="0" distL="114300" distR="114300" simplePos="0" relativeHeight="252767744" behindDoc="0" locked="0" layoutInCell="1" allowOverlap="1" wp14:anchorId="38C81AA4" wp14:editId="796972E5">
                <wp:simplePos x="0" y="0"/>
                <wp:positionH relativeFrom="column">
                  <wp:posOffset>133350</wp:posOffset>
                </wp:positionH>
                <wp:positionV relativeFrom="paragraph">
                  <wp:posOffset>332740</wp:posOffset>
                </wp:positionV>
                <wp:extent cx="4091940" cy="1260761"/>
                <wp:effectExtent l="0" t="0" r="22860" b="0"/>
                <wp:wrapNone/>
                <wp:docPr id="294328585" name="Group 23"/>
                <wp:cNvGraphicFramePr/>
                <a:graphic xmlns:a="http://schemas.openxmlformats.org/drawingml/2006/main">
                  <a:graphicData uri="http://schemas.microsoft.com/office/word/2010/wordprocessingGroup">
                    <wpg:wgp>
                      <wpg:cNvGrpSpPr/>
                      <wpg:grpSpPr>
                        <a:xfrm>
                          <a:off x="0" y="0"/>
                          <a:ext cx="4091940" cy="1260761"/>
                          <a:chOff x="56678" y="118459"/>
                          <a:chExt cx="4091940" cy="1260761"/>
                        </a:xfrm>
                      </wpg:grpSpPr>
                      <pic:pic xmlns:pic="http://schemas.openxmlformats.org/drawingml/2006/picture">
                        <pic:nvPicPr>
                          <pic:cNvPr id="338995571" name="Picture 2"/>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flipH="1">
                            <a:off x="56678" y="289531"/>
                            <a:ext cx="880582" cy="1089689"/>
                          </a:xfrm>
                          <a:prstGeom prst="rect">
                            <a:avLst/>
                          </a:prstGeom>
                          <a:noFill/>
                          <a:ln>
                            <a:noFill/>
                          </a:ln>
                        </pic:spPr>
                      </pic:pic>
                      <wps:wsp>
                        <wps:cNvPr id="857532329" name="Speech Bubble: Rectangle with Corners Rounded 11"/>
                        <wps:cNvSpPr/>
                        <wps:spPr>
                          <a:xfrm>
                            <a:off x="862432" y="118459"/>
                            <a:ext cx="3286186" cy="838200"/>
                          </a:xfrm>
                          <a:prstGeom prst="wedgeRoundRectCallout">
                            <a:avLst>
                              <a:gd name="adj1" fmla="val -55413"/>
                              <a:gd name="adj2" fmla="val 2499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249E40F" w14:textId="0947C8F4" w:rsidR="00787127" w:rsidRDefault="00226890" w:rsidP="00787127">
                              <w:pPr>
                                <w:spacing w:after="0"/>
                                <w:ind w:right="-151"/>
                                <w:rPr>
                                  <w:sz w:val="26"/>
                                  <w:szCs w:val="26"/>
                                  <w:lang w:val="en-GB"/>
                                </w:rPr>
                              </w:pPr>
                              <w:r w:rsidRPr="00D32868">
                                <w:rPr>
                                  <w:b/>
                                  <w:bCs/>
                                  <w:sz w:val="26"/>
                                  <w:szCs w:val="26"/>
                                  <w:lang w:val="en-GB"/>
                                </w:rPr>
                                <w:t>A</w:t>
                              </w:r>
                              <w:r w:rsidRPr="00F6191F">
                                <w:rPr>
                                  <w:sz w:val="26"/>
                                  <w:szCs w:val="26"/>
                                  <w:lang w:val="en-GB"/>
                                </w:rPr>
                                <w:t xml:space="preserve"> </w:t>
                              </w:r>
                              <w:r w:rsidRPr="00F6191F">
                                <w:rPr>
                                  <w:b/>
                                  <w:bCs/>
                                  <w:sz w:val="26"/>
                                  <w:szCs w:val="26"/>
                                  <w:lang w:val="en-GB"/>
                                </w:rPr>
                                <w:t>few</w:t>
                              </w:r>
                              <w:r w:rsidRPr="00F6191F">
                                <w:rPr>
                                  <w:sz w:val="26"/>
                                  <w:szCs w:val="26"/>
                                  <w:lang w:val="en-GB"/>
                                </w:rPr>
                                <w:t xml:space="preserve"> eggs make </w:t>
                              </w:r>
                              <w:r w:rsidR="00787127" w:rsidRPr="00F6191F">
                                <w:rPr>
                                  <w:sz w:val="26"/>
                                  <w:szCs w:val="26"/>
                                  <w:lang w:val="en-GB"/>
                                </w:rPr>
                                <w:t xml:space="preserve">a quick and easy meal. </w:t>
                              </w:r>
                              <w:r w:rsidR="00474378">
                                <w:rPr>
                                  <w:sz w:val="26"/>
                                  <w:szCs w:val="26"/>
                                  <w:lang w:val="en-GB"/>
                                </w:rPr>
                                <w:t>I s</w:t>
                              </w:r>
                              <w:r w:rsidR="005E6F0B" w:rsidRPr="00F6191F">
                                <w:rPr>
                                  <w:sz w:val="26"/>
                                  <w:szCs w:val="26"/>
                                  <w:lang w:val="en-GB"/>
                                </w:rPr>
                                <w:t>ometimes make an omelette</w:t>
                              </w:r>
                              <w:r w:rsidR="005E6F0B">
                                <w:rPr>
                                  <w:sz w:val="26"/>
                                  <w:szCs w:val="26"/>
                                  <w:lang w:val="en-GB"/>
                                </w:rPr>
                                <w:t xml:space="preserve"> and use t</w:t>
                              </w:r>
                              <w:r w:rsidR="00787127">
                                <w:rPr>
                                  <w:sz w:val="26"/>
                                  <w:szCs w:val="26"/>
                                  <w:lang w:val="en-GB"/>
                                </w:rPr>
                                <w:t xml:space="preserve">hese </w:t>
                              </w:r>
                              <w:r w:rsidR="00787127" w:rsidRPr="00BF6B12">
                                <w:rPr>
                                  <w:b/>
                                  <w:bCs/>
                                  <w:sz w:val="26"/>
                                  <w:szCs w:val="26"/>
                                  <w:lang w:val="en-GB"/>
                                </w:rPr>
                                <w:t>ingredients</w:t>
                              </w:r>
                              <w:r w:rsidR="00787127">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C81AA4" id="Group 23" o:spid="_x0000_s1523" style="position:absolute;left:0;text-align:left;margin-left:10.5pt;margin-top:26.2pt;width:322.2pt;height:99.25pt;z-index:252767744;mso-width-relative:margin;mso-height-relative:margin" coordorigin="566,1184" coordsize="40919,12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">
                <v:shape id="Picture 2" o:spid="_x0000_s1524" type="#_x0000_t75" style="position:absolute;left:566;top:2895;width:8806;height:108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">
                  <v:imagedata r:id="rId392" o:title=""/>
                </v:shape>
                <v:shape id="_x0000_s1525" type="#_x0000_t62" style="position:absolute;left:8624;top:1184;width:32862;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" adj="-1169,16199" fillcolor="#f1f8ec" strokecolor="#548235">
                  <v:textbox>
                    <w:txbxContent>
                      <w:p w14:paraId="5249E40F" w14:textId="0947C8F4" w:rsidR="00787127" w:rsidRDefault="00226890" w:rsidP="00787127">
                        <w:pPr>
                          <w:spacing w:after="0"/>
                          <w:ind w:right="-151"/>
                          <w:rPr>
                            <w:sz w:val="26"/>
                            <w:szCs w:val="26"/>
                            <w:lang w:val="en-GB"/>
                          </w:rPr>
                        </w:pPr>
                        <w:r w:rsidRPr="00D32868">
                          <w:rPr>
                            <w:b/>
                            <w:bCs/>
                            <w:sz w:val="26"/>
                            <w:szCs w:val="26"/>
                            <w:lang w:val="en-GB"/>
                          </w:rPr>
                          <w:t>A</w:t>
                        </w:r>
                        <w:r w:rsidRPr="00F6191F">
                          <w:rPr>
                            <w:sz w:val="26"/>
                            <w:szCs w:val="26"/>
                            <w:lang w:val="en-GB"/>
                          </w:rPr>
                          <w:t xml:space="preserve"> </w:t>
                        </w:r>
                        <w:r w:rsidRPr="00F6191F">
                          <w:rPr>
                            <w:b/>
                            <w:bCs/>
                            <w:sz w:val="26"/>
                            <w:szCs w:val="26"/>
                            <w:lang w:val="en-GB"/>
                          </w:rPr>
                          <w:t>few</w:t>
                        </w:r>
                        <w:r w:rsidRPr="00F6191F">
                          <w:rPr>
                            <w:sz w:val="26"/>
                            <w:szCs w:val="26"/>
                            <w:lang w:val="en-GB"/>
                          </w:rPr>
                          <w:t xml:space="preserve"> eggs make </w:t>
                        </w:r>
                        <w:r w:rsidR="00787127" w:rsidRPr="00F6191F">
                          <w:rPr>
                            <w:sz w:val="26"/>
                            <w:szCs w:val="26"/>
                            <w:lang w:val="en-GB"/>
                          </w:rPr>
                          <w:t xml:space="preserve">a quick and easy meal. </w:t>
                        </w:r>
                        <w:r w:rsidR="00474378">
                          <w:rPr>
                            <w:sz w:val="26"/>
                            <w:szCs w:val="26"/>
                            <w:lang w:val="en-GB"/>
                          </w:rPr>
                          <w:t>I s</w:t>
                        </w:r>
                        <w:r w:rsidR="005E6F0B" w:rsidRPr="00F6191F">
                          <w:rPr>
                            <w:sz w:val="26"/>
                            <w:szCs w:val="26"/>
                            <w:lang w:val="en-GB"/>
                          </w:rPr>
                          <w:t>ometimes make an omelette</w:t>
                        </w:r>
                        <w:r w:rsidR="005E6F0B">
                          <w:rPr>
                            <w:sz w:val="26"/>
                            <w:szCs w:val="26"/>
                            <w:lang w:val="en-GB"/>
                          </w:rPr>
                          <w:t xml:space="preserve"> and use t</w:t>
                        </w:r>
                        <w:r w:rsidR="00787127">
                          <w:rPr>
                            <w:sz w:val="26"/>
                            <w:szCs w:val="26"/>
                            <w:lang w:val="en-GB"/>
                          </w:rPr>
                          <w:t xml:space="preserve">hese </w:t>
                        </w:r>
                        <w:r w:rsidR="00787127" w:rsidRPr="00BF6B12">
                          <w:rPr>
                            <w:b/>
                            <w:bCs/>
                            <w:sz w:val="26"/>
                            <w:szCs w:val="26"/>
                            <w:lang w:val="en-GB"/>
                          </w:rPr>
                          <w:t>ingredients</w:t>
                        </w:r>
                        <w:r w:rsidR="00787127">
                          <w:rPr>
                            <w:sz w:val="26"/>
                            <w:szCs w:val="26"/>
                            <w:lang w:val="en-GB"/>
                          </w:rPr>
                          <w:t xml:space="preserve">. </w:t>
                        </w:r>
                      </w:p>
                    </w:txbxContent>
                  </v:textbox>
                </v:shape>
              </v:group>
            </w:pict>
          </mc:Fallback>
        </mc:AlternateContent>
      </w:r>
      <w:r w:rsidR="00903764" w:rsidRPr="0012386D">
        <w:rPr>
          <w:sz w:val="44"/>
          <w:szCs w:val="52"/>
        </w:rPr>
        <w:sym w:font="Wingdings" w:char="F081"/>
      </w:r>
      <w:r w:rsidR="00903764">
        <w:rPr>
          <w:sz w:val="44"/>
          <w:szCs w:val="52"/>
        </w:rPr>
        <w:t xml:space="preserve"> </w:t>
      </w:r>
      <w:r w:rsidR="00903764">
        <w:rPr>
          <w:sz w:val="44"/>
          <w:szCs w:val="52"/>
        </w:rPr>
        <w:tab/>
      </w:r>
      <w:r w:rsidR="00903764">
        <w:rPr>
          <w:sz w:val="44"/>
          <w:szCs w:val="52"/>
        </w:rPr>
        <w:tab/>
      </w:r>
    </w:p>
    <w:p w14:paraId="77A23EC0" w14:textId="3AB4A174" w:rsidR="002C181D" w:rsidRDefault="002C181D">
      <w:pPr>
        <w:rPr>
          <w:noProof/>
          <w:lang w:eastAsia="en-AU"/>
        </w:rPr>
      </w:pPr>
    </w:p>
    <w:p w14:paraId="247704CE" w14:textId="22BD1EB6" w:rsidR="002C181D" w:rsidRDefault="002C181D">
      <w:pPr>
        <w:rPr>
          <w:noProof/>
          <w:lang w:eastAsia="en-AU"/>
        </w:rPr>
      </w:pPr>
    </w:p>
    <w:p w14:paraId="44AE676C" w14:textId="6EAC17AB" w:rsidR="002C181D" w:rsidRPr="00776B23" w:rsidRDefault="002C181D">
      <w:pPr>
        <w:rPr>
          <w:noProof/>
          <w:sz w:val="2"/>
          <w:szCs w:val="2"/>
          <w:lang w:eastAsia="en-AU"/>
        </w:rPr>
      </w:pPr>
    </w:p>
    <w:p w14:paraId="5B5B2B6B" w14:textId="462850B9" w:rsidR="002C181D" w:rsidRPr="00724930" w:rsidRDefault="00474378">
      <w:pPr>
        <w:rPr>
          <w:noProof/>
          <w:sz w:val="2"/>
          <w:szCs w:val="2"/>
          <w:lang w:eastAsia="en-AU"/>
        </w:rPr>
      </w:pPr>
      <w:r>
        <w:rPr>
          <w:noProof/>
          <w:lang w:eastAsia="en-AU"/>
        </w:rPr>
        <mc:AlternateContent>
          <mc:Choice Requires="wps">
            <w:drawing>
              <wp:anchor distT="0" distB="0" distL="114300" distR="114300" simplePos="0" relativeHeight="253003264" behindDoc="0" locked="0" layoutInCell="1" allowOverlap="1" wp14:anchorId="2402F43C" wp14:editId="25EE5A89">
                <wp:simplePos x="0" y="0"/>
                <wp:positionH relativeFrom="margin">
                  <wp:posOffset>4232910</wp:posOffset>
                </wp:positionH>
                <wp:positionV relativeFrom="paragraph">
                  <wp:posOffset>11430</wp:posOffset>
                </wp:positionV>
                <wp:extent cx="2354580" cy="586740"/>
                <wp:effectExtent l="0" t="0" r="26670" b="22860"/>
                <wp:wrapNone/>
                <wp:docPr id="7779342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4580" cy="586740"/>
                        </a:xfrm>
                        <a:prstGeom prst="roundRect">
                          <a:avLst/>
                        </a:prstGeom>
                        <a:solidFill>
                          <a:srgbClr val="EDF9FD"/>
                        </a:solidFill>
                        <a:ln w="6350">
                          <a:solidFill>
                            <a:sysClr val="window" lastClr="FFFFFF">
                              <a:lumMod val="50000"/>
                            </a:sysClr>
                          </a:solidFill>
                        </a:ln>
                      </wps:spPr>
                      <wps:txbx>
                        <w:txbxContent>
                          <w:p w14:paraId="210072E4" w14:textId="24DDFFF8" w:rsidR="005E6F0B" w:rsidRPr="005E6F0B" w:rsidRDefault="005E6F0B" w:rsidP="00C92DA5">
                            <w:pPr>
                              <w:pStyle w:val="ListParagraph"/>
                              <w:spacing w:after="120" w:line="360" w:lineRule="auto"/>
                              <w:ind w:left="0" w:right="-255"/>
                              <w:rPr>
                                <w:rFonts w:ascii="Century Gothic" w:hAnsi="Century Gothic"/>
                                <w:szCs w:val="22"/>
                                <w:lang w:val="en-GB"/>
                              </w:rPr>
                            </w:pPr>
                            <w:r w:rsidRPr="00D32868">
                              <w:rPr>
                                <w:rFonts w:ascii="Century Gothic" w:hAnsi="Century Gothic"/>
                                <w:b/>
                                <w:bCs/>
                                <w:szCs w:val="22"/>
                                <w:lang w:val="en-GB"/>
                              </w:rPr>
                              <w:t>a</w:t>
                            </w:r>
                            <w:r w:rsidRPr="005E6F0B">
                              <w:rPr>
                                <w:rFonts w:ascii="Century Gothic" w:hAnsi="Century Gothic"/>
                                <w:szCs w:val="22"/>
                                <w:lang w:val="en-GB"/>
                              </w:rPr>
                              <w:t xml:space="preserve"> </w:t>
                            </w:r>
                            <w:r>
                              <w:rPr>
                                <w:rFonts w:ascii="Century Gothic" w:hAnsi="Century Gothic"/>
                                <w:b/>
                                <w:bCs/>
                                <w:szCs w:val="22"/>
                                <w:lang w:val="en-GB"/>
                              </w:rPr>
                              <w:t xml:space="preserve">few = </w:t>
                            </w:r>
                            <w:r>
                              <w:rPr>
                                <w:rFonts w:ascii="Century Gothic" w:hAnsi="Century Gothic"/>
                                <w:szCs w:val="22"/>
                                <w:lang w:val="en-GB"/>
                              </w:rPr>
                              <w:t>about 3 or 4</w:t>
                            </w:r>
                          </w:p>
                          <w:p w14:paraId="5836A18C" w14:textId="1B147F26" w:rsidR="005853C4" w:rsidRPr="00474378" w:rsidRDefault="005853C4" w:rsidP="00C92DA5">
                            <w:pPr>
                              <w:pStyle w:val="ListParagraph"/>
                              <w:spacing w:after="120" w:line="360" w:lineRule="auto"/>
                              <w:ind w:left="0" w:right="-255"/>
                              <w:rPr>
                                <w:color w:val="808080" w:themeColor="background1" w:themeShade="80"/>
                                <w:sz w:val="18"/>
                                <w:szCs w:val="22"/>
                                <w:lang w:val="en-GB"/>
                              </w:rPr>
                            </w:pPr>
                            <w:r>
                              <w:rPr>
                                <w:rFonts w:ascii="Century Gothic" w:hAnsi="Century Gothic"/>
                                <w:b/>
                                <w:bCs/>
                                <w:szCs w:val="22"/>
                                <w:lang w:val="en-GB"/>
                              </w:rPr>
                              <w:t>ingredients</w:t>
                            </w:r>
                            <w:r>
                              <w:rPr>
                                <w:rFonts w:ascii="Century Gothic" w:hAnsi="Century Gothic"/>
                                <w:szCs w:val="22"/>
                                <w:lang w:val="en-GB"/>
                              </w:rPr>
                              <w:t xml:space="preserve"> = </w:t>
                            </w:r>
                            <w:r w:rsidR="00474378" w:rsidRPr="00474378">
                              <w:rPr>
                                <w:rFonts w:ascii="Century Gothic" w:hAnsi="Century Gothic"/>
                                <w:color w:val="808080" w:themeColor="background1" w:themeShade="80"/>
                                <w:szCs w:val="22"/>
                                <w:lang w:val="en-GB"/>
                              </w:rPr>
                              <w:t>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02F43C" id="_x0000_s1526" style="position:absolute;margin-left:333.3pt;margin-top:.9pt;width:185.4pt;height:46.2pt;z-index:25300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" fillcolor="#edf9fd" strokecolor="#7f7f7f" strokeweight=".5pt">
                <v:path arrowok="t"/>
                <v:textbox>
                  <w:txbxContent>
                    <w:p w14:paraId="210072E4" w14:textId="24DDFFF8" w:rsidR="005E6F0B" w:rsidRPr="005E6F0B" w:rsidRDefault="005E6F0B" w:rsidP="00C92DA5">
                      <w:pPr>
                        <w:pStyle w:val="ListParagraph"/>
                        <w:spacing w:after="120" w:line="360" w:lineRule="auto"/>
                        <w:ind w:left="0" w:right="-255"/>
                        <w:rPr>
                          <w:rFonts w:ascii="Century Gothic" w:hAnsi="Century Gothic"/>
                          <w:szCs w:val="22"/>
                          <w:lang w:val="en-GB"/>
                        </w:rPr>
                      </w:pPr>
                      <w:r w:rsidRPr="00D32868">
                        <w:rPr>
                          <w:rFonts w:ascii="Century Gothic" w:hAnsi="Century Gothic"/>
                          <w:b/>
                          <w:bCs/>
                          <w:szCs w:val="22"/>
                          <w:lang w:val="en-GB"/>
                        </w:rPr>
                        <w:t>a</w:t>
                      </w:r>
                      <w:r w:rsidRPr="005E6F0B">
                        <w:rPr>
                          <w:rFonts w:ascii="Century Gothic" w:hAnsi="Century Gothic"/>
                          <w:szCs w:val="22"/>
                          <w:lang w:val="en-GB"/>
                        </w:rPr>
                        <w:t xml:space="preserve"> </w:t>
                      </w:r>
                      <w:r>
                        <w:rPr>
                          <w:rFonts w:ascii="Century Gothic" w:hAnsi="Century Gothic"/>
                          <w:b/>
                          <w:bCs/>
                          <w:szCs w:val="22"/>
                          <w:lang w:val="en-GB"/>
                        </w:rPr>
                        <w:t xml:space="preserve">few = </w:t>
                      </w:r>
                      <w:r>
                        <w:rPr>
                          <w:rFonts w:ascii="Century Gothic" w:hAnsi="Century Gothic"/>
                          <w:szCs w:val="22"/>
                          <w:lang w:val="en-GB"/>
                        </w:rPr>
                        <w:t>about 3 or 4</w:t>
                      </w:r>
                    </w:p>
                    <w:p w14:paraId="5836A18C" w14:textId="1B147F26" w:rsidR="005853C4" w:rsidRPr="00474378" w:rsidRDefault="005853C4" w:rsidP="00C92DA5">
                      <w:pPr>
                        <w:pStyle w:val="ListParagraph"/>
                        <w:spacing w:after="120" w:line="360" w:lineRule="auto"/>
                        <w:ind w:left="0" w:right="-255"/>
                        <w:rPr>
                          <w:color w:val="808080" w:themeColor="background1" w:themeShade="80"/>
                          <w:sz w:val="18"/>
                          <w:szCs w:val="22"/>
                          <w:lang w:val="en-GB"/>
                        </w:rPr>
                      </w:pPr>
                      <w:r>
                        <w:rPr>
                          <w:rFonts w:ascii="Century Gothic" w:hAnsi="Century Gothic"/>
                          <w:b/>
                          <w:bCs/>
                          <w:szCs w:val="22"/>
                          <w:lang w:val="en-GB"/>
                        </w:rPr>
                        <w:t>ingredients</w:t>
                      </w:r>
                      <w:r>
                        <w:rPr>
                          <w:rFonts w:ascii="Century Gothic" w:hAnsi="Century Gothic"/>
                          <w:szCs w:val="22"/>
                          <w:lang w:val="en-GB"/>
                        </w:rPr>
                        <w:t xml:space="preserve"> = </w:t>
                      </w:r>
                      <w:r w:rsidR="00474378" w:rsidRPr="00474378">
                        <w:rPr>
                          <w:rFonts w:ascii="Century Gothic" w:hAnsi="Century Gothic"/>
                          <w:color w:val="808080" w:themeColor="background1" w:themeShade="80"/>
                          <w:szCs w:val="22"/>
                          <w:lang w:val="en-GB"/>
                        </w:rPr>
                        <w:t>_________________</w:t>
                      </w:r>
                    </w:p>
                  </w:txbxContent>
                </v:textbox>
                <w10:wrap anchorx="margin"/>
              </v:roundrect>
            </w:pict>
          </mc:Fallback>
        </mc:AlternateContent>
      </w:r>
      <w:r w:rsidR="00787127">
        <w:rPr>
          <w:noProof/>
          <w:lang w:eastAsia="en-AU"/>
        </w:rPr>
        <w:br/>
      </w:r>
    </w:p>
    <w:tbl>
      <w:tblPr>
        <w:tblStyle w:val="TableGrid"/>
        <w:tblpPr w:leftFromText="180" w:rightFromText="180" w:vertAnchor="text" w:horzAnchor="margin" w:tblpY="618"/>
        <w:tblW w:w="903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38"/>
        <w:gridCol w:w="964"/>
        <w:gridCol w:w="1518"/>
        <w:gridCol w:w="510"/>
        <w:gridCol w:w="1828"/>
        <w:gridCol w:w="708"/>
        <w:gridCol w:w="1670"/>
      </w:tblGrid>
      <w:tr w:rsidR="00FF7AA0" w14:paraId="2A867EE4" w14:textId="77777777" w:rsidTr="00474378">
        <w:trPr>
          <w:trHeight w:val="1077"/>
        </w:trPr>
        <w:tc>
          <w:tcPr>
            <w:tcW w:w="1838" w:type="dxa"/>
            <w:tcBorders>
              <w:top w:val="single" w:sz="4" w:space="0" w:color="FFFFFF"/>
              <w:left w:val="single" w:sz="4" w:space="0" w:color="FFFFFF"/>
              <w:bottom w:val="single" w:sz="4" w:space="0" w:color="FFFFFF"/>
              <w:right w:val="single" w:sz="4" w:space="0" w:color="FFFFFF"/>
            </w:tcBorders>
            <w:vAlign w:val="center"/>
          </w:tcPr>
          <w:p w14:paraId="032730C8" w14:textId="333F5185" w:rsidR="00FF7AA0" w:rsidRDefault="00FF7AA0" w:rsidP="00474378">
            <w:pPr>
              <w:jc w:val="center"/>
              <w:rPr>
                <w:noProof/>
                <w:lang w:eastAsia="en-AU"/>
              </w:rPr>
            </w:pPr>
            <w:r>
              <w:rPr>
                <w:noProof/>
              </w:rPr>
              <w:drawing>
                <wp:anchor distT="0" distB="0" distL="114300" distR="114300" simplePos="0" relativeHeight="253554176" behindDoc="0" locked="0" layoutInCell="1" allowOverlap="1" wp14:anchorId="40117FAD" wp14:editId="17DCA543">
                  <wp:simplePos x="0" y="0"/>
                  <wp:positionH relativeFrom="column">
                    <wp:posOffset>344805</wp:posOffset>
                  </wp:positionH>
                  <wp:positionV relativeFrom="paragraph">
                    <wp:posOffset>-82550</wp:posOffset>
                  </wp:positionV>
                  <wp:extent cx="822960" cy="663575"/>
                  <wp:effectExtent l="0" t="0" r="0" b="3175"/>
                  <wp:wrapNone/>
                  <wp:docPr id="18618415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822960" cy="663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64" w:type="dxa"/>
            <w:tcBorders>
              <w:top w:val="single" w:sz="4" w:space="0" w:color="FFFFFF"/>
              <w:left w:val="single" w:sz="4" w:space="0" w:color="FFFFFF"/>
              <w:bottom w:val="single" w:sz="4" w:space="0" w:color="FFFFFF"/>
            </w:tcBorders>
            <w:vAlign w:val="center"/>
          </w:tcPr>
          <w:p w14:paraId="11872487" w14:textId="56853F1C" w:rsidR="00FF7AA0" w:rsidRDefault="00FF7AA0" w:rsidP="00474378">
            <w:pPr>
              <w:jc w:val="center"/>
              <w:rPr>
                <w:noProof/>
                <w:lang w:eastAsia="en-AU"/>
              </w:rPr>
            </w:pPr>
          </w:p>
        </w:tc>
        <w:tc>
          <w:tcPr>
            <w:tcW w:w="1518" w:type="dxa"/>
            <w:tcBorders>
              <w:bottom w:val="single" w:sz="4" w:space="0" w:color="FFFAEB"/>
            </w:tcBorders>
            <w:shd w:val="clear" w:color="auto" w:fill="FFFAEB"/>
            <w:vAlign w:val="center"/>
          </w:tcPr>
          <w:p w14:paraId="0891078C" w14:textId="2B66CE4D" w:rsidR="00FF7AA0" w:rsidRDefault="00FF7AA0" w:rsidP="00474378">
            <w:pPr>
              <w:jc w:val="center"/>
              <w:rPr>
                <w:noProof/>
                <w:lang w:eastAsia="en-AU"/>
              </w:rPr>
            </w:pPr>
            <w:r>
              <w:rPr>
                <w:noProof/>
                <w:lang w:eastAsia="en-AU"/>
              </w:rPr>
              <w:t>cheese</w:t>
            </w:r>
          </w:p>
        </w:tc>
        <w:tc>
          <w:tcPr>
            <w:tcW w:w="510" w:type="dxa"/>
            <w:tcBorders>
              <w:top w:val="single" w:sz="4" w:space="0" w:color="FFFFFF" w:themeColor="background1"/>
              <w:bottom w:val="single" w:sz="4" w:space="0" w:color="FFFFFF" w:themeColor="background1"/>
              <w:right w:val="single" w:sz="4" w:space="0" w:color="FFFFFF"/>
            </w:tcBorders>
          </w:tcPr>
          <w:p w14:paraId="3EDB2854" w14:textId="153D7AA1" w:rsidR="00FF7AA0" w:rsidRDefault="00FF7AA0" w:rsidP="00474378">
            <w:pPr>
              <w:jc w:val="center"/>
              <w:rPr>
                <w:noProof/>
                <w:lang w:eastAsia="en-AU"/>
              </w:rPr>
            </w:pPr>
          </w:p>
        </w:tc>
        <w:tc>
          <w:tcPr>
            <w:tcW w:w="1828" w:type="dxa"/>
            <w:tcBorders>
              <w:top w:val="single" w:sz="4" w:space="0" w:color="FFFFFF"/>
              <w:left w:val="single" w:sz="4" w:space="0" w:color="FFFFFF"/>
              <w:bottom w:val="single" w:sz="4" w:space="0" w:color="FFFFFF"/>
              <w:right w:val="single" w:sz="4" w:space="0" w:color="FFFFFF"/>
            </w:tcBorders>
          </w:tcPr>
          <w:p w14:paraId="78A6E745" w14:textId="2569D0B2" w:rsidR="00FF7AA0" w:rsidRDefault="00FF7AA0" w:rsidP="00474378">
            <w:pPr>
              <w:jc w:val="center"/>
              <w:rPr>
                <w:noProof/>
                <w:lang w:eastAsia="en-AU"/>
              </w:rPr>
            </w:pPr>
            <w:r w:rsidRPr="006868F9">
              <w:rPr>
                <w:noProof/>
                <w:szCs w:val="48"/>
              </w:rPr>
              <w:drawing>
                <wp:anchor distT="0" distB="0" distL="114300" distR="114300" simplePos="0" relativeHeight="253556224" behindDoc="0" locked="0" layoutInCell="1" allowOverlap="1" wp14:anchorId="3320D69C" wp14:editId="10B08C69">
                  <wp:simplePos x="0" y="0"/>
                  <wp:positionH relativeFrom="column">
                    <wp:posOffset>613410</wp:posOffset>
                  </wp:positionH>
                  <wp:positionV relativeFrom="paragraph">
                    <wp:posOffset>54610</wp:posOffset>
                  </wp:positionV>
                  <wp:extent cx="424527" cy="754380"/>
                  <wp:effectExtent l="0" t="0" r="0" b="762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424527" cy="754380"/>
                          </a:xfrm>
                          <a:prstGeom prst="rect">
                            <a:avLst/>
                          </a:prstGeom>
                        </pic:spPr>
                      </pic:pic>
                    </a:graphicData>
                  </a:graphic>
                  <wp14:sizeRelH relativeFrom="margin">
                    <wp14:pctWidth>0</wp14:pctWidth>
                  </wp14:sizeRelH>
                  <wp14:sizeRelV relativeFrom="margin">
                    <wp14:pctHeight>0</wp14:pctHeight>
                  </wp14:sizeRelV>
                </wp:anchor>
              </w:drawing>
            </w:r>
          </w:p>
        </w:tc>
        <w:tc>
          <w:tcPr>
            <w:tcW w:w="708" w:type="dxa"/>
            <w:tcBorders>
              <w:top w:val="single" w:sz="4" w:space="0" w:color="FFFFFF"/>
              <w:left w:val="single" w:sz="4" w:space="0" w:color="FFFFFF"/>
              <w:bottom w:val="single" w:sz="4" w:space="0" w:color="FFFFFF"/>
            </w:tcBorders>
          </w:tcPr>
          <w:p w14:paraId="36032A38" w14:textId="4052DE56" w:rsidR="00FF7AA0" w:rsidRDefault="00FF7AA0" w:rsidP="00474378">
            <w:pPr>
              <w:jc w:val="center"/>
              <w:rPr>
                <w:noProof/>
                <w:lang w:eastAsia="en-AU"/>
              </w:rPr>
            </w:pPr>
          </w:p>
        </w:tc>
        <w:tc>
          <w:tcPr>
            <w:tcW w:w="1670" w:type="dxa"/>
            <w:tcBorders>
              <w:bottom w:val="single" w:sz="4" w:space="0" w:color="FFFAEB"/>
            </w:tcBorders>
            <w:shd w:val="clear" w:color="auto" w:fill="FFFAEB"/>
            <w:vAlign w:val="center"/>
          </w:tcPr>
          <w:p w14:paraId="32776C67" w14:textId="62261133" w:rsidR="00FF7AA0" w:rsidRDefault="00FF7AA0" w:rsidP="00474378">
            <w:pPr>
              <w:jc w:val="center"/>
              <w:rPr>
                <w:noProof/>
                <w:lang w:eastAsia="en-AU"/>
              </w:rPr>
            </w:pPr>
            <w:r>
              <w:rPr>
                <w:noProof/>
                <w:lang w:eastAsia="en-AU"/>
              </w:rPr>
              <w:t>salt</w:t>
            </w:r>
          </w:p>
        </w:tc>
      </w:tr>
      <w:tr w:rsidR="00FF7AA0" w14:paraId="682DF61D" w14:textId="77777777" w:rsidTr="00474378">
        <w:trPr>
          <w:trHeight w:val="1077"/>
        </w:trPr>
        <w:tc>
          <w:tcPr>
            <w:tcW w:w="1838" w:type="dxa"/>
            <w:tcBorders>
              <w:top w:val="single" w:sz="4" w:space="0" w:color="FFFFFF"/>
              <w:left w:val="single" w:sz="4" w:space="0" w:color="FFFFFF"/>
              <w:bottom w:val="single" w:sz="4" w:space="0" w:color="FFFFFF"/>
              <w:right w:val="single" w:sz="4" w:space="0" w:color="FFFFFF"/>
            </w:tcBorders>
            <w:vAlign w:val="center"/>
          </w:tcPr>
          <w:p w14:paraId="04BEB1A5" w14:textId="18877283" w:rsidR="00FF7AA0" w:rsidRDefault="00FF7AA0" w:rsidP="00474378">
            <w:pPr>
              <w:jc w:val="center"/>
              <w:rPr>
                <w:noProof/>
                <w:lang w:eastAsia="en-AU"/>
              </w:rPr>
            </w:pPr>
            <w:r>
              <w:rPr>
                <w:noProof/>
              </w:rPr>
              <w:drawing>
                <wp:anchor distT="0" distB="0" distL="114300" distR="114300" simplePos="0" relativeHeight="253562368" behindDoc="0" locked="0" layoutInCell="1" allowOverlap="1" wp14:anchorId="64A00BC7" wp14:editId="6B1BE9B4">
                  <wp:simplePos x="0" y="0"/>
                  <wp:positionH relativeFrom="column">
                    <wp:posOffset>311785</wp:posOffset>
                  </wp:positionH>
                  <wp:positionV relativeFrom="paragraph">
                    <wp:posOffset>14605</wp:posOffset>
                  </wp:positionV>
                  <wp:extent cx="419100" cy="450850"/>
                  <wp:effectExtent l="0" t="0" r="0" b="6350"/>
                  <wp:wrapNone/>
                  <wp:docPr id="207258058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419100" cy="450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3561344" behindDoc="0" locked="0" layoutInCell="1" allowOverlap="1" wp14:anchorId="30492D59" wp14:editId="0B237A6A">
                  <wp:simplePos x="0" y="0"/>
                  <wp:positionH relativeFrom="column">
                    <wp:posOffset>749300</wp:posOffset>
                  </wp:positionH>
                  <wp:positionV relativeFrom="paragraph">
                    <wp:posOffset>-29210</wp:posOffset>
                  </wp:positionV>
                  <wp:extent cx="419100" cy="450850"/>
                  <wp:effectExtent l="0" t="0" r="0" b="6350"/>
                  <wp:wrapNone/>
                  <wp:docPr id="5374367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419100" cy="4508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64" w:type="dxa"/>
            <w:tcBorders>
              <w:top w:val="single" w:sz="4" w:space="0" w:color="FFFFFF"/>
              <w:left w:val="single" w:sz="4" w:space="0" w:color="FFFFFF"/>
              <w:bottom w:val="single" w:sz="4" w:space="0" w:color="FFFFFF"/>
            </w:tcBorders>
            <w:vAlign w:val="center"/>
          </w:tcPr>
          <w:p w14:paraId="22B1BEFD" w14:textId="54A02135" w:rsidR="00FF7AA0" w:rsidRDefault="00FF7AA0" w:rsidP="00474378">
            <w:pPr>
              <w:jc w:val="center"/>
              <w:rPr>
                <w:noProof/>
                <w:lang w:eastAsia="en-AU"/>
              </w:rPr>
            </w:pPr>
            <w:r w:rsidRPr="00724930">
              <w:rPr>
                <w:noProof/>
                <w:color w:val="FF0000"/>
                <w:szCs w:val="48"/>
                <w:lang w:eastAsia="en-AU"/>
              </w:rPr>
              <mc:AlternateContent>
                <mc:Choice Requires="wps">
                  <w:drawing>
                    <wp:anchor distT="0" distB="0" distL="114300" distR="114300" simplePos="0" relativeHeight="253553152" behindDoc="0" locked="0" layoutInCell="1" allowOverlap="1" wp14:anchorId="650C1F0B" wp14:editId="4B15A15F">
                      <wp:simplePos x="0" y="0"/>
                      <wp:positionH relativeFrom="column">
                        <wp:posOffset>-69215</wp:posOffset>
                      </wp:positionH>
                      <wp:positionV relativeFrom="paragraph">
                        <wp:posOffset>-514985</wp:posOffset>
                      </wp:positionV>
                      <wp:extent cx="784860" cy="579120"/>
                      <wp:effectExtent l="0" t="0" r="34290" b="30480"/>
                      <wp:wrapNone/>
                      <wp:docPr id="1728167541" name="Straight Connector 35"/>
                      <wp:cNvGraphicFramePr/>
                      <a:graphic xmlns:a="http://schemas.openxmlformats.org/drawingml/2006/main">
                        <a:graphicData uri="http://schemas.microsoft.com/office/word/2010/wordprocessingShape">
                          <wps:wsp>
                            <wps:cNvCnPr/>
                            <wps:spPr>
                              <a:xfrm>
                                <a:off x="0" y="0"/>
                                <a:ext cx="784860" cy="579120"/>
                              </a:xfrm>
                              <a:prstGeom prst="line">
                                <a:avLst/>
                              </a:prstGeom>
                              <a:ln>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22CF62" id="Straight Connector 35" o:spid="_x0000_s1026" style="position:absolute;z-index:2535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5pt,-40.55pt" to="56.3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" strokecolor="#5a5a5a [2109]" strokeweight=".5pt">
                      <v:stroke joinstyle="miter"/>
                    </v:line>
                  </w:pict>
                </mc:Fallback>
              </mc:AlternateContent>
            </w:r>
          </w:p>
        </w:tc>
        <w:tc>
          <w:tcPr>
            <w:tcW w:w="1518" w:type="dxa"/>
            <w:tcBorders>
              <w:top w:val="single" w:sz="4" w:space="0" w:color="FFFAEB"/>
              <w:bottom w:val="single" w:sz="4" w:space="0" w:color="FFFAEB"/>
            </w:tcBorders>
            <w:shd w:val="clear" w:color="auto" w:fill="FFFAEB"/>
            <w:vAlign w:val="center"/>
          </w:tcPr>
          <w:p w14:paraId="17F8C4A8" w14:textId="51E3FE86" w:rsidR="00FF7AA0" w:rsidRDefault="00FF7AA0" w:rsidP="00474378">
            <w:pPr>
              <w:jc w:val="center"/>
              <w:rPr>
                <w:noProof/>
                <w:lang w:eastAsia="en-AU"/>
              </w:rPr>
            </w:pPr>
            <w:r>
              <w:rPr>
                <w:noProof/>
                <w:lang w:eastAsia="en-AU"/>
              </w:rPr>
              <w:t>eggs</w:t>
            </w:r>
          </w:p>
        </w:tc>
        <w:tc>
          <w:tcPr>
            <w:tcW w:w="510" w:type="dxa"/>
            <w:tcBorders>
              <w:top w:val="single" w:sz="4" w:space="0" w:color="FFFFFF" w:themeColor="background1"/>
              <w:bottom w:val="single" w:sz="4" w:space="0" w:color="FFFFFF" w:themeColor="background1"/>
              <w:right w:val="single" w:sz="4" w:space="0" w:color="FFFFFF"/>
            </w:tcBorders>
          </w:tcPr>
          <w:p w14:paraId="3D9D2537" w14:textId="77777777" w:rsidR="00FF7AA0" w:rsidRDefault="00FF7AA0" w:rsidP="00474378">
            <w:pPr>
              <w:jc w:val="center"/>
              <w:rPr>
                <w:noProof/>
                <w:lang w:eastAsia="en-AU"/>
              </w:rPr>
            </w:pPr>
          </w:p>
        </w:tc>
        <w:tc>
          <w:tcPr>
            <w:tcW w:w="1828" w:type="dxa"/>
            <w:tcBorders>
              <w:top w:val="single" w:sz="4" w:space="0" w:color="FFFFFF"/>
              <w:left w:val="single" w:sz="4" w:space="0" w:color="FFFFFF"/>
              <w:bottom w:val="single" w:sz="4" w:space="0" w:color="FFFFFF"/>
              <w:right w:val="single" w:sz="4" w:space="0" w:color="FFFFFF"/>
            </w:tcBorders>
          </w:tcPr>
          <w:p w14:paraId="50A9940F" w14:textId="77777777" w:rsidR="00FF7AA0" w:rsidRDefault="00FF7AA0" w:rsidP="00474378">
            <w:pPr>
              <w:jc w:val="center"/>
              <w:rPr>
                <w:noProof/>
                <w:lang w:eastAsia="en-AU"/>
              </w:rPr>
            </w:pPr>
            <w:r w:rsidRPr="00715641">
              <w:rPr>
                <w:noProof/>
              </w:rPr>
              <w:drawing>
                <wp:anchor distT="0" distB="0" distL="114300" distR="114300" simplePos="0" relativeHeight="253557248" behindDoc="0" locked="0" layoutInCell="1" allowOverlap="1" wp14:anchorId="59642EA8" wp14:editId="60074CD1">
                  <wp:simplePos x="0" y="0"/>
                  <wp:positionH relativeFrom="column">
                    <wp:posOffset>616585</wp:posOffset>
                  </wp:positionH>
                  <wp:positionV relativeFrom="paragraph">
                    <wp:posOffset>124460</wp:posOffset>
                  </wp:positionV>
                  <wp:extent cx="393290" cy="762000"/>
                  <wp:effectExtent l="0" t="0" r="6985" b="0"/>
                  <wp:wrapNone/>
                  <wp:docPr id="655421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124" name=""/>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393290" cy="762000"/>
                          </a:xfrm>
                          <a:prstGeom prst="rect">
                            <a:avLst/>
                          </a:prstGeom>
                        </pic:spPr>
                      </pic:pic>
                    </a:graphicData>
                  </a:graphic>
                  <wp14:sizeRelH relativeFrom="margin">
                    <wp14:pctWidth>0</wp14:pctWidth>
                  </wp14:sizeRelH>
                  <wp14:sizeRelV relativeFrom="margin">
                    <wp14:pctHeight>0</wp14:pctHeight>
                  </wp14:sizeRelV>
                </wp:anchor>
              </w:drawing>
            </w:r>
          </w:p>
        </w:tc>
        <w:tc>
          <w:tcPr>
            <w:tcW w:w="708" w:type="dxa"/>
            <w:tcBorders>
              <w:top w:val="single" w:sz="4" w:space="0" w:color="FFFFFF"/>
              <w:left w:val="single" w:sz="4" w:space="0" w:color="FFFFFF"/>
              <w:bottom w:val="single" w:sz="4" w:space="0" w:color="FFFFFF"/>
            </w:tcBorders>
          </w:tcPr>
          <w:p w14:paraId="14A1DE91" w14:textId="77777777" w:rsidR="00FF7AA0" w:rsidRDefault="00FF7AA0" w:rsidP="00474378">
            <w:pPr>
              <w:jc w:val="center"/>
              <w:rPr>
                <w:noProof/>
                <w:lang w:eastAsia="en-AU"/>
              </w:rPr>
            </w:pPr>
          </w:p>
        </w:tc>
        <w:tc>
          <w:tcPr>
            <w:tcW w:w="1670" w:type="dxa"/>
            <w:tcBorders>
              <w:top w:val="single" w:sz="4" w:space="0" w:color="FFFAEB"/>
              <w:bottom w:val="single" w:sz="4" w:space="0" w:color="FFFAEB"/>
            </w:tcBorders>
            <w:shd w:val="clear" w:color="auto" w:fill="FFFAEB"/>
            <w:vAlign w:val="center"/>
          </w:tcPr>
          <w:p w14:paraId="20E40F5C" w14:textId="45AD08D9" w:rsidR="00FF7AA0" w:rsidRDefault="00FF7AA0" w:rsidP="00474378">
            <w:pPr>
              <w:jc w:val="center"/>
              <w:rPr>
                <w:noProof/>
                <w:lang w:eastAsia="en-AU"/>
              </w:rPr>
            </w:pPr>
            <w:r>
              <w:rPr>
                <w:noProof/>
                <w:lang w:eastAsia="en-AU"/>
              </w:rPr>
              <w:t>pepper</w:t>
            </w:r>
          </w:p>
        </w:tc>
      </w:tr>
      <w:tr w:rsidR="00FF7AA0" w14:paraId="5C6D355E" w14:textId="77777777" w:rsidTr="00474378">
        <w:trPr>
          <w:trHeight w:val="1077"/>
        </w:trPr>
        <w:tc>
          <w:tcPr>
            <w:tcW w:w="1838" w:type="dxa"/>
            <w:tcBorders>
              <w:top w:val="single" w:sz="4" w:space="0" w:color="FFFFFF"/>
              <w:left w:val="single" w:sz="4" w:space="0" w:color="FFFFFF"/>
              <w:bottom w:val="single" w:sz="4" w:space="0" w:color="FFFFFF"/>
              <w:right w:val="single" w:sz="4" w:space="0" w:color="FFFFFF"/>
            </w:tcBorders>
            <w:vAlign w:val="center"/>
          </w:tcPr>
          <w:p w14:paraId="4647B17E" w14:textId="77777777" w:rsidR="00FF7AA0" w:rsidRDefault="00FF7AA0" w:rsidP="00474378">
            <w:pPr>
              <w:jc w:val="center"/>
              <w:rPr>
                <w:noProof/>
                <w:lang w:eastAsia="en-AU"/>
              </w:rPr>
            </w:pPr>
            <w:r>
              <w:rPr>
                <w:noProof/>
              </w:rPr>
              <w:drawing>
                <wp:anchor distT="0" distB="0" distL="114300" distR="114300" simplePos="0" relativeHeight="253555200" behindDoc="0" locked="0" layoutInCell="1" allowOverlap="1" wp14:anchorId="146F6077" wp14:editId="06BCB676">
                  <wp:simplePos x="0" y="0"/>
                  <wp:positionH relativeFrom="column">
                    <wp:posOffset>441325</wp:posOffset>
                  </wp:positionH>
                  <wp:positionV relativeFrom="paragraph">
                    <wp:posOffset>22860</wp:posOffset>
                  </wp:positionV>
                  <wp:extent cx="670560" cy="557530"/>
                  <wp:effectExtent l="0" t="0" r="0" b="0"/>
                  <wp:wrapNone/>
                  <wp:docPr id="19419294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28805" name="Picture 1660028805"/>
                          <pic:cNvPicPr/>
                        </pic:nvPicPr>
                        <pic:blipFill>
                          <a:blip r:embed="rId397" cstate="print">
                            <a:extLst>
                              <a:ext uri="{28A0092B-C50C-407E-A947-70E740481C1C}">
                                <a14:useLocalDpi xmlns:a14="http://schemas.microsoft.com/office/drawing/2010/main" val="0"/>
                              </a:ext>
                              <a:ext uri="{837473B0-CC2E-450A-ABE3-18F120FF3D39}">
                                <a1611:picAttrSrcUrl xmlns:a1611="http://schemas.microsoft.com/office/drawing/2016/11/main" r:id="rId398"/>
                              </a:ext>
                            </a:extLst>
                          </a:blip>
                          <a:stretch>
                            <a:fillRect/>
                          </a:stretch>
                        </pic:blipFill>
                        <pic:spPr>
                          <a:xfrm>
                            <a:off x="0" y="0"/>
                            <a:ext cx="670560" cy="557530"/>
                          </a:xfrm>
                          <a:prstGeom prst="rect">
                            <a:avLst/>
                          </a:prstGeom>
                        </pic:spPr>
                      </pic:pic>
                    </a:graphicData>
                  </a:graphic>
                  <wp14:sizeRelH relativeFrom="margin">
                    <wp14:pctWidth>0</wp14:pctWidth>
                  </wp14:sizeRelH>
                  <wp14:sizeRelV relativeFrom="margin">
                    <wp14:pctHeight>0</wp14:pctHeight>
                  </wp14:sizeRelV>
                </wp:anchor>
              </w:drawing>
            </w:r>
          </w:p>
        </w:tc>
        <w:tc>
          <w:tcPr>
            <w:tcW w:w="964" w:type="dxa"/>
            <w:tcBorders>
              <w:top w:val="single" w:sz="4" w:space="0" w:color="FFFFFF"/>
              <w:left w:val="single" w:sz="4" w:space="0" w:color="FFFFFF"/>
              <w:bottom w:val="single" w:sz="4" w:space="0" w:color="FFFFFF"/>
            </w:tcBorders>
            <w:vAlign w:val="center"/>
          </w:tcPr>
          <w:p w14:paraId="47710B62" w14:textId="5B4DD98F" w:rsidR="00FF7AA0" w:rsidRDefault="00FF7AA0" w:rsidP="00474378">
            <w:pPr>
              <w:jc w:val="center"/>
              <w:rPr>
                <w:noProof/>
                <w:lang w:eastAsia="en-AU"/>
              </w:rPr>
            </w:pPr>
          </w:p>
        </w:tc>
        <w:tc>
          <w:tcPr>
            <w:tcW w:w="1518" w:type="dxa"/>
            <w:tcBorders>
              <w:top w:val="single" w:sz="4" w:space="0" w:color="FFFAEB"/>
              <w:bottom w:val="single" w:sz="4" w:space="0" w:color="FFFAEB"/>
            </w:tcBorders>
            <w:shd w:val="clear" w:color="auto" w:fill="FFFAEB"/>
            <w:vAlign w:val="center"/>
          </w:tcPr>
          <w:p w14:paraId="56CE9BEC" w14:textId="37542CAD" w:rsidR="00FF7AA0" w:rsidRDefault="00FF7AA0" w:rsidP="00474378">
            <w:pPr>
              <w:jc w:val="center"/>
              <w:rPr>
                <w:noProof/>
                <w:lang w:eastAsia="en-AU"/>
              </w:rPr>
            </w:pPr>
            <w:r>
              <w:rPr>
                <w:noProof/>
                <w:lang w:eastAsia="en-AU"/>
              </w:rPr>
              <w:t>parsley</w:t>
            </w:r>
          </w:p>
        </w:tc>
        <w:tc>
          <w:tcPr>
            <w:tcW w:w="510" w:type="dxa"/>
            <w:tcBorders>
              <w:top w:val="single" w:sz="4" w:space="0" w:color="FFFFFF" w:themeColor="background1"/>
              <w:bottom w:val="single" w:sz="4" w:space="0" w:color="FFFFFF" w:themeColor="background1"/>
              <w:right w:val="single" w:sz="4" w:space="0" w:color="FFFFFF"/>
            </w:tcBorders>
          </w:tcPr>
          <w:p w14:paraId="4F408719" w14:textId="05A8EC99" w:rsidR="00FF7AA0" w:rsidRDefault="00FF7AA0" w:rsidP="00474378">
            <w:pPr>
              <w:jc w:val="center"/>
              <w:rPr>
                <w:noProof/>
                <w:lang w:eastAsia="en-AU"/>
              </w:rPr>
            </w:pPr>
          </w:p>
        </w:tc>
        <w:tc>
          <w:tcPr>
            <w:tcW w:w="1828" w:type="dxa"/>
            <w:tcBorders>
              <w:top w:val="single" w:sz="4" w:space="0" w:color="FFFFFF"/>
              <w:left w:val="single" w:sz="4" w:space="0" w:color="FFFFFF"/>
              <w:bottom w:val="single" w:sz="4" w:space="0" w:color="FFFFFF"/>
              <w:right w:val="single" w:sz="4" w:space="0" w:color="FFFFFF"/>
            </w:tcBorders>
          </w:tcPr>
          <w:p w14:paraId="798BA62A" w14:textId="77777777" w:rsidR="00FF7AA0" w:rsidRDefault="00FF7AA0" w:rsidP="00474378">
            <w:pPr>
              <w:jc w:val="center"/>
              <w:rPr>
                <w:noProof/>
                <w:lang w:eastAsia="en-AU"/>
              </w:rPr>
            </w:pPr>
            <w:r>
              <w:rPr>
                <w:noProof/>
                <w:lang w:eastAsia="en-AU"/>
              </w:rPr>
              <w:drawing>
                <wp:anchor distT="0" distB="0" distL="114300" distR="114300" simplePos="0" relativeHeight="253559296" behindDoc="0" locked="0" layoutInCell="1" allowOverlap="1" wp14:anchorId="011F9881" wp14:editId="096AEDF8">
                  <wp:simplePos x="0" y="0"/>
                  <wp:positionH relativeFrom="column">
                    <wp:posOffset>624205</wp:posOffset>
                  </wp:positionH>
                  <wp:positionV relativeFrom="paragraph">
                    <wp:posOffset>248285</wp:posOffset>
                  </wp:positionV>
                  <wp:extent cx="347442" cy="647700"/>
                  <wp:effectExtent l="0" t="0" r="0" b="0"/>
                  <wp:wrapNone/>
                  <wp:docPr id="483250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250391" name="Picture 1"/>
                          <pic:cNvPicPr>
                            <a:picLocks noChangeAspect="1"/>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347442" cy="647700"/>
                          </a:xfrm>
                          <a:prstGeom prst="rect">
                            <a:avLst/>
                          </a:prstGeom>
                        </pic:spPr>
                      </pic:pic>
                    </a:graphicData>
                  </a:graphic>
                  <wp14:sizeRelH relativeFrom="margin">
                    <wp14:pctWidth>0</wp14:pctWidth>
                  </wp14:sizeRelH>
                  <wp14:sizeRelV relativeFrom="margin">
                    <wp14:pctHeight>0</wp14:pctHeight>
                  </wp14:sizeRelV>
                </wp:anchor>
              </w:drawing>
            </w:r>
          </w:p>
        </w:tc>
        <w:tc>
          <w:tcPr>
            <w:tcW w:w="708" w:type="dxa"/>
            <w:tcBorders>
              <w:top w:val="single" w:sz="4" w:space="0" w:color="FFFFFF"/>
              <w:left w:val="single" w:sz="4" w:space="0" w:color="FFFFFF"/>
              <w:bottom w:val="single" w:sz="4" w:space="0" w:color="FFFFFF"/>
            </w:tcBorders>
          </w:tcPr>
          <w:p w14:paraId="7D72A286" w14:textId="77777777" w:rsidR="00FF7AA0" w:rsidRDefault="00FF7AA0" w:rsidP="00474378">
            <w:pPr>
              <w:jc w:val="center"/>
              <w:rPr>
                <w:noProof/>
                <w:lang w:eastAsia="en-AU"/>
              </w:rPr>
            </w:pPr>
          </w:p>
        </w:tc>
        <w:tc>
          <w:tcPr>
            <w:tcW w:w="1670" w:type="dxa"/>
            <w:tcBorders>
              <w:top w:val="single" w:sz="4" w:space="0" w:color="FFFAEB"/>
              <w:bottom w:val="single" w:sz="4" w:space="0" w:color="FFFAEB"/>
            </w:tcBorders>
            <w:shd w:val="clear" w:color="auto" w:fill="FFFAEB"/>
            <w:vAlign w:val="center"/>
          </w:tcPr>
          <w:p w14:paraId="31D1E5E4" w14:textId="77777777" w:rsidR="00FF7AA0" w:rsidRDefault="00FF7AA0" w:rsidP="00474378">
            <w:pPr>
              <w:jc w:val="center"/>
              <w:rPr>
                <w:noProof/>
                <w:lang w:eastAsia="en-AU"/>
              </w:rPr>
            </w:pPr>
            <w:r>
              <w:rPr>
                <w:noProof/>
                <w:lang w:eastAsia="en-AU"/>
              </w:rPr>
              <w:t>milk</w:t>
            </w:r>
          </w:p>
        </w:tc>
      </w:tr>
      <w:tr w:rsidR="00FF7AA0" w14:paraId="0C8E0990" w14:textId="77777777" w:rsidTr="00474378">
        <w:trPr>
          <w:trHeight w:val="1077"/>
        </w:trPr>
        <w:tc>
          <w:tcPr>
            <w:tcW w:w="1838" w:type="dxa"/>
            <w:tcBorders>
              <w:top w:val="single" w:sz="4" w:space="0" w:color="FFFFFF"/>
              <w:left w:val="single" w:sz="4" w:space="0" w:color="FFFFFF"/>
              <w:bottom w:val="single" w:sz="4" w:space="0" w:color="FFFFFF"/>
              <w:right w:val="single" w:sz="4" w:space="0" w:color="FFFFFF"/>
            </w:tcBorders>
            <w:vAlign w:val="center"/>
          </w:tcPr>
          <w:p w14:paraId="64A5334F" w14:textId="2CA57BA3" w:rsidR="00FF7AA0" w:rsidRDefault="00FF7AA0" w:rsidP="00474378">
            <w:pPr>
              <w:jc w:val="center"/>
              <w:rPr>
                <w:noProof/>
              </w:rPr>
            </w:pPr>
            <w:r>
              <w:rPr>
                <w:noProof/>
              </w:rPr>
              <mc:AlternateContent>
                <mc:Choice Requires="wpg">
                  <w:drawing>
                    <wp:anchor distT="0" distB="0" distL="114300" distR="114300" simplePos="0" relativeHeight="253560320" behindDoc="0" locked="0" layoutInCell="1" allowOverlap="1" wp14:anchorId="5369217C" wp14:editId="6637F0F3">
                      <wp:simplePos x="0" y="0"/>
                      <wp:positionH relativeFrom="column">
                        <wp:posOffset>176530</wp:posOffset>
                      </wp:positionH>
                      <wp:positionV relativeFrom="paragraph">
                        <wp:posOffset>57150</wp:posOffset>
                      </wp:positionV>
                      <wp:extent cx="1189355" cy="499110"/>
                      <wp:effectExtent l="19050" t="76200" r="48895" b="91440"/>
                      <wp:wrapNone/>
                      <wp:docPr id="1886318874" name="Group 33"/>
                      <wp:cNvGraphicFramePr/>
                      <a:graphic xmlns:a="http://schemas.openxmlformats.org/drawingml/2006/main">
                        <a:graphicData uri="http://schemas.microsoft.com/office/word/2010/wordprocessingGroup">
                          <wpg:wgp>
                            <wpg:cNvGrpSpPr/>
                            <wpg:grpSpPr>
                              <a:xfrm>
                                <a:off x="0" y="0"/>
                                <a:ext cx="1189355" cy="499110"/>
                                <a:chOff x="0" y="0"/>
                                <a:chExt cx="1337946" cy="576580"/>
                              </a:xfrm>
                            </wpg:grpSpPr>
                            <pic:pic xmlns:pic="http://schemas.openxmlformats.org/drawingml/2006/picture">
                              <pic:nvPicPr>
                                <pic:cNvPr id="555142994" name="Picture 1"/>
                                <pic:cNvPicPr>
                                  <a:picLocks noChangeAspect="1"/>
                                </pic:cNvPicPr>
                              </pic:nvPicPr>
                              <pic:blipFill>
                                <a:blip r:embed="rId400" cstate="print">
                                  <a:extLst>
                                    <a:ext uri="{28A0092B-C50C-407E-A947-70E740481C1C}">
                                      <a14:useLocalDpi xmlns:a14="http://schemas.microsoft.com/office/drawing/2010/main" val="0"/>
                                    </a:ext>
                                  </a:extLst>
                                </a:blip>
                                <a:stretch>
                                  <a:fillRect/>
                                </a:stretch>
                              </pic:blipFill>
                              <pic:spPr>
                                <a:xfrm rot="17050636">
                                  <a:off x="148908" y="-148908"/>
                                  <a:ext cx="576580" cy="874395"/>
                                </a:xfrm>
                                <a:prstGeom prst="rect">
                                  <a:avLst/>
                                </a:prstGeom>
                              </pic:spPr>
                            </pic:pic>
                            <pic:pic xmlns:pic="http://schemas.openxmlformats.org/drawingml/2006/picture">
                              <pic:nvPicPr>
                                <pic:cNvPr id="1883620066" name="Picture 1"/>
                                <pic:cNvPicPr>
                                  <a:picLocks noChangeAspect="1"/>
                                </pic:cNvPicPr>
                              </pic:nvPicPr>
                              <pic:blipFill>
                                <a:blip r:embed="rId400" cstate="print">
                                  <a:extLst>
                                    <a:ext uri="{28A0092B-C50C-407E-A947-70E740481C1C}">
                                      <a14:useLocalDpi xmlns:a14="http://schemas.microsoft.com/office/drawing/2010/main" val="0"/>
                                    </a:ext>
                                  </a:extLst>
                                </a:blip>
                                <a:stretch>
                                  <a:fillRect/>
                                </a:stretch>
                              </pic:blipFill>
                              <pic:spPr>
                                <a:xfrm rot="3134851">
                                  <a:off x="676276" y="-93981"/>
                                  <a:ext cx="525780" cy="797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2304E6" id="Group 33" o:spid="_x0000_s1026" style="position:absolute;margin-left:13.9pt;margin-top:4.5pt;width:93.65pt;height:39.3pt;z-index:253560320;mso-width-relative:margin;mso-height-relative:margin" coordsize="13379,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">
                      <v:shape id="Picture 1" o:spid="_x0000_s1027" type="#_x0000_t75" style="position:absolute;left:1489;top:-1489;width:5765;height:8743;rotation:-496911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">
                        <v:imagedata r:id="rId401" o:title=""/>
                      </v:shape>
                      <v:shape id="Picture 1" o:spid="_x0000_s1028" type="#_x0000_t75" style="position:absolute;left:6762;top:-940;width:5257;height:7976;rotation:34240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">
                        <v:imagedata r:id="rId401" o:title=""/>
                      </v:shape>
                    </v:group>
                  </w:pict>
                </mc:Fallback>
              </mc:AlternateContent>
            </w:r>
          </w:p>
        </w:tc>
        <w:tc>
          <w:tcPr>
            <w:tcW w:w="964" w:type="dxa"/>
            <w:tcBorders>
              <w:top w:val="single" w:sz="4" w:space="0" w:color="FFFFFF"/>
              <w:left w:val="single" w:sz="4" w:space="0" w:color="FFFFFF"/>
              <w:bottom w:val="single" w:sz="4" w:space="0" w:color="FFFFFF"/>
            </w:tcBorders>
            <w:vAlign w:val="center"/>
          </w:tcPr>
          <w:p w14:paraId="30AE4793" w14:textId="37CDC29D" w:rsidR="00FF7AA0" w:rsidRDefault="00FF7AA0" w:rsidP="00474378">
            <w:pPr>
              <w:jc w:val="center"/>
              <w:rPr>
                <w:noProof/>
                <w:lang w:eastAsia="en-AU"/>
              </w:rPr>
            </w:pPr>
          </w:p>
        </w:tc>
        <w:tc>
          <w:tcPr>
            <w:tcW w:w="1518" w:type="dxa"/>
            <w:tcBorders>
              <w:top w:val="single" w:sz="4" w:space="0" w:color="FFFAEB"/>
            </w:tcBorders>
            <w:shd w:val="clear" w:color="auto" w:fill="FFFAEB"/>
            <w:vAlign w:val="center"/>
          </w:tcPr>
          <w:p w14:paraId="28FC9F21" w14:textId="77777777" w:rsidR="00FF7AA0" w:rsidRDefault="00FF7AA0" w:rsidP="00474378">
            <w:pPr>
              <w:jc w:val="center"/>
              <w:rPr>
                <w:noProof/>
                <w:lang w:eastAsia="en-AU"/>
              </w:rPr>
            </w:pPr>
            <w:r>
              <w:rPr>
                <w:noProof/>
                <w:lang w:eastAsia="en-AU"/>
              </w:rPr>
              <w:t>tomatoes</w:t>
            </w:r>
          </w:p>
        </w:tc>
        <w:tc>
          <w:tcPr>
            <w:tcW w:w="510" w:type="dxa"/>
            <w:tcBorders>
              <w:top w:val="single" w:sz="4" w:space="0" w:color="FFFFFF" w:themeColor="background1"/>
              <w:bottom w:val="single" w:sz="4" w:space="0" w:color="FFFFFF" w:themeColor="background1"/>
              <w:right w:val="single" w:sz="4" w:space="0" w:color="FFFFFF"/>
            </w:tcBorders>
          </w:tcPr>
          <w:p w14:paraId="7E718ED3" w14:textId="28648D0D" w:rsidR="00FF7AA0" w:rsidRDefault="00FF7AA0" w:rsidP="00474378">
            <w:pPr>
              <w:jc w:val="center"/>
              <w:rPr>
                <w:noProof/>
                <w:lang w:eastAsia="en-AU"/>
              </w:rPr>
            </w:pPr>
          </w:p>
        </w:tc>
        <w:tc>
          <w:tcPr>
            <w:tcW w:w="1828" w:type="dxa"/>
            <w:tcBorders>
              <w:top w:val="single" w:sz="4" w:space="0" w:color="FFFFFF"/>
              <w:left w:val="single" w:sz="4" w:space="0" w:color="FFFFFF"/>
              <w:bottom w:val="single" w:sz="4" w:space="0" w:color="FFFFFF"/>
              <w:right w:val="single" w:sz="4" w:space="0" w:color="FFFFFF"/>
            </w:tcBorders>
          </w:tcPr>
          <w:p w14:paraId="65812CAF" w14:textId="001CC5E8" w:rsidR="00FF7AA0" w:rsidRDefault="00FF7AA0" w:rsidP="00474378">
            <w:pPr>
              <w:jc w:val="center"/>
              <w:rPr>
                <w:noProof/>
                <w:lang w:eastAsia="en-AU"/>
              </w:rPr>
            </w:pPr>
            <w:r>
              <w:rPr>
                <w:noProof/>
                <w:lang w:eastAsia="en-AU"/>
              </w:rPr>
              <w:drawing>
                <wp:anchor distT="0" distB="0" distL="114300" distR="114300" simplePos="0" relativeHeight="253558272" behindDoc="0" locked="0" layoutInCell="1" allowOverlap="1" wp14:anchorId="5C63A7C0" wp14:editId="131AE25E">
                  <wp:simplePos x="0" y="0"/>
                  <wp:positionH relativeFrom="column">
                    <wp:posOffset>629285</wp:posOffset>
                  </wp:positionH>
                  <wp:positionV relativeFrom="paragraph">
                    <wp:posOffset>135890</wp:posOffset>
                  </wp:positionV>
                  <wp:extent cx="350467" cy="609600"/>
                  <wp:effectExtent l="0" t="0" r="0" b="0"/>
                  <wp:wrapNone/>
                  <wp:docPr id="1897163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63863" name="Picture 1"/>
                          <pic:cNvPicPr>
                            <a:picLocks noChangeAspect="1"/>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350467" cy="609600"/>
                          </a:xfrm>
                          <a:prstGeom prst="rect">
                            <a:avLst/>
                          </a:prstGeom>
                        </pic:spPr>
                      </pic:pic>
                    </a:graphicData>
                  </a:graphic>
                  <wp14:sizeRelH relativeFrom="margin">
                    <wp14:pctWidth>0</wp14:pctWidth>
                  </wp14:sizeRelH>
                  <wp14:sizeRelV relativeFrom="margin">
                    <wp14:pctHeight>0</wp14:pctHeight>
                  </wp14:sizeRelV>
                </wp:anchor>
              </w:drawing>
            </w:r>
          </w:p>
        </w:tc>
        <w:tc>
          <w:tcPr>
            <w:tcW w:w="708" w:type="dxa"/>
            <w:tcBorders>
              <w:top w:val="single" w:sz="4" w:space="0" w:color="FFFFFF"/>
              <w:left w:val="single" w:sz="4" w:space="0" w:color="FFFFFF"/>
              <w:bottom w:val="single" w:sz="4" w:space="0" w:color="FFFFFF"/>
            </w:tcBorders>
          </w:tcPr>
          <w:p w14:paraId="279C357B" w14:textId="77777777" w:rsidR="00FF7AA0" w:rsidRDefault="00FF7AA0" w:rsidP="00474378">
            <w:pPr>
              <w:jc w:val="center"/>
              <w:rPr>
                <w:noProof/>
                <w:lang w:eastAsia="en-AU"/>
              </w:rPr>
            </w:pPr>
          </w:p>
        </w:tc>
        <w:tc>
          <w:tcPr>
            <w:tcW w:w="1670" w:type="dxa"/>
            <w:tcBorders>
              <w:top w:val="single" w:sz="4" w:space="0" w:color="FFFAEB"/>
            </w:tcBorders>
            <w:shd w:val="clear" w:color="auto" w:fill="FFFAEB"/>
            <w:vAlign w:val="center"/>
          </w:tcPr>
          <w:p w14:paraId="2EBC657C" w14:textId="1E8B7607" w:rsidR="00FF7AA0" w:rsidRDefault="00FF7AA0" w:rsidP="00474378">
            <w:pPr>
              <w:jc w:val="center"/>
              <w:rPr>
                <w:noProof/>
                <w:lang w:eastAsia="en-AU"/>
              </w:rPr>
            </w:pPr>
            <w:r>
              <w:rPr>
                <w:noProof/>
                <w:lang w:eastAsia="en-AU"/>
              </w:rPr>
              <w:t>oil</w:t>
            </w:r>
          </w:p>
        </w:tc>
      </w:tr>
    </w:tbl>
    <w:p w14:paraId="2B38847C" w14:textId="77777777" w:rsidR="00474378" w:rsidRDefault="00474378" w:rsidP="00776B23">
      <w:pPr>
        <w:spacing w:after="360"/>
        <w:rPr>
          <w:noProof/>
          <w:sz w:val="16"/>
          <w:szCs w:val="16"/>
          <w:lang w:eastAsia="en-AU"/>
        </w:rPr>
      </w:pPr>
    </w:p>
    <w:p w14:paraId="29CBEC02" w14:textId="58615FE5" w:rsidR="00977DC0" w:rsidRPr="002468CF" w:rsidRDefault="00474378" w:rsidP="00776B23">
      <w:pPr>
        <w:spacing w:after="360"/>
        <w:rPr>
          <w:noProof/>
          <w:sz w:val="16"/>
          <w:szCs w:val="16"/>
          <w:lang w:eastAsia="en-AU"/>
        </w:rPr>
      </w:pPr>
      <w:r>
        <w:rPr>
          <w:noProof/>
          <w:sz w:val="44"/>
          <w:szCs w:val="52"/>
        </w:rPr>
        <mc:AlternateContent>
          <mc:Choice Requires="wpg">
            <w:drawing>
              <wp:anchor distT="0" distB="0" distL="114300" distR="114300" simplePos="0" relativeHeight="253632000" behindDoc="0" locked="0" layoutInCell="1" allowOverlap="1" wp14:anchorId="021503AA" wp14:editId="70ACDACF">
                <wp:simplePos x="0" y="0"/>
                <wp:positionH relativeFrom="margin">
                  <wp:posOffset>1417955</wp:posOffset>
                </wp:positionH>
                <wp:positionV relativeFrom="paragraph">
                  <wp:posOffset>2843944</wp:posOffset>
                </wp:positionV>
                <wp:extent cx="4271945" cy="952500"/>
                <wp:effectExtent l="0" t="0" r="0" b="0"/>
                <wp:wrapNone/>
                <wp:docPr id="2035747477" name="Group 2"/>
                <wp:cNvGraphicFramePr/>
                <a:graphic xmlns:a="http://schemas.openxmlformats.org/drawingml/2006/main">
                  <a:graphicData uri="http://schemas.microsoft.com/office/word/2010/wordprocessingGroup">
                    <wpg:wgp>
                      <wpg:cNvGrpSpPr/>
                      <wpg:grpSpPr>
                        <a:xfrm>
                          <a:off x="0" y="0"/>
                          <a:ext cx="4271945" cy="952500"/>
                          <a:chOff x="0" y="0"/>
                          <a:chExt cx="4271945" cy="952500"/>
                        </a:xfrm>
                      </wpg:grpSpPr>
                      <wpg:grpSp>
                        <wpg:cNvPr id="1796925494" name="Group 1"/>
                        <wpg:cNvGrpSpPr/>
                        <wpg:grpSpPr>
                          <a:xfrm>
                            <a:off x="0" y="0"/>
                            <a:ext cx="4271945" cy="952500"/>
                            <a:chOff x="0" y="0"/>
                            <a:chExt cx="4271945" cy="952500"/>
                          </a:xfrm>
                        </wpg:grpSpPr>
                        <pic:pic xmlns:pic="http://schemas.openxmlformats.org/drawingml/2006/picture">
                          <pic:nvPicPr>
                            <pic:cNvPr id="1029806908" name="Picture 2"/>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3502325" y="0"/>
                              <a:ext cx="769620" cy="952500"/>
                            </a:xfrm>
                            <a:prstGeom prst="rect">
                              <a:avLst/>
                            </a:prstGeom>
                            <a:noFill/>
                            <a:ln>
                              <a:noFill/>
                            </a:ln>
                          </pic:spPr>
                        </pic:pic>
                        <wps:wsp>
                          <wps:cNvPr id="2991002" name="Speech Bubble: Rectangle with Corners Rounded 11"/>
                          <wps:cNvSpPr/>
                          <wps:spPr>
                            <a:xfrm flipH="1">
                              <a:off x="0" y="155276"/>
                              <a:ext cx="3406140" cy="744855"/>
                            </a:xfrm>
                            <a:prstGeom prst="wedgeRoundRectCallout">
                              <a:avLst>
                                <a:gd name="adj1" fmla="val -56095"/>
                                <a:gd name="adj2" fmla="val -2046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2DC4C1A" w14:textId="5AE484B8" w:rsidR="00776B23" w:rsidRDefault="00776B23" w:rsidP="00776B23">
                                <w:pPr>
                                  <w:spacing w:after="0"/>
                                  <w:ind w:right="-151"/>
                                  <w:rPr>
                                    <w:sz w:val="26"/>
                                    <w:szCs w:val="26"/>
                                    <w:lang w:val="en-GB"/>
                                  </w:rPr>
                                </w:pPr>
                                <w:r>
                                  <w:rPr>
                                    <w:sz w:val="26"/>
                                    <w:szCs w:val="26"/>
                                    <w:lang w:val="en-GB"/>
                                  </w:rPr>
                                  <w:t xml:space="preserve">I </w:t>
                                </w:r>
                                <w:r w:rsidR="007377AF">
                                  <w:rPr>
                                    <w:sz w:val="26"/>
                                    <w:szCs w:val="26"/>
                                    <w:lang w:val="en-GB"/>
                                  </w:rPr>
                                  <w:t xml:space="preserve">sometimes </w:t>
                                </w:r>
                                <w:r>
                                  <w:rPr>
                                    <w:sz w:val="26"/>
                                    <w:szCs w:val="26"/>
                                    <w:lang w:val="en-GB"/>
                                  </w:rPr>
                                  <w:t xml:space="preserve">add mushrooms or spinach.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41762795" name="Picture 1"/>
                          <pic:cNvPicPr>
                            <a:picLocks noChangeAspect="1"/>
                          </pic:cNvPicPr>
                        </pic:nvPicPr>
                        <pic:blipFill>
                          <a:blip r:embed="rId40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035834" y="431321"/>
                            <a:ext cx="632460" cy="462915"/>
                          </a:xfrm>
                          <a:prstGeom prst="rect">
                            <a:avLst/>
                          </a:prstGeom>
                          <a:noFill/>
                          <a:ln>
                            <a:noFill/>
                          </a:ln>
                        </pic:spPr>
                      </pic:pic>
                      <pic:pic xmlns:pic="http://schemas.openxmlformats.org/drawingml/2006/picture">
                        <pic:nvPicPr>
                          <pic:cNvPr id="553646690" name="Picture 2"/>
                          <pic:cNvPicPr>
                            <a:picLocks noChangeAspect="1"/>
                          </pic:cNvPicPr>
                        </pic:nvPicPr>
                        <pic:blipFill>
                          <a:blip r:embed="rId40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397479" y="483079"/>
                            <a:ext cx="495300" cy="3727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21503AA" id="_x0000_s1527" style="position:absolute;margin-left:111.65pt;margin-top:223.95pt;width:336.35pt;height:75pt;z-index:253632000;mso-position-horizontal-relative:margin;mso-width-relative:margin;mso-height-relative:margin" coordsize="42719,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">
                <v:group id="_x0000_s1528" style="position:absolute;width:42719;height:9525" coordsize="427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">
                  <v:shape id="Picture 2" o:spid="_x0000_s1529" type="#_x0000_t75" style="position:absolute;left:35023;width:7696;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">
                    <v:imagedata r:id="rId392" o:title=""/>
                  </v:shape>
                  <v:shape id="_x0000_s1530" type="#_x0000_t62" style="position:absolute;top:1552;width:34061;height:74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" adj="-1317,6380" fillcolor="#f1f8ec" strokecolor="#548235">
                    <v:textbox>
                      <w:txbxContent>
                        <w:p w14:paraId="32DC4C1A" w14:textId="5AE484B8" w:rsidR="00776B23" w:rsidRDefault="00776B23" w:rsidP="00776B23">
                          <w:pPr>
                            <w:spacing w:after="0"/>
                            <w:ind w:right="-151"/>
                            <w:rPr>
                              <w:sz w:val="26"/>
                              <w:szCs w:val="26"/>
                              <w:lang w:val="en-GB"/>
                            </w:rPr>
                          </w:pPr>
                          <w:r>
                            <w:rPr>
                              <w:sz w:val="26"/>
                              <w:szCs w:val="26"/>
                              <w:lang w:val="en-GB"/>
                            </w:rPr>
                            <w:t xml:space="preserve">I </w:t>
                          </w:r>
                          <w:r w:rsidR="007377AF">
                            <w:rPr>
                              <w:sz w:val="26"/>
                              <w:szCs w:val="26"/>
                              <w:lang w:val="en-GB"/>
                            </w:rPr>
                            <w:t xml:space="preserve">sometimes </w:t>
                          </w:r>
                          <w:r>
                            <w:rPr>
                              <w:sz w:val="26"/>
                              <w:szCs w:val="26"/>
                              <w:lang w:val="en-GB"/>
                            </w:rPr>
                            <w:t xml:space="preserve">add mushrooms or spinach. </w:t>
                          </w:r>
                        </w:p>
                      </w:txbxContent>
                    </v:textbox>
                  </v:shape>
                </v:group>
                <v:shape id="Picture 1" o:spid="_x0000_s1531" type="#_x0000_t75" style="position:absolute;left:20358;top:4313;width:6324;height:4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">
                  <v:imagedata r:id="rId405" o:title="" chromakey="white"/>
                </v:shape>
                <v:shape id="Picture 2" o:spid="_x0000_s1532" type="#_x0000_t75" style="position:absolute;left:13974;top:4830;width:4953;height:3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">
                  <v:imagedata r:id="rId406" o:title="" chromakey="white"/>
                </v:shape>
                <w10:wrap anchorx="margin"/>
              </v:group>
            </w:pict>
          </mc:Fallback>
        </mc:AlternateContent>
      </w:r>
      <w:r>
        <w:rPr>
          <w:noProof/>
          <w:sz w:val="44"/>
          <w:szCs w:val="52"/>
        </w:rPr>
        <mc:AlternateContent>
          <mc:Choice Requires="wpg">
            <w:drawing>
              <wp:anchor distT="0" distB="0" distL="114300" distR="114300" simplePos="0" relativeHeight="253601280" behindDoc="0" locked="0" layoutInCell="1" allowOverlap="1" wp14:anchorId="20A3EC02" wp14:editId="0B87B80F">
                <wp:simplePos x="0" y="0"/>
                <wp:positionH relativeFrom="column">
                  <wp:posOffset>288290</wp:posOffset>
                </wp:positionH>
                <wp:positionV relativeFrom="paragraph">
                  <wp:posOffset>3081655</wp:posOffset>
                </wp:positionV>
                <wp:extent cx="1079500" cy="510540"/>
                <wp:effectExtent l="19050" t="0" r="6350" b="3810"/>
                <wp:wrapNone/>
                <wp:docPr id="1143778038"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320785364" name="Picture 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471330148" name="Picture 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09BF9A16" id="Group 13" o:spid="_x0000_s1026" style="position:absolute;margin-left:22.7pt;margin-top:242.65pt;width:85pt;height:40.2pt;z-index:253601280"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">
                <v:shape id="Picture 1"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" stroked="t" strokecolor="#a6a6a6">
                  <v:imagedata r:id="rId101" o:title=""/>
                  <v:path arrowok="t"/>
                </v:shape>
                <v:shape id="Picture 1"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">
                  <v:imagedata r:id="rId100" o:title=""/>
                </v:shape>
              </v:group>
            </w:pict>
          </mc:Fallback>
        </mc:AlternateContent>
      </w:r>
    </w:p>
    <w:p w14:paraId="0F127810" w14:textId="033074F7" w:rsidR="00240F78" w:rsidRDefault="00724930" w:rsidP="00776B23">
      <w:pPr>
        <w:rPr>
          <w:noProof/>
          <w:color w:val="A6A6A6" w:themeColor="background1" w:themeShade="A6"/>
          <w:lang w:eastAsia="en-AU"/>
        </w:rPr>
      </w:pPr>
      <w:r w:rsidRPr="00C35D3F">
        <w:rPr>
          <w:sz w:val="44"/>
          <w:szCs w:val="52"/>
        </w:rPr>
        <w:sym w:font="Wingdings" w:char="F082"/>
      </w:r>
      <w:r>
        <w:rPr>
          <w:sz w:val="44"/>
          <w:szCs w:val="52"/>
        </w:rPr>
        <w:t xml:space="preserve"> </w:t>
      </w:r>
      <w:r>
        <w:rPr>
          <w:sz w:val="44"/>
          <w:szCs w:val="52"/>
        </w:rPr>
        <w:tab/>
      </w:r>
      <w:r>
        <w:rPr>
          <w:sz w:val="44"/>
          <w:szCs w:val="52"/>
        </w:rPr>
        <w:tab/>
      </w:r>
      <w:r>
        <w:rPr>
          <w:sz w:val="44"/>
          <w:szCs w:val="52"/>
        </w:rPr>
        <w:tab/>
      </w:r>
      <w:r w:rsidR="005853C4">
        <w:rPr>
          <w:szCs w:val="36"/>
        </w:rPr>
        <w:t xml:space="preserve"> </w:t>
      </w:r>
    </w:p>
    <w:p w14:paraId="12E84FED" w14:textId="11E59AEB" w:rsidR="00776B23" w:rsidRDefault="00776B23" w:rsidP="00240F78">
      <w:pPr>
        <w:spacing w:after="0" w:line="360" w:lineRule="auto"/>
        <w:ind w:firstLine="567"/>
        <w:rPr>
          <w:noProof/>
          <w:color w:val="A6A6A6" w:themeColor="background1" w:themeShade="A6"/>
          <w:lang w:eastAsia="en-AU"/>
        </w:rPr>
      </w:pPr>
    </w:p>
    <w:p w14:paraId="70057583" w14:textId="3074F4E6" w:rsidR="00776B23" w:rsidRDefault="00776B23" w:rsidP="00240F78">
      <w:pPr>
        <w:spacing w:after="0" w:line="360" w:lineRule="auto"/>
        <w:ind w:firstLine="567"/>
        <w:rPr>
          <w:noProof/>
          <w:color w:val="A6A6A6" w:themeColor="background1" w:themeShade="A6"/>
          <w:lang w:eastAsia="en-AU"/>
        </w:rPr>
      </w:pPr>
      <w:r>
        <w:rPr>
          <w:noProof/>
          <w:color w:val="A6A6A6" w:themeColor="background1" w:themeShade="A6"/>
          <w:lang w:eastAsia="en-AU"/>
        </w:rPr>
        <mc:AlternateContent>
          <mc:Choice Requires="wpg">
            <w:drawing>
              <wp:anchor distT="0" distB="0" distL="114300" distR="114300" simplePos="0" relativeHeight="253639168" behindDoc="0" locked="0" layoutInCell="1" allowOverlap="1" wp14:anchorId="557CCC6B" wp14:editId="32531C5B">
                <wp:simplePos x="0" y="0"/>
                <wp:positionH relativeFrom="margin">
                  <wp:align>right</wp:align>
                </wp:positionH>
                <wp:positionV relativeFrom="paragraph">
                  <wp:posOffset>53340</wp:posOffset>
                </wp:positionV>
                <wp:extent cx="5737860" cy="312420"/>
                <wp:effectExtent l="0" t="0" r="15240" b="11430"/>
                <wp:wrapNone/>
                <wp:docPr id="1187195679" name="Group 11"/>
                <wp:cNvGraphicFramePr/>
                <a:graphic xmlns:a="http://schemas.openxmlformats.org/drawingml/2006/main">
                  <a:graphicData uri="http://schemas.microsoft.com/office/word/2010/wordprocessingGroup">
                    <wpg:wgp>
                      <wpg:cNvGrpSpPr/>
                      <wpg:grpSpPr>
                        <a:xfrm>
                          <a:off x="0" y="0"/>
                          <a:ext cx="5737860" cy="312420"/>
                          <a:chOff x="0" y="0"/>
                          <a:chExt cx="5737860" cy="312420"/>
                        </a:xfrm>
                      </wpg:grpSpPr>
                      <wps:wsp>
                        <wps:cNvPr id="933053811" name="Text Box 5"/>
                        <wps:cNvSpPr txBox="1"/>
                        <wps:spPr>
                          <a:xfrm>
                            <a:off x="2689860" y="0"/>
                            <a:ext cx="1173480" cy="312420"/>
                          </a:xfrm>
                          <a:prstGeom prst="rect">
                            <a:avLst/>
                          </a:prstGeom>
                          <a:solidFill>
                            <a:sysClr val="window" lastClr="FFFFFF"/>
                          </a:solidFill>
                          <a:ln w="6350">
                            <a:solidFill>
                              <a:sysClr val="window" lastClr="FFFFFF">
                                <a:lumMod val="65000"/>
                              </a:sysClr>
                            </a:solidFill>
                          </a:ln>
                        </wps:spPr>
                        <wps:txbx>
                          <w:txbxContent>
                            <w:p w14:paraId="48603DC3" w14:textId="268A9F2A" w:rsidR="00776B23" w:rsidRPr="00FD57F8" w:rsidRDefault="00474378" w:rsidP="00776B23">
                              <w:pPr>
                                <w:jc w:val="center"/>
                                <w:rPr>
                                  <w:lang w:val="en-GB"/>
                                </w:rPr>
                              </w:pPr>
                              <w:r>
                                <w:rPr>
                                  <w:lang w:val="en-GB"/>
                                </w:rPr>
                                <w:t>s</w:t>
                              </w:r>
                              <w:r w:rsidR="00776B23">
                                <w:rPr>
                                  <w:lang w:val="en-GB"/>
                                </w:rPr>
                                <w:t>ometimes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6253004" name="Text Box 5"/>
                        <wps:cNvSpPr txBox="1"/>
                        <wps:spPr>
                          <a:xfrm>
                            <a:off x="2179320" y="0"/>
                            <a:ext cx="403860" cy="312420"/>
                          </a:xfrm>
                          <a:prstGeom prst="rect">
                            <a:avLst/>
                          </a:prstGeom>
                          <a:solidFill>
                            <a:sysClr val="window" lastClr="FFFFFF"/>
                          </a:solidFill>
                          <a:ln w="6350">
                            <a:solidFill>
                              <a:sysClr val="window" lastClr="FFFFFF">
                                <a:lumMod val="65000"/>
                              </a:sysClr>
                            </a:solidFill>
                          </a:ln>
                        </wps:spPr>
                        <wps:txbx>
                          <w:txbxContent>
                            <w:p w14:paraId="2F2E4426" w14:textId="77777777" w:rsidR="00776B23" w:rsidRPr="00FD57F8" w:rsidRDefault="00776B23" w:rsidP="00776B23">
                              <w:pPr>
                                <w:jc w:val="center"/>
                                <w:rPr>
                                  <w:lang w:val="en-GB"/>
                                </w:rPr>
                              </w:pPr>
                              <w:r>
                                <w:rPr>
                                  <w:lang w:val="en-GB"/>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1828496" name="Text Box 5"/>
                        <wps:cNvSpPr txBox="1"/>
                        <wps:spPr>
                          <a:xfrm>
                            <a:off x="0" y="0"/>
                            <a:ext cx="701040" cy="312420"/>
                          </a:xfrm>
                          <a:prstGeom prst="rect">
                            <a:avLst/>
                          </a:prstGeom>
                          <a:solidFill>
                            <a:srgbClr val="FFFBEB"/>
                          </a:solidFill>
                          <a:ln w="6350">
                            <a:solidFill>
                              <a:sysClr val="window" lastClr="FFFFFF">
                                <a:lumMod val="65000"/>
                              </a:sysClr>
                            </a:solidFill>
                          </a:ln>
                        </wps:spPr>
                        <wps:txbx>
                          <w:txbxContent>
                            <w:p w14:paraId="1CF92545" w14:textId="77777777" w:rsidR="00776B23" w:rsidRPr="00FD57F8" w:rsidRDefault="00776B23" w:rsidP="00776B23">
                              <w:pPr>
                                <w:jc w:val="center"/>
                                <w:rPr>
                                  <w:lang w:val="en-GB"/>
                                </w:rPr>
                              </w:pPr>
                              <w:r>
                                <w:rPr>
                                  <w:lang w:val="en-GB"/>
                                </w:rPr>
                                <w:t>add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1888050" name="Text Box 5"/>
                        <wps:cNvSpPr txBox="1"/>
                        <wps:spPr>
                          <a:xfrm>
                            <a:off x="807720" y="0"/>
                            <a:ext cx="1264920" cy="312420"/>
                          </a:xfrm>
                          <a:prstGeom prst="rect">
                            <a:avLst/>
                          </a:prstGeom>
                          <a:solidFill>
                            <a:sysClr val="window" lastClr="FFFFFF"/>
                          </a:solidFill>
                          <a:ln w="6350">
                            <a:solidFill>
                              <a:sysClr val="window" lastClr="FFFFFF">
                                <a:lumMod val="65000"/>
                              </a:sysClr>
                            </a:solidFill>
                          </a:ln>
                        </wps:spPr>
                        <wps:txbx>
                          <w:txbxContent>
                            <w:p w14:paraId="1D179C23" w14:textId="77777777" w:rsidR="00776B23" w:rsidRPr="00FD57F8" w:rsidRDefault="00776B23" w:rsidP="00776B23">
                              <w:pPr>
                                <w:jc w:val="center"/>
                                <w:rPr>
                                  <w:lang w:val="en-GB"/>
                                </w:rPr>
                              </w:pPr>
                              <w:r>
                                <w:rPr>
                                  <w:lang w:val="en-GB"/>
                                </w:rPr>
                                <w:t>mushrooms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5827918" name="Text Box 5"/>
                        <wps:cNvSpPr txBox="1"/>
                        <wps:spPr>
                          <a:xfrm>
                            <a:off x="3970020" y="0"/>
                            <a:ext cx="1173480" cy="312420"/>
                          </a:xfrm>
                          <a:prstGeom prst="rect">
                            <a:avLst/>
                          </a:prstGeom>
                          <a:solidFill>
                            <a:sysClr val="window" lastClr="FFFFFF"/>
                          </a:solidFill>
                          <a:ln w="6350">
                            <a:solidFill>
                              <a:sysClr val="window" lastClr="FFFFFF">
                                <a:lumMod val="65000"/>
                              </a:sysClr>
                            </a:solidFill>
                          </a:ln>
                        </wps:spPr>
                        <wps:txbx>
                          <w:txbxContent>
                            <w:p w14:paraId="2DCDBCEA" w14:textId="77777777" w:rsidR="00776B23" w:rsidRPr="00FD57F8" w:rsidRDefault="00776B23" w:rsidP="00776B23">
                              <w:pPr>
                                <w:jc w:val="center"/>
                                <w:rPr>
                                  <w:lang w:val="en-GB"/>
                                </w:rPr>
                              </w:pPr>
                              <w:r>
                                <w:rPr>
                                  <w:lang w:val="en-GB"/>
                                </w:rPr>
                                <w:t>spinach.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5053442" name="Text Box 5"/>
                        <wps:cNvSpPr txBox="1"/>
                        <wps:spPr>
                          <a:xfrm>
                            <a:off x="5250180" y="0"/>
                            <a:ext cx="487680" cy="312420"/>
                          </a:xfrm>
                          <a:prstGeom prst="rect">
                            <a:avLst/>
                          </a:prstGeom>
                          <a:solidFill>
                            <a:sysClr val="window" lastClr="FFFFFF"/>
                          </a:solidFill>
                          <a:ln w="6350">
                            <a:solidFill>
                              <a:sysClr val="window" lastClr="FFFFFF">
                                <a:lumMod val="65000"/>
                              </a:sysClr>
                            </a:solidFill>
                          </a:ln>
                        </wps:spPr>
                        <wps:txbx>
                          <w:txbxContent>
                            <w:p w14:paraId="48D51A73" w14:textId="77777777" w:rsidR="00776B23" w:rsidRPr="00FD57F8" w:rsidRDefault="00776B23" w:rsidP="00776B23">
                              <w:pPr>
                                <w:jc w:val="center"/>
                                <w:rPr>
                                  <w:lang w:val="en-GB"/>
                                </w:rPr>
                              </w:pPr>
                              <w:r>
                                <w:rPr>
                                  <w:lang w:val="en-GB"/>
                                </w:rPr>
                                <w: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57CCC6B" id="_x0000_s1533" style="position:absolute;left:0;text-align:left;margin-left:400.6pt;margin-top:4.2pt;width:451.8pt;height:24.6pt;z-index:253639168;mso-position-horizontal:right;mso-position-horizontal-relative:margin" coordsize="57378,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">
                <v:shape id="_x0000_s1534" type="#_x0000_t202" style="position:absolute;left:26898;width:11735;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" fillcolor="window" strokecolor="#a6a6a6" strokeweight=".5pt">
                  <v:textbox>
                    <w:txbxContent>
                      <w:p w14:paraId="48603DC3" w14:textId="268A9F2A" w:rsidR="00776B23" w:rsidRPr="00FD57F8" w:rsidRDefault="00474378" w:rsidP="00776B23">
                        <w:pPr>
                          <w:jc w:val="center"/>
                          <w:rPr>
                            <w:lang w:val="en-GB"/>
                          </w:rPr>
                        </w:pPr>
                        <w:r>
                          <w:rPr>
                            <w:lang w:val="en-GB"/>
                          </w:rPr>
                          <w:t>s</w:t>
                        </w:r>
                        <w:r w:rsidR="00776B23">
                          <w:rPr>
                            <w:lang w:val="en-GB"/>
                          </w:rPr>
                          <w:t>ometimes</w:t>
                        </w:r>
                      </w:p>
                    </w:txbxContent>
                  </v:textbox>
                </v:shape>
                <v:shape id="_x0000_s1535" type="#_x0000_t202" style="position:absolute;left:21793;width:4038;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" fillcolor="window" strokecolor="#a6a6a6" strokeweight=".5pt">
                  <v:textbox>
                    <w:txbxContent>
                      <w:p w14:paraId="2F2E4426" w14:textId="77777777" w:rsidR="00776B23" w:rsidRPr="00FD57F8" w:rsidRDefault="00776B23" w:rsidP="00776B23">
                        <w:pPr>
                          <w:jc w:val="center"/>
                          <w:rPr>
                            <w:lang w:val="en-GB"/>
                          </w:rPr>
                        </w:pPr>
                        <w:r>
                          <w:rPr>
                            <w:lang w:val="en-GB"/>
                          </w:rPr>
                          <w:t>I</w:t>
                        </w:r>
                      </w:p>
                    </w:txbxContent>
                  </v:textbox>
                </v:shape>
                <v:shape id="_x0000_s1536" type="#_x0000_t202" style="position:absolute;width:7010;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" fillcolor="#fffbeb" strokecolor="#a6a6a6" strokeweight=".5pt">
                  <v:textbox>
                    <w:txbxContent>
                      <w:p w14:paraId="1CF92545" w14:textId="77777777" w:rsidR="00776B23" w:rsidRPr="00FD57F8" w:rsidRDefault="00776B23" w:rsidP="00776B23">
                        <w:pPr>
                          <w:jc w:val="center"/>
                          <w:rPr>
                            <w:lang w:val="en-GB"/>
                          </w:rPr>
                        </w:pPr>
                        <w:r>
                          <w:rPr>
                            <w:lang w:val="en-GB"/>
                          </w:rPr>
                          <w:t>add</w:t>
                        </w:r>
                      </w:p>
                    </w:txbxContent>
                  </v:textbox>
                </v:shape>
                <v:shape id="_x0000_s1537" type="#_x0000_t202" style="position:absolute;left:8077;width:12649;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" fillcolor="window" strokecolor="#a6a6a6" strokeweight=".5pt">
                  <v:textbox>
                    <w:txbxContent>
                      <w:p w14:paraId="1D179C23" w14:textId="77777777" w:rsidR="00776B23" w:rsidRPr="00FD57F8" w:rsidRDefault="00776B23" w:rsidP="00776B23">
                        <w:pPr>
                          <w:jc w:val="center"/>
                          <w:rPr>
                            <w:lang w:val="en-GB"/>
                          </w:rPr>
                        </w:pPr>
                        <w:r>
                          <w:rPr>
                            <w:lang w:val="en-GB"/>
                          </w:rPr>
                          <w:t>mushrooms</w:t>
                        </w:r>
                      </w:p>
                    </w:txbxContent>
                  </v:textbox>
                </v:shape>
                <v:shape id="_x0000_s1538" type="#_x0000_t202" style="position:absolute;left:39700;width:11735;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" fillcolor="window" strokecolor="#a6a6a6" strokeweight=".5pt">
                  <v:textbox>
                    <w:txbxContent>
                      <w:p w14:paraId="2DCDBCEA" w14:textId="77777777" w:rsidR="00776B23" w:rsidRPr="00FD57F8" w:rsidRDefault="00776B23" w:rsidP="00776B23">
                        <w:pPr>
                          <w:jc w:val="center"/>
                          <w:rPr>
                            <w:lang w:val="en-GB"/>
                          </w:rPr>
                        </w:pPr>
                        <w:r>
                          <w:rPr>
                            <w:lang w:val="en-GB"/>
                          </w:rPr>
                          <w:t>spinach.</w:t>
                        </w:r>
                      </w:p>
                    </w:txbxContent>
                  </v:textbox>
                </v:shape>
                <v:shape id="_x0000_s1539" type="#_x0000_t202" style="position:absolute;left:52501;width:4877;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" fillcolor="window" strokecolor="#a6a6a6" strokeweight=".5pt">
                  <v:textbox>
                    <w:txbxContent>
                      <w:p w14:paraId="48D51A73" w14:textId="77777777" w:rsidR="00776B23" w:rsidRPr="00FD57F8" w:rsidRDefault="00776B23" w:rsidP="00776B23">
                        <w:pPr>
                          <w:jc w:val="center"/>
                          <w:rPr>
                            <w:lang w:val="en-GB"/>
                          </w:rPr>
                        </w:pPr>
                        <w:r>
                          <w:rPr>
                            <w:lang w:val="en-GB"/>
                          </w:rPr>
                          <w:t>or</w:t>
                        </w:r>
                      </w:p>
                    </w:txbxContent>
                  </v:textbox>
                </v:shape>
                <w10:wrap anchorx="margin"/>
              </v:group>
            </w:pict>
          </mc:Fallback>
        </mc:AlternateContent>
      </w:r>
    </w:p>
    <w:p w14:paraId="0524C372" w14:textId="77777777" w:rsidR="00776B23" w:rsidRPr="00776B23" w:rsidRDefault="00776B23" w:rsidP="00240F78">
      <w:pPr>
        <w:spacing w:after="0" w:line="360" w:lineRule="auto"/>
        <w:ind w:firstLine="567"/>
        <w:rPr>
          <w:noProof/>
          <w:color w:val="A6A6A6" w:themeColor="background1" w:themeShade="A6"/>
          <w:sz w:val="16"/>
          <w:szCs w:val="16"/>
          <w:lang w:eastAsia="en-AU"/>
        </w:rPr>
      </w:pPr>
    </w:p>
    <w:p w14:paraId="0C7ED441" w14:textId="3A143526" w:rsidR="00776B23" w:rsidRPr="00776B23" w:rsidRDefault="00776B23" w:rsidP="00776B23">
      <w:pPr>
        <w:spacing w:after="0" w:line="360" w:lineRule="auto"/>
        <w:ind w:right="-449"/>
        <w:rPr>
          <w:noProof/>
          <w:color w:val="A6A6A6" w:themeColor="background1" w:themeShade="A6"/>
          <w:lang w:eastAsia="en-AU"/>
        </w:rPr>
      </w:pPr>
      <w:r w:rsidRPr="00776B23">
        <w:rPr>
          <w:noProof/>
          <w:color w:val="A6A6A6" w:themeColor="background1" w:themeShade="A6"/>
          <w:lang w:eastAsia="en-AU"/>
        </w:rPr>
        <w:t>______________________________________________________________</w:t>
      </w:r>
      <w:r>
        <w:rPr>
          <w:noProof/>
          <w:color w:val="A6A6A6" w:themeColor="background1" w:themeShade="A6"/>
          <w:lang w:eastAsia="en-AU"/>
        </w:rPr>
        <w:t>_______</w:t>
      </w:r>
    </w:p>
    <w:p w14:paraId="737C9E59" w14:textId="6E6AA668" w:rsidR="007C6F22" w:rsidRDefault="00DE7B72" w:rsidP="00240F78">
      <w:pPr>
        <w:spacing w:after="0" w:line="360" w:lineRule="auto"/>
        <w:ind w:firstLine="567"/>
        <w:rPr>
          <w:noProof/>
          <w:color w:val="A6A6A6" w:themeColor="background1" w:themeShade="A6"/>
          <w:lang w:eastAsia="en-AU"/>
        </w:rPr>
      </w:pPr>
      <w:r w:rsidRPr="00724930">
        <w:rPr>
          <w:noProof/>
          <w:sz w:val="44"/>
          <w:szCs w:val="52"/>
        </w:rPr>
        <mc:AlternateContent>
          <mc:Choice Requires="wpg">
            <w:drawing>
              <wp:anchor distT="0" distB="0" distL="114300" distR="114300" simplePos="0" relativeHeight="252827136" behindDoc="0" locked="0" layoutInCell="1" allowOverlap="1" wp14:anchorId="4F1E55AD" wp14:editId="6CBE8088">
                <wp:simplePos x="0" y="0"/>
                <wp:positionH relativeFrom="column">
                  <wp:posOffset>298450</wp:posOffset>
                </wp:positionH>
                <wp:positionV relativeFrom="paragraph">
                  <wp:posOffset>190500</wp:posOffset>
                </wp:positionV>
                <wp:extent cx="1066800" cy="510540"/>
                <wp:effectExtent l="0" t="0" r="19050" b="3810"/>
                <wp:wrapNone/>
                <wp:docPr id="1904063105" name="Group 11"/>
                <wp:cNvGraphicFramePr/>
                <a:graphic xmlns:a="http://schemas.openxmlformats.org/drawingml/2006/main">
                  <a:graphicData uri="http://schemas.microsoft.com/office/word/2010/wordprocessingGroup">
                    <wpg:wgp>
                      <wpg:cNvGrpSpPr/>
                      <wpg:grpSpPr>
                        <a:xfrm>
                          <a:off x="0" y="0"/>
                          <a:ext cx="1066800" cy="510540"/>
                          <a:chOff x="0" y="0"/>
                          <a:chExt cx="1066800" cy="510540"/>
                        </a:xfrm>
                      </wpg:grpSpPr>
                      <pic:pic xmlns:pic="http://schemas.openxmlformats.org/drawingml/2006/picture">
                        <pic:nvPicPr>
                          <pic:cNvPr id="1537248963" name="Picture 1537248963"/>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2019123166" name="Picture 201912316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666750" y="49530"/>
                            <a:ext cx="400050" cy="420370"/>
                          </a:xfrm>
                          <a:prstGeom prst="rect">
                            <a:avLst/>
                          </a:prstGeom>
                          <a:ln>
                            <a:solidFill>
                              <a:schemeClr val="bg1">
                                <a:lumMod val="65000"/>
                              </a:schemeClr>
                            </a:solidFill>
                          </a:ln>
                        </pic:spPr>
                      </pic:pic>
                    </wpg:wgp>
                  </a:graphicData>
                </a:graphic>
              </wp:anchor>
            </w:drawing>
          </mc:Choice>
          <mc:Fallback>
            <w:pict>
              <v:group w14:anchorId="408BC8E2" id="Group 11" o:spid="_x0000_s1026" style="position:absolute;margin-left:23.5pt;margin-top:15pt;width:84pt;height:40.2pt;z-index:252827136" coordsize="1066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">
                <v:shape id="Picture 1537248963"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">
                  <v:imagedata r:id="rId100" o:title=""/>
                </v:shape>
                <v:shape id="Picture 2019123166" o:spid="_x0000_s1028" type="#_x0000_t75" style="position:absolute;left:6667;top:495;width:4001;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" stroked="t" strokecolor="#a5a5a5 [2092]">
                  <v:imagedata r:id="rId85" o:title=""/>
                  <v:path arrowok="t"/>
                </v:shape>
              </v:group>
            </w:pict>
          </mc:Fallback>
        </mc:AlternateContent>
      </w:r>
    </w:p>
    <w:p w14:paraId="701D0085" w14:textId="13C9BFC1" w:rsidR="002468CF" w:rsidRPr="00776B23" w:rsidRDefault="002468CF" w:rsidP="002468CF">
      <w:pPr>
        <w:pStyle w:val="ListParagraph"/>
        <w:ind w:hanging="720"/>
        <w:rPr>
          <w:rFonts w:ascii="Century Gothic" w:hAnsi="Century Gothic"/>
          <w:sz w:val="24"/>
          <w:szCs w:val="32"/>
        </w:rPr>
      </w:pPr>
      <w:r w:rsidRPr="00C35D3F">
        <w:rPr>
          <w:sz w:val="44"/>
          <w:szCs w:val="44"/>
        </w:rPr>
        <w:sym w:font="Wingdings" w:char="F083"/>
      </w:r>
      <w:r w:rsidR="00776B23">
        <w:rPr>
          <w:sz w:val="44"/>
          <w:szCs w:val="44"/>
        </w:rPr>
        <w:t xml:space="preserve">  </w:t>
      </w:r>
      <w:r w:rsidR="00776B23">
        <w:rPr>
          <w:sz w:val="44"/>
          <w:szCs w:val="44"/>
        </w:rPr>
        <w:tab/>
      </w:r>
      <w:r w:rsidR="00776B23">
        <w:rPr>
          <w:sz w:val="44"/>
          <w:szCs w:val="44"/>
        </w:rPr>
        <w:tab/>
      </w:r>
      <w:r w:rsidR="00776B23">
        <w:rPr>
          <w:sz w:val="44"/>
          <w:szCs w:val="44"/>
        </w:rPr>
        <w:tab/>
      </w:r>
      <w:r>
        <w:rPr>
          <w:sz w:val="44"/>
          <w:szCs w:val="44"/>
        </w:rPr>
        <w:t xml:space="preserve"> </w:t>
      </w:r>
      <w:r w:rsidR="00776B23" w:rsidRPr="00776B23">
        <w:rPr>
          <w:rFonts w:ascii="Century Gothic" w:hAnsi="Century Gothic"/>
          <w:b/>
          <w:bCs/>
          <w:sz w:val="28"/>
          <w:szCs w:val="44"/>
        </w:rPr>
        <w:t>The ingredients</w:t>
      </w:r>
    </w:p>
    <w:p w14:paraId="7F636A07" w14:textId="77777777" w:rsidR="00776B23" w:rsidRDefault="00776B23" w:rsidP="00AF5CFB">
      <w:pPr>
        <w:spacing w:after="0" w:line="360" w:lineRule="auto"/>
        <w:ind w:firstLine="567"/>
        <w:rPr>
          <w:noProof/>
          <w:color w:val="A6A6A6" w:themeColor="background1" w:themeShade="A6"/>
          <w:lang w:eastAsia="en-AU"/>
        </w:rPr>
      </w:pPr>
      <w:r w:rsidRPr="00240F78">
        <w:rPr>
          <w:rFonts w:ascii="Cavolini" w:hAnsi="Cavolini" w:cs="Cavolini"/>
          <w:noProof/>
          <w:color w:val="808080" w:themeColor="background1" w:themeShade="80"/>
          <w:lang w:eastAsia="en-AU"/>
        </w:rPr>
        <w:t>eggs</w:t>
      </w:r>
      <w:r>
        <w:rPr>
          <w:rFonts w:ascii="Cavolini" w:hAnsi="Cavolini" w:cs="Cavolini"/>
          <w:noProof/>
          <w:color w:val="A6A6A6" w:themeColor="background1" w:themeShade="A6"/>
          <w:lang w:eastAsia="en-AU"/>
        </w:rPr>
        <w:t xml:space="preserve">, </w:t>
      </w:r>
      <w:r w:rsidRPr="00724930">
        <w:rPr>
          <w:noProof/>
          <w:color w:val="A6A6A6" w:themeColor="background1" w:themeShade="A6"/>
          <w:lang w:eastAsia="en-AU"/>
        </w:rPr>
        <w:t>____________________________________________________</w:t>
      </w:r>
      <w:r>
        <w:rPr>
          <w:noProof/>
          <w:color w:val="A6A6A6" w:themeColor="background1" w:themeShade="A6"/>
          <w:lang w:eastAsia="en-AU"/>
        </w:rPr>
        <w:t>___</w:t>
      </w:r>
    </w:p>
    <w:p w14:paraId="4C8029C5" w14:textId="480EB7F2" w:rsidR="007C6F22" w:rsidRDefault="00776B23" w:rsidP="00AF5CFB">
      <w:pPr>
        <w:spacing w:line="360" w:lineRule="auto"/>
        <w:rPr>
          <w:noProof/>
          <w:lang w:eastAsia="en-AU"/>
        </w:rPr>
      </w:pPr>
      <w:r>
        <w:rPr>
          <w:noProof/>
          <w:color w:val="A6A6A6" w:themeColor="background1" w:themeShade="A6"/>
          <w:lang w:eastAsia="en-AU"/>
        </w:rPr>
        <w:t>____________________________________________________________________________________________________________________________________</w:t>
      </w:r>
      <w:r w:rsidR="00787127">
        <w:rPr>
          <w:noProof/>
          <w:lang w:eastAsia="en-AU"/>
        </w:rPr>
        <w:br w:type="page"/>
      </w:r>
    </w:p>
    <w:p w14:paraId="35A58262" w14:textId="441404B3" w:rsidR="00C75D0C" w:rsidRPr="00AC7A57" w:rsidRDefault="00FD57F8">
      <w:pPr>
        <w:rPr>
          <w:noProof/>
          <w:sz w:val="10"/>
          <w:szCs w:val="10"/>
          <w:lang w:eastAsia="en-AU"/>
        </w:rPr>
      </w:pPr>
      <w:r w:rsidRPr="00AC7A57">
        <w:rPr>
          <w:noProof/>
          <w:color w:val="C00000"/>
          <w:sz w:val="44"/>
          <w:szCs w:val="36"/>
          <w:lang w:eastAsia="en-AU"/>
        </w:rPr>
        <w:lastRenderedPageBreak/>
        <mc:AlternateContent>
          <mc:Choice Requires="wpg">
            <w:drawing>
              <wp:anchor distT="0" distB="0" distL="114300" distR="114300" simplePos="0" relativeHeight="252829184" behindDoc="0" locked="0" layoutInCell="1" allowOverlap="1" wp14:anchorId="0484EA65" wp14:editId="231E6ABB">
                <wp:simplePos x="0" y="0"/>
                <wp:positionH relativeFrom="margin">
                  <wp:posOffset>-18415</wp:posOffset>
                </wp:positionH>
                <wp:positionV relativeFrom="paragraph">
                  <wp:posOffset>5080</wp:posOffset>
                </wp:positionV>
                <wp:extent cx="841375" cy="495300"/>
                <wp:effectExtent l="0" t="0" r="15875" b="0"/>
                <wp:wrapNone/>
                <wp:docPr id="402779722"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442524892" name="Picture 442524892"/>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33698996"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0D4EC6AC" w14:textId="77777777" w:rsidR="00AC7A57" w:rsidRPr="003E1E52" w:rsidRDefault="00AC7A57"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84EA65" id="_x0000_s1540" style="position:absolute;margin-left:-1.45pt;margin-top:.4pt;width:66.25pt;height:39pt;z-index:252829184;mso-position-horizontal-relative:margin"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NZ7tFbdAAAABgEAAA8AAABk&#10;cnMvZG93bnJldi54bWxMzkFLw0AQBeC74H9YRvDWbhKxpjGbUop6KkJbQbxNs9MkNDsbstsk/fdu&#10;T3oc3uPNl68m04qBetdYVhDPIxDEpdUNVwq+Du+zFITzyBpby6TgSg5Wxf1djpm2I+9o2PtKhBF2&#10;GSqove8yKV1Zk0E3tx1xyE62N+jD2VdS9ziGcdPKJIoW0mDD4UONHW1qKs/7i1HwMeK4forfhu35&#10;tLn+HJ4/v7cxKfX4MK1fQXia/F8ZbvxAhyKYjvbC2olWwSxZhqaC4L+lyXIB4qjgJU1BFrn8zy9+&#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">
                <v:shape id="Picture 442524892" o:spid="_x0000_s1541"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">
                  <v:imagedata r:id="rId407" o:title=""/>
                </v:shape>
                <v:shape id="_x0000_s1542"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" fillcolor="window" strokecolor="#bfbfbf" strokeweight=".5pt">
                  <v:textbox>
                    <w:txbxContent>
                      <w:p w14:paraId="0D4EC6AC" w14:textId="77777777" w:rsidR="00AC7A57" w:rsidRPr="003E1E52" w:rsidRDefault="00AC7A57" w:rsidP="00FB35D4">
                        <w:pPr>
                          <w:rPr>
                            <w:bCs/>
                            <w:sz w:val="56"/>
                            <w:szCs w:val="56"/>
                          </w:rPr>
                        </w:pPr>
                        <w:r w:rsidRPr="003E1E52">
                          <w:rPr>
                            <w:sz w:val="56"/>
                            <w:szCs w:val="56"/>
                          </w:rPr>
                          <w:sym w:font="Wingdings 2" w:char="F050"/>
                        </w:r>
                      </w:p>
                    </w:txbxContent>
                  </v:textbox>
                </v:shape>
                <w10:wrap anchorx="margin"/>
              </v:group>
            </w:pict>
          </mc:Fallback>
        </mc:AlternateContent>
      </w:r>
    </w:p>
    <w:p w14:paraId="64989037" w14:textId="38C46D95" w:rsidR="007C0840" w:rsidRPr="0012386D" w:rsidRDefault="00C6786D" w:rsidP="007C0840">
      <w:pPr>
        <w:pStyle w:val="ListParagraph"/>
        <w:ind w:hanging="720"/>
        <w:rPr>
          <w:sz w:val="44"/>
          <w:szCs w:val="52"/>
        </w:rPr>
      </w:pPr>
      <w:r>
        <w:rPr>
          <w:noProof/>
          <w:color w:val="C00000"/>
          <w:sz w:val="44"/>
          <w:szCs w:val="36"/>
          <w:lang w:eastAsia="en-AU"/>
        </w:rPr>
        <mc:AlternateContent>
          <mc:Choice Requires="wpg">
            <w:drawing>
              <wp:anchor distT="0" distB="0" distL="114300" distR="114300" simplePos="0" relativeHeight="252729856" behindDoc="0" locked="0" layoutInCell="1" allowOverlap="1" wp14:anchorId="66841FF8" wp14:editId="79B1CF88">
                <wp:simplePos x="0" y="0"/>
                <wp:positionH relativeFrom="margin">
                  <wp:posOffset>19050</wp:posOffset>
                </wp:positionH>
                <wp:positionV relativeFrom="paragraph">
                  <wp:posOffset>26670</wp:posOffset>
                </wp:positionV>
                <wp:extent cx="5729689" cy="1303020"/>
                <wp:effectExtent l="0" t="0" r="4445" b="0"/>
                <wp:wrapNone/>
                <wp:docPr id="1082390478" name="Group 36"/>
                <wp:cNvGraphicFramePr/>
                <a:graphic xmlns:a="http://schemas.openxmlformats.org/drawingml/2006/main">
                  <a:graphicData uri="http://schemas.microsoft.com/office/word/2010/wordprocessingGroup">
                    <wpg:wgp>
                      <wpg:cNvGrpSpPr/>
                      <wpg:grpSpPr>
                        <a:xfrm>
                          <a:off x="0" y="0"/>
                          <a:ext cx="5729689" cy="1303020"/>
                          <a:chOff x="-122386" y="45720"/>
                          <a:chExt cx="5729690" cy="1303020"/>
                        </a:xfrm>
                      </wpg:grpSpPr>
                      <pic:pic xmlns:pic="http://schemas.openxmlformats.org/drawingml/2006/picture">
                        <pic:nvPicPr>
                          <pic:cNvPr id="1519124337" name="Picture 2"/>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flipH="1">
                            <a:off x="-122386" y="373380"/>
                            <a:ext cx="788500" cy="975360"/>
                          </a:xfrm>
                          <a:prstGeom prst="rect">
                            <a:avLst/>
                          </a:prstGeom>
                          <a:noFill/>
                          <a:ln>
                            <a:noFill/>
                          </a:ln>
                        </pic:spPr>
                      </pic:pic>
                      <pic:pic xmlns:pic="http://schemas.openxmlformats.org/drawingml/2006/picture">
                        <pic:nvPicPr>
                          <pic:cNvPr id="665835081" name="Picture 5"/>
                          <pic:cNvPicPr>
                            <a:picLocks noChangeAspect="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4655821" y="358140"/>
                            <a:ext cx="951483" cy="982980"/>
                          </a:xfrm>
                          <a:prstGeom prst="rect">
                            <a:avLst/>
                          </a:prstGeom>
                          <a:noFill/>
                          <a:ln>
                            <a:noFill/>
                          </a:ln>
                        </pic:spPr>
                      </pic:pic>
                      <wps:wsp>
                        <wps:cNvPr id="277897566" name="Speech Bubble: Rectangle with Corners Rounded 11"/>
                        <wps:cNvSpPr/>
                        <wps:spPr>
                          <a:xfrm>
                            <a:off x="813297" y="45720"/>
                            <a:ext cx="1799898" cy="617220"/>
                          </a:xfrm>
                          <a:prstGeom prst="wedgeRoundRectCallout">
                            <a:avLst>
                              <a:gd name="adj1" fmla="val -61254"/>
                              <a:gd name="adj2" fmla="val 3720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D7590EB" w14:textId="4BADF187" w:rsidR="00D476B0" w:rsidRDefault="00AC7A57" w:rsidP="00D476B0">
                              <w:pPr>
                                <w:spacing w:after="0"/>
                                <w:ind w:right="-151"/>
                                <w:rPr>
                                  <w:sz w:val="26"/>
                                  <w:szCs w:val="26"/>
                                  <w:lang w:val="en-GB"/>
                                </w:rPr>
                              </w:pPr>
                              <w:r>
                                <w:rPr>
                                  <w:sz w:val="26"/>
                                  <w:szCs w:val="26"/>
                                  <w:lang w:val="en-GB"/>
                                </w:rPr>
                                <w:t>Do</w:t>
                              </w:r>
                              <w:r w:rsidR="00A72467">
                                <w:rPr>
                                  <w:sz w:val="26"/>
                                  <w:szCs w:val="26"/>
                                  <w:lang w:val="en-GB"/>
                                </w:rPr>
                                <w:t>es</w:t>
                              </w:r>
                              <w:r>
                                <w:rPr>
                                  <w:sz w:val="26"/>
                                  <w:szCs w:val="26"/>
                                  <w:lang w:val="en-GB"/>
                                </w:rPr>
                                <w:t xml:space="preserve"> you</w:t>
                              </w:r>
                              <w:r w:rsidR="00A72467">
                                <w:rPr>
                                  <w:sz w:val="26"/>
                                  <w:szCs w:val="26"/>
                                  <w:lang w:val="en-GB"/>
                                </w:rPr>
                                <w:t xml:space="preserve">r family </w:t>
                              </w:r>
                              <w:r w:rsidR="00C92DA5">
                                <w:rPr>
                                  <w:sz w:val="26"/>
                                  <w:szCs w:val="26"/>
                                  <w:lang w:val="en-GB"/>
                                </w:rPr>
                                <w:br/>
                              </w:r>
                              <w:r w:rsidR="00A72467">
                                <w:rPr>
                                  <w:sz w:val="26"/>
                                  <w:szCs w:val="26"/>
                                  <w:lang w:val="en-GB"/>
                                </w:rPr>
                                <w:t>like eggs</w:t>
                              </w:r>
                              <w:r w:rsidR="00766CCD">
                                <w:rPr>
                                  <w:sz w:val="26"/>
                                  <w:szCs w:val="26"/>
                                  <w:lang w:val="en-GB"/>
                                </w:rPr>
                                <w:t xml:space="preserve"> </w:t>
                              </w:r>
                              <w:r w:rsidR="00F32F13">
                                <w:rPr>
                                  <w:sz w:val="26"/>
                                  <w:szCs w:val="26"/>
                                  <w:lang w:val="en-GB"/>
                                </w:rPr>
                                <w:t>Parwana</w:t>
                              </w:r>
                              <w:r w:rsidR="00F32F13" w:rsidRPr="00F32F13">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5080234" name="Speech Bubble: Rectangle with Corners Rounded 11"/>
                        <wps:cNvSpPr/>
                        <wps:spPr>
                          <a:xfrm>
                            <a:off x="2887423" y="230999"/>
                            <a:ext cx="1859326" cy="370981"/>
                          </a:xfrm>
                          <a:prstGeom prst="wedgeRoundRectCallout">
                            <a:avLst>
                              <a:gd name="adj1" fmla="val 56401"/>
                              <a:gd name="adj2" fmla="val 24366"/>
                              <a:gd name="adj3" fmla="val 16667"/>
                            </a:avLst>
                          </a:prstGeom>
                          <a:solidFill>
                            <a:schemeClr val="bg1"/>
                          </a:solidFill>
                          <a:ln w="9525" cap="flat" cmpd="sng" algn="ctr">
                            <a:solidFill>
                              <a:srgbClr val="70AD47">
                                <a:lumMod val="75000"/>
                              </a:srgbClr>
                            </a:solidFill>
                            <a:prstDash val="solid"/>
                            <a:miter lim="800000"/>
                          </a:ln>
                          <a:effectLst/>
                        </wps:spPr>
                        <wps:txbx>
                          <w:txbxContent>
                            <w:p w14:paraId="1026C399" w14:textId="19656014" w:rsidR="00F32F13" w:rsidRDefault="00AC7A57" w:rsidP="00D476B0">
                              <w:pPr>
                                <w:spacing w:after="0"/>
                                <w:ind w:right="-151"/>
                                <w:rPr>
                                  <w:sz w:val="26"/>
                                  <w:szCs w:val="26"/>
                                  <w:lang w:val="en-GB"/>
                                </w:rPr>
                              </w:pPr>
                              <w:r w:rsidRPr="00C6786D">
                                <w:rPr>
                                  <w:sz w:val="26"/>
                                  <w:szCs w:val="26"/>
                                  <w:lang w:val="en-GB"/>
                                </w:rPr>
                                <w:t xml:space="preserve">Yes. </w:t>
                              </w:r>
                              <w:r w:rsidR="0078485A">
                                <w:rPr>
                                  <w:sz w:val="26"/>
                                  <w:szCs w:val="26"/>
                                  <w:lang w:val="en-GB"/>
                                </w:rPr>
                                <w:t>They</w:t>
                              </w:r>
                              <w:r w:rsidRPr="00C6786D">
                                <w:rPr>
                                  <w:sz w:val="26"/>
                                  <w:szCs w:val="26"/>
                                  <w:lang w:val="en-GB"/>
                                </w:rPr>
                                <w:t xml:space="preserve"> love </w:t>
                              </w:r>
                              <w:r w:rsidR="0078485A">
                                <w:rPr>
                                  <w:sz w:val="26"/>
                                  <w:szCs w:val="26"/>
                                  <w:lang w:val="en-GB"/>
                                </w:rPr>
                                <w:t>eggs.</w:t>
                              </w:r>
                              <w:r w:rsidR="00C6786D" w:rsidRPr="00C6786D">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428284" name="Speech Bubble: Rectangle with Corners Rounded 11"/>
                        <wps:cNvSpPr/>
                        <wps:spPr>
                          <a:xfrm>
                            <a:off x="813305" y="703439"/>
                            <a:ext cx="2607567" cy="591961"/>
                          </a:xfrm>
                          <a:prstGeom prst="wedgeRoundRectCallout">
                            <a:avLst>
                              <a:gd name="adj1" fmla="val -58186"/>
                              <a:gd name="adj2" fmla="val -2520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18AF84D" w14:textId="47DFA0B0" w:rsidR="00F32F13" w:rsidRDefault="00766CCD" w:rsidP="00D476B0">
                              <w:pPr>
                                <w:spacing w:after="0"/>
                                <w:ind w:right="-151"/>
                                <w:rPr>
                                  <w:sz w:val="26"/>
                                  <w:szCs w:val="26"/>
                                  <w:lang w:val="en-GB"/>
                                </w:rPr>
                              </w:pPr>
                              <w:r>
                                <w:rPr>
                                  <w:sz w:val="26"/>
                                  <w:szCs w:val="26"/>
                                  <w:lang w:val="en-GB"/>
                                </w:rPr>
                                <w:t xml:space="preserve">What </w:t>
                              </w:r>
                              <w:r w:rsidR="00C6786D">
                                <w:rPr>
                                  <w:sz w:val="26"/>
                                  <w:szCs w:val="26"/>
                                  <w:lang w:val="en-GB"/>
                                </w:rPr>
                                <w:t xml:space="preserve">ingredients do you use </w:t>
                              </w:r>
                              <w:r w:rsidR="00C6786D">
                                <w:rPr>
                                  <w:sz w:val="26"/>
                                  <w:szCs w:val="26"/>
                                  <w:lang w:val="en-GB"/>
                                </w:rPr>
                                <w:br/>
                                <w:t xml:space="preserve">in </w:t>
                              </w:r>
                              <w:r w:rsidR="00C6786D" w:rsidRPr="00474378">
                                <w:rPr>
                                  <w:sz w:val="26"/>
                                  <w:szCs w:val="26"/>
                                  <w:lang w:val="en-GB"/>
                                </w:rPr>
                                <w:t>your favourite egg recipe</w:t>
                              </w:r>
                              <w:r w:rsidRPr="00474378">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841FF8" id="Group 36" o:spid="_x0000_s1543" style="position:absolute;left:0;text-align:left;margin-left:1.5pt;margin-top:2.1pt;width:451.15pt;height:102.6pt;z-index:252729856;mso-position-horizontal-relative:margin;mso-width-relative:margin;mso-height-relative:margin" coordorigin="-1223,457" coordsize="57296,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">
                <v:shape id="Picture 2" o:spid="_x0000_s1544" type="#_x0000_t75" style="position:absolute;left:-1223;top:3733;width:7884;height:97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">
                  <v:imagedata r:id="rId392" o:title=""/>
                </v:shape>
                <v:shape id="Picture 5" o:spid="_x0000_s1545" type="#_x0000_t75" style="position:absolute;left:46558;top:3581;width:9515;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">
                  <v:imagedata r:id="rId409" o:title=""/>
                </v:shape>
                <v:shape id="_x0000_s1546" type="#_x0000_t62" style="position:absolute;left:8132;top:457;width:17999;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" adj="-2431,18836" fillcolor="#f1f8ec" strokecolor="#548235">
                  <v:textbox>
                    <w:txbxContent>
                      <w:p w14:paraId="6D7590EB" w14:textId="4BADF187" w:rsidR="00D476B0" w:rsidRDefault="00AC7A57" w:rsidP="00D476B0">
                        <w:pPr>
                          <w:spacing w:after="0"/>
                          <w:ind w:right="-151"/>
                          <w:rPr>
                            <w:sz w:val="26"/>
                            <w:szCs w:val="26"/>
                            <w:lang w:val="en-GB"/>
                          </w:rPr>
                        </w:pPr>
                        <w:r>
                          <w:rPr>
                            <w:sz w:val="26"/>
                            <w:szCs w:val="26"/>
                            <w:lang w:val="en-GB"/>
                          </w:rPr>
                          <w:t>Do</w:t>
                        </w:r>
                        <w:r w:rsidR="00A72467">
                          <w:rPr>
                            <w:sz w:val="26"/>
                            <w:szCs w:val="26"/>
                            <w:lang w:val="en-GB"/>
                          </w:rPr>
                          <w:t>es</w:t>
                        </w:r>
                        <w:r>
                          <w:rPr>
                            <w:sz w:val="26"/>
                            <w:szCs w:val="26"/>
                            <w:lang w:val="en-GB"/>
                          </w:rPr>
                          <w:t xml:space="preserve"> you</w:t>
                        </w:r>
                        <w:r w:rsidR="00A72467">
                          <w:rPr>
                            <w:sz w:val="26"/>
                            <w:szCs w:val="26"/>
                            <w:lang w:val="en-GB"/>
                          </w:rPr>
                          <w:t xml:space="preserve">r family </w:t>
                        </w:r>
                        <w:r w:rsidR="00C92DA5">
                          <w:rPr>
                            <w:sz w:val="26"/>
                            <w:szCs w:val="26"/>
                            <w:lang w:val="en-GB"/>
                          </w:rPr>
                          <w:br/>
                        </w:r>
                        <w:r w:rsidR="00A72467">
                          <w:rPr>
                            <w:sz w:val="26"/>
                            <w:szCs w:val="26"/>
                            <w:lang w:val="en-GB"/>
                          </w:rPr>
                          <w:t>like eggs</w:t>
                        </w:r>
                        <w:r w:rsidR="00766CCD">
                          <w:rPr>
                            <w:sz w:val="26"/>
                            <w:szCs w:val="26"/>
                            <w:lang w:val="en-GB"/>
                          </w:rPr>
                          <w:t xml:space="preserve"> </w:t>
                        </w:r>
                        <w:r w:rsidR="00F32F13">
                          <w:rPr>
                            <w:sz w:val="26"/>
                            <w:szCs w:val="26"/>
                            <w:lang w:val="en-GB"/>
                          </w:rPr>
                          <w:t>Parwana</w:t>
                        </w:r>
                        <w:r w:rsidR="00F32F13" w:rsidRPr="00F32F13">
                          <w:rPr>
                            <w:rFonts w:ascii="Cavolini" w:hAnsi="Cavolini" w:cs="Cavolini"/>
                            <w:sz w:val="26"/>
                            <w:szCs w:val="26"/>
                            <w:lang w:val="en-GB"/>
                          </w:rPr>
                          <w:t>?</w:t>
                        </w:r>
                      </w:p>
                    </w:txbxContent>
                  </v:textbox>
                </v:shape>
                <v:shape id="_x0000_s1547" type="#_x0000_t62" style="position:absolute;left:28874;top:2309;width:18593;height:3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" adj="22983,16063" fillcolor="white [3212]" strokecolor="#548235">
                  <v:textbox>
                    <w:txbxContent>
                      <w:p w14:paraId="1026C399" w14:textId="19656014" w:rsidR="00F32F13" w:rsidRDefault="00AC7A57" w:rsidP="00D476B0">
                        <w:pPr>
                          <w:spacing w:after="0"/>
                          <w:ind w:right="-151"/>
                          <w:rPr>
                            <w:sz w:val="26"/>
                            <w:szCs w:val="26"/>
                            <w:lang w:val="en-GB"/>
                          </w:rPr>
                        </w:pPr>
                        <w:r w:rsidRPr="00C6786D">
                          <w:rPr>
                            <w:sz w:val="26"/>
                            <w:szCs w:val="26"/>
                            <w:lang w:val="en-GB"/>
                          </w:rPr>
                          <w:t xml:space="preserve">Yes. </w:t>
                        </w:r>
                        <w:r w:rsidR="0078485A">
                          <w:rPr>
                            <w:sz w:val="26"/>
                            <w:szCs w:val="26"/>
                            <w:lang w:val="en-GB"/>
                          </w:rPr>
                          <w:t>They</w:t>
                        </w:r>
                        <w:r w:rsidRPr="00C6786D">
                          <w:rPr>
                            <w:sz w:val="26"/>
                            <w:szCs w:val="26"/>
                            <w:lang w:val="en-GB"/>
                          </w:rPr>
                          <w:t xml:space="preserve"> love </w:t>
                        </w:r>
                        <w:r w:rsidR="0078485A">
                          <w:rPr>
                            <w:sz w:val="26"/>
                            <w:szCs w:val="26"/>
                            <w:lang w:val="en-GB"/>
                          </w:rPr>
                          <w:t>eggs.</w:t>
                        </w:r>
                        <w:r w:rsidR="00C6786D" w:rsidRPr="00C6786D">
                          <w:rPr>
                            <w:sz w:val="26"/>
                            <w:szCs w:val="26"/>
                            <w:lang w:val="en-GB"/>
                          </w:rPr>
                          <w:t xml:space="preserve"> </w:t>
                        </w:r>
                      </w:p>
                    </w:txbxContent>
                  </v:textbox>
                </v:shape>
                <v:shape id="_x0000_s1548" type="#_x0000_t62" style="position:absolute;left:8133;top:7034;width:26075;height:5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" adj="-1768,5356" fillcolor="#f1f8ec" strokecolor="#548235">
                  <v:textbox>
                    <w:txbxContent>
                      <w:p w14:paraId="318AF84D" w14:textId="47DFA0B0" w:rsidR="00F32F13" w:rsidRDefault="00766CCD" w:rsidP="00D476B0">
                        <w:pPr>
                          <w:spacing w:after="0"/>
                          <w:ind w:right="-151"/>
                          <w:rPr>
                            <w:sz w:val="26"/>
                            <w:szCs w:val="26"/>
                            <w:lang w:val="en-GB"/>
                          </w:rPr>
                        </w:pPr>
                        <w:r>
                          <w:rPr>
                            <w:sz w:val="26"/>
                            <w:szCs w:val="26"/>
                            <w:lang w:val="en-GB"/>
                          </w:rPr>
                          <w:t xml:space="preserve">What </w:t>
                        </w:r>
                        <w:r w:rsidR="00C6786D">
                          <w:rPr>
                            <w:sz w:val="26"/>
                            <w:szCs w:val="26"/>
                            <w:lang w:val="en-GB"/>
                          </w:rPr>
                          <w:t xml:space="preserve">ingredients do you use </w:t>
                        </w:r>
                        <w:r w:rsidR="00C6786D">
                          <w:rPr>
                            <w:sz w:val="26"/>
                            <w:szCs w:val="26"/>
                            <w:lang w:val="en-GB"/>
                          </w:rPr>
                          <w:br/>
                          <w:t xml:space="preserve">in </w:t>
                        </w:r>
                        <w:r w:rsidR="00C6786D" w:rsidRPr="00474378">
                          <w:rPr>
                            <w:sz w:val="26"/>
                            <w:szCs w:val="26"/>
                            <w:lang w:val="en-GB"/>
                          </w:rPr>
                          <w:t>your favourite egg recipe</w:t>
                        </w:r>
                        <w:r w:rsidRPr="00474378">
                          <w:rPr>
                            <w:rFonts w:ascii="Cavolini" w:hAnsi="Cavolini" w:cs="Cavolini"/>
                            <w:sz w:val="26"/>
                            <w:szCs w:val="26"/>
                            <w:lang w:val="en-GB"/>
                          </w:rPr>
                          <w:t>?</w:t>
                        </w:r>
                        <w:r>
                          <w:rPr>
                            <w:sz w:val="26"/>
                            <w:szCs w:val="26"/>
                            <w:lang w:val="en-GB"/>
                          </w:rPr>
                          <w:t xml:space="preserve"> </w:t>
                        </w:r>
                      </w:p>
                    </w:txbxContent>
                  </v:textbox>
                </v:shape>
                <w10:wrap anchorx="margin"/>
              </v:group>
            </w:pict>
          </mc:Fallback>
        </mc:AlternateContent>
      </w:r>
    </w:p>
    <w:p w14:paraId="16BA14AC" w14:textId="5106105C" w:rsidR="00AC7A57" w:rsidRPr="00D476B0" w:rsidRDefault="00AC7A57">
      <w:pPr>
        <w:rPr>
          <w:noProof/>
          <w:lang w:eastAsia="en-AU"/>
        </w:rPr>
      </w:pPr>
    </w:p>
    <w:p w14:paraId="0FD88BDE" w14:textId="3066D143" w:rsidR="00D476B0" w:rsidRPr="00FD57F8" w:rsidRDefault="00D476B0">
      <w:pPr>
        <w:rPr>
          <w:noProof/>
          <w:sz w:val="16"/>
          <w:szCs w:val="16"/>
          <w:lang w:eastAsia="en-AU"/>
        </w:rPr>
      </w:pPr>
    </w:p>
    <w:tbl>
      <w:tblPr>
        <w:tblStyle w:val="TableGrid"/>
        <w:tblpPr w:leftFromText="180" w:rightFromText="180" w:vertAnchor="text" w:horzAnchor="margin" w:tblpY="46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07"/>
        <w:gridCol w:w="3306"/>
        <w:gridCol w:w="1324"/>
        <w:gridCol w:w="1408"/>
        <w:gridCol w:w="1388"/>
        <w:gridCol w:w="1389"/>
      </w:tblGrid>
      <w:tr w:rsidR="0076662A" w:rsidRPr="00766CCD" w14:paraId="50A615AE" w14:textId="77777777" w:rsidTr="0084445B">
        <w:trPr>
          <w:trHeight w:val="680"/>
        </w:trPr>
        <w:tc>
          <w:tcPr>
            <w:tcW w:w="3813" w:type="dxa"/>
            <w:gridSpan w:val="2"/>
            <w:tcBorders>
              <w:top w:val="single" w:sz="4" w:space="0" w:color="0070C0"/>
              <w:left w:val="single" w:sz="4" w:space="0" w:color="0070C0"/>
              <w:bottom w:val="single" w:sz="4" w:space="0" w:color="0070C0"/>
              <w:right w:val="single" w:sz="4" w:space="0" w:color="0070C0"/>
            </w:tcBorders>
            <w:shd w:val="clear" w:color="auto" w:fill="FFFBEB"/>
            <w:vAlign w:val="center"/>
          </w:tcPr>
          <w:p w14:paraId="30987BF8" w14:textId="77777777" w:rsidR="0076662A" w:rsidRPr="0010159B" w:rsidRDefault="0076662A" w:rsidP="0084445B">
            <w:pPr>
              <w:ind w:right="449"/>
              <w:jc w:val="center"/>
              <w:rPr>
                <w:b/>
                <w:bCs/>
                <w:noProof/>
                <w:lang w:eastAsia="en-AU"/>
              </w:rPr>
            </w:pPr>
            <w:r w:rsidRPr="0010159B">
              <w:rPr>
                <w:b/>
                <w:bCs/>
                <w:noProof/>
                <w:lang w:eastAsia="en-AU"/>
              </w:rPr>
              <w:t>Ingredients</w:t>
            </w:r>
          </w:p>
        </w:tc>
        <w:tc>
          <w:tcPr>
            <w:tcW w:w="1324" w:type="dxa"/>
            <w:tcBorders>
              <w:top w:val="single" w:sz="4" w:space="0" w:color="0070C0"/>
              <w:left w:val="single" w:sz="4" w:space="0" w:color="0070C0"/>
              <w:bottom w:val="single" w:sz="4" w:space="0" w:color="0070C0"/>
              <w:right w:val="single" w:sz="4" w:space="0" w:color="0070C0"/>
            </w:tcBorders>
            <w:shd w:val="clear" w:color="auto" w:fill="FFFBEB"/>
            <w:vAlign w:val="center"/>
          </w:tcPr>
          <w:p w14:paraId="64D89A21" w14:textId="77777777" w:rsidR="0076662A" w:rsidRPr="00AE03A2" w:rsidRDefault="0076662A" w:rsidP="0084445B">
            <w:pPr>
              <w:jc w:val="center"/>
              <w:rPr>
                <w:b/>
                <w:bCs/>
                <w:noProof/>
                <w:sz w:val="26"/>
                <w:szCs w:val="26"/>
                <w:lang w:eastAsia="en-AU"/>
              </w:rPr>
            </w:pPr>
            <w:r w:rsidRPr="00AE03A2">
              <w:rPr>
                <w:b/>
                <w:bCs/>
                <w:noProof/>
                <w:sz w:val="26"/>
                <w:szCs w:val="26"/>
                <w:lang w:eastAsia="en-AU"/>
              </w:rPr>
              <w:t>Parwana</w:t>
            </w:r>
          </w:p>
        </w:tc>
        <w:tc>
          <w:tcPr>
            <w:tcW w:w="1408" w:type="dxa"/>
            <w:tcBorders>
              <w:top w:val="single" w:sz="4" w:space="0" w:color="0070C0"/>
              <w:left w:val="single" w:sz="4" w:space="0" w:color="0070C0"/>
              <w:bottom w:val="single" w:sz="4" w:space="0" w:color="0070C0"/>
              <w:right w:val="single" w:sz="4" w:space="0" w:color="0070C0"/>
            </w:tcBorders>
            <w:shd w:val="clear" w:color="auto" w:fill="FFFBEB"/>
            <w:vAlign w:val="center"/>
          </w:tcPr>
          <w:p w14:paraId="649DD74D" w14:textId="77777777" w:rsidR="0076662A" w:rsidRPr="00AE03A2" w:rsidRDefault="0076662A" w:rsidP="0084445B">
            <w:pPr>
              <w:jc w:val="center"/>
              <w:rPr>
                <w:b/>
                <w:bCs/>
                <w:noProof/>
                <w:sz w:val="26"/>
                <w:szCs w:val="26"/>
                <w:lang w:eastAsia="en-AU"/>
              </w:rPr>
            </w:pPr>
            <w:r w:rsidRPr="00AE03A2">
              <w:rPr>
                <w:b/>
                <w:bCs/>
                <w:noProof/>
                <w:sz w:val="26"/>
                <w:szCs w:val="26"/>
                <w:lang w:eastAsia="en-AU"/>
              </w:rPr>
              <w:t>Wendy</w:t>
            </w:r>
          </w:p>
        </w:tc>
        <w:tc>
          <w:tcPr>
            <w:tcW w:w="1388" w:type="dxa"/>
            <w:tcBorders>
              <w:top w:val="single" w:sz="4" w:space="0" w:color="0070C0"/>
              <w:left w:val="single" w:sz="4" w:space="0" w:color="0070C0"/>
              <w:bottom w:val="single" w:sz="4" w:space="0" w:color="0070C0"/>
              <w:right w:val="single" w:sz="4" w:space="0" w:color="0070C0"/>
            </w:tcBorders>
            <w:shd w:val="clear" w:color="auto" w:fill="FFFBEB"/>
            <w:vAlign w:val="center"/>
          </w:tcPr>
          <w:p w14:paraId="165993B8" w14:textId="77777777" w:rsidR="0076662A" w:rsidRPr="00AE03A2" w:rsidRDefault="0076662A" w:rsidP="0084445B">
            <w:pPr>
              <w:jc w:val="center"/>
              <w:rPr>
                <w:b/>
                <w:bCs/>
                <w:noProof/>
                <w:sz w:val="26"/>
                <w:szCs w:val="26"/>
                <w:lang w:eastAsia="en-AU"/>
              </w:rPr>
            </w:pPr>
            <w:r w:rsidRPr="00AE03A2">
              <w:rPr>
                <w:b/>
                <w:bCs/>
                <w:noProof/>
                <w:sz w:val="26"/>
                <w:szCs w:val="26"/>
                <w:lang w:eastAsia="en-AU"/>
              </w:rPr>
              <w:t xml:space="preserve">Your </w:t>
            </w:r>
            <w:r w:rsidRPr="00AE03A2">
              <w:rPr>
                <w:b/>
                <w:bCs/>
                <w:noProof/>
                <w:sz w:val="26"/>
                <w:szCs w:val="26"/>
                <w:lang w:eastAsia="en-AU"/>
              </w:rPr>
              <w:br/>
              <w:t xml:space="preserve">teacher </w:t>
            </w:r>
          </w:p>
        </w:tc>
        <w:tc>
          <w:tcPr>
            <w:tcW w:w="1389" w:type="dxa"/>
            <w:tcBorders>
              <w:top w:val="single" w:sz="4" w:space="0" w:color="0070C0"/>
              <w:left w:val="single" w:sz="4" w:space="0" w:color="0070C0"/>
              <w:bottom w:val="single" w:sz="4" w:space="0" w:color="0070C0"/>
              <w:right w:val="single" w:sz="4" w:space="0" w:color="0070C0"/>
            </w:tcBorders>
            <w:shd w:val="clear" w:color="auto" w:fill="FFFBEB"/>
            <w:vAlign w:val="center"/>
          </w:tcPr>
          <w:p w14:paraId="0584BF28" w14:textId="2A5F9F6D" w:rsidR="0076662A" w:rsidRPr="00AE03A2" w:rsidRDefault="005F2E84" w:rsidP="0084445B">
            <w:pPr>
              <w:jc w:val="center"/>
              <w:rPr>
                <w:b/>
                <w:bCs/>
                <w:noProof/>
                <w:sz w:val="26"/>
                <w:szCs w:val="26"/>
                <w:lang w:eastAsia="en-AU"/>
              </w:rPr>
            </w:pPr>
            <w:r>
              <w:rPr>
                <w:b/>
                <w:bCs/>
                <w:noProof/>
                <w:sz w:val="26"/>
                <w:szCs w:val="26"/>
                <w:lang w:eastAsia="en-AU"/>
              </w:rPr>
              <w:t>Me</w:t>
            </w:r>
          </w:p>
        </w:tc>
      </w:tr>
      <w:tr w:rsidR="0076662A" w:rsidRPr="00766CCD" w14:paraId="2E9898E1" w14:textId="77777777" w:rsidTr="0084445B">
        <w:trPr>
          <w:trHeight w:val="782"/>
        </w:trPr>
        <w:tc>
          <w:tcPr>
            <w:tcW w:w="507" w:type="dxa"/>
            <w:tcBorders>
              <w:top w:val="single" w:sz="4" w:space="0" w:color="0070C0"/>
              <w:right w:val="single" w:sz="4" w:space="0" w:color="FFFFFF" w:themeColor="background1"/>
            </w:tcBorders>
            <w:vAlign w:val="center"/>
          </w:tcPr>
          <w:p w14:paraId="0E9A9E3D" w14:textId="77777777" w:rsidR="0076662A" w:rsidRPr="0010159B" w:rsidRDefault="0076662A">
            <w:pPr>
              <w:pStyle w:val="ListParagraph"/>
              <w:numPr>
                <w:ilvl w:val="0"/>
                <w:numId w:val="16"/>
              </w:numPr>
              <w:ind w:hanging="720"/>
              <w:rPr>
                <w:noProof/>
                <w:lang w:eastAsia="en-AU"/>
              </w:rPr>
            </w:pPr>
          </w:p>
        </w:tc>
        <w:tc>
          <w:tcPr>
            <w:tcW w:w="3306" w:type="dxa"/>
            <w:tcBorders>
              <w:top w:val="single" w:sz="4" w:space="0" w:color="0070C0"/>
              <w:left w:val="single" w:sz="4" w:space="0" w:color="FFFFFF" w:themeColor="background1"/>
            </w:tcBorders>
            <w:vAlign w:val="center"/>
          </w:tcPr>
          <w:p w14:paraId="5CB53E75" w14:textId="77777777" w:rsidR="0076662A" w:rsidRPr="00766CCD" w:rsidRDefault="0076662A" w:rsidP="0084445B">
            <w:pPr>
              <w:spacing w:before="120"/>
              <w:ind w:right="731"/>
              <w:jc w:val="right"/>
              <w:rPr>
                <w:noProof/>
                <w:lang w:eastAsia="en-AU"/>
              </w:rPr>
            </w:pPr>
            <w:r>
              <w:rPr>
                <w:noProof/>
              </w:rPr>
              <w:drawing>
                <wp:anchor distT="0" distB="0" distL="114300" distR="114300" simplePos="0" relativeHeight="252866048" behindDoc="0" locked="0" layoutInCell="1" allowOverlap="1" wp14:anchorId="28302957" wp14:editId="2DE0F15E">
                  <wp:simplePos x="0" y="0"/>
                  <wp:positionH relativeFrom="margin">
                    <wp:posOffset>160020</wp:posOffset>
                  </wp:positionH>
                  <wp:positionV relativeFrom="paragraph">
                    <wp:posOffset>635</wp:posOffset>
                  </wp:positionV>
                  <wp:extent cx="762000" cy="482600"/>
                  <wp:effectExtent l="0" t="0" r="0" b="0"/>
                  <wp:wrapNone/>
                  <wp:docPr id="9706347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762000" cy="482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eggs</w:t>
            </w:r>
          </w:p>
        </w:tc>
        <w:tc>
          <w:tcPr>
            <w:tcW w:w="1324" w:type="dxa"/>
            <w:tcBorders>
              <w:top w:val="single" w:sz="4" w:space="0" w:color="0070C0"/>
            </w:tcBorders>
            <w:vAlign w:val="center"/>
          </w:tcPr>
          <w:p w14:paraId="302A0677"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tcBorders>
              <w:top w:val="single" w:sz="4" w:space="0" w:color="0070C0"/>
            </w:tcBorders>
            <w:vAlign w:val="center"/>
          </w:tcPr>
          <w:p w14:paraId="5746D5A7" w14:textId="77777777" w:rsidR="0076662A" w:rsidRPr="00766CCD" w:rsidRDefault="0076662A" w:rsidP="0084445B">
            <w:pPr>
              <w:jc w:val="center"/>
              <w:rPr>
                <w:noProof/>
                <w:lang w:eastAsia="en-AU"/>
              </w:rPr>
            </w:pPr>
          </w:p>
        </w:tc>
        <w:tc>
          <w:tcPr>
            <w:tcW w:w="1388" w:type="dxa"/>
            <w:tcBorders>
              <w:top w:val="single" w:sz="4" w:space="0" w:color="0070C0"/>
            </w:tcBorders>
            <w:vAlign w:val="center"/>
          </w:tcPr>
          <w:p w14:paraId="537F3A03" w14:textId="77777777" w:rsidR="0076662A" w:rsidRPr="00766CCD" w:rsidRDefault="0076662A" w:rsidP="0084445B">
            <w:pPr>
              <w:jc w:val="center"/>
              <w:rPr>
                <w:noProof/>
                <w:lang w:eastAsia="en-AU"/>
              </w:rPr>
            </w:pPr>
          </w:p>
        </w:tc>
        <w:tc>
          <w:tcPr>
            <w:tcW w:w="1389" w:type="dxa"/>
            <w:tcBorders>
              <w:top w:val="single" w:sz="4" w:space="0" w:color="0070C0"/>
            </w:tcBorders>
            <w:vAlign w:val="center"/>
          </w:tcPr>
          <w:p w14:paraId="52E176D5" w14:textId="77777777" w:rsidR="0076662A" w:rsidRPr="00766CCD" w:rsidRDefault="0076662A" w:rsidP="0084445B">
            <w:pPr>
              <w:jc w:val="center"/>
              <w:rPr>
                <w:noProof/>
                <w:lang w:eastAsia="en-AU"/>
              </w:rPr>
            </w:pPr>
          </w:p>
        </w:tc>
      </w:tr>
      <w:tr w:rsidR="0076662A" w:rsidRPr="00766CCD" w14:paraId="6460A19C" w14:textId="77777777" w:rsidTr="0084445B">
        <w:trPr>
          <w:trHeight w:val="782"/>
        </w:trPr>
        <w:tc>
          <w:tcPr>
            <w:tcW w:w="507" w:type="dxa"/>
            <w:tcBorders>
              <w:right w:val="single" w:sz="4" w:space="0" w:color="FFFFFF" w:themeColor="background1"/>
            </w:tcBorders>
            <w:vAlign w:val="center"/>
          </w:tcPr>
          <w:p w14:paraId="2F2DBEDD"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08FFF6EF" w14:textId="77777777" w:rsidR="0076662A" w:rsidRPr="00766CCD" w:rsidRDefault="0076662A" w:rsidP="0084445B">
            <w:pPr>
              <w:spacing w:before="120"/>
              <w:ind w:right="731"/>
              <w:jc w:val="right"/>
              <w:rPr>
                <w:noProof/>
                <w:lang w:eastAsia="en-AU"/>
              </w:rPr>
            </w:pPr>
            <w:r>
              <w:rPr>
                <w:noProof/>
              </w:rPr>
              <w:drawing>
                <wp:anchor distT="0" distB="0" distL="114300" distR="114300" simplePos="0" relativeHeight="252862976" behindDoc="0" locked="0" layoutInCell="1" allowOverlap="1" wp14:anchorId="7CBD010F" wp14:editId="7032F5A0">
                  <wp:simplePos x="0" y="0"/>
                  <wp:positionH relativeFrom="column">
                    <wp:posOffset>50800</wp:posOffset>
                  </wp:positionH>
                  <wp:positionV relativeFrom="paragraph">
                    <wp:posOffset>-6350</wp:posOffset>
                  </wp:positionV>
                  <wp:extent cx="556260" cy="417195"/>
                  <wp:effectExtent l="0" t="0" r="0" b="1905"/>
                  <wp:wrapNone/>
                  <wp:docPr id="13943127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5626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potatoes</w:t>
            </w:r>
          </w:p>
        </w:tc>
        <w:tc>
          <w:tcPr>
            <w:tcW w:w="1324" w:type="dxa"/>
            <w:vAlign w:val="center"/>
          </w:tcPr>
          <w:p w14:paraId="5EB0EFB6"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44E8FE7F" w14:textId="77777777" w:rsidR="0076662A" w:rsidRPr="00766CCD" w:rsidRDefault="0076662A" w:rsidP="0084445B">
            <w:pPr>
              <w:jc w:val="center"/>
              <w:rPr>
                <w:noProof/>
                <w:lang w:eastAsia="en-AU"/>
              </w:rPr>
            </w:pPr>
          </w:p>
        </w:tc>
        <w:tc>
          <w:tcPr>
            <w:tcW w:w="1388" w:type="dxa"/>
            <w:vAlign w:val="center"/>
          </w:tcPr>
          <w:p w14:paraId="39781EC3" w14:textId="77777777" w:rsidR="0076662A" w:rsidRPr="00766CCD" w:rsidRDefault="0076662A" w:rsidP="0084445B">
            <w:pPr>
              <w:jc w:val="center"/>
              <w:rPr>
                <w:noProof/>
                <w:lang w:eastAsia="en-AU"/>
              </w:rPr>
            </w:pPr>
          </w:p>
        </w:tc>
        <w:tc>
          <w:tcPr>
            <w:tcW w:w="1389" w:type="dxa"/>
            <w:vAlign w:val="center"/>
          </w:tcPr>
          <w:p w14:paraId="5040E366" w14:textId="77777777" w:rsidR="0076662A" w:rsidRPr="00766CCD" w:rsidRDefault="0076662A" w:rsidP="0084445B">
            <w:pPr>
              <w:jc w:val="center"/>
              <w:rPr>
                <w:noProof/>
                <w:lang w:eastAsia="en-AU"/>
              </w:rPr>
            </w:pPr>
          </w:p>
        </w:tc>
      </w:tr>
      <w:tr w:rsidR="0076662A" w:rsidRPr="00766CCD" w14:paraId="38290B45" w14:textId="77777777" w:rsidTr="0084445B">
        <w:trPr>
          <w:trHeight w:val="782"/>
        </w:trPr>
        <w:tc>
          <w:tcPr>
            <w:tcW w:w="507" w:type="dxa"/>
            <w:tcBorders>
              <w:right w:val="single" w:sz="4" w:space="0" w:color="FFFFFF" w:themeColor="background1"/>
            </w:tcBorders>
            <w:vAlign w:val="center"/>
          </w:tcPr>
          <w:p w14:paraId="6A24CA8A"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207B0D6A" w14:textId="77777777" w:rsidR="0076662A" w:rsidRPr="00766CCD" w:rsidRDefault="0076662A" w:rsidP="0084445B">
            <w:pPr>
              <w:spacing w:before="120"/>
              <w:ind w:right="731"/>
              <w:jc w:val="right"/>
              <w:rPr>
                <w:noProof/>
                <w:lang w:eastAsia="en-AU"/>
              </w:rPr>
            </w:pPr>
            <w:r>
              <w:rPr>
                <w:noProof/>
              </w:rPr>
              <w:drawing>
                <wp:anchor distT="0" distB="0" distL="114300" distR="114300" simplePos="0" relativeHeight="252872192" behindDoc="0" locked="0" layoutInCell="1" allowOverlap="1" wp14:anchorId="6BB6A9CA" wp14:editId="3C7960E9">
                  <wp:simplePos x="0" y="0"/>
                  <wp:positionH relativeFrom="column">
                    <wp:posOffset>223520</wp:posOffset>
                  </wp:positionH>
                  <wp:positionV relativeFrom="paragraph">
                    <wp:posOffset>41275</wp:posOffset>
                  </wp:positionV>
                  <wp:extent cx="370205" cy="398780"/>
                  <wp:effectExtent l="0" t="0" r="0" b="1270"/>
                  <wp:wrapNone/>
                  <wp:docPr id="4955294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2" cstate="print">
                            <a:biLevel thresh="75000"/>
                            <a:extLst>
                              <a:ext uri="{BEBA8EAE-BF5A-486C-A8C5-ECC9F3942E4B}">
                                <a14:imgProps xmlns:a14="http://schemas.microsoft.com/office/drawing/2010/main">
                                  <a14:imgLayer r:embed="rId41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7020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64000" behindDoc="0" locked="0" layoutInCell="1" allowOverlap="1" wp14:anchorId="68E49E46" wp14:editId="6E05E179">
                  <wp:simplePos x="0" y="0"/>
                  <wp:positionH relativeFrom="column">
                    <wp:posOffset>-29210</wp:posOffset>
                  </wp:positionH>
                  <wp:positionV relativeFrom="paragraph">
                    <wp:posOffset>-8890</wp:posOffset>
                  </wp:positionV>
                  <wp:extent cx="370205" cy="398780"/>
                  <wp:effectExtent l="0" t="0" r="0" b="1270"/>
                  <wp:wrapNone/>
                  <wp:docPr id="8479122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2" cstate="print">
                            <a:biLevel thresh="75000"/>
                            <a:extLst>
                              <a:ext uri="{BEBA8EAE-BF5A-486C-A8C5-ECC9F3942E4B}">
                                <a14:imgProps xmlns:a14="http://schemas.microsoft.com/office/drawing/2010/main">
                                  <a14:imgLayer r:embed="rId41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7020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tomatoes</w:t>
            </w:r>
          </w:p>
        </w:tc>
        <w:tc>
          <w:tcPr>
            <w:tcW w:w="1324" w:type="dxa"/>
            <w:vAlign w:val="center"/>
          </w:tcPr>
          <w:p w14:paraId="2BBE69F6"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42F3BCA9" w14:textId="77777777" w:rsidR="0076662A" w:rsidRPr="00766CCD" w:rsidRDefault="0076662A" w:rsidP="0084445B">
            <w:pPr>
              <w:jc w:val="center"/>
              <w:rPr>
                <w:noProof/>
                <w:lang w:eastAsia="en-AU"/>
              </w:rPr>
            </w:pPr>
          </w:p>
        </w:tc>
        <w:tc>
          <w:tcPr>
            <w:tcW w:w="1388" w:type="dxa"/>
            <w:vAlign w:val="center"/>
          </w:tcPr>
          <w:p w14:paraId="1B998560" w14:textId="77777777" w:rsidR="0076662A" w:rsidRPr="00766CCD" w:rsidRDefault="0076662A" w:rsidP="0084445B">
            <w:pPr>
              <w:jc w:val="center"/>
              <w:rPr>
                <w:noProof/>
                <w:lang w:eastAsia="en-AU"/>
              </w:rPr>
            </w:pPr>
          </w:p>
        </w:tc>
        <w:tc>
          <w:tcPr>
            <w:tcW w:w="1389" w:type="dxa"/>
            <w:vAlign w:val="center"/>
          </w:tcPr>
          <w:p w14:paraId="6B9E6F84" w14:textId="77777777" w:rsidR="0076662A" w:rsidRPr="00766CCD" w:rsidRDefault="0076662A" w:rsidP="0084445B">
            <w:pPr>
              <w:jc w:val="center"/>
              <w:rPr>
                <w:noProof/>
                <w:lang w:eastAsia="en-AU"/>
              </w:rPr>
            </w:pPr>
          </w:p>
        </w:tc>
      </w:tr>
      <w:tr w:rsidR="0076662A" w:rsidRPr="00766CCD" w14:paraId="77CE688E" w14:textId="77777777" w:rsidTr="0084445B">
        <w:trPr>
          <w:trHeight w:val="782"/>
        </w:trPr>
        <w:tc>
          <w:tcPr>
            <w:tcW w:w="507" w:type="dxa"/>
            <w:tcBorders>
              <w:right w:val="single" w:sz="4" w:space="0" w:color="FFFFFF" w:themeColor="background1"/>
            </w:tcBorders>
            <w:vAlign w:val="center"/>
          </w:tcPr>
          <w:p w14:paraId="19A23AB3"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7FB29654" w14:textId="77777777" w:rsidR="0076662A" w:rsidRPr="00766CCD" w:rsidRDefault="0076662A" w:rsidP="0084445B">
            <w:pPr>
              <w:spacing w:before="120"/>
              <w:ind w:right="731"/>
              <w:jc w:val="right"/>
              <w:rPr>
                <w:noProof/>
                <w:lang w:eastAsia="en-AU"/>
              </w:rPr>
            </w:pPr>
            <w:r>
              <w:rPr>
                <w:noProof/>
              </w:rPr>
              <w:drawing>
                <wp:anchor distT="0" distB="0" distL="114300" distR="114300" simplePos="0" relativeHeight="252871168" behindDoc="0" locked="0" layoutInCell="1" allowOverlap="1" wp14:anchorId="72735146" wp14:editId="740D4768">
                  <wp:simplePos x="0" y="0"/>
                  <wp:positionH relativeFrom="margin">
                    <wp:posOffset>488315</wp:posOffset>
                  </wp:positionH>
                  <wp:positionV relativeFrom="paragraph">
                    <wp:posOffset>70485</wp:posOffset>
                  </wp:positionV>
                  <wp:extent cx="388620" cy="364490"/>
                  <wp:effectExtent l="0" t="0" r="0" b="0"/>
                  <wp:wrapNone/>
                  <wp:docPr id="7487141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56868" name="Picture 5"/>
                          <pic:cNvPicPr>
                            <a:picLocks noChangeAspect="1"/>
                          </pic:cNvPicPr>
                        </pic:nvPicPr>
                        <pic:blipFill>
                          <a:blip r:embed="rId414" cstate="print">
                            <a:extLst>
                              <a:ext uri="{BEBA8EAE-BF5A-486C-A8C5-ECC9F3942E4B}">
                                <a14:imgProps xmlns:a14="http://schemas.microsoft.com/office/drawing/2010/main">
                                  <a14:imgLayer r:embed="rId415">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388620" cy="3644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68096" behindDoc="0" locked="0" layoutInCell="1" allowOverlap="1" wp14:anchorId="5DB878D7" wp14:editId="516E2042">
                  <wp:simplePos x="0" y="0"/>
                  <wp:positionH relativeFrom="margin">
                    <wp:posOffset>129540</wp:posOffset>
                  </wp:positionH>
                  <wp:positionV relativeFrom="paragraph">
                    <wp:posOffset>107315</wp:posOffset>
                  </wp:positionV>
                  <wp:extent cx="318135" cy="298450"/>
                  <wp:effectExtent l="0" t="0" r="5715" b="6350"/>
                  <wp:wrapNone/>
                  <wp:docPr id="16146568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56868" name="Picture 5"/>
                          <pic:cNvPicPr>
                            <a:picLocks noChangeAspect="1"/>
                          </pic:cNvPicPr>
                        </pic:nvPicPr>
                        <pic:blipFill>
                          <a:blip r:embed="rId416" cstate="print">
                            <a:extLst>
                              <a:ext uri="{BEBA8EAE-BF5A-486C-A8C5-ECC9F3942E4B}">
                                <a14:imgProps xmlns:a14="http://schemas.microsoft.com/office/drawing/2010/main">
                                  <a14:imgLayer r:embed="rId417">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318135" cy="2984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onions</w:t>
            </w:r>
          </w:p>
        </w:tc>
        <w:tc>
          <w:tcPr>
            <w:tcW w:w="1324" w:type="dxa"/>
            <w:vAlign w:val="center"/>
          </w:tcPr>
          <w:p w14:paraId="013E024A"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42EA8868" w14:textId="77777777" w:rsidR="0076662A" w:rsidRPr="00766CCD" w:rsidRDefault="0076662A" w:rsidP="0084445B">
            <w:pPr>
              <w:jc w:val="center"/>
              <w:rPr>
                <w:noProof/>
                <w:lang w:eastAsia="en-AU"/>
              </w:rPr>
            </w:pPr>
          </w:p>
        </w:tc>
        <w:tc>
          <w:tcPr>
            <w:tcW w:w="1388" w:type="dxa"/>
            <w:vAlign w:val="center"/>
          </w:tcPr>
          <w:p w14:paraId="3A7FC81D" w14:textId="77777777" w:rsidR="0076662A" w:rsidRPr="00766CCD" w:rsidRDefault="0076662A" w:rsidP="0084445B">
            <w:pPr>
              <w:jc w:val="center"/>
              <w:rPr>
                <w:noProof/>
                <w:lang w:eastAsia="en-AU"/>
              </w:rPr>
            </w:pPr>
          </w:p>
        </w:tc>
        <w:tc>
          <w:tcPr>
            <w:tcW w:w="1389" w:type="dxa"/>
            <w:vAlign w:val="center"/>
          </w:tcPr>
          <w:p w14:paraId="532CC6AB" w14:textId="77777777" w:rsidR="0076662A" w:rsidRPr="00766CCD" w:rsidRDefault="0076662A" w:rsidP="0084445B">
            <w:pPr>
              <w:jc w:val="center"/>
              <w:rPr>
                <w:noProof/>
                <w:lang w:eastAsia="en-AU"/>
              </w:rPr>
            </w:pPr>
          </w:p>
        </w:tc>
      </w:tr>
      <w:tr w:rsidR="0076662A" w:rsidRPr="00766CCD" w14:paraId="2A3D8BC9" w14:textId="77777777" w:rsidTr="0084445B">
        <w:trPr>
          <w:trHeight w:val="782"/>
        </w:trPr>
        <w:tc>
          <w:tcPr>
            <w:tcW w:w="507" w:type="dxa"/>
            <w:tcBorders>
              <w:right w:val="single" w:sz="4" w:space="0" w:color="FFFFFF" w:themeColor="background1"/>
            </w:tcBorders>
            <w:vAlign w:val="center"/>
          </w:tcPr>
          <w:p w14:paraId="448E1901"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1A621A4D" w14:textId="77777777" w:rsidR="0076662A" w:rsidRPr="00766CCD" w:rsidRDefault="0076662A" w:rsidP="0084445B">
            <w:pPr>
              <w:spacing w:before="120"/>
              <w:ind w:right="731"/>
              <w:jc w:val="right"/>
              <w:rPr>
                <w:noProof/>
                <w:lang w:eastAsia="en-AU"/>
              </w:rPr>
            </w:pPr>
            <w:r>
              <w:rPr>
                <w:noProof/>
              </w:rPr>
              <w:drawing>
                <wp:anchor distT="0" distB="0" distL="114300" distR="114300" simplePos="0" relativeHeight="252865024" behindDoc="0" locked="0" layoutInCell="1" allowOverlap="1" wp14:anchorId="7CEB7366" wp14:editId="72A7E3F4">
                  <wp:simplePos x="0" y="0"/>
                  <wp:positionH relativeFrom="column">
                    <wp:posOffset>191135</wp:posOffset>
                  </wp:positionH>
                  <wp:positionV relativeFrom="paragraph">
                    <wp:posOffset>-8255</wp:posOffset>
                  </wp:positionV>
                  <wp:extent cx="541020" cy="450215"/>
                  <wp:effectExtent l="0" t="0" r="0" b="6985"/>
                  <wp:wrapNone/>
                  <wp:docPr id="16600288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28805" name="Picture 1660028805"/>
                          <pic:cNvPicPr/>
                        </pic:nvPicPr>
                        <pic:blipFill>
                          <a:blip r:embed="rId397" cstate="print">
                            <a:extLst>
                              <a:ext uri="{28A0092B-C50C-407E-A947-70E740481C1C}">
                                <a14:useLocalDpi xmlns:a14="http://schemas.microsoft.com/office/drawing/2010/main" val="0"/>
                              </a:ext>
                              <a:ext uri="{837473B0-CC2E-450A-ABE3-18F120FF3D39}">
                                <a1611:picAttrSrcUrl xmlns:a1611="http://schemas.microsoft.com/office/drawing/2016/11/main" r:id="rId398"/>
                              </a:ext>
                            </a:extLst>
                          </a:blip>
                          <a:stretch>
                            <a:fillRect/>
                          </a:stretch>
                        </pic:blipFill>
                        <pic:spPr>
                          <a:xfrm>
                            <a:off x="0" y="0"/>
                            <a:ext cx="541020" cy="45021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cheese </w:t>
            </w:r>
          </w:p>
        </w:tc>
        <w:tc>
          <w:tcPr>
            <w:tcW w:w="1324" w:type="dxa"/>
            <w:vAlign w:val="center"/>
          </w:tcPr>
          <w:p w14:paraId="4097B4C5" w14:textId="77777777" w:rsidR="0076662A" w:rsidRPr="007817CF" w:rsidRDefault="0076662A" w:rsidP="0084445B">
            <w:pPr>
              <w:jc w:val="center"/>
              <w:rPr>
                <w:noProof/>
                <w:color w:val="FF0000"/>
                <w:sz w:val="40"/>
                <w:szCs w:val="40"/>
                <w:lang w:eastAsia="en-AU"/>
              </w:rPr>
            </w:pPr>
          </w:p>
        </w:tc>
        <w:tc>
          <w:tcPr>
            <w:tcW w:w="1408" w:type="dxa"/>
            <w:vAlign w:val="center"/>
          </w:tcPr>
          <w:p w14:paraId="16FEB745" w14:textId="77777777" w:rsidR="0076662A" w:rsidRPr="00766CCD" w:rsidRDefault="0076662A" w:rsidP="0084445B">
            <w:pPr>
              <w:jc w:val="center"/>
              <w:rPr>
                <w:noProof/>
                <w:lang w:eastAsia="en-AU"/>
              </w:rPr>
            </w:pPr>
          </w:p>
        </w:tc>
        <w:tc>
          <w:tcPr>
            <w:tcW w:w="1388" w:type="dxa"/>
            <w:vAlign w:val="center"/>
          </w:tcPr>
          <w:p w14:paraId="44C99367" w14:textId="77777777" w:rsidR="0076662A" w:rsidRPr="00766CCD" w:rsidRDefault="0076662A" w:rsidP="0084445B">
            <w:pPr>
              <w:jc w:val="center"/>
              <w:rPr>
                <w:noProof/>
                <w:lang w:eastAsia="en-AU"/>
              </w:rPr>
            </w:pPr>
          </w:p>
        </w:tc>
        <w:tc>
          <w:tcPr>
            <w:tcW w:w="1389" w:type="dxa"/>
            <w:vAlign w:val="center"/>
          </w:tcPr>
          <w:p w14:paraId="0428BF3F" w14:textId="77777777" w:rsidR="0076662A" w:rsidRPr="00766CCD" w:rsidRDefault="0076662A" w:rsidP="0084445B">
            <w:pPr>
              <w:jc w:val="center"/>
              <w:rPr>
                <w:noProof/>
                <w:lang w:eastAsia="en-AU"/>
              </w:rPr>
            </w:pPr>
          </w:p>
        </w:tc>
      </w:tr>
      <w:tr w:rsidR="007473CA" w:rsidRPr="00766CCD" w14:paraId="6FC9C636" w14:textId="77777777" w:rsidTr="0084445B">
        <w:trPr>
          <w:trHeight w:val="782"/>
        </w:trPr>
        <w:tc>
          <w:tcPr>
            <w:tcW w:w="507" w:type="dxa"/>
            <w:tcBorders>
              <w:right w:val="single" w:sz="4" w:space="0" w:color="FFFFFF" w:themeColor="background1"/>
            </w:tcBorders>
            <w:vAlign w:val="center"/>
          </w:tcPr>
          <w:p w14:paraId="23A9DF14" w14:textId="77777777" w:rsidR="007473CA" w:rsidRPr="0010159B" w:rsidRDefault="007473C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46DFC181" w14:textId="1226AB80" w:rsidR="007473CA" w:rsidRDefault="007473CA" w:rsidP="0084445B">
            <w:pPr>
              <w:spacing w:before="120"/>
              <w:ind w:right="731"/>
              <w:jc w:val="right"/>
              <w:rPr>
                <w:noProof/>
              </w:rPr>
            </w:pPr>
            <w:r>
              <w:rPr>
                <w:noProof/>
              </w:rPr>
              <w:drawing>
                <wp:anchor distT="0" distB="0" distL="114300" distR="114300" simplePos="0" relativeHeight="253576704" behindDoc="0" locked="0" layoutInCell="1" allowOverlap="1" wp14:anchorId="08FFA4DE" wp14:editId="28E19D3F">
                  <wp:simplePos x="0" y="0"/>
                  <wp:positionH relativeFrom="column">
                    <wp:posOffset>-42545</wp:posOffset>
                  </wp:positionH>
                  <wp:positionV relativeFrom="paragraph">
                    <wp:posOffset>-17780</wp:posOffset>
                  </wp:positionV>
                  <wp:extent cx="502920" cy="379095"/>
                  <wp:effectExtent l="0" t="0" r="0" b="1905"/>
                  <wp:wrapNone/>
                  <wp:docPr id="4231075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8" cstate="print">
                            <a:extLst>
                              <a:ext uri="{BEBA8EAE-BF5A-486C-A8C5-ECC9F3942E4B}">
                                <a14:imgProps xmlns:a14="http://schemas.microsoft.com/office/drawing/2010/main">
                                  <a14:imgLayer r:embed="rId41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02920" cy="379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667B">
              <w:rPr>
                <w:noProof/>
              </w:rPr>
              <w:t xml:space="preserve"> </w:t>
            </w:r>
            <w:r>
              <w:rPr>
                <w:noProof/>
              </w:rPr>
              <w:t>mushrooms</w:t>
            </w:r>
          </w:p>
        </w:tc>
        <w:tc>
          <w:tcPr>
            <w:tcW w:w="1324" w:type="dxa"/>
            <w:vAlign w:val="center"/>
          </w:tcPr>
          <w:p w14:paraId="110F5765" w14:textId="77777777" w:rsidR="007473CA" w:rsidRPr="007817CF" w:rsidRDefault="007473CA" w:rsidP="0084445B">
            <w:pPr>
              <w:jc w:val="center"/>
              <w:rPr>
                <w:noProof/>
                <w:color w:val="FF0000"/>
                <w:sz w:val="40"/>
                <w:szCs w:val="40"/>
                <w:lang w:eastAsia="en-AU"/>
              </w:rPr>
            </w:pPr>
          </w:p>
        </w:tc>
        <w:tc>
          <w:tcPr>
            <w:tcW w:w="1408" w:type="dxa"/>
            <w:vAlign w:val="center"/>
          </w:tcPr>
          <w:p w14:paraId="149875E4" w14:textId="77777777" w:rsidR="007473CA" w:rsidRPr="00766CCD" w:rsidRDefault="007473CA" w:rsidP="0084445B">
            <w:pPr>
              <w:jc w:val="center"/>
              <w:rPr>
                <w:noProof/>
                <w:lang w:eastAsia="en-AU"/>
              </w:rPr>
            </w:pPr>
          </w:p>
        </w:tc>
        <w:tc>
          <w:tcPr>
            <w:tcW w:w="1388" w:type="dxa"/>
            <w:vAlign w:val="center"/>
          </w:tcPr>
          <w:p w14:paraId="37EF6825" w14:textId="77777777" w:rsidR="007473CA" w:rsidRPr="00766CCD" w:rsidRDefault="007473CA" w:rsidP="0084445B">
            <w:pPr>
              <w:jc w:val="center"/>
              <w:rPr>
                <w:noProof/>
                <w:lang w:eastAsia="en-AU"/>
              </w:rPr>
            </w:pPr>
          </w:p>
        </w:tc>
        <w:tc>
          <w:tcPr>
            <w:tcW w:w="1389" w:type="dxa"/>
            <w:vAlign w:val="center"/>
          </w:tcPr>
          <w:p w14:paraId="767B35BF" w14:textId="77777777" w:rsidR="007473CA" w:rsidRPr="00766CCD" w:rsidRDefault="007473CA" w:rsidP="0084445B">
            <w:pPr>
              <w:jc w:val="center"/>
              <w:rPr>
                <w:noProof/>
                <w:lang w:eastAsia="en-AU"/>
              </w:rPr>
            </w:pPr>
          </w:p>
        </w:tc>
      </w:tr>
      <w:tr w:rsidR="004564DA" w:rsidRPr="00766CCD" w14:paraId="638DACD7" w14:textId="77777777" w:rsidTr="0084445B">
        <w:trPr>
          <w:trHeight w:val="782"/>
        </w:trPr>
        <w:tc>
          <w:tcPr>
            <w:tcW w:w="507" w:type="dxa"/>
            <w:tcBorders>
              <w:right w:val="single" w:sz="4" w:space="0" w:color="FFFFFF" w:themeColor="background1"/>
            </w:tcBorders>
            <w:vAlign w:val="center"/>
          </w:tcPr>
          <w:p w14:paraId="3649BD79" w14:textId="77777777" w:rsidR="004564DA" w:rsidRPr="0010159B" w:rsidRDefault="004564D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45F6A984" w14:textId="26C915CC" w:rsidR="004564DA" w:rsidRDefault="004564DA" w:rsidP="0084445B">
            <w:pPr>
              <w:spacing w:before="120"/>
              <w:ind w:right="731"/>
              <w:jc w:val="right"/>
              <w:rPr>
                <w:noProof/>
              </w:rPr>
            </w:pPr>
            <w:r>
              <w:rPr>
                <w:noProof/>
              </w:rPr>
              <w:drawing>
                <wp:anchor distT="0" distB="0" distL="114300" distR="114300" simplePos="0" relativeHeight="253596160" behindDoc="0" locked="0" layoutInCell="1" allowOverlap="1" wp14:anchorId="422E8480" wp14:editId="725A414A">
                  <wp:simplePos x="0" y="0"/>
                  <wp:positionH relativeFrom="column">
                    <wp:posOffset>53340</wp:posOffset>
                  </wp:positionH>
                  <wp:positionV relativeFrom="paragraph">
                    <wp:posOffset>-64770</wp:posOffset>
                  </wp:positionV>
                  <wp:extent cx="632460" cy="462915"/>
                  <wp:effectExtent l="0" t="0" r="0" b="0"/>
                  <wp:wrapNone/>
                  <wp:docPr id="1234051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66163" name="Picture 1"/>
                          <pic:cNvPicPr>
                            <a:picLocks noChangeAspect="1"/>
                          </pic:cNvPicPr>
                        </pic:nvPicPr>
                        <pic:blipFill>
                          <a:blip r:embed="rId40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2460" cy="462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spinach</w:t>
            </w:r>
          </w:p>
        </w:tc>
        <w:tc>
          <w:tcPr>
            <w:tcW w:w="1324" w:type="dxa"/>
            <w:vAlign w:val="center"/>
          </w:tcPr>
          <w:p w14:paraId="22D20FA3" w14:textId="77777777" w:rsidR="004564DA" w:rsidRPr="007817CF" w:rsidRDefault="004564DA" w:rsidP="0084445B">
            <w:pPr>
              <w:jc w:val="center"/>
              <w:rPr>
                <w:noProof/>
                <w:color w:val="FF0000"/>
                <w:sz w:val="40"/>
                <w:szCs w:val="40"/>
                <w:lang w:eastAsia="en-AU"/>
              </w:rPr>
            </w:pPr>
          </w:p>
        </w:tc>
        <w:tc>
          <w:tcPr>
            <w:tcW w:w="1408" w:type="dxa"/>
            <w:vAlign w:val="center"/>
          </w:tcPr>
          <w:p w14:paraId="6FAE9C28" w14:textId="77777777" w:rsidR="004564DA" w:rsidRPr="00766CCD" w:rsidRDefault="004564DA" w:rsidP="0084445B">
            <w:pPr>
              <w:jc w:val="center"/>
              <w:rPr>
                <w:noProof/>
                <w:lang w:eastAsia="en-AU"/>
              </w:rPr>
            </w:pPr>
          </w:p>
        </w:tc>
        <w:tc>
          <w:tcPr>
            <w:tcW w:w="1388" w:type="dxa"/>
            <w:vAlign w:val="center"/>
          </w:tcPr>
          <w:p w14:paraId="18A9905D" w14:textId="77777777" w:rsidR="004564DA" w:rsidRPr="00766CCD" w:rsidRDefault="004564DA" w:rsidP="0084445B">
            <w:pPr>
              <w:jc w:val="center"/>
              <w:rPr>
                <w:noProof/>
                <w:lang w:eastAsia="en-AU"/>
              </w:rPr>
            </w:pPr>
          </w:p>
        </w:tc>
        <w:tc>
          <w:tcPr>
            <w:tcW w:w="1389" w:type="dxa"/>
            <w:vAlign w:val="center"/>
          </w:tcPr>
          <w:p w14:paraId="3C13ED91" w14:textId="77777777" w:rsidR="004564DA" w:rsidRPr="00766CCD" w:rsidRDefault="004564DA" w:rsidP="0084445B">
            <w:pPr>
              <w:jc w:val="center"/>
              <w:rPr>
                <w:noProof/>
                <w:lang w:eastAsia="en-AU"/>
              </w:rPr>
            </w:pPr>
          </w:p>
        </w:tc>
      </w:tr>
      <w:tr w:rsidR="004564DA" w:rsidRPr="00766CCD" w14:paraId="3279F1A1" w14:textId="77777777" w:rsidTr="0084445B">
        <w:trPr>
          <w:trHeight w:val="782"/>
        </w:trPr>
        <w:tc>
          <w:tcPr>
            <w:tcW w:w="507" w:type="dxa"/>
            <w:tcBorders>
              <w:right w:val="single" w:sz="4" w:space="0" w:color="FFFFFF" w:themeColor="background1"/>
            </w:tcBorders>
            <w:vAlign w:val="center"/>
          </w:tcPr>
          <w:p w14:paraId="74EB6CFA" w14:textId="77777777" w:rsidR="004564DA" w:rsidRPr="0010159B" w:rsidRDefault="004564D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06C09F3F" w14:textId="1D816C6B" w:rsidR="004564DA" w:rsidRPr="006868F9" w:rsidRDefault="004564DA" w:rsidP="0084445B">
            <w:pPr>
              <w:spacing w:before="240"/>
              <w:ind w:right="731"/>
              <w:jc w:val="right"/>
              <w:rPr>
                <w:noProof/>
                <w:szCs w:val="48"/>
              </w:rPr>
            </w:pPr>
            <w:r>
              <w:rPr>
                <w:noProof/>
              </w:rPr>
              <mc:AlternateContent>
                <mc:Choice Requires="wpg">
                  <w:drawing>
                    <wp:anchor distT="0" distB="0" distL="114300" distR="114300" simplePos="0" relativeHeight="252870144" behindDoc="0" locked="0" layoutInCell="1" allowOverlap="1" wp14:anchorId="5D64E733" wp14:editId="05038B8D">
                      <wp:simplePos x="0" y="0"/>
                      <wp:positionH relativeFrom="column">
                        <wp:posOffset>-17780</wp:posOffset>
                      </wp:positionH>
                      <wp:positionV relativeFrom="paragraph">
                        <wp:posOffset>70485</wp:posOffset>
                      </wp:positionV>
                      <wp:extent cx="866140" cy="328295"/>
                      <wp:effectExtent l="19050" t="76200" r="29210" b="90805"/>
                      <wp:wrapNone/>
                      <wp:docPr id="1907003615" name="Group 33"/>
                      <wp:cNvGraphicFramePr/>
                      <a:graphic xmlns:a="http://schemas.openxmlformats.org/drawingml/2006/main">
                        <a:graphicData uri="http://schemas.microsoft.com/office/word/2010/wordprocessingGroup">
                          <wpg:wgp>
                            <wpg:cNvGrpSpPr/>
                            <wpg:grpSpPr>
                              <a:xfrm>
                                <a:off x="0" y="0"/>
                                <a:ext cx="866140" cy="328295"/>
                                <a:chOff x="0" y="0"/>
                                <a:chExt cx="1337946" cy="576580"/>
                              </a:xfrm>
                            </wpg:grpSpPr>
                            <pic:pic xmlns:pic="http://schemas.openxmlformats.org/drawingml/2006/picture">
                              <pic:nvPicPr>
                                <pic:cNvPr id="979898525" name="Picture 1"/>
                                <pic:cNvPicPr>
                                  <a:picLocks noChangeAspect="1"/>
                                </pic:cNvPicPr>
                              </pic:nvPicPr>
                              <pic:blipFill>
                                <a:blip r:embed="rId420" cstate="print">
                                  <a:extLst>
                                    <a:ext uri="{28A0092B-C50C-407E-A947-70E740481C1C}">
                                      <a14:useLocalDpi xmlns:a14="http://schemas.microsoft.com/office/drawing/2010/main" val="0"/>
                                    </a:ext>
                                  </a:extLst>
                                </a:blip>
                                <a:stretch>
                                  <a:fillRect/>
                                </a:stretch>
                              </pic:blipFill>
                              <pic:spPr>
                                <a:xfrm rot="17050636">
                                  <a:off x="148908" y="-148908"/>
                                  <a:ext cx="576580" cy="874395"/>
                                </a:xfrm>
                                <a:prstGeom prst="rect">
                                  <a:avLst/>
                                </a:prstGeom>
                              </pic:spPr>
                            </pic:pic>
                            <pic:pic xmlns:pic="http://schemas.openxmlformats.org/drawingml/2006/picture">
                              <pic:nvPicPr>
                                <pic:cNvPr id="1011786428" name="Picture 1"/>
                                <pic:cNvPicPr>
                                  <a:picLocks noChangeAspect="1"/>
                                </pic:cNvPicPr>
                              </pic:nvPicPr>
                              <pic:blipFill>
                                <a:blip r:embed="rId400" cstate="print">
                                  <a:extLst>
                                    <a:ext uri="{28A0092B-C50C-407E-A947-70E740481C1C}">
                                      <a14:useLocalDpi xmlns:a14="http://schemas.microsoft.com/office/drawing/2010/main" val="0"/>
                                    </a:ext>
                                  </a:extLst>
                                </a:blip>
                                <a:stretch>
                                  <a:fillRect/>
                                </a:stretch>
                              </pic:blipFill>
                              <pic:spPr>
                                <a:xfrm rot="3134851">
                                  <a:off x="676276" y="-93981"/>
                                  <a:ext cx="525780" cy="797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299B3A" id="Group 33" o:spid="_x0000_s1026" style="position:absolute;margin-left:-1.4pt;margin-top:5.55pt;width:68.2pt;height:25.85pt;z-index:252870144;mso-width-relative:margin;mso-height-relative:margin" coordsize="13379,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">
                      <v:shape id="Picture 1" o:spid="_x0000_s1027" type="#_x0000_t75" style="position:absolute;left:1489;top:-1489;width:5765;height:8743;rotation:-496911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">
                        <v:imagedata r:id="rId421" o:title=""/>
                      </v:shape>
                      <v:shape id="Picture 1" o:spid="_x0000_s1028" type="#_x0000_t75" style="position:absolute;left:6762;top:-940;width:5257;height:7976;rotation:34240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">
                        <v:imagedata r:id="rId401" o:title=""/>
                      </v:shape>
                    </v:group>
                  </w:pict>
                </mc:Fallback>
              </mc:AlternateContent>
            </w:r>
            <w:r>
              <w:rPr>
                <w:noProof/>
                <w:lang w:eastAsia="en-AU"/>
              </w:rPr>
              <w:t xml:space="preserve"> parsley</w:t>
            </w:r>
          </w:p>
        </w:tc>
        <w:tc>
          <w:tcPr>
            <w:tcW w:w="1324" w:type="dxa"/>
            <w:vAlign w:val="center"/>
          </w:tcPr>
          <w:p w14:paraId="26A9E112" w14:textId="054CE744" w:rsidR="004564DA" w:rsidRPr="007817CF" w:rsidRDefault="00FD57F8"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5E2C3752" w14:textId="77777777" w:rsidR="004564DA" w:rsidRPr="00766CCD" w:rsidRDefault="004564DA" w:rsidP="0084445B">
            <w:pPr>
              <w:jc w:val="center"/>
              <w:rPr>
                <w:noProof/>
                <w:lang w:eastAsia="en-AU"/>
              </w:rPr>
            </w:pPr>
          </w:p>
        </w:tc>
        <w:tc>
          <w:tcPr>
            <w:tcW w:w="1388" w:type="dxa"/>
            <w:vAlign w:val="center"/>
          </w:tcPr>
          <w:p w14:paraId="61531F13" w14:textId="77777777" w:rsidR="004564DA" w:rsidRPr="00766CCD" w:rsidRDefault="004564DA" w:rsidP="0084445B">
            <w:pPr>
              <w:jc w:val="center"/>
              <w:rPr>
                <w:noProof/>
                <w:lang w:eastAsia="en-AU"/>
              </w:rPr>
            </w:pPr>
          </w:p>
        </w:tc>
        <w:tc>
          <w:tcPr>
            <w:tcW w:w="1389" w:type="dxa"/>
            <w:vAlign w:val="center"/>
          </w:tcPr>
          <w:p w14:paraId="4CDC1762" w14:textId="77777777" w:rsidR="004564DA" w:rsidRPr="00766CCD" w:rsidRDefault="004564DA" w:rsidP="0084445B">
            <w:pPr>
              <w:jc w:val="center"/>
              <w:rPr>
                <w:noProof/>
                <w:lang w:eastAsia="en-AU"/>
              </w:rPr>
            </w:pPr>
          </w:p>
        </w:tc>
      </w:tr>
      <w:tr w:rsidR="0076662A" w:rsidRPr="00766CCD" w14:paraId="0A6BA96F" w14:textId="77777777" w:rsidTr="0084445B">
        <w:trPr>
          <w:trHeight w:val="782"/>
        </w:trPr>
        <w:tc>
          <w:tcPr>
            <w:tcW w:w="507" w:type="dxa"/>
            <w:tcBorders>
              <w:right w:val="single" w:sz="4" w:space="0" w:color="FFFFFF" w:themeColor="background1"/>
            </w:tcBorders>
            <w:vAlign w:val="center"/>
          </w:tcPr>
          <w:p w14:paraId="162864D4"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26B0E572" w14:textId="17BA40D9" w:rsidR="0076662A" w:rsidRPr="00766CCD" w:rsidRDefault="0076662A" w:rsidP="0084445B">
            <w:pPr>
              <w:spacing w:before="240"/>
              <w:ind w:right="731"/>
              <w:jc w:val="right"/>
              <w:rPr>
                <w:noProof/>
                <w:lang w:eastAsia="en-AU"/>
              </w:rPr>
            </w:pPr>
            <w:r w:rsidRPr="006868F9">
              <w:rPr>
                <w:noProof/>
                <w:szCs w:val="48"/>
              </w:rPr>
              <w:drawing>
                <wp:anchor distT="0" distB="0" distL="114300" distR="114300" simplePos="0" relativeHeight="252867072" behindDoc="0" locked="0" layoutInCell="1" allowOverlap="1" wp14:anchorId="59BE8AC4" wp14:editId="29986204">
                  <wp:simplePos x="0" y="0"/>
                  <wp:positionH relativeFrom="column">
                    <wp:posOffset>717550</wp:posOffset>
                  </wp:positionH>
                  <wp:positionV relativeFrom="paragraph">
                    <wp:posOffset>-58420</wp:posOffset>
                  </wp:positionV>
                  <wp:extent cx="287655" cy="548640"/>
                  <wp:effectExtent l="0" t="0" r="0" b="3810"/>
                  <wp:wrapNone/>
                  <wp:docPr id="1496512687" name="Picture 149651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287655" cy="5486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milk </w:t>
            </w:r>
          </w:p>
        </w:tc>
        <w:tc>
          <w:tcPr>
            <w:tcW w:w="1324" w:type="dxa"/>
            <w:vAlign w:val="center"/>
          </w:tcPr>
          <w:p w14:paraId="6B5F0461" w14:textId="77777777" w:rsidR="0076662A" w:rsidRPr="007817CF" w:rsidRDefault="0076662A" w:rsidP="0084445B">
            <w:pPr>
              <w:jc w:val="center"/>
              <w:rPr>
                <w:noProof/>
                <w:color w:val="FF0000"/>
                <w:sz w:val="40"/>
                <w:szCs w:val="40"/>
                <w:lang w:eastAsia="en-AU"/>
              </w:rPr>
            </w:pPr>
          </w:p>
        </w:tc>
        <w:tc>
          <w:tcPr>
            <w:tcW w:w="1408" w:type="dxa"/>
            <w:vAlign w:val="center"/>
          </w:tcPr>
          <w:p w14:paraId="3737DF65" w14:textId="77777777" w:rsidR="0076662A" w:rsidRPr="00766CCD" w:rsidRDefault="0076662A" w:rsidP="0084445B">
            <w:pPr>
              <w:jc w:val="center"/>
              <w:rPr>
                <w:noProof/>
                <w:lang w:eastAsia="en-AU"/>
              </w:rPr>
            </w:pPr>
          </w:p>
        </w:tc>
        <w:tc>
          <w:tcPr>
            <w:tcW w:w="1388" w:type="dxa"/>
            <w:vAlign w:val="center"/>
          </w:tcPr>
          <w:p w14:paraId="7581FDBB" w14:textId="77777777" w:rsidR="0076662A" w:rsidRPr="00766CCD" w:rsidRDefault="0076662A" w:rsidP="0084445B">
            <w:pPr>
              <w:jc w:val="center"/>
              <w:rPr>
                <w:noProof/>
                <w:lang w:eastAsia="en-AU"/>
              </w:rPr>
            </w:pPr>
          </w:p>
        </w:tc>
        <w:tc>
          <w:tcPr>
            <w:tcW w:w="1389" w:type="dxa"/>
            <w:vAlign w:val="center"/>
          </w:tcPr>
          <w:p w14:paraId="16EFD92F" w14:textId="77777777" w:rsidR="0076662A" w:rsidRPr="00766CCD" w:rsidRDefault="0076662A" w:rsidP="0084445B">
            <w:pPr>
              <w:jc w:val="center"/>
              <w:rPr>
                <w:noProof/>
                <w:lang w:eastAsia="en-AU"/>
              </w:rPr>
            </w:pPr>
          </w:p>
        </w:tc>
      </w:tr>
      <w:tr w:rsidR="0076662A" w:rsidRPr="00766CCD" w14:paraId="4D18239B" w14:textId="77777777" w:rsidTr="0084445B">
        <w:trPr>
          <w:trHeight w:val="782"/>
        </w:trPr>
        <w:tc>
          <w:tcPr>
            <w:tcW w:w="507" w:type="dxa"/>
            <w:tcBorders>
              <w:right w:val="single" w:sz="4" w:space="0" w:color="FFFFFF" w:themeColor="background1"/>
            </w:tcBorders>
            <w:vAlign w:val="center"/>
          </w:tcPr>
          <w:p w14:paraId="692CA511"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70C561BA" w14:textId="077DE1CA" w:rsidR="0076662A" w:rsidRPr="00766CCD" w:rsidRDefault="0076662A" w:rsidP="00603CB1">
            <w:pPr>
              <w:spacing w:before="120"/>
              <w:ind w:right="731"/>
              <w:jc w:val="right"/>
              <w:rPr>
                <w:noProof/>
                <w:lang w:eastAsia="en-AU"/>
              </w:rPr>
            </w:pPr>
            <w:r w:rsidRPr="00715641">
              <w:rPr>
                <w:noProof/>
              </w:rPr>
              <w:drawing>
                <wp:anchor distT="0" distB="0" distL="114300" distR="114300" simplePos="0" relativeHeight="252869120" behindDoc="0" locked="0" layoutInCell="1" allowOverlap="1" wp14:anchorId="614F87E6" wp14:editId="31938FE1">
                  <wp:simplePos x="0" y="0"/>
                  <wp:positionH relativeFrom="column">
                    <wp:posOffset>424180</wp:posOffset>
                  </wp:positionH>
                  <wp:positionV relativeFrom="paragraph">
                    <wp:posOffset>-102870</wp:posOffset>
                  </wp:positionV>
                  <wp:extent cx="259080" cy="624840"/>
                  <wp:effectExtent l="0" t="0" r="7620" b="3810"/>
                  <wp:wrapNone/>
                  <wp:docPr id="19204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124" name=""/>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259080" cy="6248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oil </w:t>
            </w:r>
          </w:p>
        </w:tc>
        <w:tc>
          <w:tcPr>
            <w:tcW w:w="1324" w:type="dxa"/>
            <w:vAlign w:val="center"/>
          </w:tcPr>
          <w:p w14:paraId="5F4313A1"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2B54F975" w14:textId="77777777" w:rsidR="0076662A" w:rsidRPr="00766CCD" w:rsidRDefault="0076662A" w:rsidP="0084445B">
            <w:pPr>
              <w:jc w:val="center"/>
              <w:rPr>
                <w:noProof/>
                <w:lang w:eastAsia="en-AU"/>
              </w:rPr>
            </w:pPr>
          </w:p>
        </w:tc>
        <w:tc>
          <w:tcPr>
            <w:tcW w:w="1388" w:type="dxa"/>
            <w:vAlign w:val="center"/>
          </w:tcPr>
          <w:p w14:paraId="75F2BB8B" w14:textId="77777777" w:rsidR="0076662A" w:rsidRPr="00766CCD" w:rsidRDefault="0076662A" w:rsidP="0084445B">
            <w:pPr>
              <w:jc w:val="center"/>
              <w:rPr>
                <w:noProof/>
                <w:lang w:eastAsia="en-AU"/>
              </w:rPr>
            </w:pPr>
          </w:p>
        </w:tc>
        <w:tc>
          <w:tcPr>
            <w:tcW w:w="1389" w:type="dxa"/>
            <w:vAlign w:val="center"/>
          </w:tcPr>
          <w:p w14:paraId="7C11AC9E" w14:textId="77777777" w:rsidR="0076662A" w:rsidRPr="00766CCD" w:rsidRDefault="0076662A" w:rsidP="0084445B">
            <w:pPr>
              <w:jc w:val="center"/>
              <w:rPr>
                <w:noProof/>
                <w:lang w:eastAsia="en-AU"/>
              </w:rPr>
            </w:pPr>
          </w:p>
        </w:tc>
      </w:tr>
      <w:tr w:rsidR="0076662A" w:rsidRPr="00766CCD" w14:paraId="26421265" w14:textId="77777777" w:rsidTr="0084445B">
        <w:trPr>
          <w:trHeight w:val="782"/>
        </w:trPr>
        <w:tc>
          <w:tcPr>
            <w:tcW w:w="507" w:type="dxa"/>
            <w:tcBorders>
              <w:right w:val="single" w:sz="4" w:space="0" w:color="FFFFFF" w:themeColor="background1"/>
            </w:tcBorders>
            <w:vAlign w:val="center"/>
          </w:tcPr>
          <w:p w14:paraId="17E8BB73"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566BF481" w14:textId="6A2305FC" w:rsidR="0076662A" w:rsidRPr="00766CCD" w:rsidRDefault="005853C4" w:rsidP="0084445B">
            <w:pPr>
              <w:spacing w:before="120"/>
              <w:ind w:right="731"/>
              <w:jc w:val="right"/>
              <w:rPr>
                <w:noProof/>
                <w:lang w:eastAsia="en-AU"/>
              </w:rPr>
            </w:pPr>
            <w:r>
              <w:rPr>
                <w:noProof/>
                <w14:ligatures w14:val="standardContextual"/>
              </w:rPr>
              <w:drawing>
                <wp:anchor distT="0" distB="0" distL="114300" distR="114300" simplePos="0" relativeHeight="252996096" behindDoc="0" locked="0" layoutInCell="1" allowOverlap="1" wp14:anchorId="5CA97F51" wp14:editId="1993D709">
                  <wp:simplePos x="0" y="0"/>
                  <wp:positionH relativeFrom="column">
                    <wp:posOffset>596900</wp:posOffset>
                  </wp:positionH>
                  <wp:positionV relativeFrom="paragraph">
                    <wp:posOffset>11430</wp:posOffset>
                  </wp:positionV>
                  <wp:extent cx="285115" cy="450215"/>
                  <wp:effectExtent l="0" t="0" r="635" b="6985"/>
                  <wp:wrapNone/>
                  <wp:docPr id="384313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84830" name="Picture 1"/>
                          <pic:cNvPicPr>
                            <a:picLocks noChangeAspect="1"/>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285115" cy="450215"/>
                          </a:xfrm>
                          <a:prstGeom prst="rect">
                            <a:avLst/>
                          </a:prstGeom>
                        </pic:spPr>
                      </pic:pic>
                    </a:graphicData>
                  </a:graphic>
                  <wp14:sizeRelH relativeFrom="margin">
                    <wp14:pctWidth>0</wp14:pctWidth>
                  </wp14:sizeRelH>
                  <wp14:sizeRelV relativeFrom="margin">
                    <wp14:pctHeight>0</wp14:pctHeight>
                  </wp14:sizeRelV>
                </wp:anchor>
              </w:drawing>
            </w:r>
            <w:r w:rsidR="0076662A">
              <w:rPr>
                <w:noProof/>
                <w:lang w:eastAsia="en-AU"/>
              </w:rPr>
              <w:t>salt</w:t>
            </w:r>
          </w:p>
        </w:tc>
        <w:tc>
          <w:tcPr>
            <w:tcW w:w="1324" w:type="dxa"/>
            <w:vAlign w:val="center"/>
          </w:tcPr>
          <w:p w14:paraId="068FEEE1" w14:textId="77777777" w:rsidR="0076662A" w:rsidRPr="007817CF" w:rsidRDefault="0076662A"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5ACBE46F" w14:textId="77777777" w:rsidR="0076662A" w:rsidRPr="00766CCD" w:rsidRDefault="0076662A" w:rsidP="0084445B">
            <w:pPr>
              <w:jc w:val="center"/>
              <w:rPr>
                <w:noProof/>
                <w:lang w:eastAsia="en-AU"/>
              </w:rPr>
            </w:pPr>
          </w:p>
        </w:tc>
        <w:tc>
          <w:tcPr>
            <w:tcW w:w="1388" w:type="dxa"/>
            <w:vAlign w:val="center"/>
          </w:tcPr>
          <w:p w14:paraId="5B076717" w14:textId="77777777" w:rsidR="0076662A" w:rsidRPr="00766CCD" w:rsidRDefault="0076662A" w:rsidP="0084445B">
            <w:pPr>
              <w:jc w:val="center"/>
              <w:rPr>
                <w:noProof/>
                <w:lang w:eastAsia="en-AU"/>
              </w:rPr>
            </w:pPr>
          </w:p>
        </w:tc>
        <w:tc>
          <w:tcPr>
            <w:tcW w:w="1389" w:type="dxa"/>
            <w:vAlign w:val="center"/>
          </w:tcPr>
          <w:p w14:paraId="460AC55B" w14:textId="77777777" w:rsidR="0076662A" w:rsidRPr="00766CCD" w:rsidRDefault="0076662A" w:rsidP="0084445B">
            <w:pPr>
              <w:jc w:val="center"/>
              <w:rPr>
                <w:noProof/>
                <w:lang w:eastAsia="en-AU"/>
              </w:rPr>
            </w:pPr>
          </w:p>
        </w:tc>
      </w:tr>
      <w:tr w:rsidR="0076662A" w:rsidRPr="00766CCD" w14:paraId="4051D2A9" w14:textId="77777777" w:rsidTr="0084445B">
        <w:trPr>
          <w:trHeight w:val="782"/>
        </w:trPr>
        <w:tc>
          <w:tcPr>
            <w:tcW w:w="507" w:type="dxa"/>
            <w:tcBorders>
              <w:right w:val="single" w:sz="4" w:space="0" w:color="FFFFFF" w:themeColor="background1"/>
            </w:tcBorders>
            <w:vAlign w:val="center"/>
          </w:tcPr>
          <w:p w14:paraId="4FC87A77"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590F15E6" w14:textId="461B391C" w:rsidR="0076662A" w:rsidRDefault="0076662A" w:rsidP="0084445B">
            <w:pPr>
              <w:spacing w:before="160"/>
              <w:ind w:right="731"/>
              <w:jc w:val="right"/>
              <w:rPr>
                <w:noProof/>
                <w:lang w:eastAsia="en-AU"/>
              </w:rPr>
            </w:pPr>
            <w:r>
              <w:rPr>
                <w:noProof/>
              </w:rPr>
              <w:drawing>
                <wp:anchor distT="0" distB="0" distL="114300" distR="114300" simplePos="0" relativeHeight="252879360" behindDoc="0" locked="0" layoutInCell="1" allowOverlap="1" wp14:anchorId="019A462A" wp14:editId="17879580">
                  <wp:simplePos x="0" y="0"/>
                  <wp:positionH relativeFrom="column">
                    <wp:posOffset>533400</wp:posOffset>
                  </wp:positionH>
                  <wp:positionV relativeFrom="paragraph">
                    <wp:posOffset>14605</wp:posOffset>
                  </wp:positionV>
                  <wp:extent cx="229870" cy="422910"/>
                  <wp:effectExtent l="0" t="0" r="0" b="0"/>
                  <wp:wrapNone/>
                  <wp:docPr id="193051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63863" name="Picture 1"/>
                          <pic:cNvPicPr>
                            <a:picLocks noChangeAspect="1"/>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229870" cy="42291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 pepper</w:t>
            </w:r>
          </w:p>
        </w:tc>
        <w:tc>
          <w:tcPr>
            <w:tcW w:w="1324" w:type="dxa"/>
            <w:vAlign w:val="center"/>
          </w:tcPr>
          <w:p w14:paraId="32C7FD42" w14:textId="018D998E" w:rsidR="0076662A" w:rsidRPr="007817CF" w:rsidRDefault="0084445B" w:rsidP="0084445B">
            <w:pPr>
              <w:jc w:val="center"/>
              <w:rPr>
                <w:noProof/>
                <w:color w:val="FF0000"/>
                <w:sz w:val="40"/>
                <w:szCs w:val="40"/>
                <w:lang w:eastAsia="en-AU"/>
              </w:rPr>
            </w:pPr>
            <w:r w:rsidRPr="007817CF">
              <w:rPr>
                <w:noProof/>
                <w:color w:val="FF0000"/>
                <w:sz w:val="40"/>
                <w:szCs w:val="40"/>
                <w:lang w:eastAsia="en-AU"/>
              </w:rPr>
              <w:sym w:font="Wingdings" w:char="F0FC"/>
            </w:r>
          </w:p>
        </w:tc>
        <w:tc>
          <w:tcPr>
            <w:tcW w:w="1408" w:type="dxa"/>
            <w:vAlign w:val="center"/>
          </w:tcPr>
          <w:p w14:paraId="3D4BAB9D" w14:textId="77777777" w:rsidR="0076662A" w:rsidRPr="00766CCD" w:rsidRDefault="0076662A" w:rsidP="0084445B">
            <w:pPr>
              <w:jc w:val="center"/>
              <w:rPr>
                <w:noProof/>
                <w:lang w:eastAsia="en-AU"/>
              </w:rPr>
            </w:pPr>
          </w:p>
        </w:tc>
        <w:tc>
          <w:tcPr>
            <w:tcW w:w="1388" w:type="dxa"/>
            <w:vAlign w:val="center"/>
          </w:tcPr>
          <w:p w14:paraId="1B036953" w14:textId="77777777" w:rsidR="0076662A" w:rsidRPr="00766CCD" w:rsidRDefault="0076662A" w:rsidP="0084445B">
            <w:pPr>
              <w:jc w:val="center"/>
              <w:rPr>
                <w:noProof/>
                <w:lang w:eastAsia="en-AU"/>
              </w:rPr>
            </w:pPr>
          </w:p>
        </w:tc>
        <w:tc>
          <w:tcPr>
            <w:tcW w:w="1389" w:type="dxa"/>
            <w:vAlign w:val="center"/>
          </w:tcPr>
          <w:p w14:paraId="6CEC4CF9" w14:textId="77777777" w:rsidR="0076662A" w:rsidRPr="00766CCD" w:rsidRDefault="0076662A" w:rsidP="0084445B">
            <w:pPr>
              <w:jc w:val="center"/>
              <w:rPr>
                <w:noProof/>
                <w:lang w:eastAsia="en-AU"/>
              </w:rPr>
            </w:pPr>
          </w:p>
        </w:tc>
      </w:tr>
      <w:tr w:rsidR="0076662A" w:rsidRPr="00766CCD" w14:paraId="0FF159F5" w14:textId="77777777" w:rsidTr="0084445B">
        <w:trPr>
          <w:trHeight w:val="782"/>
        </w:trPr>
        <w:tc>
          <w:tcPr>
            <w:tcW w:w="507" w:type="dxa"/>
            <w:tcBorders>
              <w:right w:val="single" w:sz="4" w:space="0" w:color="FFFFFF" w:themeColor="background1"/>
            </w:tcBorders>
            <w:vAlign w:val="center"/>
          </w:tcPr>
          <w:p w14:paraId="1E0B6DF2" w14:textId="77777777" w:rsidR="0076662A" w:rsidRPr="0010159B" w:rsidRDefault="0076662A">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37859A82" w14:textId="06C0D35A" w:rsidR="0076662A" w:rsidRDefault="000970B8" w:rsidP="0084445B">
            <w:pPr>
              <w:spacing w:before="120"/>
              <w:ind w:right="731"/>
              <w:jc w:val="right"/>
              <w:rPr>
                <w:noProof/>
                <w:lang w:eastAsia="en-AU"/>
              </w:rPr>
            </w:pPr>
            <w:r w:rsidRPr="00DD5E1A">
              <w:rPr>
                <w:noProof/>
              </w:rPr>
              <w:drawing>
                <wp:anchor distT="0" distB="0" distL="114300" distR="114300" simplePos="0" relativeHeight="255652351" behindDoc="0" locked="0" layoutInCell="1" allowOverlap="1" wp14:anchorId="388527FB" wp14:editId="1B5A7F15">
                  <wp:simplePos x="0" y="0"/>
                  <wp:positionH relativeFrom="column">
                    <wp:posOffset>464185</wp:posOffset>
                  </wp:positionH>
                  <wp:positionV relativeFrom="paragraph">
                    <wp:posOffset>-47625</wp:posOffset>
                  </wp:positionV>
                  <wp:extent cx="328295" cy="473075"/>
                  <wp:effectExtent l="0" t="0" r="0" b="3175"/>
                  <wp:wrapNone/>
                  <wp:docPr id="978279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79979" name=""/>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328295" cy="4730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water</w:t>
            </w:r>
          </w:p>
        </w:tc>
        <w:tc>
          <w:tcPr>
            <w:tcW w:w="1324" w:type="dxa"/>
            <w:vAlign w:val="center"/>
          </w:tcPr>
          <w:p w14:paraId="1B852C8B" w14:textId="21C6756C" w:rsidR="0076662A" w:rsidRPr="00004450" w:rsidRDefault="0076662A" w:rsidP="0084445B">
            <w:pPr>
              <w:jc w:val="center"/>
              <w:rPr>
                <w:noProof/>
                <w:sz w:val="40"/>
                <w:szCs w:val="40"/>
                <w:lang w:eastAsia="en-AU"/>
              </w:rPr>
            </w:pPr>
          </w:p>
        </w:tc>
        <w:tc>
          <w:tcPr>
            <w:tcW w:w="1408" w:type="dxa"/>
            <w:vAlign w:val="center"/>
          </w:tcPr>
          <w:p w14:paraId="5F0A96A1" w14:textId="77777777" w:rsidR="0076662A" w:rsidRPr="00766CCD" w:rsidRDefault="0076662A" w:rsidP="0084445B">
            <w:pPr>
              <w:jc w:val="center"/>
              <w:rPr>
                <w:noProof/>
                <w:lang w:eastAsia="en-AU"/>
              </w:rPr>
            </w:pPr>
          </w:p>
        </w:tc>
        <w:tc>
          <w:tcPr>
            <w:tcW w:w="1388" w:type="dxa"/>
            <w:vAlign w:val="center"/>
          </w:tcPr>
          <w:p w14:paraId="344178EE" w14:textId="77777777" w:rsidR="0076662A" w:rsidRPr="00766CCD" w:rsidRDefault="0076662A" w:rsidP="0084445B">
            <w:pPr>
              <w:jc w:val="center"/>
              <w:rPr>
                <w:noProof/>
                <w:lang w:eastAsia="en-AU"/>
              </w:rPr>
            </w:pPr>
          </w:p>
        </w:tc>
        <w:tc>
          <w:tcPr>
            <w:tcW w:w="1389" w:type="dxa"/>
            <w:vAlign w:val="center"/>
          </w:tcPr>
          <w:p w14:paraId="4EC8FF27" w14:textId="77777777" w:rsidR="0076662A" w:rsidRPr="00766CCD" w:rsidRDefault="0076662A" w:rsidP="0084445B">
            <w:pPr>
              <w:jc w:val="center"/>
              <w:rPr>
                <w:noProof/>
                <w:lang w:eastAsia="en-AU"/>
              </w:rPr>
            </w:pPr>
          </w:p>
        </w:tc>
      </w:tr>
      <w:tr w:rsidR="0084445B" w:rsidRPr="00766CCD" w14:paraId="45806A22" w14:textId="77777777" w:rsidTr="0084445B">
        <w:trPr>
          <w:trHeight w:val="782"/>
        </w:trPr>
        <w:tc>
          <w:tcPr>
            <w:tcW w:w="507" w:type="dxa"/>
            <w:tcBorders>
              <w:right w:val="single" w:sz="4" w:space="0" w:color="FFFFFF" w:themeColor="background1"/>
            </w:tcBorders>
            <w:vAlign w:val="center"/>
          </w:tcPr>
          <w:p w14:paraId="45A938E0" w14:textId="77777777" w:rsidR="0084445B" w:rsidRPr="0010159B" w:rsidRDefault="0084445B">
            <w:pPr>
              <w:pStyle w:val="ListParagraph"/>
              <w:numPr>
                <w:ilvl w:val="0"/>
                <w:numId w:val="16"/>
              </w:numPr>
              <w:ind w:hanging="720"/>
              <w:rPr>
                <w:noProof/>
                <w:lang w:eastAsia="en-AU"/>
              </w:rPr>
            </w:pPr>
          </w:p>
        </w:tc>
        <w:tc>
          <w:tcPr>
            <w:tcW w:w="3306" w:type="dxa"/>
            <w:tcBorders>
              <w:left w:val="single" w:sz="4" w:space="0" w:color="FFFFFF" w:themeColor="background1"/>
            </w:tcBorders>
            <w:vAlign w:val="center"/>
          </w:tcPr>
          <w:p w14:paraId="07F7C158" w14:textId="31B84F24" w:rsidR="0084445B" w:rsidRDefault="0084445B" w:rsidP="0084445B">
            <w:pPr>
              <w:spacing w:before="120"/>
              <w:ind w:right="731"/>
              <w:jc w:val="right"/>
              <w:rPr>
                <w:noProof/>
                <w:lang w:eastAsia="en-AU"/>
              </w:rPr>
            </w:pPr>
          </w:p>
        </w:tc>
        <w:tc>
          <w:tcPr>
            <w:tcW w:w="1324" w:type="dxa"/>
            <w:vAlign w:val="center"/>
          </w:tcPr>
          <w:p w14:paraId="46C109E3" w14:textId="77777777" w:rsidR="0084445B" w:rsidRPr="00004450" w:rsidRDefault="0084445B" w:rsidP="0084445B">
            <w:pPr>
              <w:jc w:val="center"/>
              <w:rPr>
                <w:noProof/>
                <w:sz w:val="40"/>
                <w:szCs w:val="40"/>
                <w:lang w:eastAsia="en-AU"/>
              </w:rPr>
            </w:pPr>
          </w:p>
        </w:tc>
        <w:tc>
          <w:tcPr>
            <w:tcW w:w="1408" w:type="dxa"/>
            <w:vAlign w:val="center"/>
          </w:tcPr>
          <w:p w14:paraId="76A516CA" w14:textId="77777777" w:rsidR="0084445B" w:rsidRPr="00766CCD" w:rsidRDefault="0084445B" w:rsidP="0084445B">
            <w:pPr>
              <w:jc w:val="center"/>
              <w:rPr>
                <w:noProof/>
                <w:lang w:eastAsia="en-AU"/>
              </w:rPr>
            </w:pPr>
          </w:p>
        </w:tc>
        <w:tc>
          <w:tcPr>
            <w:tcW w:w="1388" w:type="dxa"/>
            <w:vAlign w:val="center"/>
          </w:tcPr>
          <w:p w14:paraId="36682E9B" w14:textId="77777777" w:rsidR="0084445B" w:rsidRPr="00766CCD" w:rsidRDefault="0084445B" w:rsidP="0084445B">
            <w:pPr>
              <w:jc w:val="center"/>
              <w:rPr>
                <w:noProof/>
                <w:lang w:eastAsia="en-AU"/>
              </w:rPr>
            </w:pPr>
          </w:p>
        </w:tc>
        <w:tc>
          <w:tcPr>
            <w:tcW w:w="1389" w:type="dxa"/>
            <w:vAlign w:val="center"/>
          </w:tcPr>
          <w:p w14:paraId="55D0C773" w14:textId="77777777" w:rsidR="0084445B" w:rsidRPr="00766CCD" w:rsidRDefault="0084445B" w:rsidP="0084445B">
            <w:pPr>
              <w:jc w:val="center"/>
              <w:rPr>
                <w:noProof/>
                <w:lang w:eastAsia="en-AU"/>
              </w:rPr>
            </w:pPr>
          </w:p>
        </w:tc>
      </w:tr>
    </w:tbl>
    <w:p w14:paraId="517E00B4" w14:textId="490A52BC" w:rsidR="00D476B0" w:rsidRPr="00FD57F8" w:rsidRDefault="00D476B0">
      <w:pPr>
        <w:rPr>
          <w:noProof/>
          <w:sz w:val="20"/>
          <w:szCs w:val="20"/>
          <w:lang w:eastAsia="en-AU"/>
        </w:rPr>
      </w:pPr>
    </w:p>
    <w:p w14:paraId="3D69FC25" w14:textId="77777777" w:rsidR="006449C2" w:rsidRDefault="0076662A" w:rsidP="005D4F0C">
      <w:pPr>
        <w:spacing w:after="0"/>
        <w:rPr>
          <w:noProof/>
          <w:color w:val="C00000"/>
          <w:lang w:eastAsia="en-AU"/>
        </w:rPr>
      </w:pPr>
      <w:r w:rsidRPr="00FD57F8">
        <w:rPr>
          <w:sz w:val="44"/>
          <w:szCs w:val="52"/>
        </w:rPr>
        <w:t xml:space="preserve"> </w:t>
      </w:r>
      <w:r w:rsidR="00C75D0C" w:rsidRPr="00FD57F8">
        <w:rPr>
          <w:noProof/>
          <w:color w:val="C00000"/>
          <w:lang w:eastAsia="en-AU"/>
        </w:rPr>
        <w:br w:type="page"/>
      </w:r>
    </w:p>
    <w:p w14:paraId="6C473BB1" w14:textId="357386AC" w:rsidR="00392BC6" w:rsidRDefault="00CF5C5C" w:rsidP="00392BC6">
      <w:pPr>
        <w:spacing w:after="360"/>
        <w:rPr>
          <w:sz w:val="44"/>
          <w:szCs w:val="52"/>
        </w:rPr>
      </w:pPr>
      <w:r>
        <w:rPr>
          <w:bCs/>
          <w:noProof/>
          <w:color w:val="C00000"/>
          <w:lang w:eastAsia="en-AU"/>
        </w:rPr>
        <w:lastRenderedPageBreak/>
        <mc:AlternateContent>
          <mc:Choice Requires="wpg">
            <w:drawing>
              <wp:anchor distT="0" distB="0" distL="114300" distR="114300" simplePos="0" relativeHeight="255661567" behindDoc="0" locked="0" layoutInCell="1" allowOverlap="1" wp14:anchorId="2C30F99E" wp14:editId="25C53BE4">
                <wp:simplePos x="0" y="0"/>
                <wp:positionH relativeFrom="column">
                  <wp:posOffset>1885950</wp:posOffset>
                </wp:positionH>
                <wp:positionV relativeFrom="paragraph">
                  <wp:posOffset>135890</wp:posOffset>
                </wp:positionV>
                <wp:extent cx="3825240" cy="874162"/>
                <wp:effectExtent l="0" t="0" r="3810" b="2540"/>
                <wp:wrapNone/>
                <wp:docPr id="407654693" name="Group 4"/>
                <wp:cNvGraphicFramePr/>
                <a:graphic xmlns:a="http://schemas.openxmlformats.org/drawingml/2006/main">
                  <a:graphicData uri="http://schemas.microsoft.com/office/word/2010/wordprocessingGroup">
                    <wpg:wgp>
                      <wpg:cNvGrpSpPr/>
                      <wpg:grpSpPr>
                        <a:xfrm>
                          <a:off x="0" y="0"/>
                          <a:ext cx="3825240" cy="874162"/>
                          <a:chOff x="-457200" y="-245524"/>
                          <a:chExt cx="3825240" cy="874162"/>
                        </a:xfrm>
                      </wpg:grpSpPr>
                      <pic:pic xmlns:pic="http://schemas.openxmlformats.org/drawingml/2006/picture">
                        <pic:nvPicPr>
                          <pic:cNvPr id="248521712" name="Picture 2"/>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2628900" y="-219588"/>
                            <a:ext cx="739140" cy="848226"/>
                          </a:xfrm>
                          <a:prstGeom prst="rect">
                            <a:avLst/>
                          </a:prstGeom>
                          <a:noFill/>
                          <a:ln>
                            <a:noFill/>
                          </a:ln>
                        </pic:spPr>
                      </pic:pic>
                      <wps:wsp>
                        <wps:cNvPr id="1239679282" name="Speech Bubble: Rectangle with Corners Rounded 11"/>
                        <wps:cNvSpPr/>
                        <wps:spPr>
                          <a:xfrm>
                            <a:off x="-457200" y="-245524"/>
                            <a:ext cx="3148330" cy="373380"/>
                          </a:xfrm>
                          <a:prstGeom prst="wedgeRoundRectCallout">
                            <a:avLst>
                              <a:gd name="adj1" fmla="val 54328"/>
                              <a:gd name="adj2" fmla="val 3892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E9DF813" w14:textId="338783D9" w:rsidR="000970B8" w:rsidRDefault="000970B8" w:rsidP="00474378">
                              <w:pPr>
                                <w:spacing w:after="0"/>
                                <w:ind w:right="-151" w:hanging="142"/>
                                <w:rPr>
                                  <w:sz w:val="26"/>
                                  <w:szCs w:val="26"/>
                                  <w:lang w:val="en-GB"/>
                                </w:rPr>
                              </w:pPr>
                              <w:r>
                                <w:rPr>
                                  <w:sz w:val="26"/>
                                  <w:szCs w:val="26"/>
                                  <w:lang w:val="en-GB"/>
                                </w:rPr>
                                <w:t xml:space="preserve"> You can count </w:t>
                              </w:r>
                              <w:r w:rsidR="00392BC6">
                                <w:rPr>
                                  <w:sz w:val="26"/>
                                  <w:szCs w:val="26"/>
                                  <w:lang w:val="en-GB"/>
                                </w:rPr>
                                <w:t>these</w:t>
                              </w:r>
                              <w:r>
                                <w:rPr>
                                  <w:sz w:val="26"/>
                                  <w:szCs w:val="26"/>
                                  <w:lang w:val="en-GB"/>
                                </w:rPr>
                                <w:t xml:space="preserve"> things </w:t>
                              </w:r>
                              <w:r w:rsidR="00474378">
                                <w:rPr>
                                  <w:sz w:val="26"/>
                                  <w:szCs w:val="26"/>
                                  <w:lang w:val="en-GB"/>
                                </w:rPr>
                                <w:t xml:space="preserve"> </w:t>
                              </w:r>
                              <w:r w:rsidR="00392BC6">
                                <w:rPr>
                                  <w:sz w:val="26"/>
                                  <w:szCs w:val="26"/>
                                  <w:lang w:val="en-GB"/>
                                </w:rPr>
                                <w:t>– 1, 2, 3</w:t>
                              </w:r>
                              <w:r w:rsidR="00474378">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30F99E" id="_x0000_s1549" style="position:absolute;margin-left:148.5pt;margin-top:10.7pt;width:301.2pt;height:68.85pt;z-index:255661567;mso-width-relative:margin;mso-height-relative:margin" coordorigin="-4572,-2455" coordsize="38252,8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">
                <v:shape id="Picture 2" o:spid="_x0000_s1550" type="#_x0000_t75" style="position:absolute;left:26289;top:-2195;width:7391;height: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">
                  <v:imagedata r:id="rId392" o:title=""/>
                </v:shape>
                <v:shape id="_x0000_s1551" type="#_x0000_t62" style="position:absolute;left:-4572;top:-2455;width:31483;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" adj="22535,19208" fillcolor="#f1f8ec" strokecolor="#548235">
                  <v:textbox>
                    <w:txbxContent>
                      <w:p w14:paraId="7E9DF813" w14:textId="338783D9" w:rsidR="000970B8" w:rsidRDefault="000970B8" w:rsidP="00474378">
                        <w:pPr>
                          <w:spacing w:after="0"/>
                          <w:ind w:right="-151" w:hanging="142"/>
                          <w:rPr>
                            <w:sz w:val="26"/>
                            <w:szCs w:val="26"/>
                            <w:lang w:val="en-GB"/>
                          </w:rPr>
                        </w:pPr>
                        <w:r>
                          <w:rPr>
                            <w:sz w:val="26"/>
                            <w:szCs w:val="26"/>
                            <w:lang w:val="en-GB"/>
                          </w:rPr>
                          <w:t xml:space="preserve"> You can count </w:t>
                        </w:r>
                        <w:r w:rsidR="00392BC6">
                          <w:rPr>
                            <w:sz w:val="26"/>
                            <w:szCs w:val="26"/>
                            <w:lang w:val="en-GB"/>
                          </w:rPr>
                          <w:t>these</w:t>
                        </w:r>
                        <w:r>
                          <w:rPr>
                            <w:sz w:val="26"/>
                            <w:szCs w:val="26"/>
                            <w:lang w:val="en-GB"/>
                          </w:rPr>
                          <w:t xml:space="preserve"> things </w:t>
                        </w:r>
                        <w:r w:rsidR="00474378">
                          <w:rPr>
                            <w:sz w:val="26"/>
                            <w:szCs w:val="26"/>
                            <w:lang w:val="en-GB"/>
                          </w:rPr>
                          <w:t xml:space="preserve"> </w:t>
                        </w:r>
                        <w:r w:rsidR="00392BC6">
                          <w:rPr>
                            <w:sz w:val="26"/>
                            <w:szCs w:val="26"/>
                            <w:lang w:val="en-GB"/>
                          </w:rPr>
                          <w:t>– 1, 2, 3</w:t>
                        </w:r>
                        <w:r w:rsidR="00474378">
                          <w:rPr>
                            <w:sz w:val="26"/>
                            <w:szCs w:val="26"/>
                            <w:lang w:val="en-GB"/>
                          </w:rPr>
                          <w:t>…</w:t>
                        </w:r>
                      </w:p>
                    </w:txbxContent>
                  </v:textbox>
                </v:shape>
              </v:group>
            </w:pict>
          </mc:Fallback>
        </mc:AlternateContent>
      </w:r>
      <w:r>
        <w:rPr>
          <w:noProof/>
          <w:lang w:eastAsia="en-AU"/>
        </w:rPr>
        <mc:AlternateContent>
          <mc:Choice Requires="wps">
            <w:drawing>
              <wp:anchor distT="0" distB="0" distL="114300" distR="114300" simplePos="0" relativeHeight="255583743" behindDoc="0" locked="0" layoutInCell="1" allowOverlap="1" wp14:anchorId="3A82B8AF" wp14:editId="423BA37E">
                <wp:simplePos x="0" y="0"/>
                <wp:positionH relativeFrom="margin">
                  <wp:posOffset>377190</wp:posOffset>
                </wp:positionH>
                <wp:positionV relativeFrom="paragraph">
                  <wp:posOffset>570230</wp:posOffset>
                </wp:positionV>
                <wp:extent cx="1866900" cy="335280"/>
                <wp:effectExtent l="0" t="0" r="19050" b="26670"/>
                <wp:wrapNone/>
                <wp:docPr id="2110058882" name="Text Box 2"/>
                <wp:cNvGraphicFramePr/>
                <a:graphic xmlns:a="http://schemas.openxmlformats.org/drawingml/2006/main">
                  <a:graphicData uri="http://schemas.microsoft.com/office/word/2010/wordprocessingShape">
                    <wps:wsp>
                      <wps:cNvSpPr txBox="1"/>
                      <wps:spPr>
                        <a:xfrm>
                          <a:off x="0" y="0"/>
                          <a:ext cx="1866900" cy="335280"/>
                        </a:xfrm>
                        <a:prstGeom prst="rect">
                          <a:avLst/>
                        </a:prstGeom>
                        <a:solidFill>
                          <a:srgbClr val="FFFBEB"/>
                        </a:solidFill>
                        <a:ln w="6350">
                          <a:solidFill>
                            <a:schemeClr val="accent1"/>
                          </a:solidFill>
                        </a:ln>
                      </wps:spPr>
                      <wps:txbx>
                        <w:txbxContent>
                          <w:p w14:paraId="7D228929" w14:textId="229DED8F" w:rsidR="00041ACA" w:rsidRPr="00CF5C5C" w:rsidRDefault="00041ACA">
                            <w:pPr>
                              <w:rPr>
                                <w:b/>
                                <w:bCs/>
                                <w:sz w:val="30"/>
                                <w:szCs w:val="30"/>
                                <w:lang w:val="en-GB"/>
                              </w:rPr>
                            </w:pPr>
                            <w:r w:rsidRPr="00CF5C5C">
                              <w:rPr>
                                <w:b/>
                                <w:bCs/>
                                <w:sz w:val="30"/>
                                <w:szCs w:val="30"/>
                                <w:lang w:val="en-GB"/>
                              </w:rPr>
                              <w:t>Countable nouns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2B8AF" id="_x0000_s1552" type="#_x0000_t202" style="position:absolute;margin-left:29.7pt;margin-top:44.9pt;width:147pt;height:26.4pt;z-index:2555837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" fillcolor="#fffbeb" strokecolor="#4472c4 [3204]" strokeweight=".5pt">
                <v:textbox>
                  <w:txbxContent>
                    <w:p w14:paraId="7D228929" w14:textId="229DED8F" w:rsidR="00041ACA" w:rsidRPr="00CF5C5C" w:rsidRDefault="00041ACA">
                      <w:pPr>
                        <w:rPr>
                          <w:b/>
                          <w:bCs/>
                          <w:sz w:val="30"/>
                          <w:szCs w:val="30"/>
                          <w:lang w:val="en-GB"/>
                        </w:rPr>
                      </w:pPr>
                      <w:r w:rsidRPr="00CF5C5C">
                        <w:rPr>
                          <w:b/>
                          <w:bCs/>
                          <w:sz w:val="30"/>
                          <w:szCs w:val="30"/>
                          <w:lang w:val="en-GB"/>
                        </w:rPr>
                        <w:t>Countable nouns</w:t>
                      </w:r>
                    </w:p>
                  </w:txbxContent>
                </v:textbox>
                <w10:wrap anchorx="margin"/>
              </v:shape>
            </w:pict>
          </mc:Fallback>
        </mc:AlternateContent>
      </w:r>
      <w:r w:rsidR="00392BC6" w:rsidRPr="005D4F0C">
        <w:rPr>
          <w:bCs/>
          <w:noProof/>
          <w:color w:val="C00000"/>
          <w:lang w:eastAsia="en-AU"/>
        </w:rPr>
        <mc:AlternateContent>
          <mc:Choice Requires="wpg">
            <w:drawing>
              <wp:anchor distT="0" distB="0" distL="114300" distR="114300" simplePos="0" relativeHeight="255582719" behindDoc="0" locked="0" layoutInCell="1" allowOverlap="1" wp14:anchorId="1CC5FB44" wp14:editId="2C024E7A">
                <wp:simplePos x="0" y="0"/>
                <wp:positionH relativeFrom="margin">
                  <wp:align>left</wp:align>
                </wp:positionH>
                <wp:positionV relativeFrom="paragraph">
                  <wp:posOffset>6350</wp:posOffset>
                </wp:positionV>
                <wp:extent cx="1189990" cy="531920"/>
                <wp:effectExtent l="19050" t="0" r="0" b="1905"/>
                <wp:wrapNone/>
                <wp:docPr id="264005277" name="Group 13"/>
                <wp:cNvGraphicFramePr/>
                <a:graphic xmlns:a="http://schemas.openxmlformats.org/drawingml/2006/main">
                  <a:graphicData uri="http://schemas.microsoft.com/office/word/2010/wordprocessingGroup">
                    <wpg:wgp>
                      <wpg:cNvGrpSpPr/>
                      <wpg:grpSpPr>
                        <a:xfrm>
                          <a:off x="0" y="0"/>
                          <a:ext cx="1189990" cy="531920"/>
                          <a:chOff x="0" y="0"/>
                          <a:chExt cx="1079500" cy="510540"/>
                        </a:xfrm>
                      </wpg:grpSpPr>
                      <pic:pic xmlns:pic="http://schemas.openxmlformats.org/drawingml/2006/picture">
                        <pic:nvPicPr>
                          <pic:cNvPr id="694017853" name="Picture 694017853"/>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838605560" name="Picture 183860556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8530DD" id="Group 13" o:spid="_x0000_s1026" style="position:absolute;margin-left:0;margin-top:.5pt;width:93.7pt;height:41.9pt;z-index:255582719;mso-position-horizontal:left;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">
                <v:shape id="Picture 694017853"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" stroked="t" strokecolor="#a6a6a6">
                  <v:imagedata r:id="rId101" o:title=""/>
                  <v:path arrowok="t"/>
                </v:shape>
                <v:shape id="Picture 1838605560"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">
                  <v:imagedata r:id="rId100" o:title=""/>
                </v:shape>
                <w10:wrap anchorx="margin"/>
              </v:group>
            </w:pict>
          </mc:Fallback>
        </mc:AlternateContent>
      </w:r>
    </w:p>
    <w:p w14:paraId="627392FB" w14:textId="4A0ED369" w:rsidR="00392BC6" w:rsidRPr="0012386D" w:rsidRDefault="00392BC6" w:rsidP="00E513AF">
      <w:pPr>
        <w:pStyle w:val="ListParagraph"/>
        <w:ind w:hanging="578"/>
        <w:rPr>
          <w:sz w:val="44"/>
          <w:szCs w:val="52"/>
        </w:rPr>
      </w:pPr>
      <w:r w:rsidRPr="0012386D">
        <w:rPr>
          <w:sz w:val="44"/>
          <w:szCs w:val="52"/>
        </w:rPr>
        <w:sym w:font="Wingdings" w:char="F081"/>
      </w:r>
    </w:p>
    <w:tbl>
      <w:tblPr>
        <w:tblStyle w:val="TableGrid"/>
        <w:tblW w:w="918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8"/>
        <w:gridCol w:w="2381"/>
        <w:gridCol w:w="2155"/>
        <w:gridCol w:w="113"/>
        <w:gridCol w:w="2268"/>
      </w:tblGrid>
      <w:tr w:rsidR="00FF4823" w:rsidRPr="00041ACA" w14:paraId="2EEC765E" w14:textId="77777777" w:rsidTr="000970B8">
        <w:trPr>
          <w:trHeight w:val="1531"/>
        </w:trPr>
        <w:tc>
          <w:tcPr>
            <w:tcW w:w="2268" w:type="dxa"/>
            <w:tcBorders>
              <w:bottom w:val="single" w:sz="4" w:space="0" w:color="FFFFFF" w:themeColor="background1"/>
              <w:right w:val="single" w:sz="4" w:space="0" w:color="FFFFFF" w:themeColor="background1"/>
            </w:tcBorders>
            <w:vAlign w:val="bottom"/>
          </w:tcPr>
          <w:p w14:paraId="3284BCAF" w14:textId="1F961811" w:rsidR="00FF4823" w:rsidRPr="000970B8" w:rsidRDefault="00FF4823" w:rsidP="00002A07">
            <w:pPr>
              <w:jc w:val="center"/>
              <w:rPr>
                <w:noProof/>
                <w:lang w:eastAsia="en-AU"/>
              </w:rPr>
            </w:pPr>
            <w:r w:rsidRPr="000970B8">
              <w:rPr>
                <w:noProof/>
              </w:rPr>
              <w:drawing>
                <wp:anchor distT="0" distB="0" distL="114300" distR="114300" simplePos="0" relativeHeight="255590911" behindDoc="0" locked="0" layoutInCell="1" allowOverlap="1" wp14:anchorId="65C6ECFE" wp14:editId="04FBFE9B">
                  <wp:simplePos x="0" y="0"/>
                  <wp:positionH relativeFrom="column">
                    <wp:posOffset>466090</wp:posOffset>
                  </wp:positionH>
                  <wp:positionV relativeFrom="paragraph">
                    <wp:posOffset>-505460</wp:posOffset>
                  </wp:positionV>
                  <wp:extent cx="424815" cy="487680"/>
                  <wp:effectExtent l="0" t="0" r="0" b="7620"/>
                  <wp:wrapNone/>
                  <wp:docPr id="2137764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64131" name=""/>
                          <pic:cNvPicPr/>
                        </pic:nvPicPr>
                        <pic:blipFill>
                          <a:blip r:embed="rId426">
                            <a:extLst>
                              <a:ext uri="{28A0092B-C50C-407E-A947-70E740481C1C}">
                                <a14:useLocalDpi xmlns:a14="http://schemas.microsoft.com/office/drawing/2010/main" val="0"/>
                              </a:ext>
                            </a:extLst>
                          </a:blip>
                          <a:stretch>
                            <a:fillRect/>
                          </a:stretch>
                        </pic:blipFill>
                        <pic:spPr>
                          <a:xfrm>
                            <a:off x="0" y="0"/>
                            <a:ext cx="424815" cy="487680"/>
                          </a:xfrm>
                          <a:prstGeom prst="rect">
                            <a:avLst/>
                          </a:prstGeom>
                        </pic:spPr>
                      </pic:pic>
                    </a:graphicData>
                  </a:graphic>
                  <wp14:sizeRelH relativeFrom="margin">
                    <wp14:pctWidth>0</wp14:pctWidth>
                  </wp14:sizeRelH>
                  <wp14:sizeRelV relativeFrom="margin">
                    <wp14:pctHeight>0</wp14:pctHeight>
                  </wp14:sizeRelV>
                </wp:anchor>
              </w:drawing>
            </w:r>
            <w:r w:rsidRPr="000970B8">
              <w:rPr>
                <w:noProof/>
                <w:lang w:eastAsia="en-AU"/>
              </w:rPr>
              <w:t>an egg</w:t>
            </w:r>
          </w:p>
        </w:tc>
        <w:tc>
          <w:tcPr>
            <w:tcW w:w="2381" w:type="dxa"/>
            <w:tcBorders>
              <w:left w:val="single" w:sz="4" w:space="0" w:color="FFFFFF" w:themeColor="background1"/>
              <w:bottom w:val="single" w:sz="4" w:space="0" w:color="FFFFFF" w:themeColor="background1"/>
            </w:tcBorders>
            <w:vAlign w:val="bottom"/>
          </w:tcPr>
          <w:p w14:paraId="2947633C" w14:textId="680FEEDC" w:rsidR="00FF4823" w:rsidRPr="000970B8" w:rsidRDefault="00FF4823" w:rsidP="00002A07">
            <w:pPr>
              <w:jc w:val="center"/>
              <w:rPr>
                <w:noProof/>
                <w:lang w:eastAsia="en-AU"/>
              </w:rPr>
            </w:pPr>
            <w:r w:rsidRPr="000970B8">
              <w:rPr>
                <w:noProof/>
              </w:rPr>
              <w:drawing>
                <wp:anchor distT="0" distB="0" distL="114300" distR="114300" simplePos="0" relativeHeight="255591935" behindDoc="0" locked="0" layoutInCell="1" allowOverlap="1" wp14:anchorId="0AF988A0" wp14:editId="52632E04">
                  <wp:simplePos x="0" y="0"/>
                  <wp:positionH relativeFrom="column">
                    <wp:posOffset>284480</wp:posOffset>
                  </wp:positionH>
                  <wp:positionV relativeFrom="paragraph">
                    <wp:posOffset>-576580</wp:posOffset>
                  </wp:positionV>
                  <wp:extent cx="847090" cy="533400"/>
                  <wp:effectExtent l="0" t="0" r="0" b="0"/>
                  <wp:wrapNone/>
                  <wp:docPr id="362868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84709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two egg</w:t>
            </w:r>
            <w:r w:rsidRPr="000970B8">
              <w:rPr>
                <w:b/>
                <w:bCs/>
                <w:noProof/>
                <w:lang w:eastAsia="en-AU"/>
              </w:rPr>
              <w:t>s</w:t>
            </w:r>
          </w:p>
        </w:tc>
        <w:tc>
          <w:tcPr>
            <w:tcW w:w="2268" w:type="dxa"/>
            <w:gridSpan w:val="2"/>
            <w:tcBorders>
              <w:bottom w:val="single" w:sz="4" w:space="0" w:color="FFFFFF" w:themeColor="background1"/>
              <w:right w:val="single" w:sz="4" w:space="0" w:color="FFFFFF" w:themeColor="background1"/>
            </w:tcBorders>
            <w:vAlign w:val="bottom"/>
          </w:tcPr>
          <w:p w14:paraId="32B6D096" w14:textId="7F320632" w:rsidR="00FF4823" w:rsidRPr="000970B8" w:rsidRDefault="00FF4823" w:rsidP="00002A07">
            <w:pPr>
              <w:jc w:val="center"/>
              <w:rPr>
                <w:noProof/>
                <w:lang w:eastAsia="en-AU"/>
              </w:rPr>
            </w:pPr>
            <w:r w:rsidRPr="000970B8">
              <w:rPr>
                <w:noProof/>
              </w:rPr>
              <w:drawing>
                <wp:anchor distT="0" distB="0" distL="114300" distR="114300" simplePos="0" relativeHeight="255598079" behindDoc="0" locked="0" layoutInCell="1" allowOverlap="1" wp14:anchorId="2BE79DF5" wp14:editId="41E921A6">
                  <wp:simplePos x="0" y="0"/>
                  <wp:positionH relativeFrom="margin">
                    <wp:posOffset>367030</wp:posOffset>
                  </wp:positionH>
                  <wp:positionV relativeFrom="paragraph">
                    <wp:posOffset>-535940</wp:posOffset>
                  </wp:positionV>
                  <wp:extent cx="548640" cy="514350"/>
                  <wp:effectExtent l="0" t="0" r="3810" b="0"/>
                  <wp:wrapNone/>
                  <wp:docPr id="10627559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56868" name="Picture 5"/>
                          <pic:cNvPicPr>
                            <a:picLocks noChangeAspect="1"/>
                          </pic:cNvPicPr>
                        </pic:nvPicPr>
                        <pic:blipFill>
                          <a:blip r:embed="rId414" cstate="print">
                            <a:extLst>
                              <a:ext uri="{BEBA8EAE-BF5A-486C-A8C5-ECC9F3942E4B}">
                                <a14:imgProps xmlns:a14="http://schemas.microsoft.com/office/drawing/2010/main">
                                  <a14:imgLayer r:embed="rId415">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548640" cy="514350"/>
                          </a:xfrm>
                          <a:prstGeom prst="rect">
                            <a:avLst/>
                          </a:prstGeom>
                        </pic:spPr>
                      </pic:pic>
                    </a:graphicData>
                  </a:graphic>
                  <wp14:sizeRelH relativeFrom="margin">
                    <wp14:pctWidth>0</wp14:pctWidth>
                  </wp14:sizeRelH>
                  <wp14:sizeRelV relativeFrom="margin">
                    <wp14:pctHeight>0</wp14:pctHeight>
                  </wp14:sizeRelV>
                </wp:anchor>
              </w:drawing>
            </w:r>
            <w:r w:rsidRPr="000970B8">
              <w:rPr>
                <w:noProof/>
                <w:lang w:eastAsia="en-AU"/>
              </w:rPr>
              <w:t>an onion</w:t>
            </w:r>
          </w:p>
        </w:tc>
        <w:tc>
          <w:tcPr>
            <w:tcW w:w="2268" w:type="dxa"/>
            <w:tcBorders>
              <w:left w:val="single" w:sz="4" w:space="0" w:color="FFFFFF" w:themeColor="background1"/>
              <w:bottom w:val="single" w:sz="4" w:space="0" w:color="FFFFFF" w:themeColor="background1"/>
            </w:tcBorders>
            <w:vAlign w:val="bottom"/>
          </w:tcPr>
          <w:p w14:paraId="2A6CD187" w14:textId="2B114C45" w:rsidR="00FF4823" w:rsidRPr="000970B8" w:rsidRDefault="00C3202A" w:rsidP="00002A07">
            <w:pPr>
              <w:jc w:val="center"/>
              <w:rPr>
                <w:noProof/>
                <w:lang w:eastAsia="en-AU"/>
              </w:rPr>
            </w:pPr>
            <w:r>
              <w:rPr>
                <w:noProof/>
                <w:lang w:eastAsia="en-AU"/>
              </w:rPr>
              <mc:AlternateContent>
                <mc:Choice Requires="wpg">
                  <w:drawing>
                    <wp:anchor distT="0" distB="0" distL="114300" distR="114300" simplePos="0" relativeHeight="255603199" behindDoc="0" locked="0" layoutInCell="1" allowOverlap="1" wp14:anchorId="51A7CE41" wp14:editId="27BCC11C">
                      <wp:simplePos x="0" y="0"/>
                      <wp:positionH relativeFrom="column">
                        <wp:posOffset>195580</wp:posOffset>
                      </wp:positionH>
                      <wp:positionV relativeFrom="paragraph">
                        <wp:posOffset>-628015</wp:posOffset>
                      </wp:positionV>
                      <wp:extent cx="954405" cy="525780"/>
                      <wp:effectExtent l="0" t="0" r="0" b="7620"/>
                      <wp:wrapNone/>
                      <wp:docPr id="926168414" name="Group 6"/>
                      <wp:cNvGraphicFramePr/>
                      <a:graphic xmlns:a="http://schemas.openxmlformats.org/drawingml/2006/main">
                        <a:graphicData uri="http://schemas.microsoft.com/office/word/2010/wordprocessingGroup">
                          <wpg:wgp>
                            <wpg:cNvGrpSpPr/>
                            <wpg:grpSpPr>
                              <a:xfrm>
                                <a:off x="0" y="0"/>
                                <a:ext cx="954405" cy="525780"/>
                                <a:chOff x="0" y="0"/>
                                <a:chExt cx="954405" cy="525780"/>
                              </a:xfrm>
                            </wpg:grpSpPr>
                            <pic:pic xmlns:pic="http://schemas.openxmlformats.org/drawingml/2006/picture">
                              <pic:nvPicPr>
                                <pic:cNvPr id="1914000511" name="Picture 5"/>
                                <pic:cNvPicPr>
                                  <a:picLocks noChangeAspect="1"/>
                                </pic:cNvPicPr>
                              </pic:nvPicPr>
                              <pic:blipFill>
                                <a:blip r:embed="rId414" cstate="print">
                                  <a:extLst>
                                    <a:ext uri="{BEBA8EAE-BF5A-486C-A8C5-ECC9F3942E4B}">
                                      <a14:imgProps xmlns:a14="http://schemas.microsoft.com/office/drawing/2010/main">
                                        <a14:imgLayer r:embed="rId415">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548640" cy="514350"/>
                                </a:xfrm>
                                <a:prstGeom prst="rect">
                                  <a:avLst/>
                                </a:prstGeom>
                              </pic:spPr>
                            </pic:pic>
                            <pic:pic xmlns:pic="http://schemas.openxmlformats.org/drawingml/2006/picture">
                              <pic:nvPicPr>
                                <pic:cNvPr id="502382172" name="Picture 5"/>
                                <pic:cNvPicPr>
                                  <a:picLocks noChangeAspect="1"/>
                                </pic:cNvPicPr>
                              </pic:nvPicPr>
                              <pic:blipFill>
                                <a:blip r:embed="rId414" cstate="print">
                                  <a:extLst>
                                    <a:ext uri="{BEBA8EAE-BF5A-486C-A8C5-ECC9F3942E4B}">
                                      <a14:imgProps xmlns:a14="http://schemas.microsoft.com/office/drawing/2010/main">
                                        <a14:imgLayer r:embed="rId415">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504825" y="104775"/>
                                  <a:ext cx="449580" cy="4210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DE9CBD" id="Group 6" o:spid="_x0000_s1026" style="position:absolute;margin-left:15.4pt;margin-top:-49.45pt;width:75.15pt;height:41.4pt;z-index:255603199;mso-width-relative:margin;mso-height-relative:margin" coordsize="9544,5257"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">
                      <v:shape id="Picture 5" o:spid="_x0000_s1027" type="#_x0000_t75" style="position:absolute;width:5486;height: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">
                        <v:imagedata r:id="rId428" o:title=""/>
                      </v:shape>
                      <v:shape id="Picture 5" o:spid="_x0000_s1028" type="#_x0000_t75" style="position:absolute;left:5048;top:1047;width:4496;height:4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">
                        <v:imagedata r:id="rId428" o:title=""/>
                      </v:shape>
                    </v:group>
                  </w:pict>
                </mc:Fallback>
              </mc:AlternateContent>
            </w:r>
            <w:r w:rsidR="00FF4823" w:rsidRPr="000970B8">
              <w:rPr>
                <w:noProof/>
                <w:lang w:eastAsia="en-AU"/>
              </w:rPr>
              <w:t>two onion</w:t>
            </w:r>
            <w:r w:rsidR="00FF4823" w:rsidRPr="000970B8">
              <w:rPr>
                <w:b/>
                <w:bCs/>
                <w:noProof/>
                <w:lang w:eastAsia="en-AU"/>
              </w:rPr>
              <w:t>s</w:t>
            </w:r>
          </w:p>
        </w:tc>
      </w:tr>
      <w:tr w:rsidR="00FF4823" w:rsidRPr="00041ACA" w14:paraId="013E1C51" w14:textId="77777777" w:rsidTr="000970B8">
        <w:trPr>
          <w:trHeight w:val="397"/>
        </w:trPr>
        <w:tc>
          <w:tcPr>
            <w:tcW w:w="2268" w:type="dxa"/>
            <w:tcBorders>
              <w:top w:val="single" w:sz="4" w:space="0" w:color="FFFFFF" w:themeColor="background1"/>
              <w:bottom w:val="single" w:sz="4" w:space="0" w:color="A6A6A6" w:themeColor="background1" w:themeShade="A6"/>
              <w:right w:val="single" w:sz="4" w:space="0" w:color="FFFFFF" w:themeColor="background1"/>
            </w:tcBorders>
            <w:vAlign w:val="center"/>
          </w:tcPr>
          <w:p w14:paraId="4085C18D" w14:textId="761E9768" w:rsidR="00FF4823" w:rsidRPr="00041ACA" w:rsidRDefault="00CE1F0B" w:rsidP="00041ACA">
            <w:pPr>
              <w:jc w:val="center"/>
              <w:rPr>
                <w:noProof/>
                <w:sz w:val="26"/>
                <w:szCs w:val="26"/>
                <w:lang w:eastAsia="en-AU"/>
              </w:rPr>
            </w:pPr>
            <w:r>
              <w:rPr>
                <w:noProof/>
                <w:lang w:eastAsia="en-AU"/>
              </w:rPr>
              <mc:AlternateContent>
                <mc:Choice Requires="wps">
                  <w:drawing>
                    <wp:anchor distT="0" distB="0" distL="114300" distR="114300" simplePos="0" relativeHeight="250086909" behindDoc="1" locked="0" layoutInCell="1" allowOverlap="1" wp14:anchorId="010BFD9A" wp14:editId="55E3F207">
                      <wp:simplePos x="0" y="0"/>
                      <wp:positionH relativeFrom="column">
                        <wp:posOffset>226695</wp:posOffset>
                      </wp:positionH>
                      <wp:positionV relativeFrom="paragraph">
                        <wp:posOffset>22225</wp:posOffset>
                      </wp:positionV>
                      <wp:extent cx="899160" cy="358140"/>
                      <wp:effectExtent l="0" t="0" r="0" b="3810"/>
                      <wp:wrapNone/>
                      <wp:docPr id="1841539085" name="Text Box 3"/>
                      <wp:cNvGraphicFramePr/>
                      <a:graphic xmlns:a="http://schemas.openxmlformats.org/drawingml/2006/main">
                        <a:graphicData uri="http://schemas.microsoft.com/office/word/2010/wordprocessingShape">
                          <wps:wsp>
                            <wps:cNvSpPr txBox="1"/>
                            <wps:spPr>
                              <a:xfrm>
                                <a:off x="0" y="0"/>
                                <a:ext cx="899160" cy="358140"/>
                              </a:xfrm>
                              <a:prstGeom prst="rect">
                                <a:avLst/>
                              </a:prstGeom>
                              <a:solidFill>
                                <a:schemeClr val="lt1"/>
                              </a:solidFill>
                              <a:ln w="6350">
                                <a:noFill/>
                              </a:ln>
                            </wps:spPr>
                            <wps:txbx>
                              <w:txbxContent>
                                <w:p w14:paraId="66B6DDD1" w14:textId="0E79B101" w:rsidR="00CE1F0B" w:rsidRPr="00CE1F0B" w:rsidRDefault="00CE1F0B">
                                  <w:pPr>
                                    <w:rPr>
                                      <w:rFonts w:ascii="Cavolini" w:hAnsi="Cavolini" w:cs="Cavolini"/>
                                      <w:color w:val="7F7F7F" w:themeColor="text1" w:themeTint="80"/>
                                      <w:sz w:val="30"/>
                                      <w:szCs w:val="30"/>
                                      <w:lang w:val="en-GB"/>
                                    </w:rPr>
                                  </w:pPr>
                                  <w:r w:rsidRPr="00CE1F0B">
                                    <w:rPr>
                                      <w:rFonts w:ascii="Cavolini" w:hAnsi="Cavolini" w:cs="Cavolini"/>
                                      <w:color w:val="7F7F7F" w:themeColor="text1" w:themeTint="80"/>
                                      <w:sz w:val="30"/>
                                      <w:szCs w:val="30"/>
                                      <w:lang w:val="en-GB"/>
                                    </w:rPr>
                                    <w:t>an egg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BFD9A" id="_x0000_s1553" type="#_x0000_t202" style="position:absolute;left:0;text-align:left;margin-left:17.85pt;margin-top:1.75pt;width:70.8pt;height:28.2pt;z-index:-2532295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" fillcolor="white [3201]" stroked="f" strokeweight=".5pt">
                      <v:textbox>
                        <w:txbxContent>
                          <w:p w14:paraId="66B6DDD1" w14:textId="0E79B101" w:rsidR="00CE1F0B" w:rsidRPr="00CE1F0B" w:rsidRDefault="00CE1F0B">
                            <w:pPr>
                              <w:rPr>
                                <w:rFonts w:ascii="Cavolini" w:hAnsi="Cavolini" w:cs="Cavolini"/>
                                <w:color w:val="7F7F7F" w:themeColor="text1" w:themeTint="80"/>
                                <w:sz w:val="30"/>
                                <w:szCs w:val="30"/>
                                <w:lang w:val="en-GB"/>
                              </w:rPr>
                            </w:pPr>
                            <w:r w:rsidRPr="00CE1F0B">
                              <w:rPr>
                                <w:rFonts w:ascii="Cavolini" w:hAnsi="Cavolini" w:cs="Cavolini"/>
                                <w:color w:val="7F7F7F" w:themeColor="text1" w:themeTint="80"/>
                                <w:sz w:val="30"/>
                                <w:szCs w:val="30"/>
                                <w:lang w:val="en-GB"/>
                              </w:rPr>
                              <w:t>an egg</w:t>
                            </w:r>
                          </w:p>
                        </w:txbxContent>
                      </v:textbox>
                    </v:shape>
                  </w:pict>
                </mc:Fallback>
              </mc:AlternateContent>
            </w:r>
          </w:p>
        </w:tc>
        <w:tc>
          <w:tcPr>
            <w:tcW w:w="2381" w:type="dxa"/>
            <w:tcBorders>
              <w:top w:val="single" w:sz="4" w:space="0" w:color="FFFFFF" w:themeColor="background1"/>
              <w:left w:val="single" w:sz="4" w:space="0" w:color="FFFFFF" w:themeColor="background1"/>
              <w:bottom w:val="single" w:sz="4" w:space="0" w:color="A6A6A6" w:themeColor="background1" w:themeShade="A6"/>
            </w:tcBorders>
            <w:vAlign w:val="center"/>
          </w:tcPr>
          <w:p w14:paraId="665F0A0C" w14:textId="5B337E53" w:rsidR="00FF4823" w:rsidRPr="00041ACA" w:rsidRDefault="00FF4823" w:rsidP="00041ACA">
            <w:pPr>
              <w:jc w:val="center"/>
              <w:rPr>
                <w:noProof/>
                <w:sz w:val="26"/>
                <w:szCs w:val="26"/>
                <w:lang w:eastAsia="en-AU"/>
              </w:rPr>
            </w:pPr>
          </w:p>
        </w:tc>
        <w:tc>
          <w:tcPr>
            <w:tcW w:w="2268" w:type="dxa"/>
            <w:gridSpan w:val="2"/>
            <w:tcBorders>
              <w:top w:val="single" w:sz="4" w:space="0" w:color="FFFFFF" w:themeColor="background1"/>
              <w:bottom w:val="single" w:sz="4" w:space="0" w:color="A6A6A6" w:themeColor="background1" w:themeShade="A6"/>
              <w:right w:val="single" w:sz="4" w:space="0" w:color="FFFFFF" w:themeColor="background1"/>
            </w:tcBorders>
            <w:vAlign w:val="center"/>
          </w:tcPr>
          <w:p w14:paraId="671167AB" w14:textId="77777777" w:rsidR="00FF4823" w:rsidRPr="00041ACA" w:rsidRDefault="00FF4823" w:rsidP="00041ACA">
            <w:pPr>
              <w:jc w:val="center"/>
              <w:rPr>
                <w:noProof/>
                <w:sz w:val="26"/>
                <w:szCs w:val="26"/>
                <w:lang w:eastAsia="en-AU"/>
              </w:rPr>
            </w:pPr>
          </w:p>
        </w:tc>
        <w:tc>
          <w:tcPr>
            <w:tcW w:w="2268" w:type="dxa"/>
            <w:tcBorders>
              <w:top w:val="single" w:sz="4" w:space="0" w:color="FFFFFF" w:themeColor="background1"/>
              <w:left w:val="single" w:sz="4" w:space="0" w:color="FFFFFF" w:themeColor="background1"/>
              <w:bottom w:val="single" w:sz="4" w:space="0" w:color="A6A6A6" w:themeColor="background1" w:themeShade="A6"/>
            </w:tcBorders>
            <w:vAlign w:val="center"/>
          </w:tcPr>
          <w:p w14:paraId="21C2E7E2" w14:textId="1A71F2E1" w:rsidR="00FF4823" w:rsidRPr="00041ACA" w:rsidRDefault="00FF4823" w:rsidP="00041ACA">
            <w:pPr>
              <w:jc w:val="center"/>
              <w:rPr>
                <w:noProof/>
                <w:sz w:val="26"/>
                <w:szCs w:val="26"/>
                <w:lang w:eastAsia="en-AU"/>
              </w:rPr>
            </w:pPr>
          </w:p>
        </w:tc>
      </w:tr>
      <w:tr w:rsidR="00FF4823" w:rsidRPr="00041ACA" w14:paraId="070CBD69" w14:textId="77777777" w:rsidTr="000970B8">
        <w:trPr>
          <w:trHeight w:val="1644"/>
        </w:trPr>
        <w:tc>
          <w:tcPr>
            <w:tcW w:w="2268" w:type="dxa"/>
            <w:tcBorders>
              <w:bottom w:val="single" w:sz="4" w:space="0" w:color="FFFFFF" w:themeColor="background1"/>
              <w:right w:val="single" w:sz="4" w:space="0" w:color="FFFFFF" w:themeColor="background1"/>
            </w:tcBorders>
            <w:vAlign w:val="bottom"/>
          </w:tcPr>
          <w:p w14:paraId="35C02A73" w14:textId="61554954" w:rsidR="00FF4823" w:rsidRPr="000970B8" w:rsidRDefault="00002A07" w:rsidP="00002A07">
            <w:pPr>
              <w:jc w:val="center"/>
              <w:rPr>
                <w:noProof/>
                <w:lang w:eastAsia="en-AU"/>
              </w:rPr>
            </w:pPr>
            <w:r w:rsidRPr="000970B8">
              <w:rPr>
                <w:noProof/>
              </w:rPr>
              <w:drawing>
                <wp:anchor distT="0" distB="0" distL="114300" distR="114300" simplePos="0" relativeHeight="255617535" behindDoc="0" locked="0" layoutInCell="1" allowOverlap="1" wp14:anchorId="0F673FC8" wp14:editId="0F4926EB">
                  <wp:simplePos x="0" y="0"/>
                  <wp:positionH relativeFrom="column">
                    <wp:posOffset>349250</wp:posOffset>
                  </wp:positionH>
                  <wp:positionV relativeFrom="paragraph">
                    <wp:posOffset>-575310</wp:posOffset>
                  </wp:positionV>
                  <wp:extent cx="586740" cy="578485"/>
                  <wp:effectExtent l="0" t="0" r="3810" b="0"/>
                  <wp:wrapNone/>
                  <wp:docPr id="2027013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013412" name=""/>
                          <pic:cNvPicPr/>
                        </pic:nvPicPr>
                        <pic:blipFill>
                          <a:blip r:embed="rId429" cstate="print">
                            <a:extLst>
                              <a:ext uri="{28A0092B-C50C-407E-A947-70E740481C1C}">
                                <a14:useLocalDpi xmlns:a14="http://schemas.microsoft.com/office/drawing/2010/main" val="0"/>
                              </a:ext>
                            </a:extLst>
                          </a:blip>
                          <a:stretch>
                            <a:fillRect/>
                          </a:stretch>
                        </pic:blipFill>
                        <pic:spPr>
                          <a:xfrm>
                            <a:off x="0" y="0"/>
                            <a:ext cx="586740" cy="578485"/>
                          </a:xfrm>
                          <a:prstGeom prst="rect">
                            <a:avLst/>
                          </a:prstGeom>
                        </pic:spPr>
                      </pic:pic>
                    </a:graphicData>
                  </a:graphic>
                  <wp14:sizeRelH relativeFrom="margin">
                    <wp14:pctWidth>0</wp14:pctWidth>
                  </wp14:sizeRelH>
                  <wp14:sizeRelV relativeFrom="margin">
                    <wp14:pctHeight>0</wp14:pctHeight>
                  </wp14:sizeRelV>
                </wp:anchor>
              </w:drawing>
            </w:r>
            <w:r w:rsidRPr="000970B8">
              <w:rPr>
                <w:noProof/>
                <w:lang w:eastAsia="en-AU"/>
              </w:rPr>
              <w:t>a mushroom</w:t>
            </w:r>
          </w:p>
        </w:tc>
        <w:tc>
          <w:tcPr>
            <w:tcW w:w="2381" w:type="dxa"/>
            <w:tcBorders>
              <w:left w:val="single" w:sz="4" w:space="0" w:color="FFFFFF" w:themeColor="background1"/>
              <w:bottom w:val="single" w:sz="4" w:space="0" w:color="FFFFFF" w:themeColor="background1"/>
            </w:tcBorders>
            <w:vAlign w:val="bottom"/>
          </w:tcPr>
          <w:p w14:paraId="28294DCD" w14:textId="09446446" w:rsidR="00FF4823" w:rsidRPr="000970B8" w:rsidRDefault="00002A07" w:rsidP="00002A07">
            <w:pPr>
              <w:jc w:val="center"/>
              <w:rPr>
                <w:noProof/>
                <w:lang w:eastAsia="en-AU"/>
              </w:rPr>
            </w:pPr>
            <w:r w:rsidRPr="000970B8">
              <w:rPr>
                <w:noProof/>
              </w:rPr>
              <w:drawing>
                <wp:anchor distT="0" distB="0" distL="114300" distR="114300" simplePos="0" relativeHeight="255619583" behindDoc="1" locked="0" layoutInCell="1" allowOverlap="1" wp14:anchorId="3CD29EFA" wp14:editId="0466AD63">
                  <wp:simplePos x="0" y="0"/>
                  <wp:positionH relativeFrom="column">
                    <wp:posOffset>191770</wp:posOffset>
                  </wp:positionH>
                  <wp:positionV relativeFrom="paragraph">
                    <wp:posOffset>-667385</wp:posOffset>
                  </wp:positionV>
                  <wp:extent cx="1044575" cy="739140"/>
                  <wp:effectExtent l="0" t="0" r="3175" b="3810"/>
                  <wp:wrapNone/>
                  <wp:docPr id="878165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165302" name=""/>
                          <pic:cNvPicPr/>
                        </pic:nvPicPr>
                        <pic:blipFill>
                          <a:blip r:embed="rId430">
                            <a:extLst>
                              <a:ext uri="{28A0092B-C50C-407E-A947-70E740481C1C}">
                                <a14:useLocalDpi xmlns:a14="http://schemas.microsoft.com/office/drawing/2010/main" val="0"/>
                              </a:ext>
                            </a:extLst>
                          </a:blip>
                          <a:stretch>
                            <a:fillRect/>
                          </a:stretch>
                        </pic:blipFill>
                        <pic:spPr>
                          <a:xfrm>
                            <a:off x="0" y="0"/>
                            <a:ext cx="1044575" cy="739140"/>
                          </a:xfrm>
                          <a:prstGeom prst="rect">
                            <a:avLst/>
                          </a:prstGeom>
                        </pic:spPr>
                      </pic:pic>
                    </a:graphicData>
                  </a:graphic>
                  <wp14:sizeRelH relativeFrom="margin">
                    <wp14:pctWidth>0</wp14:pctWidth>
                  </wp14:sizeRelH>
                  <wp14:sizeRelV relativeFrom="margin">
                    <wp14:pctHeight>0</wp14:pctHeight>
                  </wp14:sizeRelV>
                </wp:anchor>
              </w:drawing>
            </w:r>
            <w:r w:rsidRPr="000970B8">
              <w:rPr>
                <w:noProof/>
                <w:lang w:eastAsia="en-AU"/>
              </w:rPr>
              <w:t>four mushroom</w:t>
            </w:r>
            <w:r w:rsidRPr="000970B8">
              <w:rPr>
                <w:b/>
                <w:bCs/>
                <w:noProof/>
                <w:lang w:eastAsia="en-AU"/>
              </w:rPr>
              <w:t>s</w:t>
            </w:r>
          </w:p>
        </w:tc>
        <w:tc>
          <w:tcPr>
            <w:tcW w:w="2268" w:type="dxa"/>
            <w:gridSpan w:val="2"/>
            <w:tcBorders>
              <w:bottom w:val="single" w:sz="4" w:space="0" w:color="FFFFFF" w:themeColor="background1"/>
              <w:right w:val="single" w:sz="4" w:space="0" w:color="FFFFFF" w:themeColor="background1"/>
            </w:tcBorders>
            <w:vAlign w:val="bottom"/>
          </w:tcPr>
          <w:p w14:paraId="539A8B03" w14:textId="27829F5F" w:rsidR="00FF4823" w:rsidRPr="000970B8" w:rsidRDefault="00CE1F0B" w:rsidP="00002A07">
            <w:pPr>
              <w:jc w:val="center"/>
              <w:rPr>
                <w:noProof/>
                <w:lang w:eastAsia="en-AU"/>
              </w:rPr>
            </w:pPr>
            <w:r w:rsidRPr="000970B8">
              <w:rPr>
                <w:noProof/>
              </w:rPr>
              <w:drawing>
                <wp:anchor distT="0" distB="0" distL="114300" distR="114300" simplePos="0" relativeHeight="255621631" behindDoc="0" locked="0" layoutInCell="1" allowOverlap="1" wp14:anchorId="62DE1317" wp14:editId="7216624A">
                  <wp:simplePos x="0" y="0"/>
                  <wp:positionH relativeFrom="column">
                    <wp:posOffset>254635</wp:posOffset>
                  </wp:positionH>
                  <wp:positionV relativeFrom="paragraph">
                    <wp:posOffset>-558800</wp:posOffset>
                  </wp:positionV>
                  <wp:extent cx="693420" cy="551180"/>
                  <wp:effectExtent l="0" t="0" r="0" b="1270"/>
                  <wp:wrapNone/>
                  <wp:docPr id="3584810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1">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93420" cy="551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a bowl</w:t>
            </w:r>
          </w:p>
        </w:tc>
        <w:tc>
          <w:tcPr>
            <w:tcW w:w="2268" w:type="dxa"/>
            <w:tcBorders>
              <w:left w:val="single" w:sz="4" w:space="0" w:color="FFFFFF" w:themeColor="background1"/>
              <w:bottom w:val="single" w:sz="4" w:space="0" w:color="FFFFFF" w:themeColor="background1"/>
            </w:tcBorders>
            <w:vAlign w:val="bottom"/>
          </w:tcPr>
          <w:p w14:paraId="6AD3CE40" w14:textId="52822899" w:rsidR="00FF4823" w:rsidRPr="000970B8" w:rsidRDefault="00CE1F0B" w:rsidP="00002A07">
            <w:pPr>
              <w:jc w:val="center"/>
              <w:rPr>
                <w:noProof/>
                <w:lang w:eastAsia="en-AU"/>
              </w:rPr>
            </w:pPr>
            <w:r w:rsidRPr="000970B8">
              <w:rPr>
                <w:noProof/>
              </w:rPr>
              <w:drawing>
                <wp:anchor distT="0" distB="0" distL="114300" distR="114300" simplePos="0" relativeHeight="255623679" behindDoc="0" locked="0" layoutInCell="1" allowOverlap="1" wp14:anchorId="04368762" wp14:editId="5FC59AFB">
                  <wp:simplePos x="0" y="0"/>
                  <wp:positionH relativeFrom="column">
                    <wp:posOffset>55245</wp:posOffset>
                  </wp:positionH>
                  <wp:positionV relativeFrom="paragraph">
                    <wp:posOffset>-526415</wp:posOffset>
                  </wp:positionV>
                  <wp:extent cx="617220" cy="490220"/>
                  <wp:effectExtent l="0" t="0" r="0" b="5080"/>
                  <wp:wrapNone/>
                  <wp:docPr id="6250059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1">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17220" cy="490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rPr>
              <w:drawing>
                <wp:anchor distT="0" distB="0" distL="114300" distR="114300" simplePos="0" relativeHeight="255625727" behindDoc="0" locked="0" layoutInCell="1" allowOverlap="1" wp14:anchorId="2F674930" wp14:editId="3AD770D1">
                  <wp:simplePos x="0" y="0"/>
                  <wp:positionH relativeFrom="column">
                    <wp:posOffset>661670</wp:posOffset>
                  </wp:positionH>
                  <wp:positionV relativeFrom="paragraph">
                    <wp:posOffset>-516890</wp:posOffset>
                  </wp:positionV>
                  <wp:extent cx="617220" cy="490220"/>
                  <wp:effectExtent l="0" t="0" r="0" b="5080"/>
                  <wp:wrapNone/>
                  <wp:docPr id="3249674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1">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17220" cy="490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two bowls</w:t>
            </w:r>
          </w:p>
        </w:tc>
      </w:tr>
      <w:tr w:rsidR="00002A07" w:rsidRPr="00041ACA" w14:paraId="2EDC1EB8" w14:textId="77777777" w:rsidTr="000970B8">
        <w:trPr>
          <w:trHeight w:val="567"/>
        </w:trPr>
        <w:tc>
          <w:tcPr>
            <w:tcW w:w="2268" w:type="dxa"/>
            <w:tcBorders>
              <w:top w:val="single" w:sz="4" w:space="0" w:color="FFFFFF" w:themeColor="background1"/>
              <w:bottom w:val="single" w:sz="4" w:space="0" w:color="A6A6A6" w:themeColor="background1" w:themeShade="A6"/>
              <w:right w:val="single" w:sz="4" w:space="0" w:color="FFFFFF" w:themeColor="background1"/>
            </w:tcBorders>
            <w:vAlign w:val="bottom"/>
          </w:tcPr>
          <w:p w14:paraId="58FA62ED" w14:textId="6054C401" w:rsidR="00002A07" w:rsidRPr="00CA6A23" w:rsidRDefault="00002A07" w:rsidP="00002A07">
            <w:pPr>
              <w:jc w:val="center"/>
            </w:pPr>
          </w:p>
        </w:tc>
        <w:tc>
          <w:tcPr>
            <w:tcW w:w="2381" w:type="dxa"/>
            <w:tcBorders>
              <w:top w:val="single" w:sz="4" w:space="0" w:color="FFFFFF" w:themeColor="background1"/>
              <w:left w:val="single" w:sz="4" w:space="0" w:color="FFFFFF" w:themeColor="background1"/>
              <w:bottom w:val="single" w:sz="4" w:space="0" w:color="A6A6A6" w:themeColor="background1" w:themeShade="A6"/>
            </w:tcBorders>
            <w:vAlign w:val="bottom"/>
          </w:tcPr>
          <w:p w14:paraId="18B1FC23" w14:textId="77777777" w:rsidR="00002A07" w:rsidRPr="00CA6A23" w:rsidRDefault="00002A07" w:rsidP="00002A07">
            <w:pPr>
              <w:jc w:val="center"/>
            </w:pPr>
          </w:p>
        </w:tc>
        <w:tc>
          <w:tcPr>
            <w:tcW w:w="2268" w:type="dxa"/>
            <w:gridSpan w:val="2"/>
            <w:tcBorders>
              <w:top w:val="single" w:sz="4" w:space="0" w:color="FFFFFF" w:themeColor="background1"/>
              <w:bottom w:val="single" w:sz="4" w:space="0" w:color="A6A6A6" w:themeColor="background1" w:themeShade="A6"/>
              <w:right w:val="single" w:sz="4" w:space="0" w:color="FFFFFF" w:themeColor="background1"/>
            </w:tcBorders>
            <w:vAlign w:val="bottom"/>
          </w:tcPr>
          <w:p w14:paraId="7F227C9D" w14:textId="334FE143" w:rsidR="00002A07" w:rsidRPr="00041ACA" w:rsidRDefault="00002A07" w:rsidP="00002A07">
            <w:pPr>
              <w:jc w:val="center"/>
              <w:rPr>
                <w:noProof/>
                <w:sz w:val="26"/>
                <w:szCs w:val="26"/>
                <w:lang w:eastAsia="en-AU"/>
              </w:rPr>
            </w:pPr>
          </w:p>
        </w:tc>
        <w:tc>
          <w:tcPr>
            <w:tcW w:w="2268" w:type="dxa"/>
            <w:tcBorders>
              <w:top w:val="single" w:sz="4" w:space="0" w:color="FFFFFF" w:themeColor="background1"/>
              <w:left w:val="single" w:sz="4" w:space="0" w:color="FFFFFF" w:themeColor="background1"/>
              <w:bottom w:val="single" w:sz="4" w:space="0" w:color="A6A6A6" w:themeColor="background1" w:themeShade="A6"/>
            </w:tcBorders>
            <w:vAlign w:val="bottom"/>
          </w:tcPr>
          <w:p w14:paraId="69139230" w14:textId="77777777" w:rsidR="00002A07" w:rsidRPr="00041ACA" w:rsidRDefault="00002A07" w:rsidP="00002A07">
            <w:pPr>
              <w:jc w:val="center"/>
              <w:rPr>
                <w:noProof/>
                <w:sz w:val="26"/>
                <w:szCs w:val="26"/>
                <w:lang w:eastAsia="en-AU"/>
              </w:rPr>
            </w:pPr>
          </w:p>
        </w:tc>
      </w:tr>
      <w:tr w:rsidR="00CE1F0B" w:rsidRPr="00041ACA" w14:paraId="161B2B50" w14:textId="77777777" w:rsidTr="000970B8">
        <w:trPr>
          <w:trHeight w:val="1644"/>
        </w:trPr>
        <w:tc>
          <w:tcPr>
            <w:tcW w:w="2268" w:type="dxa"/>
            <w:tcBorders>
              <w:top w:val="single" w:sz="4" w:space="0" w:color="A6A6A6" w:themeColor="background1" w:themeShade="A6"/>
              <w:bottom w:val="single" w:sz="4" w:space="0" w:color="FFFFFF" w:themeColor="background1"/>
              <w:right w:val="single" w:sz="4" w:space="0" w:color="FFFFFF" w:themeColor="background1"/>
            </w:tcBorders>
            <w:vAlign w:val="bottom"/>
          </w:tcPr>
          <w:p w14:paraId="612B23EA" w14:textId="4CB8F87E" w:rsidR="00CE1F0B" w:rsidRPr="000970B8" w:rsidRDefault="00CE1F0B" w:rsidP="00CE1F0B">
            <w:pPr>
              <w:jc w:val="center"/>
            </w:pPr>
            <w:r w:rsidRPr="000970B8">
              <w:rPr>
                <w:noProof/>
              </w:rPr>
              <w:drawing>
                <wp:anchor distT="0" distB="0" distL="114300" distR="114300" simplePos="0" relativeHeight="255627775" behindDoc="0" locked="0" layoutInCell="1" allowOverlap="1" wp14:anchorId="61044849" wp14:editId="760FCF66">
                  <wp:simplePos x="0" y="0"/>
                  <wp:positionH relativeFrom="column">
                    <wp:posOffset>379095</wp:posOffset>
                  </wp:positionH>
                  <wp:positionV relativeFrom="paragraph">
                    <wp:posOffset>-462280</wp:posOffset>
                  </wp:positionV>
                  <wp:extent cx="624840" cy="431800"/>
                  <wp:effectExtent l="0" t="0" r="3810" b="6350"/>
                  <wp:wrapNone/>
                  <wp:docPr id="1762123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123544" name=""/>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624840" cy="431800"/>
                          </a:xfrm>
                          <a:prstGeom prst="rect">
                            <a:avLst/>
                          </a:prstGeom>
                        </pic:spPr>
                      </pic:pic>
                    </a:graphicData>
                  </a:graphic>
                  <wp14:sizeRelH relativeFrom="margin">
                    <wp14:pctWidth>0</wp14:pctWidth>
                  </wp14:sizeRelH>
                  <wp14:sizeRelV relativeFrom="margin">
                    <wp14:pctHeight>0</wp14:pctHeight>
                  </wp14:sizeRelV>
                </wp:anchor>
              </w:drawing>
            </w:r>
            <w:r w:rsidRPr="000970B8">
              <w:rPr>
                <w:noProof/>
                <w:lang w:eastAsia="en-AU"/>
              </w:rPr>
              <w:t>a potato</w:t>
            </w:r>
          </w:p>
        </w:tc>
        <w:tc>
          <w:tcPr>
            <w:tcW w:w="2381" w:type="dxa"/>
            <w:tcBorders>
              <w:top w:val="single" w:sz="4" w:space="0" w:color="A6A6A6" w:themeColor="background1" w:themeShade="A6"/>
              <w:left w:val="single" w:sz="4" w:space="0" w:color="FFFFFF" w:themeColor="background1"/>
              <w:bottom w:val="single" w:sz="4" w:space="0" w:color="FFFFFF" w:themeColor="background1"/>
            </w:tcBorders>
            <w:vAlign w:val="bottom"/>
          </w:tcPr>
          <w:p w14:paraId="4F0DBED8" w14:textId="0191F6BA" w:rsidR="00CE1F0B" w:rsidRPr="000970B8" w:rsidRDefault="00CE1F0B" w:rsidP="00CE1F0B">
            <w:pPr>
              <w:jc w:val="center"/>
            </w:pPr>
            <w:r w:rsidRPr="000970B8">
              <w:rPr>
                <w:noProof/>
              </w:rPr>
              <w:drawing>
                <wp:anchor distT="0" distB="0" distL="114300" distR="114300" simplePos="0" relativeHeight="255628799" behindDoc="0" locked="0" layoutInCell="1" allowOverlap="1" wp14:anchorId="3534BB0B" wp14:editId="57947536">
                  <wp:simplePos x="0" y="0"/>
                  <wp:positionH relativeFrom="column">
                    <wp:posOffset>241935</wp:posOffset>
                  </wp:positionH>
                  <wp:positionV relativeFrom="paragraph">
                    <wp:posOffset>-662940</wp:posOffset>
                  </wp:positionV>
                  <wp:extent cx="894080" cy="670560"/>
                  <wp:effectExtent l="0" t="0" r="1270" b="0"/>
                  <wp:wrapNone/>
                  <wp:docPr id="3470193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894080" cy="670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three potato</w:t>
            </w:r>
            <w:r w:rsidRPr="000970B8">
              <w:rPr>
                <w:b/>
                <w:bCs/>
                <w:noProof/>
                <w:lang w:eastAsia="en-AU"/>
              </w:rPr>
              <w:t>es</w:t>
            </w:r>
          </w:p>
        </w:tc>
        <w:tc>
          <w:tcPr>
            <w:tcW w:w="2268" w:type="dxa"/>
            <w:gridSpan w:val="2"/>
            <w:tcBorders>
              <w:top w:val="single" w:sz="4" w:space="0" w:color="A6A6A6" w:themeColor="background1" w:themeShade="A6"/>
              <w:bottom w:val="single" w:sz="4" w:space="0" w:color="FFFFFF" w:themeColor="background1"/>
              <w:right w:val="single" w:sz="4" w:space="0" w:color="FFFFFF" w:themeColor="background1"/>
            </w:tcBorders>
            <w:vAlign w:val="bottom"/>
          </w:tcPr>
          <w:p w14:paraId="5D5F4174" w14:textId="5A05CEA9" w:rsidR="00CE1F0B" w:rsidRPr="000970B8" w:rsidRDefault="00CE1F0B" w:rsidP="00CE1F0B">
            <w:pPr>
              <w:jc w:val="center"/>
              <w:rPr>
                <w:noProof/>
                <w:lang w:eastAsia="en-AU"/>
              </w:rPr>
            </w:pPr>
            <w:r w:rsidRPr="000970B8">
              <w:rPr>
                <w:noProof/>
              </w:rPr>
              <w:drawing>
                <wp:anchor distT="0" distB="0" distL="114300" distR="114300" simplePos="0" relativeHeight="255629823" behindDoc="0" locked="0" layoutInCell="1" allowOverlap="1" wp14:anchorId="61F2C2F8" wp14:editId="75618DE1">
                  <wp:simplePos x="0" y="0"/>
                  <wp:positionH relativeFrom="column">
                    <wp:posOffset>400685</wp:posOffset>
                  </wp:positionH>
                  <wp:positionV relativeFrom="paragraph">
                    <wp:posOffset>-563245</wp:posOffset>
                  </wp:positionV>
                  <wp:extent cx="510540" cy="549910"/>
                  <wp:effectExtent l="0" t="0" r="3810" b="2540"/>
                  <wp:wrapNone/>
                  <wp:docPr id="16607234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2" cstate="print">
                            <a:biLevel thresh="75000"/>
                            <a:extLst>
                              <a:ext uri="{BEBA8EAE-BF5A-486C-A8C5-ECC9F3942E4B}">
                                <a14:imgProps xmlns:a14="http://schemas.microsoft.com/office/drawing/2010/main">
                                  <a14:imgLayer r:embed="rId41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10540" cy="549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a tomato</w:t>
            </w:r>
          </w:p>
        </w:tc>
        <w:tc>
          <w:tcPr>
            <w:tcW w:w="2268" w:type="dxa"/>
            <w:tcBorders>
              <w:top w:val="single" w:sz="4" w:space="0" w:color="A6A6A6" w:themeColor="background1" w:themeShade="A6"/>
              <w:left w:val="single" w:sz="4" w:space="0" w:color="FFFFFF" w:themeColor="background1"/>
              <w:bottom w:val="single" w:sz="4" w:space="0" w:color="FFFFFF" w:themeColor="background1"/>
            </w:tcBorders>
            <w:vAlign w:val="bottom"/>
          </w:tcPr>
          <w:p w14:paraId="2A5EE8F1" w14:textId="3C4003F5" w:rsidR="00CE1F0B" w:rsidRPr="000970B8" w:rsidRDefault="00CE1F0B" w:rsidP="00CE1F0B">
            <w:pPr>
              <w:jc w:val="center"/>
              <w:rPr>
                <w:noProof/>
                <w:lang w:eastAsia="en-AU"/>
              </w:rPr>
            </w:pPr>
            <w:r w:rsidRPr="000970B8">
              <w:rPr>
                <w:noProof/>
              </w:rPr>
              <w:drawing>
                <wp:anchor distT="0" distB="0" distL="114300" distR="114300" simplePos="0" relativeHeight="255631871" behindDoc="0" locked="0" layoutInCell="1" allowOverlap="1" wp14:anchorId="677B4DDF" wp14:editId="47CE2FB8">
                  <wp:simplePos x="0" y="0"/>
                  <wp:positionH relativeFrom="column">
                    <wp:posOffset>935990</wp:posOffset>
                  </wp:positionH>
                  <wp:positionV relativeFrom="paragraph">
                    <wp:posOffset>-440690</wp:posOffset>
                  </wp:positionV>
                  <wp:extent cx="370205" cy="398780"/>
                  <wp:effectExtent l="0" t="0" r="0" b="1270"/>
                  <wp:wrapNone/>
                  <wp:docPr id="6875401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2" cstate="print">
                            <a:biLevel thresh="75000"/>
                            <a:extLst>
                              <a:ext uri="{BEBA8EAE-BF5A-486C-A8C5-ECC9F3942E4B}">
                                <a14:imgProps xmlns:a14="http://schemas.microsoft.com/office/drawing/2010/main">
                                  <a14:imgLayer r:embed="rId41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7020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rPr>
              <w:drawing>
                <wp:anchor distT="0" distB="0" distL="114300" distR="114300" simplePos="0" relativeHeight="255632895" behindDoc="0" locked="0" layoutInCell="1" allowOverlap="1" wp14:anchorId="317F7125" wp14:editId="4C098A19">
                  <wp:simplePos x="0" y="0"/>
                  <wp:positionH relativeFrom="column">
                    <wp:posOffset>306705</wp:posOffset>
                  </wp:positionH>
                  <wp:positionV relativeFrom="paragraph">
                    <wp:posOffset>-438785</wp:posOffset>
                  </wp:positionV>
                  <wp:extent cx="370205" cy="398780"/>
                  <wp:effectExtent l="0" t="0" r="0" b="1270"/>
                  <wp:wrapNone/>
                  <wp:docPr id="16754241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2" cstate="print">
                            <a:biLevel thresh="75000"/>
                            <a:extLst>
                              <a:ext uri="{BEBA8EAE-BF5A-486C-A8C5-ECC9F3942E4B}">
                                <a14:imgProps xmlns:a14="http://schemas.microsoft.com/office/drawing/2010/main">
                                  <a14:imgLayer r:embed="rId41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7020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rPr>
              <w:drawing>
                <wp:anchor distT="0" distB="0" distL="114300" distR="114300" simplePos="0" relativeHeight="255633919" behindDoc="0" locked="0" layoutInCell="1" allowOverlap="1" wp14:anchorId="55B727A6" wp14:editId="2503BC46">
                  <wp:simplePos x="0" y="0"/>
                  <wp:positionH relativeFrom="column">
                    <wp:posOffset>582295</wp:posOffset>
                  </wp:positionH>
                  <wp:positionV relativeFrom="paragraph">
                    <wp:posOffset>-467995</wp:posOffset>
                  </wp:positionV>
                  <wp:extent cx="411480" cy="431800"/>
                  <wp:effectExtent l="0" t="0" r="7620" b="6350"/>
                  <wp:wrapNone/>
                  <wp:docPr id="20670039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2" cstate="print">
                            <a:biLevel thresh="75000"/>
                            <a:extLst>
                              <a:ext uri="{BEBA8EAE-BF5A-486C-A8C5-ECC9F3942E4B}">
                                <a14:imgProps xmlns:a14="http://schemas.microsoft.com/office/drawing/2010/main">
                                  <a14:imgLayer r:embed="rId41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11480"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rPr>
              <w:drawing>
                <wp:anchor distT="0" distB="0" distL="114300" distR="114300" simplePos="0" relativeHeight="255630847" behindDoc="0" locked="0" layoutInCell="1" allowOverlap="1" wp14:anchorId="19850344" wp14:editId="3A8CD4D8">
                  <wp:simplePos x="0" y="0"/>
                  <wp:positionH relativeFrom="column">
                    <wp:posOffset>10160</wp:posOffset>
                  </wp:positionH>
                  <wp:positionV relativeFrom="paragraph">
                    <wp:posOffset>-431165</wp:posOffset>
                  </wp:positionV>
                  <wp:extent cx="370205" cy="398780"/>
                  <wp:effectExtent l="0" t="0" r="0" b="1270"/>
                  <wp:wrapNone/>
                  <wp:docPr id="16846889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2" cstate="print">
                            <a:biLevel thresh="75000"/>
                            <a:extLst>
                              <a:ext uri="{BEBA8EAE-BF5A-486C-A8C5-ECC9F3942E4B}">
                                <a14:imgProps xmlns:a14="http://schemas.microsoft.com/office/drawing/2010/main">
                                  <a14:imgLayer r:embed="rId41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7020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70B8">
              <w:rPr>
                <w:noProof/>
                <w:lang w:eastAsia="en-AU"/>
              </w:rPr>
              <w:t>four tomato</w:t>
            </w:r>
            <w:r w:rsidRPr="000970B8">
              <w:rPr>
                <w:b/>
                <w:bCs/>
                <w:noProof/>
                <w:lang w:eastAsia="en-AU"/>
              </w:rPr>
              <w:t>es</w:t>
            </w:r>
          </w:p>
        </w:tc>
      </w:tr>
      <w:tr w:rsidR="00CE1F0B" w:rsidRPr="00041ACA" w14:paraId="25E51A35" w14:textId="77777777" w:rsidTr="000970B8">
        <w:trPr>
          <w:trHeight w:val="567"/>
        </w:trPr>
        <w:tc>
          <w:tcPr>
            <w:tcW w:w="2268" w:type="dxa"/>
            <w:tcBorders>
              <w:top w:val="single" w:sz="4" w:space="0" w:color="FFFFFF" w:themeColor="background1"/>
              <w:right w:val="single" w:sz="4" w:space="0" w:color="FFFFFF" w:themeColor="background1"/>
            </w:tcBorders>
            <w:vAlign w:val="bottom"/>
          </w:tcPr>
          <w:p w14:paraId="45D49B70" w14:textId="4D4AEAF3" w:rsidR="00CE1F0B" w:rsidRPr="00CA6A23" w:rsidRDefault="00CE1F0B" w:rsidP="00002A07">
            <w:pPr>
              <w:jc w:val="center"/>
            </w:pPr>
          </w:p>
        </w:tc>
        <w:tc>
          <w:tcPr>
            <w:tcW w:w="2381" w:type="dxa"/>
            <w:tcBorders>
              <w:top w:val="single" w:sz="4" w:space="0" w:color="FFFFFF" w:themeColor="background1"/>
              <w:left w:val="single" w:sz="4" w:space="0" w:color="FFFFFF" w:themeColor="background1"/>
            </w:tcBorders>
            <w:vAlign w:val="bottom"/>
          </w:tcPr>
          <w:p w14:paraId="085BEB3C" w14:textId="7A4CBD30" w:rsidR="00CE1F0B" w:rsidRPr="00CA6A23" w:rsidRDefault="00CE1F0B" w:rsidP="00002A07">
            <w:pPr>
              <w:jc w:val="center"/>
            </w:pPr>
          </w:p>
        </w:tc>
        <w:tc>
          <w:tcPr>
            <w:tcW w:w="2155" w:type="dxa"/>
            <w:tcBorders>
              <w:top w:val="single" w:sz="4" w:space="0" w:color="FFFFFF" w:themeColor="background1"/>
              <w:right w:val="single" w:sz="4" w:space="0" w:color="FFFFFF" w:themeColor="background1"/>
            </w:tcBorders>
            <w:vAlign w:val="bottom"/>
          </w:tcPr>
          <w:p w14:paraId="495C2494" w14:textId="77777777" w:rsidR="00CE1F0B" w:rsidRPr="00041ACA" w:rsidRDefault="00CE1F0B" w:rsidP="00002A07">
            <w:pPr>
              <w:jc w:val="center"/>
              <w:rPr>
                <w:noProof/>
                <w:sz w:val="26"/>
                <w:szCs w:val="26"/>
                <w:lang w:eastAsia="en-AU"/>
              </w:rPr>
            </w:pPr>
          </w:p>
        </w:tc>
        <w:tc>
          <w:tcPr>
            <w:tcW w:w="2381" w:type="dxa"/>
            <w:gridSpan w:val="2"/>
            <w:tcBorders>
              <w:top w:val="single" w:sz="4" w:space="0" w:color="FFFFFF" w:themeColor="background1"/>
              <w:left w:val="single" w:sz="4" w:space="0" w:color="FFFFFF" w:themeColor="background1"/>
            </w:tcBorders>
            <w:vAlign w:val="bottom"/>
          </w:tcPr>
          <w:p w14:paraId="6EF41C0D" w14:textId="77777777" w:rsidR="00CE1F0B" w:rsidRPr="00041ACA" w:rsidRDefault="00CE1F0B" w:rsidP="00002A07">
            <w:pPr>
              <w:jc w:val="center"/>
              <w:rPr>
                <w:noProof/>
                <w:sz w:val="26"/>
                <w:szCs w:val="26"/>
                <w:lang w:eastAsia="en-AU"/>
              </w:rPr>
            </w:pPr>
          </w:p>
        </w:tc>
      </w:tr>
    </w:tbl>
    <w:p w14:paraId="7F3B639E" w14:textId="504001EE" w:rsidR="00392BC6" w:rsidRPr="00392BC6" w:rsidRDefault="00392BC6" w:rsidP="00392BC6">
      <w:pPr>
        <w:spacing w:after="0"/>
        <w:rPr>
          <w:noProof/>
          <w:sz w:val="16"/>
          <w:szCs w:val="16"/>
          <w:lang w:eastAsia="en-AU"/>
        </w:rPr>
      </w:pPr>
    </w:p>
    <w:p w14:paraId="753BAEE7" w14:textId="32DBC4FE" w:rsidR="00392BC6" w:rsidRDefault="00474378">
      <w:pPr>
        <w:rPr>
          <w:noProof/>
          <w:lang w:eastAsia="en-AU"/>
        </w:rPr>
      </w:pPr>
      <w:r>
        <w:rPr>
          <w:noProof/>
          <w:lang w:eastAsia="en-AU"/>
        </w:rPr>
        <mc:AlternateContent>
          <mc:Choice Requires="wpg">
            <w:drawing>
              <wp:anchor distT="0" distB="0" distL="114300" distR="114300" simplePos="0" relativeHeight="255665663" behindDoc="0" locked="0" layoutInCell="1" allowOverlap="1" wp14:anchorId="713C9B73" wp14:editId="733AD36B">
                <wp:simplePos x="0" y="0"/>
                <wp:positionH relativeFrom="column">
                  <wp:posOffset>2527935</wp:posOffset>
                </wp:positionH>
                <wp:positionV relativeFrom="paragraph">
                  <wp:posOffset>117475</wp:posOffset>
                </wp:positionV>
                <wp:extent cx="3208020" cy="847725"/>
                <wp:effectExtent l="0" t="0" r="0" b="9525"/>
                <wp:wrapNone/>
                <wp:docPr id="966779661" name="Group 5"/>
                <wp:cNvGraphicFramePr/>
                <a:graphic xmlns:a="http://schemas.openxmlformats.org/drawingml/2006/main">
                  <a:graphicData uri="http://schemas.microsoft.com/office/word/2010/wordprocessingGroup">
                    <wpg:wgp>
                      <wpg:cNvGrpSpPr/>
                      <wpg:grpSpPr>
                        <a:xfrm>
                          <a:off x="0" y="0"/>
                          <a:ext cx="3208020" cy="847725"/>
                          <a:chOff x="220980" y="-7620"/>
                          <a:chExt cx="3208020" cy="847725"/>
                        </a:xfrm>
                      </wpg:grpSpPr>
                      <pic:pic xmlns:pic="http://schemas.openxmlformats.org/drawingml/2006/picture">
                        <pic:nvPicPr>
                          <pic:cNvPr id="876395162" name="Picture 2"/>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2743200" y="-7620"/>
                            <a:ext cx="685800" cy="847725"/>
                          </a:xfrm>
                          <a:prstGeom prst="rect">
                            <a:avLst/>
                          </a:prstGeom>
                          <a:noFill/>
                          <a:ln>
                            <a:noFill/>
                          </a:ln>
                        </pic:spPr>
                      </pic:pic>
                      <wps:wsp>
                        <wps:cNvPr id="814637953" name="Speech Bubble: Rectangle with Corners Rounded 11"/>
                        <wps:cNvSpPr/>
                        <wps:spPr>
                          <a:xfrm>
                            <a:off x="220980" y="83820"/>
                            <a:ext cx="2567940" cy="373380"/>
                          </a:xfrm>
                          <a:prstGeom prst="wedgeRoundRectCallout">
                            <a:avLst>
                              <a:gd name="adj1" fmla="val 56506"/>
                              <a:gd name="adj2" fmla="val 1656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D3E8362" w14:textId="5BB6C55F" w:rsidR="00392BC6" w:rsidRDefault="00392BC6" w:rsidP="000970B8">
                              <w:pPr>
                                <w:spacing w:after="0"/>
                                <w:ind w:right="-151"/>
                                <w:rPr>
                                  <w:sz w:val="26"/>
                                  <w:szCs w:val="26"/>
                                  <w:lang w:val="en-GB"/>
                                </w:rPr>
                              </w:pPr>
                              <w:r>
                                <w:rPr>
                                  <w:sz w:val="26"/>
                                  <w:szCs w:val="26"/>
                                  <w:lang w:val="en-GB"/>
                                </w:rPr>
                                <w:t xml:space="preserve"> You </w:t>
                              </w:r>
                              <w:r w:rsidRPr="00392BC6">
                                <w:rPr>
                                  <w:b/>
                                  <w:bCs/>
                                  <w:sz w:val="26"/>
                                  <w:szCs w:val="26"/>
                                  <w:lang w:val="en-GB"/>
                                </w:rPr>
                                <w:t>can’t</w:t>
                              </w:r>
                              <w:r>
                                <w:rPr>
                                  <w:sz w:val="26"/>
                                  <w:szCs w:val="26"/>
                                  <w:lang w:val="en-GB"/>
                                </w:rPr>
                                <w:t xml:space="preserve"> count these things.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13C9B73" id="_x0000_s1554" style="position:absolute;margin-left:199.05pt;margin-top:9.25pt;width:252.6pt;height:66.75pt;z-index:255665663;mso-width-relative:margin" coordorigin="2209,-76" coordsize="32080,8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">
                <v:shape id="Picture 2" o:spid="_x0000_s1555" type="#_x0000_t75" style="position:absolute;left:27432;top:-76;width:6858;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">
                  <v:imagedata r:id="rId392" o:title=""/>
                </v:shape>
                <v:shape id="_x0000_s1556" type="#_x0000_t62" style="position:absolute;left:2209;top:838;width:2568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" adj="23005,14378" fillcolor="#f1f8ec" strokecolor="#548235">
                  <v:textbox>
                    <w:txbxContent>
                      <w:p w14:paraId="3D3E8362" w14:textId="5BB6C55F" w:rsidR="00392BC6" w:rsidRDefault="00392BC6" w:rsidP="000970B8">
                        <w:pPr>
                          <w:spacing w:after="0"/>
                          <w:ind w:right="-151"/>
                          <w:rPr>
                            <w:sz w:val="26"/>
                            <w:szCs w:val="26"/>
                            <w:lang w:val="en-GB"/>
                          </w:rPr>
                        </w:pPr>
                        <w:r>
                          <w:rPr>
                            <w:sz w:val="26"/>
                            <w:szCs w:val="26"/>
                            <w:lang w:val="en-GB"/>
                          </w:rPr>
                          <w:t xml:space="preserve"> You </w:t>
                        </w:r>
                        <w:r w:rsidRPr="00392BC6">
                          <w:rPr>
                            <w:b/>
                            <w:bCs/>
                            <w:sz w:val="26"/>
                            <w:szCs w:val="26"/>
                            <w:lang w:val="en-GB"/>
                          </w:rPr>
                          <w:t>can’t</w:t>
                        </w:r>
                        <w:r>
                          <w:rPr>
                            <w:sz w:val="26"/>
                            <w:szCs w:val="26"/>
                            <w:lang w:val="en-GB"/>
                          </w:rPr>
                          <w:t xml:space="preserve"> count these things.</w:t>
                        </w:r>
                      </w:p>
                    </w:txbxContent>
                  </v:textbox>
                </v:shape>
              </v:group>
            </w:pict>
          </mc:Fallback>
        </mc:AlternateContent>
      </w:r>
      <w:r w:rsidR="00CF5C5C">
        <w:rPr>
          <w:noProof/>
          <w:lang w:eastAsia="en-AU"/>
        </w:rPr>
        <mc:AlternateContent>
          <mc:Choice Requires="wps">
            <w:drawing>
              <wp:anchor distT="0" distB="0" distL="114300" distR="114300" simplePos="0" relativeHeight="255656447" behindDoc="0" locked="0" layoutInCell="1" allowOverlap="1" wp14:anchorId="4924AABA" wp14:editId="79C9FE33">
                <wp:simplePos x="0" y="0"/>
                <wp:positionH relativeFrom="margin">
                  <wp:posOffset>407670</wp:posOffset>
                </wp:positionH>
                <wp:positionV relativeFrom="paragraph">
                  <wp:posOffset>300355</wp:posOffset>
                </wp:positionV>
                <wp:extent cx="1988820" cy="350520"/>
                <wp:effectExtent l="0" t="0" r="11430" b="11430"/>
                <wp:wrapNone/>
                <wp:docPr id="356315553" name="Text Box 2"/>
                <wp:cNvGraphicFramePr/>
                <a:graphic xmlns:a="http://schemas.openxmlformats.org/drawingml/2006/main">
                  <a:graphicData uri="http://schemas.microsoft.com/office/word/2010/wordprocessingShape">
                    <wps:wsp>
                      <wps:cNvSpPr txBox="1"/>
                      <wps:spPr>
                        <a:xfrm>
                          <a:off x="0" y="0"/>
                          <a:ext cx="1988820" cy="350520"/>
                        </a:xfrm>
                        <a:prstGeom prst="rect">
                          <a:avLst/>
                        </a:prstGeom>
                        <a:solidFill>
                          <a:srgbClr val="FFFBEB"/>
                        </a:solidFill>
                        <a:ln w="6350">
                          <a:solidFill>
                            <a:schemeClr val="accent1"/>
                          </a:solidFill>
                        </a:ln>
                      </wps:spPr>
                      <wps:txbx>
                        <w:txbxContent>
                          <w:p w14:paraId="5DB08F52" w14:textId="45EC43CE" w:rsidR="000970B8" w:rsidRPr="00CF5C5C" w:rsidRDefault="000970B8">
                            <w:pPr>
                              <w:rPr>
                                <w:b/>
                                <w:bCs/>
                                <w:sz w:val="30"/>
                                <w:szCs w:val="30"/>
                                <w:lang w:val="en-GB"/>
                              </w:rPr>
                            </w:pPr>
                            <w:r w:rsidRPr="00CF5C5C">
                              <w:rPr>
                                <w:b/>
                                <w:bCs/>
                                <w:sz w:val="30"/>
                                <w:szCs w:val="30"/>
                                <w:lang w:val="en-GB"/>
                              </w:rPr>
                              <w:t>Uncountable nouns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4AABA" id="_x0000_s1557" type="#_x0000_t202" style="position:absolute;margin-left:32.1pt;margin-top:23.65pt;width:156.6pt;height:27.6pt;z-index:2556564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" fillcolor="#fffbeb" strokecolor="#4472c4 [3204]" strokeweight=".5pt">
                <v:textbox>
                  <w:txbxContent>
                    <w:p w14:paraId="5DB08F52" w14:textId="45EC43CE" w:rsidR="000970B8" w:rsidRPr="00CF5C5C" w:rsidRDefault="000970B8">
                      <w:pPr>
                        <w:rPr>
                          <w:b/>
                          <w:bCs/>
                          <w:sz w:val="30"/>
                          <w:szCs w:val="30"/>
                          <w:lang w:val="en-GB"/>
                        </w:rPr>
                      </w:pPr>
                      <w:r w:rsidRPr="00CF5C5C">
                        <w:rPr>
                          <w:b/>
                          <w:bCs/>
                          <w:sz w:val="30"/>
                          <w:szCs w:val="30"/>
                          <w:lang w:val="en-GB"/>
                        </w:rPr>
                        <w:t>Uncountable nouns</w:t>
                      </w:r>
                    </w:p>
                  </w:txbxContent>
                </v:textbox>
                <w10:wrap anchorx="margin"/>
              </v:shape>
            </w:pict>
          </mc:Fallback>
        </mc:AlternateContent>
      </w:r>
    </w:p>
    <w:p w14:paraId="68155FAA" w14:textId="4D3B2062" w:rsidR="00392BC6" w:rsidRPr="00C35D3F" w:rsidRDefault="00392BC6" w:rsidP="00E513AF">
      <w:pPr>
        <w:pStyle w:val="ListParagraph"/>
        <w:ind w:hanging="578"/>
        <w:rPr>
          <w:sz w:val="20"/>
          <w:szCs w:val="24"/>
        </w:rPr>
      </w:pPr>
      <w:r w:rsidRPr="00C35D3F">
        <w:rPr>
          <w:sz w:val="44"/>
          <w:szCs w:val="52"/>
        </w:rPr>
        <w:sym w:font="Wingdings" w:char="F082"/>
      </w:r>
    </w:p>
    <w:tbl>
      <w:tblPr>
        <w:tblStyle w:val="TableGrid"/>
        <w:tblpPr w:leftFromText="180" w:rightFromText="180" w:vertAnchor="text" w:horzAnchor="margin" w:tblpY="193"/>
        <w:tblW w:w="907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8"/>
        <w:gridCol w:w="2268"/>
        <w:gridCol w:w="2268"/>
        <w:gridCol w:w="2268"/>
      </w:tblGrid>
      <w:tr w:rsidR="00392BC6" w:rsidRPr="00041ACA" w14:paraId="304C0BFE" w14:textId="77777777" w:rsidTr="00392BC6">
        <w:trPr>
          <w:trHeight w:val="1587"/>
        </w:trPr>
        <w:tc>
          <w:tcPr>
            <w:tcW w:w="2268" w:type="dxa"/>
            <w:tcBorders>
              <w:bottom w:val="single" w:sz="4" w:space="0" w:color="FFFFFF" w:themeColor="background1"/>
            </w:tcBorders>
            <w:vAlign w:val="bottom"/>
          </w:tcPr>
          <w:p w14:paraId="10AE91AF" w14:textId="0396352C"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39423" behindDoc="0" locked="0" layoutInCell="1" allowOverlap="1" wp14:anchorId="348293E1" wp14:editId="7C4D0603">
                  <wp:simplePos x="0" y="0"/>
                  <wp:positionH relativeFrom="column">
                    <wp:posOffset>248285</wp:posOffset>
                  </wp:positionH>
                  <wp:positionV relativeFrom="paragraph">
                    <wp:posOffset>-655955</wp:posOffset>
                  </wp:positionV>
                  <wp:extent cx="875665" cy="641350"/>
                  <wp:effectExtent l="0" t="0" r="635" b="6350"/>
                  <wp:wrapNone/>
                  <wp:docPr id="1844020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20124" name="Picture 1"/>
                          <pic:cNvPicPr>
                            <a:picLocks noChangeAspect="1"/>
                          </pic:cNvPicPr>
                        </pic:nvPicPr>
                        <pic:blipFill>
                          <a:blip r:embed="rId40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75665" cy="641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2BC6" w:rsidRPr="000970B8">
              <w:rPr>
                <w:noProof/>
                <w:lang w:eastAsia="en-AU"/>
              </w:rPr>
              <w:t>spinach</w:t>
            </w:r>
          </w:p>
        </w:tc>
        <w:tc>
          <w:tcPr>
            <w:tcW w:w="2268" w:type="dxa"/>
            <w:tcBorders>
              <w:bottom w:val="single" w:sz="4" w:space="0" w:color="FFFFFF" w:themeColor="background1"/>
            </w:tcBorders>
            <w:vAlign w:val="bottom"/>
          </w:tcPr>
          <w:p w14:paraId="1417AE0F" w14:textId="75647D75"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38399" behindDoc="0" locked="0" layoutInCell="1" allowOverlap="1" wp14:anchorId="2B2DF082" wp14:editId="49CA9899">
                  <wp:simplePos x="0" y="0"/>
                  <wp:positionH relativeFrom="column">
                    <wp:posOffset>257810</wp:posOffset>
                  </wp:positionH>
                  <wp:positionV relativeFrom="paragraph">
                    <wp:posOffset>-694055</wp:posOffset>
                  </wp:positionV>
                  <wp:extent cx="777875" cy="647700"/>
                  <wp:effectExtent l="0" t="0" r="3175" b="0"/>
                  <wp:wrapNone/>
                  <wp:docPr id="5020892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89269" name="Picture 11"/>
                          <pic:cNvPicPr>
                            <a:picLocks noChangeAspect="1"/>
                          </pic:cNvPicPr>
                        </pic:nvPicPr>
                        <pic:blipFill>
                          <a:blip r:embed="rId397" cstate="print">
                            <a:extLst>
                              <a:ext uri="{28A0092B-C50C-407E-A947-70E740481C1C}">
                                <a14:useLocalDpi xmlns:a14="http://schemas.microsoft.com/office/drawing/2010/main" val="0"/>
                              </a:ext>
                              <a:ext uri="{837473B0-CC2E-450A-ABE3-18F120FF3D39}">
                                <a1611:picAttrSrcUrl xmlns:a1611="http://schemas.microsoft.com/office/drawing/2016/11/main" r:id="rId398"/>
                              </a:ext>
                            </a:extLst>
                          </a:blip>
                          <a:stretch>
                            <a:fillRect/>
                          </a:stretch>
                        </pic:blipFill>
                        <pic:spPr>
                          <a:xfrm>
                            <a:off x="0" y="0"/>
                            <a:ext cx="777875" cy="647700"/>
                          </a:xfrm>
                          <a:prstGeom prst="rect">
                            <a:avLst/>
                          </a:prstGeom>
                        </pic:spPr>
                      </pic:pic>
                    </a:graphicData>
                  </a:graphic>
                  <wp14:sizeRelH relativeFrom="margin">
                    <wp14:pctWidth>0</wp14:pctWidth>
                  </wp14:sizeRelH>
                  <wp14:sizeRelV relativeFrom="margin">
                    <wp14:pctHeight>0</wp14:pctHeight>
                  </wp14:sizeRelV>
                </wp:anchor>
              </w:drawing>
            </w:r>
            <w:r w:rsidR="00392BC6" w:rsidRPr="000970B8">
              <w:rPr>
                <w:noProof/>
                <w:lang w:eastAsia="en-AU"/>
              </w:rPr>
              <w:t>cheese</w:t>
            </w:r>
          </w:p>
        </w:tc>
        <w:tc>
          <w:tcPr>
            <w:tcW w:w="2268" w:type="dxa"/>
            <w:tcBorders>
              <w:bottom w:val="single" w:sz="4" w:space="0" w:color="FFFFFF" w:themeColor="background1"/>
            </w:tcBorders>
            <w:vAlign w:val="bottom"/>
          </w:tcPr>
          <w:p w14:paraId="6B7D33DD" w14:textId="0E39C3B4" w:rsidR="00392BC6" w:rsidRPr="00041ACA" w:rsidRDefault="004A26A3" w:rsidP="00392BC6">
            <w:pPr>
              <w:jc w:val="center"/>
              <w:rPr>
                <w:noProof/>
                <w:sz w:val="26"/>
                <w:szCs w:val="26"/>
                <w:lang w:eastAsia="en-AU"/>
              </w:rPr>
            </w:pPr>
            <w:r>
              <w:rPr>
                <w:noProof/>
                <w:lang w:eastAsia="en-AU"/>
              </w:rPr>
              <mc:AlternateContent>
                <mc:Choice Requires="wpg">
                  <w:drawing>
                    <wp:anchor distT="0" distB="0" distL="114300" distR="114300" simplePos="0" relativeHeight="256040447" behindDoc="0" locked="0" layoutInCell="1" allowOverlap="1" wp14:anchorId="59157E52" wp14:editId="31EC9887">
                      <wp:simplePos x="0" y="0"/>
                      <wp:positionH relativeFrom="column">
                        <wp:posOffset>178435</wp:posOffset>
                      </wp:positionH>
                      <wp:positionV relativeFrom="paragraph">
                        <wp:posOffset>-587375</wp:posOffset>
                      </wp:positionV>
                      <wp:extent cx="963295" cy="504190"/>
                      <wp:effectExtent l="19050" t="76200" r="84455" b="67310"/>
                      <wp:wrapNone/>
                      <wp:docPr id="1964886440" name="Group 33"/>
                      <wp:cNvGraphicFramePr/>
                      <a:graphic xmlns:a="http://schemas.openxmlformats.org/drawingml/2006/main">
                        <a:graphicData uri="http://schemas.microsoft.com/office/word/2010/wordprocessingGroup">
                          <wpg:wgp>
                            <wpg:cNvGrpSpPr/>
                            <wpg:grpSpPr>
                              <a:xfrm>
                                <a:off x="0" y="0"/>
                                <a:ext cx="963295" cy="504190"/>
                                <a:chOff x="0" y="0"/>
                                <a:chExt cx="1337946" cy="576580"/>
                              </a:xfrm>
                            </wpg:grpSpPr>
                            <pic:pic xmlns:pic="http://schemas.openxmlformats.org/drawingml/2006/picture">
                              <pic:nvPicPr>
                                <pic:cNvPr id="1634888880" name="Picture 1"/>
                                <pic:cNvPicPr>
                                  <a:picLocks noChangeAspect="1"/>
                                </pic:cNvPicPr>
                              </pic:nvPicPr>
                              <pic:blipFill>
                                <a:blip r:embed="rId420" cstate="print">
                                  <a:extLst>
                                    <a:ext uri="{28A0092B-C50C-407E-A947-70E740481C1C}">
                                      <a14:useLocalDpi xmlns:a14="http://schemas.microsoft.com/office/drawing/2010/main" val="0"/>
                                    </a:ext>
                                  </a:extLst>
                                </a:blip>
                                <a:stretch>
                                  <a:fillRect/>
                                </a:stretch>
                              </pic:blipFill>
                              <pic:spPr>
                                <a:xfrm rot="17050636">
                                  <a:off x="148908" y="-148908"/>
                                  <a:ext cx="576580" cy="874395"/>
                                </a:xfrm>
                                <a:prstGeom prst="rect">
                                  <a:avLst/>
                                </a:prstGeom>
                              </pic:spPr>
                            </pic:pic>
                            <pic:pic xmlns:pic="http://schemas.openxmlformats.org/drawingml/2006/picture">
                              <pic:nvPicPr>
                                <pic:cNvPr id="2024022967" name="Picture 1"/>
                                <pic:cNvPicPr>
                                  <a:picLocks noChangeAspect="1"/>
                                </pic:cNvPicPr>
                              </pic:nvPicPr>
                              <pic:blipFill>
                                <a:blip r:embed="rId400" cstate="print">
                                  <a:extLst>
                                    <a:ext uri="{28A0092B-C50C-407E-A947-70E740481C1C}">
                                      <a14:useLocalDpi xmlns:a14="http://schemas.microsoft.com/office/drawing/2010/main" val="0"/>
                                    </a:ext>
                                  </a:extLst>
                                </a:blip>
                                <a:stretch>
                                  <a:fillRect/>
                                </a:stretch>
                              </pic:blipFill>
                              <pic:spPr>
                                <a:xfrm rot="3134851">
                                  <a:off x="676276" y="-93981"/>
                                  <a:ext cx="525780" cy="797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7C1BC9" id="Group 33" o:spid="_x0000_s1026" style="position:absolute;margin-left:14.05pt;margin-top:-46.25pt;width:75.85pt;height:39.7pt;z-index:256040447;mso-width-relative:margin;mso-height-relative:margin" coordsize="13379,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">
                      <v:shape id="Picture 1" o:spid="_x0000_s1027" type="#_x0000_t75" style="position:absolute;left:1489;top:-1489;width:5765;height:8743;rotation:-496911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">
                        <v:imagedata r:id="rId421" o:title=""/>
                      </v:shape>
                      <v:shape id="Picture 1" o:spid="_x0000_s1028" type="#_x0000_t75" style="position:absolute;left:6762;top:-940;width:5257;height:7976;rotation:34240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">
                        <v:imagedata r:id="rId401" o:title=""/>
                      </v:shape>
                    </v:group>
                  </w:pict>
                </mc:Fallback>
              </mc:AlternateContent>
            </w:r>
            <w:r w:rsidR="00392BC6" w:rsidRPr="000970B8">
              <w:rPr>
                <w:noProof/>
                <w:lang w:eastAsia="en-AU"/>
              </w:rPr>
              <w:t>parsley</w:t>
            </w:r>
          </w:p>
        </w:tc>
        <w:tc>
          <w:tcPr>
            <w:tcW w:w="2268" w:type="dxa"/>
            <w:tcBorders>
              <w:bottom w:val="single" w:sz="4" w:space="0" w:color="FFFFFF" w:themeColor="background1"/>
            </w:tcBorders>
            <w:vAlign w:val="bottom"/>
          </w:tcPr>
          <w:p w14:paraId="3D3B8AE3" w14:textId="3087253E"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41471" behindDoc="0" locked="0" layoutInCell="1" allowOverlap="1" wp14:anchorId="4BAC8780" wp14:editId="5CA43B33">
                  <wp:simplePos x="0" y="0"/>
                  <wp:positionH relativeFrom="column">
                    <wp:posOffset>29210</wp:posOffset>
                  </wp:positionH>
                  <wp:positionV relativeFrom="paragraph">
                    <wp:posOffset>-652145</wp:posOffset>
                  </wp:positionV>
                  <wp:extent cx="441325" cy="842010"/>
                  <wp:effectExtent l="0" t="0" r="0" b="0"/>
                  <wp:wrapNone/>
                  <wp:docPr id="1533306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06647" name="Picture 1533306647"/>
                          <pic:cNvPicPr>
                            <a:picLocks noChangeAspect="1"/>
                          </pic:cNvPicPr>
                        </pic:nvPicPr>
                        <pic:blipFill>
                          <a:blip r:embed="rId394" cstate="print">
                            <a:extLst>
                              <a:ext uri="{28A0092B-C50C-407E-A947-70E740481C1C}">
                                <a14:useLocalDpi xmlns:a14="http://schemas.microsoft.com/office/drawing/2010/main" val="0"/>
                              </a:ext>
                            </a:extLst>
                          </a:blip>
                          <a:stretch>
                            <a:fillRect/>
                          </a:stretch>
                        </pic:blipFill>
                        <pic:spPr>
                          <a:xfrm>
                            <a:off x="0" y="0"/>
                            <a:ext cx="441325" cy="842010"/>
                          </a:xfrm>
                          <a:prstGeom prst="rect">
                            <a:avLst/>
                          </a:prstGeom>
                        </pic:spPr>
                      </pic:pic>
                    </a:graphicData>
                  </a:graphic>
                  <wp14:sizeRelH relativeFrom="margin">
                    <wp14:pctWidth>0</wp14:pctWidth>
                  </wp14:sizeRelH>
                  <wp14:sizeRelV relativeFrom="margin">
                    <wp14:pctHeight>0</wp14:pctHeight>
                  </wp14:sizeRelV>
                </wp:anchor>
              </w:drawing>
            </w:r>
            <w:r w:rsidR="00474378">
              <w:rPr>
                <w:noProof/>
                <w:lang w:eastAsia="en-AU"/>
              </w:rPr>
              <w:t xml:space="preserve">   </w:t>
            </w:r>
            <w:r w:rsidR="00392BC6" w:rsidRPr="000970B8">
              <w:rPr>
                <w:noProof/>
                <w:lang w:eastAsia="en-AU"/>
              </w:rPr>
              <w:t>milk</w:t>
            </w:r>
          </w:p>
        </w:tc>
      </w:tr>
      <w:tr w:rsidR="00392BC6" w:rsidRPr="00041ACA" w14:paraId="738CB482" w14:textId="77777777" w:rsidTr="00392BC6">
        <w:trPr>
          <w:trHeight w:val="624"/>
        </w:trPr>
        <w:tc>
          <w:tcPr>
            <w:tcW w:w="2268" w:type="dxa"/>
            <w:tcBorders>
              <w:top w:val="single" w:sz="4" w:space="0" w:color="FFFFFF" w:themeColor="background1"/>
              <w:bottom w:val="single" w:sz="4" w:space="0" w:color="A6A6A6" w:themeColor="background1" w:themeShade="A6"/>
            </w:tcBorders>
            <w:vAlign w:val="center"/>
          </w:tcPr>
          <w:p w14:paraId="7074EDD5" w14:textId="77777777" w:rsidR="00392BC6" w:rsidRPr="00041ACA" w:rsidRDefault="00392BC6" w:rsidP="00392BC6">
            <w:pPr>
              <w:jc w:val="center"/>
              <w:rPr>
                <w:noProof/>
                <w:sz w:val="26"/>
                <w:szCs w:val="26"/>
                <w:lang w:eastAsia="en-AU"/>
              </w:rPr>
            </w:pPr>
            <w:r>
              <w:rPr>
                <w:noProof/>
                <w:lang w:eastAsia="en-AU"/>
              </w:rPr>
              <mc:AlternateContent>
                <mc:Choice Requires="wps">
                  <w:drawing>
                    <wp:anchor distT="0" distB="0" distL="114300" distR="114300" simplePos="0" relativeHeight="255669759" behindDoc="1" locked="0" layoutInCell="1" allowOverlap="1" wp14:anchorId="6CF41B69" wp14:editId="01AE5FDC">
                      <wp:simplePos x="0" y="0"/>
                      <wp:positionH relativeFrom="column">
                        <wp:posOffset>177165</wp:posOffset>
                      </wp:positionH>
                      <wp:positionV relativeFrom="paragraph">
                        <wp:posOffset>137795</wp:posOffset>
                      </wp:positionV>
                      <wp:extent cx="1013460" cy="358140"/>
                      <wp:effectExtent l="0" t="0" r="0" b="3810"/>
                      <wp:wrapNone/>
                      <wp:docPr id="961132944" name="Text Box 3"/>
                      <wp:cNvGraphicFramePr/>
                      <a:graphic xmlns:a="http://schemas.openxmlformats.org/drawingml/2006/main">
                        <a:graphicData uri="http://schemas.microsoft.com/office/word/2010/wordprocessingShape">
                          <wps:wsp>
                            <wps:cNvSpPr txBox="1"/>
                            <wps:spPr>
                              <a:xfrm>
                                <a:off x="0" y="0"/>
                                <a:ext cx="1013460" cy="358140"/>
                              </a:xfrm>
                              <a:prstGeom prst="rect">
                                <a:avLst/>
                              </a:prstGeom>
                              <a:solidFill>
                                <a:sysClr val="window" lastClr="FFFFFF"/>
                              </a:solidFill>
                              <a:ln w="6350">
                                <a:noFill/>
                              </a:ln>
                            </wps:spPr>
                            <wps:txbx>
                              <w:txbxContent>
                                <w:p w14:paraId="1E0A6AC4" w14:textId="77777777" w:rsidR="00392BC6" w:rsidRPr="00CE1F0B" w:rsidRDefault="00392BC6" w:rsidP="00392BC6">
                                  <w:pP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spinach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41B69" id="_x0000_s1558" type="#_x0000_t202" style="position:absolute;left:0;text-align:left;margin-left:13.95pt;margin-top:10.85pt;width:79.8pt;height:28.2pt;z-index:-2476467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" fillcolor="window" stroked="f" strokeweight=".5pt">
                      <v:textbox>
                        <w:txbxContent>
                          <w:p w14:paraId="1E0A6AC4" w14:textId="77777777" w:rsidR="00392BC6" w:rsidRPr="00CE1F0B" w:rsidRDefault="00392BC6" w:rsidP="00392BC6">
                            <w:pP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spinach</w:t>
                            </w:r>
                          </w:p>
                        </w:txbxContent>
                      </v:textbox>
                    </v:shape>
                  </w:pict>
                </mc:Fallback>
              </mc:AlternateContent>
            </w:r>
          </w:p>
        </w:tc>
        <w:tc>
          <w:tcPr>
            <w:tcW w:w="2268" w:type="dxa"/>
            <w:tcBorders>
              <w:top w:val="single" w:sz="4" w:space="0" w:color="FFFFFF" w:themeColor="background1"/>
              <w:bottom w:val="single" w:sz="4" w:space="0" w:color="A6A6A6" w:themeColor="background1" w:themeShade="A6"/>
            </w:tcBorders>
            <w:vAlign w:val="center"/>
          </w:tcPr>
          <w:p w14:paraId="50D4E70F" w14:textId="77777777" w:rsidR="00392BC6" w:rsidRPr="00041ACA" w:rsidRDefault="00392BC6" w:rsidP="00392BC6">
            <w:pPr>
              <w:jc w:val="center"/>
              <w:rPr>
                <w:noProof/>
                <w:sz w:val="26"/>
                <w:szCs w:val="26"/>
                <w:lang w:eastAsia="en-AU"/>
              </w:rPr>
            </w:pPr>
          </w:p>
        </w:tc>
        <w:tc>
          <w:tcPr>
            <w:tcW w:w="2268" w:type="dxa"/>
            <w:tcBorders>
              <w:top w:val="single" w:sz="4" w:space="0" w:color="FFFFFF" w:themeColor="background1"/>
              <w:bottom w:val="single" w:sz="4" w:space="0" w:color="A6A6A6" w:themeColor="background1" w:themeShade="A6"/>
            </w:tcBorders>
            <w:vAlign w:val="center"/>
          </w:tcPr>
          <w:p w14:paraId="12B10CD5" w14:textId="77777777" w:rsidR="00392BC6" w:rsidRPr="00041ACA" w:rsidRDefault="00392BC6" w:rsidP="00392BC6">
            <w:pPr>
              <w:jc w:val="center"/>
              <w:rPr>
                <w:noProof/>
                <w:sz w:val="26"/>
                <w:szCs w:val="26"/>
                <w:lang w:eastAsia="en-AU"/>
              </w:rPr>
            </w:pPr>
          </w:p>
        </w:tc>
        <w:tc>
          <w:tcPr>
            <w:tcW w:w="2268" w:type="dxa"/>
            <w:tcBorders>
              <w:top w:val="single" w:sz="4" w:space="0" w:color="FFFFFF" w:themeColor="background1"/>
              <w:bottom w:val="single" w:sz="4" w:space="0" w:color="A6A6A6" w:themeColor="background1" w:themeShade="A6"/>
            </w:tcBorders>
            <w:vAlign w:val="center"/>
          </w:tcPr>
          <w:p w14:paraId="2D460DD0" w14:textId="77777777" w:rsidR="00392BC6" w:rsidRPr="00041ACA" w:rsidRDefault="00392BC6" w:rsidP="00392BC6">
            <w:pPr>
              <w:jc w:val="center"/>
              <w:rPr>
                <w:noProof/>
                <w:sz w:val="26"/>
                <w:szCs w:val="26"/>
                <w:lang w:eastAsia="en-AU"/>
              </w:rPr>
            </w:pPr>
          </w:p>
        </w:tc>
      </w:tr>
      <w:tr w:rsidR="00392BC6" w:rsidRPr="000970B8" w14:paraId="63A26901" w14:textId="77777777" w:rsidTr="00392BC6">
        <w:trPr>
          <w:trHeight w:val="1701"/>
        </w:trPr>
        <w:tc>
          <w:tcPr>
            <w:tcW w:w="2268" w:type="dxa"/>
            <w:tcBorders>
              <w:bottom w:val="single" w:sz="4" w:space="0" w:color="FFFFFF" w:themeColor="background1"/>
            </w:tcBorders>
            <w:vAlign w:val="bottom"/>
          </w:tcPr>
          <w:p w14:paraId="77F5D828" w14:textId="0BB9F33D"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42495" behindDoc="0" locked="0" layoutInCell="1" allowOverlap="1" wp14:anchorId="77B5248D" wp14:editId="237FEA4C">
                  <wp:simplePos x="0" y="0"/>
                  <wp:positionH relativeFrom="column">
                    <wp:posOffset>113665</wp:posOffset>
                  </wp:positionH>
                  <wp:positionV relativeFrom="paragraph">
                    <wp:posOffset>-652780</wp:posOffset>
                  </wp:positionV>
                  <wp:extent cx="342265" cy="826770"/>
                  <wp:effectExtent l="0" t="0" r="635" b="0"/>
                  <wp:wrapNone/>
                  <wp:docPr id="914199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99569" name="Picture 1"/>
                          <pic:cNvPicPr>
                            <a:picLocks noChangeAspect="1"/>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342265" cy="826770"/>
                          </a:xfrm>
                          <a:prstGeom prst="rect">
                            <a:avLst/>
                          </a:prstGeom>
                        </pic:spPr>
                      </pic:pic>
                    </a:graphicData>
                  </a:graphic>
                  <wp14:sizeRelH relativeFrom="margin">
                    <wp14:pctWidth>0</wp14:pctWidth>
                  </wp14:sizeRelH>
                  <wp14:sizeRelV relativeFrom="margin">
                    <wp14:pctHeight>0</wp14:pctHeight>
                  </wp14:sizeRelV>
                </wp:anchor>
              </w:drawing>
            </w:r>
            <w:r w:rsidR="00392BC6" w:rsidRPr="000970B8">
              <w:rPr>
                <w:noProof/>
                <w:lang w:eastAsia="en-AU"/>
              </w:rPr>
              <w:t>oil</w:t>
            </w:r>
          </w:p>
        </w:tc>
        <w:tc>
          <w:tcPr>
            <w:tcW w:w="2268" w:type="dxa"/>
            <w:tcBorders>
              <w:bottom w:val="single" w:sz="4" w:space="0" w:color="FFFFFF" w:themeColor="background1"/>
            </w:tcBorders>
            <w:vAlign w:val="bottom"/>
          </w:tcPr>
          <w:p w14:paraId="2D727D54" w14:textId="075580E0"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43519" behindDoc="0" locked="0" layoutInCell="1" allowOverlap="1" wp14:anchorId="763DC958" wp14:editId="7D4C261F">
                  <wp:simplePos x="0" y="0"/>
                  <wp:positionH relativeFrom="column">
                    <wp:posOffset>326390</wp:posOffset>
                  </wp:positionH>
                  <wp:positionV relativeFrom="paragraph">
                    <wp:posOffset>-789940</wp:posOffset>
                  </wp:positionV>
                  <wp:extent cx="540385" cy="779145"/>
                  <wp:effectExtent l="0" t="0" r="0" b="1905"/>
                  <wp:wrapNone/>
                  <wp:docPr id="805014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014160" name="Picture 1"/>
                          <pic:cNvPicPr>
                            <a:picLocks noChangeAspect="1"/>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540385" cy="779145"/>
                          </a:xfrm>
                          <a:prstGeom prst="rect">
                            <a:avLst/>
                          </a:prstGeom>
                        </pic:spPr>
                      </pic:pic>
                    </a:graphicData>
                  </a:graphic>
                  <wp14:sizeRelH relativeFrom="margin">
                    <wp14:pctWidth>0</wp14:pctWidth>
                  </wp14:sizeRelH>
                  <wp14:sizeRelV relativeFrom="margin">
                    <wp14:pctHeight>0</wp14:pctHeight>
                  </wp14:sizeRelV>
                </wp:anchor>
              </w:drawing>
            </w:r>
            <w:r w:rsidR="00392BC6" w:rsidRPr="000970B8">
              <w:rPr>
                <w:noProof/>
                <w:lang w:eastAsia="en-AU"/>
              </w:rPr>
              <w:t>water</w:t>
            </w:r>
          </w:p>
        </w:tc>
        <w:tc>
          <w:tcPr>
            <w:tcW w:w="2268" w:type="dxa"/>
            <w:tcBorders>
              <w:bottom w:val="single" w:sz="4" w:space="0" w:color="FFFFFF" w:themeColor="background1"/>
            </w:tcBorders>
            <w:vAlign w:val="bottom"/>
          </w:tcPr>
          <w:p w14:paraId="1C3ED0AA" w14:textId="3C49AF02" w:rsidR="00392BC6" w:rsidRPr="00041ACA" w:rsidRDefault="004A26A3" w:rsidP="00392BC6">
            <w:pPr>
              <w:jc w:val="center"/>
              <w:rPr>
                <w:noProof/>
                <w:sz w:val="26"/>
                <w:szCs w:val="26"/>
                <w:lang w:eastAsia="en-AU"/>
              </w:rPr>
            </w:pPr>
            <w:r>
              <w:rPr>
                <w:noProof/>
                <w:lang w:eastAsia="en-AU"/>
              </w:rPr>
              <w:drawing>
                <wp:anchor distT="0" distB="0" distL="114300" distR="114300" simplePos="0" relativeHeight="256044543" behindDoc="0" locked="0" layoutInCell="1" allowOverlap="1" wp14:anchorId="71CBA795" wp14:editId="6D5F5C29">
                  <wp:simplePos x="0" y="0"/>
                  <wp:positionH relativeFrom="column">
                    <wp:posOffset>395605</wp:posOffset>
                  </wp:positionH>
                  <wp:positionV relativeFrom="paragraph">
                    <wp:posOffset>-653415</wp:posOffset>
                  </wp:positionV>
                  <wp:extent cx="403225" cy="637540"/>
                  <wp:effectExtent l="0" t="0" r="0" b="0"/>
                  <wp:wrapNone/>
                  <wp:docPr id="142266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6393" name="Picture 1"/>
                          <pic:cNvPicPr>
                            <a:picLocks noChangeAspect="1"/>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403225" cy="637540"/>
                          </a:xfrm>
                          <a:prstGeom prst="rect">
                            <a:avLst/>
                          </a:prstGeom>
                        </pic:spPr>
                      </pic:pic>
                    </a:graphicData>
                  </a:graphic>
                  <wp14:sizeRelH relativeFrom="margin">
                    <wp14:pctWidth>0</wp14:pctWidth>
                  </wp14:sizeRelH>
                  <wp14:sizeRelV relativeFrom="margin">
                    <wp14:pctHeight>0</wp14:pctHeight>
                  </wp14:sizeRelV>
                </wp:anchor>
              </w:drawing>
            </w:r>
            <w:r w:rsidR="00392BC6" w:rsidRPr="000970B8">
              <w:rPr>
                <w:noProof/>
                <w:lang w:eastAsia="en-AU"/>
              </w:rPr>
              <w:t>salt</w:t>
            </w:r>
          </w:p>
        </w:tc>
        <w:tc>
          <w:tcPr>
            <w:tcW w:w="2268" w:type="dxa"/>
            <w:tcBorders>
              <w:bottom w:val="single" w:sz="4" w:space="0" w:color="FFFFFF" w:themeColor="background1"/>
            </w:tcBorders>
            <w:vAlign w:val="bottom"/>
          </w:tcPr>
          <w:p w14:paraId="30D7D8BC" w14:textId="69A4759A" w:rsidR="00392BC6" w:rsidRPr="000970B8" w:rsidRDefault="004A26A3" w:rsidP="00392BC6">
            <w:pPr>
              <w:jc w:val="center"/>
              <w:rPr>
                <w:noProof/>
                <w:lang w:eastAsia="en-AU"/>
              </w:rPr>
            </w:pPr>
            <w:r>
              <w:rPr>
                <w:noProof/>
                <w:lang w:eastAsia="en-AU"/>
              </w:rPr>
              <w:drawing>
                <wp:anchor distT="0" distB="0" distL="114300" distR="114300" simplePos="0" relativeHeight="256045567" behindDoc="0" locked="0" layoutInCell="1" allowOverlap="1" wp14:anchorId="654089AF" wp14:editId="7E5F761F">
                  <wp:simplePos x="0" y="0"/>
                  <wp:positionH relativeFrom="column">
                    <wp:posOffset>409575</wp:posOffset>
                  </wp:positionH>
                  <wp:positionV relativeFrom="paragraph">
                    <wp:posOffset>-664210</wp:posOffset>
                  </wp:positionV>
                  <wp:extent cx="403860" cy="635000"/>
                  <wp:effectExtent l="0" t="0" r="0" b="0"/>
                  <wp:wrapNone/>
                  <wp:docPr id="865667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67824" name="Picture 1"/>
                          <pic:cNvPicPr>
                            <a:picLocks noChangeAspect="1"/>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403860" cy="635000"/>
                          </a:xfrm>
                          <a:prstGeom prst="rect">
                            <a:avLst/>
                          </a:prstGeom>
                        </pic:spPr>
                      </pic:pic>
                    </a:graphicData>
                  </a:graphic>
                  <wp14:sizeRelH relativeFrom="margin">
                    <wp14:pctWidth>0</wp14:pctWidth>
                  </wp14:sizeRelH>
                  <wp14:sizeRelV relativeFrom="margin">
                    <wp14:pctHeight>0</wp14:pctHeight>
                  </wp14:sizeRelV>
                </wp:anchor>
              </w:drawing>
            </w:r>
            <w:r w:rsidR="00392BC6" w:rsidRPr="000970B8">
              <w:rPr>
                <w:noProof/>
                <w:lang w:eastAsia="en-AU"/>
              </w:rPr>
              <w:t>pepper</w:t>
            </w:r>
            <w:r w:rsidR="00392BC6" w:rsidRPr="000970B8">
              <w:rPr>
                <w:noProof/>
              </w:rPr>
              <w:t xml:space="preserve"> </w:t>
            </w:r>
          </w:p>
        </w:tc>
      </w:tr>
      <w:tr w:rsidR="00392BC6" w:rsidRPr="00041ACA" w14:paraId="4D90BBCA" w14:textId="77777777" w:rsidTr="00392BC6">
        <w:trPr>
          <w:trHeight w:val="567"/>
        </w:trPr>
        <w:tc>
          <w:tcPr>
            <w:tcW w:w="2268" w:type="dxa"/>
            <w:tcBorders>
              <w:top w:val="single" w:sz="4" w:space="0" w:color="FFFFFF" w:themeColor="background1"/>
              <w:bottom w:val="single" w:sz="4" w:space="0" w:color="A6A6A6" w:themeColor="background1" w:themeShade="A6"/>
            </w:tcBorders>
            <w:vAlign w:val="bottom"/>
          </w:tcPr>
          <w:p w14:paraId="68A33ADB" w14:textId="77777777" w:rsidR="00392BC6" w:rsidRPr="00CA6A23" w:rsidRDefault="00392BC6" w:rsidP="00392BC6">
            <w:pPr>
              <w:jc w:val="center"/>
            </w:pPr>
          </w:p>
        </w:tc>
        <w:tc>
          <w:tcPr>
            <w:tcW w:w="2268" w:type="dxa"/>
            <w:tcBorders>
              <w:top w:val="single" w:sz="4" w:space="0" w:color="FFFFFF" w:themeColor="background1"/>
              <w:bottom w:val="single" w:sz="4" w:space="0" w:color="A6A6A6" w:themeColor="background1" w:themeShade="A6"/>
            </w:tcBorders>
            <w:vAlign w:val="bottom"/>
          </w:tcPr>
          <w:p w14:paraId="5915C830" w14:textId="77777777" w:rsidR="00392BC6" w:rsidRPr="00CA6A23" w:rsidRDefault="00392BC6" w:rsidP="00392BC6">
            <w:pPr>
              <w:jc w:val="center"/>
            </w:pPr>
          </w:p>
        </w:tc>
        <w:tc>
          <w:tcPr>
            <w:tcW w:w="2268" w:type="dxa"/>
            <w:tcBorders>
              <w:top w:val="single" w:sz="4" w:space="0" w:color="FFFFFF" w:themeColor="background1"/>
              <w:bottom w:val="single" w:sz="4" w:space="0" w:color="A6A6A6" w:themeColor="background1" w:themeShade="A6"/>
            </w:tcBorders>
            <w:vAlign w:val="bottom"/>
          </w:tcPr>
          <w:p w14:paraId="33ADB11B" w14:textId="77777777" w:rsidR="00392BC6" w:rsidRPr="00041ACA" w:rsidRDefault="00392BC6" w:rsidP="00392BC6">
            <w:pPr>
              <w:jc w:val="center"/>
              <w:rPr>
                <w:noProof/>
                <w:sz w:val="26"/>
                <w:szCs w:val="26"/>
                <w:lang w:eastAsia="en-AU"/>
              </w:rPr>
            </w:pPr>
          </w:p>
        </w:tc>
        <w:tc>
          <w:tcPr>
            <w:tcW w:w="2268" w:type="dxa"/>
            <w:tcBorders>
              <w:top w:val="single" w:sz="4" w:space="0" w:color="FFFFFF" w:themeColor="background1"/>
              <w:bottom w:val="single" w:sz="4" w:space="0" w:color="A6A6A6" w:themeColor="background1" w:themeShade="A6"/>
            </w:tcBorders>
            <w:vAlign w:val="bottom"/>
          </w:tcPr>
          <w:p w14:paraId="29702038" w14:textId="2869187F" w:rsidR="00392BC6" w:rsidRPr="00041ACA" w:rsidRDefault="00392BC6" w:rsidP="00392BC6">
            <w:pPr>
              <w:jc w:val="center"/>
              <w:rPr>
                <w:noProof/>
                <w:sz w:val="26"/>
                <w:szCs w:val="26"/>
                <w:lang w:eastAsia="en-AU"/>
              </w:rPr>
            </w:pPr>
          </w:p>
        </w:tc>
      </w:tr>
    </w:tbl>
    <w:p w14:paraId="2682EEC7" w14:textId="7D62F491" w:rsidR="005D4F0C" w:rsidRDefault="005D4F0C">
      <w:pPr>
        <w:rPr>
          <w:noProof/>
          <w:color w:val="C00000"/>
          <w:lang w:eastAsia="en-AU"/>
        </w:rPr>
      </w:pPr>
      <w:r>
        <w:rPr>
          <w:noProof/>
          <w:color w:val="C00000"/>
          <w:lang w:eastAsia="en-AU"/>
        </w:rPr>
        <w:br w:type="page"/>
      </w:r>
    </w:p>
    <w:p w14:paraId="112D83C1" w14:textId="246D8A7A" w:rsidR="006449C2" w:rsidRPr="00BA6BC0" w:rsidRDefault="00427151" w:rsidP="004F310F">
      <w:pPr>
        <w:spacing w:after="0"/>
        <w:rPr>
          <w:noProof/>
          <w:lang w:eastAsia="en-AU"/>
        </w:rPr>
      </w:pPr>
      <w:r>
        <w:rPr>
          <w:noProof/>
          <w:lang w:eastAsia="en-AU"/>
        </w:rPr>
        <w:lastRenderedPageBreak/>
        <mc:AlternateContent>
          <mc:Choice Requires="wps">
            <w:drawing>
              <wp:anchor distT="0" distB="0" distL="114300" distR="114300" simplePos="0" relativeHeight="255707647" behindDoc="0" locked="0" layoutInCell="1" allowOverlap="1" wp14:anchorId="442ADF66" wp14:editId="5AC563A4">
                <wp:simplePos x="0" y="0"/>
                <wp:positionH relativeFrom="margin">
                  <wp:posOffset>1642110</wp:posOffset>
                </wp:positionH>
                <wp:positionV relativeFrom="paragraph">
                  <wp:posOffset>212090</wp:posOffset>
                </wp:positionV>
                <wp:extent cx="1981200" cy="335280"/>
                <wp:effectExtent l="0" t="0" r="19050" b="26670"/>
                <wp:wrapNone/>
                <wp:docPr id="113445204" name="Text Box 2"/>
                <wp:cNvGraphicFramePr/>
                <a:graphic xmlns:a="http://schemas.openxmlformats.org/drawingml/2006/main">
                  <a:graphicData uri="http://schemas.microsoft.com/office/word/2010/wordprocessingShape">
                    <wps:wsp>
                      <wps:cNvSpPr txBox="1"/>
                      <wps:spPr>
                        <a:xfrm>
                          <a:off x="0" y="0"/>
                          <a:ext cx="1981200" cy="335280"/>
                        </a:xfrm>
                        <a:prstGeom prst="rect">
                          <a:avLst/>
                        </a:prstGeom>
                        <a:solidFill>
                          <a:srgbClr val="FFFBEB"/>
                        </a:solidFill>
                        <a:ln w="6350">
                          <a:solidFill>
                            <a:schemeClr val="accent1"/>
                          </a:solidFill>
                        </a:ln>
                      </wps:spPr>
                      <wps:txbx>
                        <w:txbxContent>
                          <w:p w14:paraId="5A9B4158" w14:textId="790B1106" w:rsidR="00253EF8" w:rsidRPr="00CF5C5C" w:rsidRDefault="00253EF8" w:rsidP="00253EF8">
                            <w:pPr>
                              <w:jc w:val="center"/>
                              <w:rPr>
                                <w:b/>
                                <w:bCs/>
                                <w:sz w:val="30"/>
                                <w:szCs w:val="30"/>
                                <w:lang w:val="en-GB"/>
                              </w:rPr>
                            </w:pPr>
                            <w:r w:rsidRPr="00CF5C5C">
                              <w:rPr>
                                <w:b/>
                                <w:bCs/>
                                <w:sz w:val="30"/>
                                <w:szCs w:val="30"/>
                                <w:lang w:val="en-GB"/>
                              </w:rPr>
                              <w:t>Cooking verbs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ADF66" id="_x0000_s1559" type="#_x0000_t202" style="position:absolute;margin-left:129.3pt;margin-top:16.7pt;width:156pt;height:26.4pt;z-index:2557076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" fillcolor="#fffbeb" strokecolor="#4472c4 [3204]" strokeweight=".5pt">
                <v:textbox>
                  <w:txbxContent>
                    <w:p w14:paraId="5A9B4158" w14:textId="790B1106" w:rsidR="00253EF8" w:rsidRPr="00CF5C5C" w:rsidRDefault="00253EF8" w:rsidP="00253EF8">
                      <w:pPr>
                        <w:jc w:val="center"/>
                        <w:rPr>
                          <w:b/>
                          <w:bCs/>
                          <w:sz w:val="30"/>
                          <w:szCs w:val="30"/>
                          <w:lang w:val="en-GB"/>
                        </w:rPr>
                      </w:pPr>
                      <w:r w:rsidRPr="00CF5C5C">
                        <w:rPr>
                          <w:b/>
                          <w:bCs/>
                          <w:sz w:val="30"/>
                          <w:szCs w:val="30"/>
                          <w:lang w:val="en-GB"/>
                        </w:rPr>
                        <w:t>Cooking verbs</w:t>
                      </w:r>
                    </w:p>
                  </w:txbxContent>
                </v:textbox>
                <w10:wrap anchorx="margin"/>
              </v:shape>
            </w:pict>
          </mc:Fallback>
        </mc:AlternateContent>
      </w:r>
      <w:r w:rsidR="00253EF8" w:rsidRPr="005D4F0C">
        <w:rPr>
          <w:bCs/>
          <w:noProof/>
          <w:color w:val="C00000"/>
          <w:lang w:eastAsia="en-AU"/>
        </w:rPr>
        <mc:AlternateContent>
          <mc:Choice Requires="wpg">
            <w:drawing>
              <wp:anchor distT="0" distB="0" distL="114300" distR="114300" simplePos="0" relativeHeight="255679999" behindDoc="0" locked="0" layoutInCell="1" allowOverlap="1" wp14:anchorId="63EB52CD" wp14:editId="19A01FDD">
                <wp:simplePos x="0" y="0"/>
                <wp:positionH relativeFrom="margin">
                  <wp:posOffset>392430</wp:posOffset>
                </wp:positionH>
                <wp:positionV relativeFrom="paragraph">
                  <wp:posOffset>88900</wp:posOffset>
                </wp:positionV>
                <wp:extent cx="1189990" cy="531920"/>
                <wp:effectExtent l="19050" t="0" r="0" b="1905"/>
                <wp:wrapNone/>
                <wp:docPr id="1338418442" name="Group 13"/>
                <wp:cNvGraphicFramePr/>
                <a:graphic xmlns:a="http://schemas.openxmlformats.org/drawingml/2006/main">
                  <a:graphicData uri="http://schemas.microsoft.com/office/word/2010/wordprocessingGroup">
                    <wpg:wgp>
                      <wpg:cNvGrpSpPr/>
                      <wpg:grpSpPr>
                        <a:xfrm>
                          <a:off x="0" y="0"/>
                          <a:ext cx="1189990" cy="531920"/>
                          <a:chOff x="0" y="0"/>
                          <a:chExt cx="1079500" cy="510540"/>
                        </a:xfrm>
                      </wpg:grpSpPr>
                      <pic:pic xmlns:pic="http://schemas.openxmlformats.org/drawingml/2006/picture">
                        <pic:nvPicPr>
                          <pic:cNvPr id="1914215826" name="Picture 191421582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240128950" name="Picture 124012895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082061" id="Group 13" o:spid="_x0000_s1026" style="position:absolute;margin-left:30.9pt;margin-top:7pt;width:93.7pt;height:41.9pt;z-index:255679999;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">
                <v:shape id="Picture 1914215826"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" stroked="t" strokecolor="#a6a6a6">
                  <v:imagedata r:id="rId101" o:title=""/>
                  <v:path arrowok="t"/>
                </v:shape>
                <v:shape id="Picture 1240128950"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">
                  <v:imagedata r:id="rId100" o:title=""/>
                </v:shape>
                <w10:wrap anchorx="margin"/>
              </v:group>
            </w:pict>
          </mc:Fallback>
        </mc:AlternateContent>
      </w:r>
    </w:p>
    <w:p w14:paraId="7CD8B34C" w14:textId="67077703" w:rsidR="006449C2" w:rsidRPr="00BA6BC0" w:rsidRDefault="00253EF8" w:rsidP="00253EF8">
      <w:pPr>
        <w:pStyle w:val="ListParagraph"/>
        <w:ind w:hanging="578"/>
        <w:rPr>
          <w:noProof/>
          <w:lang w:eastAsia="en-AU"/>
        </w:rPr>
      </w:pPr>
      <w:r w:rsidRPr="0012386D">
        <w:rPr>
          <w:sz w:val="44"/>
          <w:szCs w:val="52"/>
        </w:rPr>
        <w:sym w:font="Wingdings" w:char="F081"/>
      </w:r>
      <w:r>
        <w:rPr>
          <w:sz w:val="44"/>
          <w:szCs w:val="52"/>
        </w:rPr>
        <w:t xml:space="preserve"> </w:t>
      </w:r>
    </w:p>
    <w:tbl>
      <w:tblPr>
        <w:tblStyle w:val="TableGrid"/>
        <w:tblW w:w="986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51"/>
        <w:gridCol w:w="2493"/>
        <w:gridCol w:w="2665"/>
        <w:gridCol w:w="2154"/>
      </w:tblGrid>
      <w:tr w:rsidR="00700819" w14:paraId="1E2A4EB1" w14:textId="77777777" w:rsidTr="004E6995">
        <w:trPr>
          <w:trHeight w:val="1701"/>
        </w:trPr>
        <w:tc>
          <w:tcPr>
            <w:tcW w:w="2551" w:type="dxa"/>
            <w:tcBorders>
              <w:bottom w:val="single" w:sz="4" w:space="0" w:color="FFFFFF"/>
            </w:tcBorders>
            <w:vAlign w:val="bottom"/>
          </w:tcPr>
          <w:p w14:paraId="6E6CD4B4" w14:textId="215F3A1F" w:rsidR="00700819" w:rsidRDefault="00700819" w:rsidP="00BA6BC0">
            <w:pPr>
              <w:jc w:val="center"/>
              <w:rPr>
                <w:noProof/>
                <w:lang w:eastAsia="en-AU"/>
              </w:rPr>
            </w:pPr>
            <w:r>
              <w:rPr>
                <w:noProof/>
              </w:rPr>
              <w:drawing>
                <wp:anchor distT="0" distB="0" distL="114300" distR="114300" simplePos="0" relativeHeight="255685119" behindDoc="0" locked="0" layoutInCell="1" allowOverlap="1" wp14:anchorId="1A49FBCB" wp14:editId="2EF329D2">
                  <wp:simplePos x="0" y="0"/>
                  <wp:positionH relativeFrom="column">
                    <wp:posOffset>60325</wp:posOffset>
                  </wp:positionH>
                  <wp:positionV relativeFrom="paragraph">
                    <wp:posOffset>-758190</wp:posOffset>
                  </wp:positionV>
                  <wp:extent cx="998220" cy="742315"/>
                  <wp:effectExtent l="0" t="0" r="0" b="635"/>
                  <wp:wrapNone/>
                  <wp:docPr id="2187048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4">
                            <a:extLst>
                              <a:ext uri="{BEBA8EAE-BF5A-486C-A8C5-ECC9F3942E4B}">
                                <a14:imgProps xmlns:a14="http://schemas.microsoft.com/office/drawing/2010/main">
                                  <a14:imgLayer r:embed="rId43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98220" cy="742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chop</w:t>
            </w:r>
          </w:p>
        </w:tc>
        <w:tc>
          <w:tcPr>
            <w:tcW w:w="2493" w:type="dxa"/>
            <w:tcBorders>
              <w:bottom w:val="single" w:sz="4" w:space="0" w:color="FFFFFF"/>
            </w:tcBorders>
            <w:vAlign w:val="bottom"/>
          </w:tcPr>
          <w:p w14:paraId="6028F713" w14:textId="631DE954" w:rsidR="00700819" w:rsidRDefault="000C3E5C" w:rsidP="00BA6BC0">
            <w:pPr>
              <w:jc w:val="center"/>
              <w:rPr>
                <w:noProof/>
                <w:lang w:eastAsia="en-AU"/>
              </w:rPr>
            </w:pPr>
            <w:r>
              <w:rPr>
                <w:noProof/>
              </w:rPr>
              <w:drawing>
                <wp:anchor distT="0" distB="0" distL="114300" distR="114300" simplePos="0" relativeHeight="255688191" behindDoc="0" locked="0" layoutInCell="1" allowOverlap="1" wp14:anchorId="0E95D602" wp14:editId="043D848E">
                  <wp:simplePos x="0" y="0"/>
                  <wp:positionH relativeFrom="column">
                    <wp:posOffset>83185</wp:posOffset>
                  </wp:positionH>
                  <wp:positionV relativeFrom="paragraph">
                    <wp:posOffset>-875665</wp:posOffset>
                  </wp:positionV>
                  <wp:extent cx="1097280" cy="845185"/>
                  <wp:effectExtent l="0" t="0" r="7620" b="0"/>
                  <wp:wrapNone/>
                  <wp:docPr id="642227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097280" cy="845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 xml:space="preserve">heat </w:t>
            </w:r>
          </w:p>
        </w:tc>
        <w:tc>
          <w:tcPr>
            <w:tcW w:w="2665" w:type="dxa"/>
            <w:tcBorders>
              <w:bottom w:val="single" w:sz="4" w:space="0" w:color="FFFFFF"/>
            </w:tcBorders>
            <w:vAlign w:val="bottom"/>
          </w:tcPr>
          <w:p w14:paraId="1E9B6D25" w14:textId="49323877" w:rsidR="00700819" w:rsidRDefault="000C3E5C" w:rsidP="00BA6BC0">
            <w:pPr>
              <w:jc w:val="center"/>
              <w:rPr>
                <w:noProof/>
                <w:lang w:eastAsia="en-AU"/>
              </w:rPr>
            </w:pPr>
            <w:r>
              <w:rPr>
                <w:noProof/>
              </w:rPr>
              <w:drawing>
                <wp:anchor distT="0" distB="0" distL="114300" distR="114300" simplePos="0" relativeHeight="255689215" behindDoc="0" locked="0" layoutInCell="1" allowOverlap="1" wp14:anchorId="215A1EB3" wp14:editId="471300D2">
                  <wp:simplePos x="0" y="0"/>
                  <wp:positionH relativeFrom="column">
                    <wp:posOffset>37465</wp:posOffset>
                  </wp:positionH>
                  <wp:positionV relativeFrom="paragraph">
                    <wp:posOffset>-883285</wp:posOffset>
                  </wp:positionV>
                  <wp:extent cx="1097280" cy="868680"/>
                  <wp:effectExtent l="0" t="0" r="7620" b="7620"/>
                  <wp:wrapNone/>
                  <wp:docPr id="1679470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09728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fry</w:t>
            </w:r>
            <w:r w:rsidR="004E6995">
              <w:rPr>
                <w:noProof/>
                <w:lang w:eastAsia="en-AU"/>
              </w:rPr>
              <w:t xml:space="preserve">  </w:t>
            </w:r>
          </w:p>
        </w:tc>
        <w:tc>
          <w:tcPr>
            <w:tcW w:w="2154" w:type="dxa"/>
            <w:tcBorders>
              <w:bottom w:val="single" w:sz="4" w:space="0" w:color="FFFFFF"/>
            </w:tcBorders>
            <w:vAlign w:val="bottom"/>
          </w:tcPr>
          <w:p w14:paraId="4BB6E4BB" w14:textId="01245C83" w:rsidR="00700819" w:rsidRDefault="004E6995" w:rsidP="00BA6BC0">
            <w:pPr>
              <w:jc w:val="center"/>
              <w:rPr>
                <w:noProof/>
                <w:lang w:eastAsia="en-AU"/>
              </w:rPr>
            </w:pPr>
            <w:r>
              <w:rPr>
                <w:noProof/>
              </w:rPr>
              <w:drawing>
                <wp:anchor distT="0" distB="0" distL="114300" distR="114300" simplePos="0" relativeHeight="255690239" behindDoc="0" locked="0" layoutInCell="1" allowOverlap="1" wp14:anchorId="41241AA6" wp14:editId="3F134BD6">
                  <wp:simplePos x="0" y="0"/>
                  <wp:positionH relativeFrom="column">
                    <wp:posOffset>-15875</wp:posOffset>
                  </wp:positionH>
                  <wp:positionV relativeFrom="paragraph">
                    <wp:posOffset>-814705</wp:posOffset>
                  </wp:positionV>
                  <wp:extent cx="1150620" cy="795655"/>
                  <wp:effectExtent l="0" t="0" r="0" b="4445"/>
                  <wp:wrapNone/>
                  <wp:docPr id="544867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150620" cy="795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3E5C">
              <w:rPr>
                <w:noProof/>
                <w:lang w:eastAsia="en-AU"/>
              </w:rPr>
              <w:t>add</w:t>
            </w:r>
            <w:r w:rsidR="000C3E5C">
              <w:rPr>
                <w:noProof/>
              </w:rPr>
              <w:t xml:space="preserve"> </w:t>
            </w:r>
          </w:p>
        </w:tc>
      </w:tr>
      <w:tr w:rsidR="00700819" w14:paraId="1DF756A6" w14:textId="77777777" w:rsidTr="004E6995">
        <w:trPr>
          <w:trHeight w:val="454"/>
        </w:trPr>
        <w:tc>
          <w:tcPr>
            <w:tcW w:w="2551" w:type="dxa"/>
            <w:tcBorders>
              <w:top w:val="single" w:sz="4" w:space="0" w:color="FFFFFF"/>
              <w:bottom w:val="single" w:sz="4" w:space="0" w:color="A6A6A6" w:themeColor="background1" w:themeShade="A6"/>
            </w:tcBorders>
            <w:vAlign w:val="bottom"/>
          </w:tcPr>
          <w:p w14:paraId="58199DDD" w14:textId="7DBA0853" w:rsidR="00700819" w:rsidRDefault="004E6995" w:rsidP="00BA6BC0">
            <w:pPr>
              <w:jc w:val="center"/>
              <w:rPr>
                <w:noProof/>
                <w:lang w:eastAsia="en-AU"/>
              </w:rPr>
            </w:pPr>
            <w:r>
              <w:rPr>
                <w:noProof/>
                <w:lang w:eastAsia="en-AU"/>
              </w:rPr>
              <mc:AlternateContent>
                <mc:Choice Requires="wps">
                  <w:drawing>
                    <wp:anchor distT="0" distB="0" distL="114300" distR="114300" simplePos="0" relativeHeight="255703551" behindDoc="1" locked="0" layoutInCell="1" allowOverlap="1" wp14:anchorId="02027F68" wp14:editId="1246C035">
                      <wp:simplePos x="0" y="0"/>
                      <wp:positionH relativeFrom="column">
                        <wp:posOffset>248920</wp:posOffset>
                      </wp:positionH>
                      <wp:positionV relativeFrom="paragraph">
                        <wp:posOffset>35560</wp:posOffset>
                      </wp:positionV>
                      <wp:extent cx="1013460" cy="358140"/>
                      <wp:effectExtent l="0" t="0" r="0" b="3810"/>
                      <wp:wrapNone/>
                      <wp:docPr id="957970804" name="Text Box 3"/>
                      <wp:cNvGraphicFramePr/>
                      <a:graphic xmlns:a="http://schemas.openxmlformats.org/drawingml/2006/main">
                        <a:graphicData uri="http://schemas.microsoft.com/office/word/2010/wordprocessingShape">
                          <wps:wsp>
                            <wps:cNvSpPr txBox="1"/>
                            <wps:spPr>
                              <a:xfrm>
                                <a:off x="0" y="0"/>
                                <a:ext cx="1013460" cy="358140"/>
                              </a:xfrm>
                              <a:prstGeom prst="rect">
                                <a:avLst/>
                              </a:prstGeom>
                              <a:solidFill>
                                <a:sysClr val="window" lastClr="FFFFFF"/>
                              </a:solidFill>
                              <a:ln w="6350">
                                <a:noFill/>
                              </a:ln>
                            </wps:spPr>
                            <wps:txbx>
                              <w:txbxContent>
                                <w:p w14:paraId="354409D8" w14:textId="33EC8E72" w:rsidR="004E6995" w:rsidRPr="00CE1F0B" w:rsidRDefault="004E6995" w:rsidP="004E6995">
                                  <w:pPr>
                                    <w:jc w:val="cente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chop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27F68" id="_x0000_s1560" type="#_x0000_t202" style="position:absolute;left:0;text-align:left;margin-left:19.6pt;margin-top:2.8pt;width:79.8pt;height:28.2pt;z-index:-2476129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" fillcolor="window" stroked="f" strokeweight=".5pt">
                      <v:textbox>
                        <w:txbxContent>
                          <w:p w14:paraId="354409D8" w14:textId="33EC8E72" w:rsidR="004E6995" w:rsidRPr="00CE1F0B" w:rsidRDefault="004E6995" w:rsidP="004E6995">
                            <w:pPr>
                              <w:jc w:val="cente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chop</w:t>
                            </w:r>
                          </w:p>
                        </w:txbxContent>
                      </v:textbox>
                    </v:shape>
                  </w:pict>
                </mc:Fallback>
              </mc:AlternateContent>
            </w:r>
          </w:p>
        </w:tc>
        <w:tc>
          <w:tcPr>
            <w:tcW w:w="2493" w:type="dxa"/>
            <w:tcBorders>
              <w:top w:val="single" w:sz="4" w:space="0" w:color="FFFFFF"/>
              <w:bottom w:val="single" w:sz="4" w:space="0" w:color="A6A6A6" w:themeColor="background1" w:themeShade="A6"/>
            </w:tcBorders>
            <w:vAlign w:val="bottom"/>
          </w:tcPr>
          <w:p w14:paraId="69C9FEA6" w14:textId="64D7CAE0" w:rsidR="00700819" w:rsidRDefault="00700819" w:rsidP="00BA6BC0">
            <w:pPr>
              <w:jc w:val="center"/>
              <w:rPr>
                <w:noProof/>
                <w:lang w:eastAsia="en-AU"/>
              </w:rPr>
            </w:pPr>
          </w:p>
        </w:tc>
        <w:tc>
          <w:tcPr>
            <w:tcW w:w="2665" w:type="dxa"/>
            <w:tcBorders>
              <w:top w:val="single" w:sz="4" w:space="0" w:color="FFFFFF"/>
              <w:bottom w:val="single" w:sz="4" w:space="0" w:color="A6A6A6" w:themeColor="background1" w:themeShade="A6"/>
            </w:tcBorders>
            <w:vAlign w:val="bottom"/>
          </w:tcPr>
          <w:p w14:paraId="053B1E92" w14:textId="4CBDAADF" w:rsidR="00700819" w:rsidRDefault="00700819" w:rsidP="00BA6BC0">
            <w:pPr>
              <w:jc w:val="center"/>
              <w:rPr>
                <w:noProof/>
                <w:lang w:eastAsia="en-AU"/>
              </w:rPr>
            </w:pPr>
          </w:p>
        </w:tc>
        <w:tc>
          <w:tcPr>
            <w:tcW w:w="2154" w:type="dxa"/>
            <w:tcBorders>
              <w:top w:val="single" w:sz="4" w:space="0" w:color="FFFFFF"/>
              <w:bottom w:val="single" w:sz="4" w:space="0" w:color="A6A6A6" w:themeColor="background1" w:themeShade="A6"/>
            </w:tcBorders>
            <w:vAlign w:val="bottom"/>
          </w:tcPr>
          <w:p w14:paraId="4810689B" w14:textId="430F25F5" w:rsidR="00700819" w:rsidRDefault="00700819" w:rsidP="00BA6BC0">
            <w:pPr>
              <w:jc w:val="center"/>
              <w:rPr>
                <w:noProof/>
                <w:lang w:eastAsia="en-AU"/>
              </w:rPr>
            </w:pPr>
          </w:p>
        </w:tc>
      </w:tr>
      <w:tr w:rsidR="00700819" w14:paraId="7CF0A7C1" w14:textId="77777777" w:rsidTr="00474378">
        <w:trPr>
          <w:trHeight w:val="1928"/>
        </w:trPr>
        <w:tc>
          <w:tcPr>
            <w:tcW w:w="2551" w:type="dxa"/>
            <w:tcBorders>
              <w:bottom w:val="single" w:sz="4" w:space="0" w:color="FFFFFF"/>
            </w:tcBorders>
            <w:vAlign w:val="bottom"/>
          </w:tcPr>
          <w:p w14:paraId="34C3DFB8" w14:textId="1512C719" w:rsidR="00700819" w:rsidRDefault="004E6995" w:rsidP="00BA6BC0">
            <w:pPr>
              <w:jc w:val="center"/>
              <w:rPr>
                <w:noProof/>
                <w:lang w:eastAsia="en-AU"/>
              </w:rPr>
            </w:pPr>
            <w:r>
              <w:rPr>
                <w:noProof/>
              </w:rPr>
              <w:drawing>
                <wp:anchor distT="0" distB="0" distL="114300" distR="114300" simplePos="0" relativeHeight="255691263" behindDoc="0" locked="0" layoutInCell="1" allowOverlap="1" wp14:anchorId="4F94C1ED" wp14:editId="62511886">
                  <wp:simplePos x="0" y="0"/>
                  <wp:positionH relativeFrom="column">
                    <wp:posOffset>98425</wp:posOffset>
                  </wp:positionH>
                  <wp:positionV relativeFrom="paragraph">
                    <wp:posOffset>-791210</wp:posOffset>
                  </wp:positionV>
                  <wp:extent cx="1165860" cy="777240"/>
                  <wp:effectExtent l="0" t="0" r="0" b="3810"/>
                  <wp:wrapNone/>
                  <wp:docPr id="11017672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165860" cy="777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B6">
              <w:rPr>
                <w:noProof/>
                <w:lang w:eastAsia="en-AU"/>
              </w:rPr>
              <w:t>cover and cook</w:t>
            </w:r>
            <w:r w:rsidR="001E79B6">
              <w:rPr>
                <w:noProof/>
              </w:rPr>
              <w:t xml:space="preserve"> </w:t>
            </w:r>
          </w:p>
        </w:tc>
        <w:tc>
          <w:tcPr>
            <w:tcW w:w="2493" w:type="dxa"/>
            <w:tcBorders>
              <w:bottom w:val="single" w:sz="4" w:space="0" w:color="FFFFFF"/>
            </w:tcBorders>
            <w:vAlign w:val="bottom"/>
          </w:tcPr>
          <w:p w14:paraId="596A5F46" w14:textId="0C4D92AC" w:rsidR="00700819" w:rsidRDefault="00474378" w:rsidP="00474378">
            <w:pPr>
              <w:jc w:val="center"/>
              <w:rPr>
                <w:noProof/>
                <w:lang w:eastAsia="en-AU"/>
              </w:rPr>
            </w:pPr>
            <w:r w:rsidRPr="00474378">
              <w:rPr>
                <w:noProof/>
              </w:rPr>
              <w:drawing>
                <wp:anchor distT="0" distB="0" distL="114300" distR="114300" simplePos="0" relativeHeight="255692287" behindDoc="0" locked="0" layoutInCell="1" allowOverlap="1" wp14:anchorId="5E1B8A42" wp14:editId="5C26A6F8">
                  <wp:simplePos x="0" y="0"/>
                  <wp:positionH relativeFrom="column">
                    <wp:posOffset>113665</wp:posOffset>
                  </wp:positionH>
                  <wp:positionV relativeFrom="paragraph">
                    <wp:posOffset>-745490</wp:posOffset>
                  </wp:positionV>
                  <wp:extent cx="1127760" cy="685800"/>
                  <wp:effectExtent l="0" t="0" r="0" b="0"/>
                  <wp:wrapNone/>
                  <wp:docPr id="16870221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112776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B6" w:rsidRPr="00474378">
              <w:rPr>
                <w:noProof/>
                <w:lang w:eastAsia="en-AU"/>
              </w:rPr>
              <w:t>break eggs</w:t>
            </w:r>
          </w:p>
        </w:tc>
        <w:tc>
          <w:tcPr>
            <w:tcW w:w="2665" w:type="dxa"/>
            <w:tcBorders>
              <w:bottom w:val="single" w:sz="4" w:space="0" w:color="FFFFFF"/>
            </w:tcBorders>
            <w:vAlign w:val="bottom"/>
          </w:tcPr>
          <w:p w14:paraId="60D5DA91" w14:textId="17007547" w:rsidR="00700819" w:rsidRDefault="00474378" w:rsidP="00BA6BC0">
            <w:pPr>
              <w:jc w:val="center"/>
              <w:rPr>
                <w:noProof/>
                <w:lang w:eastAsia="en-AU"/>
              </w:rPr>
            </w:pPr>
            <w:r>
              <w:rPr>
                <w:noProof/>
              </w:rPr>
              <w:drawing>
                <wp:anchor distT="0" distB="0" distL="114300" distR="114300" simplePos="0" relativeHeight="255699455" behindDoc="0" locked="0" layoutInCell="1" allowOverlap="1" wp14:anchorId="5C37610B" wp14:editId="285CEEDB">
                  <wp:simplePos x="0" y="0"/>
                  <wp:positionH relativeFrom="column">
                    <wp:posOffset>90805</wp:posOffset>
                  </wp:positionH>
                  <wp:positionV relativeFrom="paragraph">
                    <wp:posOffset>-783590</wp:posOffset>
                  </wp:positionV>
                  <wp:extent cx="1306830" cy="746125"/>
                  <wp:effectExtent l="0" t="0" r="7620" b="0"/>
                  <wp:wrapNone/>
                  <wp:docPr id="20027559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306830" cy="746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B6">
              <w:rPr>
                <w:noProof/>
                <w:lang w:eastAsia="en-AU"/>
              </w:rPr>
              <w:t>cover and cook</w:t>
            </w:r>
          </w:p>
        </w:tc>
        <w:tc>
          <w:tcPr>
            <w:tcW w:w="2154" w:type="dxa"/>
            <w:tcBorders>
              <w:bottom w:val="single" w:sz="4" w:space="0" w:color="FFFFFF"/>
            </w:tcBorders>
            <w:vAlign w:val="bottom"/>
          </w:tcPr>
          <w:p w14:paraId="072EDA3A" w14:textId="108C3E46" w:rsidR="00700819" w:rsidRDefault="00A31BFC" w:rsidP="00BA6BC0">
            <w:pPr>
              <w:jc w:val="center"/>
              <w:rPr>
                <w:noProof/>
                <w:lang w:eastAsia="en-AU"/>
              </w:rPr>
            </w:pPr>
            <w:r>
              <w:rPr>
                <w:noProof/>
              </w:rPr>
              <w:drawing>
                <wp:anchor distT="0" distB="0" distL="114300" distR="114300" simplePos="0" relativeHeight="255693311" behindDoc="0" locked="0" layoutInCell="1" allowOverlap="1" wp14:anchorId="6B94E7FB" wp14:editId="51E04D36">
                  <wp:simplePos x="0" y="0"/>
                  <wp:positionH relativeFrom="column">
                    <wp:posOffset>-21590</wp:posOffset>
                  </wp:positionH>
                  <wp:positionV relativeFrom="paragraph">
                    <wp:posOffset>-893445</wp:posOffset>
                  </wp:positionV>
                  <wp:extent cx="1158240" cy="835660"/>
                  <wp:effectExtent l="0" t="0" r="3810" b="2540"/>
                  <wp:wrapNone/>
                  <wp:docPr id="5977438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158240" cy="835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79B6">
              <w:rPr>
                <w:noProof/>
                <w:lang w:eastAsia="en-AU"/>
              </w:rPr>
              <w:t xml:space="preserve">add </w:t>
            </w:r>
            <w:r w:rsidR="008B1610">
              <w:rPr>
                <w:noProof/>
                <w:lang w:eastAsia="en-AU"/>
              </w:rPr>
              <w:t xml:space="preserve"> </w:t>
            </w:r>
          </w:p>
        </w:tc>
      </w:tr>
      <w:tr w:rsidR="00700819" w14:paraId="77E9E9A2" w14:textId="77777777" w:rsidTr="004E6995">
        <w:trPr>
          <w:trHeight w:val="567"/>
        </w:trPr>
        <w:tc>
          <w:tcPr>
            <w:tcW w:w="2551" w:type="dxa"/>
            <w:tcBorders>
              <w:top w:val="single" w:sz="4" w:space="0" w:color="FFFFFF"/>
              <w:bottom w:val="single" w:sz="4" w:space="0" w:color="A6A6A6" w:themeColor="background1" w:themeShade="A6"/>
            </w:tcBorders>
            <w:vAlign w:val="bottom"/>
          </w:tcPr>
          <w:p w14:paraId="3760A182" w14:textId="01C5FCFD" w:rsidR="00700819" w:rsidRDefault="00700819" w:rsidP="00BA6BC0">
            <w:pPr>
              <w:jc w:val="center"/>
              <w:rPr>
                <w:noProof/>
                <w:lang w:eastAsia="en-AU"/>
              </w:rPr>
            </w:pPr>
          </w:p>
        </w:tc>
        <w:tc>
          <w:tcPr>
            <w:tcW w:w="2493" w:type="dxa"/>
            <w:tcBorders>
              <w:top w:val="single" w:sz="4" w:space="0" w:color="FFFFFF"/>
              <w:bottom w:val="single" w:sz="4" w:space="0" w:color="A6A6A6" w:themeColor="background1" w:themeShade="A6"/>
            </w:tcBorders>
            <w:vAlign w:val="bottom"/>
          </w:tcPr>
          <w:p w14:paraId="1120BE96" w14:textId="77777777" w:rsidR="00700819" w:rsidRDefault="00700819" w:rsidP="00BA6BC0">
            <w:pPr>
              <w:jc w:val="center"/>
              <w:rPr>
                <w:noProof/>
                <w:lang w:eastAsia="en-AU"/>
              </w:rPr>
            </w:pPr>
          </w:p>
        </w:tc>
        <w:tc>
          <w:tcPr>
            <w:tcW w:w="2665" w:type="dxa"/>
            <w:tcBorders>
              <w:top w:val="single" w:sz="4" w:space="0" w:color="FFFFFF"/>
              <w:bottom w:val="single" w:sz="4" w:space="0" w:color="A6A6A6" w:themeColor="background1" w:themeShade="A6"/>
            </w:tcBorders>
            <w:vAlign w:val="bottom"/>
          </w:tcPr>
          <w:p w14:paraId="303C4979" w14:textId="7CAD1B3B" w:rsidR="00700819" w:rsidRDefault="00700819" w:rsidP="00BA6BC0">
            <w:pPr>
              <w:jc w:val="center"/>
              <w:rPr>
                <w:noProof/>
                <w:lang w:eastAsia="en-AU"/>
              </w:rPr>
            </w:pPr>
          </w:p>
        </w:tc>
        <w:tc>
          <w:tcPr>
            <w:tcW w:w="2154" w:type="dxa"/>
            <w:tcBorders>
              <w:top w:val="single" w:sz="4" w:space="0" w:color="FFFFFF"/>
              <w:bottom w:val="single" w:sz="4" w:space="0" w:color="A6A6A6" w:themeColor="background1" w:themeShade="A6"/>
            </w:tcBorders>
            <w:vAlign w:val="bottom"/>
          </w:tcPr>
          <w:p w14:paraId="13DB7DA7" w14:textId="189934C2" w:rsidR="00700819" w:rsidRDefault="00700819" w:rsidP="00BA6BC0">
            <w:pPr>
              <w:jc w:val="center"/>
              <w:rPr>
                <w:noProof/>
                <w:lang w:eastAsia="en-AU"/>
              </w:rPr>
            </w:pPr>
          </w:p>
        </w:tc>
      </w:tr>
      <w:tr w:rsidR="004E6995" w14:paraId="0701097A" w14:textId="77777777" w:rsidTr="006B7D5F">
        <w:trPr>
          <w:trHeight w:val="680"/>
        </w:trPr>
        <w:tc>
          <w:tcPr>
            <w:tcW w:w="2551"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7FE04BFF" w14:textId="033AEF25" w:rsidR="004E6995" w:rsidRPr="006B7D5F" w:rsidRDefault="006B7D5F" w:rsidP="006B7D5F">
            <w:pPr>
              <w:rPr>
                <w:noProof/>
                <w:sz w:val="18"/>
                <w:szCs w:val="22"/>
                <w:lang w:eastAsia="en-AU"/>
              </w:rPr>
            </w:pPr>
            <w:r w:rsidRPr="00C35D3F">
              <w:rPr>
                <w:sz w:val="44"/>
                <w:szCs w:val="52"/>
              </w:rPr>
              <w:sym w:font="Wingdings" w:char="F082"/>
            </w:r>
          </w:p>
        </w:tc>
        <w:tc>
          <w:tcPr>
            <w:tcW w:w="2493"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5AD07563" w14:textId="50788B9F" w:rsidR="004E6995" w:rsidRPr="006B7D5F" w:rsidRDefault="004E6995" w:rsidP="00BA6BC0">
            <w:pPr>
              <w:jc w:val="center"/>
              <w:rPr>
                <w:noProof/>
                <w:sz w:val="18"/>
                <w:szCs w:val="22"/>
                <w:lang w:eastAsia="en-AU"/>
              </w:rPr>
            </w:pPr>
          </w:p>
        </w:tc>
        <w:tc>
          <w:tcPr>
            <w:tcW w:w="2665"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0A344BA2" w14:textId="77777777" w:rsidR="004E6995" w:rsidRPr="006B7D5F" w:rsidRDefault="004E6995" w:rsidP="00BA6BC0">
            <w:pPr>
              <w:jc w:val="center"/>
              <w:rPr>
                <w:noProof/>
                <w:sz w:val="18"/>
                <w:szCs w:val="22"/>
                <w:lang w:eastAsia="en-AU"/>
              </w:rPr>
            </w:pPr>
          </w:p>
        </w:tc>
        <w:tc>
          <w:tcPr>
            <w:tcW w:w="2154" w:type="dxa"/>
            <w:tcBorders>
              <w:left w:val="single" w:sz="4" w:space="0" w:color="FFFFFF" w:themeColor="background1"/>
              <w:bottom w:val="single" w:sz="4" w:space="0" w:color="A6A6A6" w:themeColor="background1" w:themeShade="A6"/>
              <w:right w:val="single" w:sz="4" w:space="0" w:color="FFFFFF" w:themeColor="background1"/>
            </w:tcBorders>
            <w:vAlign w:val="bottom"/>
          </w:tcPr>
          <w:p w14:paraId="13463236" w14:textId="25B945B3" w:rsidR="004E6995" w:rsidRPr="006B7D5F" w:rsidRDefault="004E6995" w:rsidP="00BA6BC0">
            <w:pPr>
              <w:jc w:val="center"/>
              <w:rPr>
                <w:noProof/>
                <w:sz w:val="18"/>
                <w:szCs w:val="22"/>
                <w:lang w:eastAsia="en-AU"/>
              </w:rPr>
            </w:pPr>
          </w:p>
        </w:tc>
      </w:tr>
      <w:tr w:rsidR="00700819" w14:paraId="28B2DFF4" w14:textId="77777777" w:rsidTr="004E6995">
        <w:trPr>
          <w:trHeight w:val="1701"/>
        </w:trPr>
        <w:tc>
          <w:tcPr>
            <w:tcW w:w="2551" w:type="dxa"/>
            <w:tcBorders>
              <w:bottom w:val="single" w:sz="4" w:space="0" w:color="FFFFFF"/>
            </w:tcBorders>
            <w:vAlign w:val="bottom"/>
          </w:tcPr>
          <w:p w14:paraId="63B4F711" w14:textId="055AE14C" w:rsidR="00700819" w:rsidRDefault="004E6995" w:rsidP="00BA6BC0">
            <w:pPr>
              <w:jc w:val="center"/>
              <w:rPr>
                <w:noProof/>
                <w:lang w:eastAsia="en-AU"/>
              </w:rPr>
            </w:pPr>
            <w:bookmarkStart w:id="26" w:name="_Hlk164768917"/>
            <w:r>
              <w:rPr>
                <w:noProof/>
              </w:rPr>
              <w:drawing>
                <wp:anchor distT="0" distB="0" distL="114300" distR="114300" simplePos="0" relativeHeight="255686143" behindDoc="0" locked="0" layoutInCell="1" allowOverlap="1" wp14:anchorId="429F86F1" wp14:editId="4198212D">
                  <wp:simplePos x="0" y="0"/>
                  <wp:positionH relativeFrom="column">
                    <wp:posOffset>479425</wp:posOffset>
                  </wp:positionH>
                  <wp:positionV relativeFrom="paragraph">
                    <wp:posOffset>-768985</wp:posOffset>
                  </wp:positionV>
                  <wp:extent cx="624840" cy="788670"/>
                  <wp:effectExtent l="0" t="0" r="3810" b="0"/>
                  <wp:wrapNone/>
                  <wp:docPr id="7753258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624840" cy="788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break eggs</w:t>
            </w:r>
          </w:p>
        </w:tc>
        <w:tc>
          <w:tcPr>
            <w:tcW w:w="2493" w:type="dxa"/>
            <w:tcBorders>
              <w:bottom w:val="single" w:sz="4" w:space="0" w:color="FFFFFF"/>
            </w:tcBorders>
            <w:vAlign w:val="bottom"/>
          </w:tcPr>
          <w:p w14:paraId="307733E6" w14:textId="7EDB35E2" w:rsidR="00700819" w:rsidRDefault="004E6995" w:rsidP="00BA6BC0">
            <w:pPr>
              <w:jc w:val="center"/>
              <w:rPr>
                <w:noProof/>
                <w:lang w:eastAsia="en-AU"/>
              </w:rPr>
            </w:pPr>
            <w:r>
              <w:rPr>
                <w:noProof/>
              </w:rPr>
              <w:drawing>
                <wp:anchor distT="0" distB="0" distL="114300" distR="114300" simplePos="0" relativeHeight="255695359" behindDoc="0" locked="0" layoutInCell="1" allowOverlap="1" wp14:anchorId="13D51FC0" wp14:editId="646F456A">
                  <wp:simplePos x="0" y="0"/>
                  <wp:positionH relativeFrom="column">
                    <wp:posOffset>395605</wp:posOffset>
                  </wp:positionH>
                  <wp:positionV relativeFrom="paragraph">
                    <wp:posOffset>-852805</wp:posOffset>
                  </wp:positionV>
                  <wp:extent cx="1287780" cy="878205"/>
                  <wp:effectExtent l="0" t="0" r="0" b="0"/>
                  <wp:wrapNone/>
                  <wp:docPr id="13618708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287780" cy="878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add</w:t>
            </w:r>
          </w:p>
        </w:tc>
        <w:tc>
          <w:tcPr>
            <w:tcW w:w="2665" w:type="dxa"/>
            <w:tcBorders>
              <w:bottom w:val="single" w:sz="4" w:space="0" w:color="FFFFFF"/>
            </w:tcBorders>
            <w:vAlign w:val="bottom"/>
          </w:tcPr>
          <w:p w14:paraId="680EC788" w14:textId="6BE52729" w:rsidR="00700819" w:rsidRDefault="004E6995" w:rsidP="00BA6BC0">
            <w:pPr>
              <w:jc w:val="center"/>
              <w:rPr>
                <w:noProof/>
                <w:lang w:eastAsia="en-AU"/>
              </w:rPr>
            </w:pPr>
            <w:r>
              <w:rPr>
                <w:noProof/>
              </w:rPr>
              <w:drawing>
                <wp:anchor distT="0" distB="0" distL="114300" distR="114300" simplePos="0" relativeHeight="255694335" behindDoc="0" locked="0" layoutInCell="1" allowOverlap="1" wp14:anchorId="1E22477F" wp14:editId="24FEF7A5">
                  <wp:simplePos x="0" y="0"/>
                  <wp:positionH relativeFrom="column">
                    <wp:posOffset>479425</wp:posOffset>
                  </wp:positionH>
                  <wp:positionV relativeFrom="paragraph">
                    <wp:posOffset>-837565</wp:posOffset>
                  </wp:positionV>
                  <wp:extent cx="632460" cy="833120"/>
                  <wp:effectExtent l="0" t="0" r="0" b="5080"/>
                  <wp:wrapNone/>
                  <wp:docPr id="13832345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632460" cy="833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beat</w:t>
            </w:r>
          </w:p>
        </w:tc>
        <w:tc>
          <w:tcPr>
            <w:tcW w:w="2154" w:type="dxa"/>
            <w:tcBorders>
              <w:bottom w:val="single" w:sz="4" w:space="0" w:color="FFFFFF"/>
            </w:tcBorders>
            <w:vAlign w:val="bottom"/>
          </w:tcPr>
          <w:p w14:paraId="1A09A977" w14:textId="5D664DAD" w:rsidR="00700819" w:rsidRDefault="004E6995" w:rsidP="00BA6BC0">
            <w:pPr>
              <w:jc w:val="center"/>
              <w:rPr>
                <w:noProof/>
                <w:lang w:eastAsia="en-AU"/>
              </w:rPr>
            </w:pPr>
            <w:r>
              <w:rPr>
                <w:noProof/>
              </w:rPr>
              <w:drawing>
                <wp:anchor distT="0" distB="0" distL="114300" distR="114300" simplePos="0" relativeHeight="255696383" behindDoc="0" locked="0" layoutInCell="1" allowOverlap="1" wp14:anchorId="1EC069FD" wp14:editId="1BC6D07F">
                  <wp:simplePos x="0" y="0"/>
                  <wp:positionH relativeFrom="column">
                    <wp:posOffset>113665</wp:posOffset>
                  </wp:positionH>
                  <wp:positionV relativeFrom="paragraph">
                    <wp:posOffset>-768985</wp:posOffset>
                  </wp:positionV>
                  <wp:extent cx="800100" cy="756285"/>
                  <wp:effectExtent l="0" t="0" r="0" b="5715"/>
                  <wp:wrapNone/>
                  <wp:docPr id="6280807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800100" cy="7562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grate</w:t>
            </w:r>
          </w:p>
        </w:tc>
      </w:tr>
      <w:tr w:rsidR="00700819" w14:paraId="2DC12257" w14:textId="77777777" w:rsidTr="004E6995">
        <w:trPr>
          <w:trHeight w:val="454"/>
        </w:trPr>
        <w:tc>
          <w:tcPr>
            <w:tcW w:w="2551" w:type="dxa"/>
            <w:tcBorders>
              <w:top w:val="single" w:sz="4" w:space="0" w:color="FFFFFF"/>
              <w:bottom w:val="single" w:sz="4" w:space="0" w:color="A6A6A6" w:themeColor="background1" w:themeShade="A6"/>
            </w:tcBorders>
            <w:vAlign w:val="bottom"/>
          </w:tcPr>
          <w:p w14:paraId="71465234" w14:textId="03BFBCE8" w:rsidR="00700819" w:rsidRDefault="00253EF8" w:rsidP="00BA6BC0">
            <w:pPr>
              <w:jc w:val="center"/>
              <w:rPr>
                <w:noProof/>
                <w:lang w:eastAsia="en-AU"/>
              </w:rPr>
            </w:pPr>
            <w:r>
              <w:rPr>
                <w:noProof/>
                <w:lang w:eastAsia="en-AU"/>
              </w:rPr>
              <mc:AlternateContent>
                <mc:Choice Requires="wps">
                  <w:drawing>
                    <wp:anchor distT="0" distB="0" distL="114300" distR="114300" simplePos="0" relativeHeight="255705599" behindDoc="1" locked="0" layoutInCell="1" allowOverlap="1" wp14:anchorId="2B408A80" wp14:editId="3F487BE2">
                      <wp:simplePos x="0" y="0"/>
                      <wp:positionH relativeFrom="column">
                        <wp:posOffset>121285</wp:posOffset>
                      </wp:positionH>
                      <wp:positionV relativeFrom="paragraph">
                        <wp:posOffset>28575</wp:posOffset>
                      </wp:positionV>
                      <wp:extent cx="1356360" cy="358140"/>
                      <wp:effectExtent l="0" t="0" r="0" b="3810"/>
                      <wp:wrapNone/>
                      <wp:docPr id="2103154087" name="Text Box 3"/>
                      <wp:cNvGraphicFramePr/>
                      <a:graphic xmlns:a="http://schemas.openxmlformats.org/drawingml/2006/main">
                        <a:graphicData uri="http://schemas.microsoft.com/office/word/2010/wordprocessingShape">
                          <wps:wsp>
                            <wps:cNvSpPr txBox="1"/>
                            <wps:spPr>
                              <a:xfrm>
                                <a:off x="0" y="0"/>
                                <a:ext cx="1356360" cy="358140"/>
                              </a:xfrm>
                              <a:prstGeom prst="rect">
                                <a:avLst/>
                              </a:prstGeom>
                              <a:solidFill>
                                <a:sysClr val="window" lastClr="FFFFFF"/>
                              </a:solidFill>
                              <a:ln w="6350">
                                <a:noFill/>
                              </a:ln>
                            </wps:spPr>
                            <wps:txbx>
                              <w:txbxContent>
                                <w:p w14:paraId="5A6A6645" w14:textId="0C22B965" w:rsidR="00253EF8" w:rsidRPr="00CE1F0B" w:rsidRDefault="00253EF8" w:rsidP="004E6995">
                                  <w:pPr>
                                    <w:jc w:val="cente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break eggs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08A80" id="_x0000_s1561" type="#_x0000_t202" style="position:absolute;left:0;text-align:left;margin-left:9.55pt;margin-top:2.25pt;width:106.8pt;height:28.2pt;z-index:-247610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" fillcolor="window" stroked="f" strokeweight=".5pt">
                      <v:textbox>
                        <w:txbxContent>
                          <w:p w14:paraId="5A6A6645" w14:textId="0C22B965" w:rsidR="00253EF8" w:rsidRPr="00CE1F0B" w:rsidRDefault="00253EF8" w:rsidP="004E6995">
                            <w:pPr>
                              <w:jc w:val="center"/>
                              <w:rPr>
                                <w:rFonts w:ascii="Cavolini" w:hAnsi="Cavolini" w:cs="Cavolini"/>
                                <w:color w:val="7F7F7F" w:themeColor="text1" w:themeTint="80"/>
                                <w:sz w:val="30"/>
                                <w:szCs w:val="30"/>
                                <w:lang w:val="en-GB"/>
                              </w:rPr>
                            </w:pPr>
                            <w:r>
                              <w:rPr>
                                <w:rFonts w:ascii="Cavolini" w:hAnsi="Cavolini" w:cs="Cavolini"/>
                                <w:color w:val="7F7F7F" w:themeColor="text1" w:themeTint="80"/>
                                <w:sz w:val="30"/>
                                <w:szCs w:val="30"/>
                                <w:lang w:val="en-GB"/>
                              </w:rPr>
                              <w:t>break eggs</w:t>
                            </w:r>
                          </w:p>
                        </w:txbxContent>
                      </v:textbox>
                    </v:shape>
                  </w:pict>
                </mc:Fallback>
              </mc:AlternateContent>
            </w:r>
          </w:p>
        </w:tc>
        <w:tc>
          <w:tcPr>
            <w:tcW w:w="2493" w:type="dxa"/>
            <w:tcBorders>
              <w:top w:val="single" w:sz="4" w:space="0" w:color="FFFFFF"/>
              <w:bottom w:val="single" w:sz="4" w:space="0" w:color="A6A6A6" w:themeColor="background1" w:themeShade="A6"/>
            </w:tcBorders>
            <w:vAlign w:val="bottom"/>
          </w:tcPr>
          <w:p w14:paraId="31CC886E" w14:textId="0275338D" w:rsidR="00700819" w:rsidRDefault="00700819" w:rsidP="00BA6BC0">
            <w:pPr>
              <w:jc w:val="center"/>
              <w:rPr>
                <w:noProof/>
                <w:lang w:eastAsia="en-AU"/>
              </w:rPr>
            </w:pPr>
          </w:p>
        </w:tc>
        <w:tc>
          <w:tcPr>
            <w:tcW w:w="2665" w:type="dxa"/>
            <w:tcBorders>
              <w:top w:val="single" w:sz="4" w:space="0" w:color="FFFFFF"/>
              <w:bottom w:val="single" w:sz="4" w:space="0" w:color="A6A6A6" w:themeColor="background1" w:themeShade="A6"/>
            </w:tcBorders>
            <w:vAlign w:val="bottom"/>
          </w:tcPr>
          <w:p w14:paraId="0E9AC166" w14:textId="7CA2E042" w:rsidR="00700819" w:rsidRDefault="00700819" w:rsidP="00BA6BC0">
            <w:pPr>
              <w:jc w:val="center"/>
              <w:rPr>
                <w:noProof/>
                <w:lang w:eastAsia="en-AU"/>
              </w:rPr>
            </w:pPr>
          </w:p>
        </w:tc>
        <w:tc>
          <w:tcPr>
            <w:tcW w:w="2154" w:type="dxa"/>
            <w:tcBorders>
              <w:top w:val="single" w:sz="4" w:space="0" w:color="FFFFFF"/>
              <w:bottom w:val="single" w:sz="4" w:space="0" w:color="A6A6A6" w:themeColor="background1" w:themeShade="A6"/>
            </w:tcBorders>
            <w:vAlign w:val="bottom"/>
          </w:tcPr>
          <w:p w14:paraId="61FA2CEF" w14:textId="5338CA9B" w:rsidR="00700819" w:rsidRDefault="00700819" w:rsidP="00BA6BC0">
            <w:pPr>
              <w:jc w:val="center"/>
              <w:rPr>
                <w:noProof/>
                <w:lang w:eastAsia="en-AU"/>
              </w:rPr>
            </w:pPr>
          </w:p>
        </w:tc>
      </w:tr>
      <w:tr w:rsidR="00700819" w14:paraId="10241099" w14:textId="77777777" w:rsidTr="004E6995">
        <w:trPr>
          <w:trHeight w:val="1928"/>
        </w:trPr>
        <w:tc>
          <w:tcPr>
            <w:tcW w:w="2551" w:type="dxa"/>
            <w:tcBorders>
              <w:bottom w:val="single" w:sz="4" w:space="0" w:color="FFFFFF"/>
            </w:tcBorders>
            <w:vAlign w:val="bottom"/>
          </w:tcPr>
          <w:p w14:paraId="654F1FC5" w14:textId="4143C9C4" w:rsidR="00700819" w:rsidRDefault="004E6995" w:rsidP="00BA6BC0">
            <w:pPr>
              <w:jc w:val="center"/>
              <w:rPr>
                <w:noProof/>
                <w:lang w:eastAsia="en-AU"/>
              </w:rPr>
            </w:pPr>
            <w:r>
              <w:rPr>
                <w:noProof/>
              </w:rPr>
              <w:drawing>
                <wp:anchor distT="0" distB="0" distL="114300" distR="114300" simplePos="0" relativeHeight="255701503" behindDoc="0" locked="0" layoutInCell="1" allowOverlap="1" wp14:anchorId="0FB9FB09" wp14:editId="27F086BF">
                  <wp:simplePos x="0" y="0"/>
                  <wp:positionH relativeFrom="column">
                    <wp:posOffset>433705</wp:posOffset>
                  </wp:positionH>
                  <wp:positionV relativeFrom="paragraph">
                    <wp:posOffset>-783590</wp:posOffset>
                  </wp:positionV>
                  <wp:extent cx="685800" cy="782955"/>
                  <wp:effectExtent l="0" t="0" r="0" b="0"/>
                  <wp:wrapNone/>
                  <wp:docPr id="9464763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685800" cy="782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add</w:t>
            </w:r>
          </w:p>
        </w:tc>
        <w:tc>
          <w:tcPr>
            <w:tcW w:w="2493" w:type="dxa"/>
            <w:tcBorders>
              <w:bottom w:val="single" w:sz="4" w:space="0" w:color="FFFFFF"/>
            </w:tcBorders>
            <w:vAlign w:val="bottom"/>
          </w:tcPr>
          <w:p w14:paraId="2782C34D" w14:textId="58EA75F9" w:rsidR="00700819" w:rsidRDefault="004E6995" w:rsidP="00BA6BC0">
            <w:pPr>
              <w:jc w:val="center"/>
              <w:rPr>
                <w:noProof/>
                <w:lang w:eastAsia="en-AU"/>
              </w:rPr>
            </w:pPr>
            <w:r>
              <w:rPr>
                <w:noProof/>
              </w:rPr>
              <w:drawing>
                <wp:anchor distT="0" distB="0" distL="114300" distR="114300" simplePos="0" relativeHeight="255697407" behindDoc="0" locked="0" layoutInCell="1" allowOverlap="1" wp14:anchorId="5D3BA77D" wp14:editId="35395B93">
                  <wp:simplePos x="0" y="0"/>
                  <wp:positionH relativeFrom="column">
                    <wp:posOffset>90805</wp:posOffset>
                  </wp:positionH>
                  <wp:positionV relativeFrom="paragraph">
                    <wp:posOffset>-859790</wp:posOffset>
                  </wp:positionV>
                  <wp:extent cx="1295400" cy="868680"/>
                  <wp:effectExtent l="0" t="0" r="0" b="7620"/>
                  <wp:wrapNone/>
                  <wp:docPr id="321792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129540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pour</w:t>
            </w:r>
          </w:p>
        </w:tc>
        <w:tc>
          <w:tcPr>
            <w:tcW w:w="2665" w:type="dxa"/>
            <w:tcBorders>
              <w:bottom w:val="single" w:sz="4" w:space="0" w:color="FFFFFF"/>
            </w:tcBorders>
            <w:vAlign w:val="bottom"/>
          </w:tcPr>
          <w:p w14:paraId="5E8B28AD" w14:textId="7D959E79" w:rsidR="00700819" w:rsidRDefault="004E6995" w:rsidP="00BA6BC0">
            <w:pPr>
              <w:jc w:val="center"/>
              <w:rPr>
                <w:noProof/>
                <w:lang w:eastAsia="en-AU"/>
              </w:rPr>
            </w:pPr>
            <w:r>
              <w:rPr>
                <w:noProof/>
              </w:rPr>
              <w:drawing>
                <wp:anchor distT="0" distB="0" distL="114300" distR="114300" simplePos="0" relativeHeight="255700479" behindDoc="0" locked="0" layoutInCell="1" allowOverlap="1" wp14:anchorId="27A7A85D" wp14:editId="10441902">
                  <wp:simplePos x="0" y="0"/>
                  <wp:positionH relativeFrom="column">
                    <wp:posOffset>106045</wp:posOffset>
                  </wp:positionH>
                  <wp:positionV relativeFrom="paragraph">
                    <wp:posOffset>-867410</wp:posOffset>
                  </wp:positionV>
                  <wp:extent cx="1143000" cy="891540"/>
                  <wp:effectExtent l="0" t="0" r="0" b="3810"/>
                  <wp:wrapNone/>
                  <wp:docPr id="11567939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143000" cy="891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cook gently</w:t>
            </w:r>
          </w:p>
        </w:tc>
        <w:tc>
          <w:tcPr>
            <w:tcW w:w="2154" w:type="dxa"/>
            <w:tcBorders>
              <w:bottom w:val="single" w:sz="4" w:space="0" w:color="FFFFFF"/>
            </w:tcBorders>
            <w:vAlign w:val="bottom"/>
          </w:tcPr>
          <w:p w14:paraId="1BA46E89" w14:textId="58A5B58B" w:rsidR="00700819" w:rsidRDefault="004E6995" w:rsidP="00BA6BC0">
            <w:pPr>
              <w:jc w:val="center"/>
              <w:rPr>
                <w:noProof/>
                <w:lang w:eastAsia="en-AU"/>
              </w:rPr>
            </w:pPr>
            <w:r>
              <w:rPr>
                <w:noProof/>
              </w:rPr>
              <w:drawing>
                <wp:anchor distT="0" distB="0" distL="114300" distR="114300" simplePos="0" relativeHeight="255698431" behindDoc="0" locked="0" layoutInCell="1" allowOverlap="1" wp14:anchorId="4184D7B2" wp14:editId="747ADC28">
                  <wp:simplePos x="0" y="0"/>
                  <wp:positionH relativeFrom="column">
                    <wp:posOffset>-46355</wp:posOffset>
                  </wp:positionH>
                  <wp:positionV relativeFrom="paragraph">
                    <wp:posOffset>-882650</wp:posOffset>
                  </wp:positionV>
                  <wp:extent cx="1348740" cy="876300"/>
                  <wp:effectExtent l="0" t="0" r="0" b="0"/>
                  <wp:wrapNone/>
                  <wp:docPr id="13165744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348740" cy="876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t>fold</w:t>
            </w:r>
          </w:p>
        </w:tc>
      </w:tr>
      <w:bookmarkEnd w:id="26"/>
      <w:tr w:rsidR="00700819" w14:paraId="7E778AF2" w14:textId="77777777" w:rsidTr="004E6995">
        <w:trPr>
          <w:trHeight w:val="454"/>
        </w:trPr>
        <w:tc>
          <w:tcPr>
            <w:tcW w:w="2551" w:type="dxa"/>
            <w:tcBorders>
              <w:top w:val="single" w:sz="4" w:space="0" w:color="FFFFFF"/>
            </w:tcBorders>
            <w:vAlign w:val="bottom"/>
          </w:tcPr>
          <w:p w14:paraId="529D6B36" w14:textId="765681E8" w:rsidR="00700819" w:rsidRDefault="00700819" w:rsidP="00BA6BC0">
            <w:pPr>
              <w:jc w:val="center"/>
              <w:rPr>
                <w:noProof/>
                <w:lang w:eastAsia="en-AU"/>
              </w:rPr>
            </w:pPr>
          </w:p>
        </w:tc>
        <w:tc>
          <w:tcPr>
            <w:tcW w:w="2493" w:type="dxa"/>
            <w:tcBorders>
              <w:top w:val="single" w:sz="4" w:space="0" w:color="FFFFFF"/>
            </w:tcBorders>
            <w:vAlign w:val="bottom"/>
          </w:tcPr>
          <w:p w14:paraId="7C26E835" w14:textId="3037E1F8" w:rsidR="00700819" w:rsidRDefault="00700819" w:rsidP="00BA6BC0">
            <w:pPr>
              <w:jc w:val="center"/>
              <w:rPr>
                <w:noProof/>
                <w:lang w:eastAsia="en-AU"/>
              </w:rPr>
            </w:pPr>
          </w:p>
        </w:tc>
        <w:tc>
          <w:tcPr>
            <w:tcW w:w="2665" w:type="dxa"/>
            <w:tcBorders>
              <w:top w:val="single" w:sz="4" w:space="0" w:color="FFFFFF"/>
            </w:tcBorders>
            <w:vAlign w:val="bottom"/>
          </w:tcPr>
          <w:p w14:paraId="7BA7212D" w14:textId="2140EBB1" w:rsidR="00700819" w:rsidRDefault="00700819" w:rsidP="00BA6BC0">
            <w:pPr>
              <w:jc w:val="center"/>
              <w:rPr>
                <w:noProof/>
                <w:lang w:eastAsia="en-AU"/>
              </w:rPr>
            </w:pPr>
          </w:p>
        </w:tc>
        <w:tc>
          <w:tcPr>
            <w:tcW w:w="2154" w:type="dxa"/>
            <w:tcBorders>
              <w:top w:val="single" w:sz="4" w:space="0" w:color="FFFFFF"/>
            </w:tcBorders>
            <w:vAlign w:val="bottom"/>
          </w:tcPr>
          <w:p w14:paraId="55B0B927" w14:textId="1CD88A26" w:rsidR="00700819" w:rsidRDefault="00700819" w:rsidP="00BA6BC0">
            <w:pPr>
              <w:jc w:val="center"/>
              <w:rPr>
                <w:noProof/>
                <w:lang w:eastAsia="en-AU"/>
              </w:rPr>
            </w:pPr>
          </w:p>
        </w:tc>
      </w:tr>
    </w:tbl>
    <w:p w14:paraId="4A755C1E" w14:textId="32CDB4CC" w:rsidR="006B7D5F" w:rsidRPr="006B7D5F" w:rsidRDefault="004F310F">
      <w:pPr>
        <w:rPr>
          <w:noProof/>
          <w:color w:val="C00000"/>
          <w:sz w:val="12"/>
          <w:szCs w:val="12"/>
          <w:lang w:eastAsia="en-AU"/>
        </w:rPr>
      </w:pPr>
      <w:r w:rsidRPr="005D4F0C">
        <w:rPr>
          <w:bCs/>
          <w:noProof/>
          <w:color w:val="C00000"/>
          <w:lang w:eastAsia="en-AU"/>
        </w:rPr>
        <mc:AlternateContent>
          <mc:Choice Requires="wpg">
            <w:drawing>
              <wp:anchor distT="0" distB="0" distL="114300" distR="114300" simplePos="0" relativeHeight="255747583" behindDoc="0" locked="0" layoutInCell="1" allowOverlap="1" wp14:anchorId="45C91EC8" wp14:editId="189DB294">
                <wp:simplePos x="0" y="0"/>
                <wp:positionH relativeFrom="margin">
                  <wp:posOffset>358140</wp:posOffset>
                </wp:positionH>
                <wp:positionV relativeFrom="paragraph">
                  <wp:posOffset>65405</wp:posOffset>
                </wp:positionV>
                <wp:extent cx="1189990" cy="531920"/>
                <wp:effectExtent l="19050" t="0" r="0" b="1905"/>
                <wp:wrapNone/>
                <wp:docPr id="140999569" name="Group 13"/>
                <wp:cNvGraphicFramePr/>
                <a:graphic xmlns:a="http://schemas.openxmlformats.org/drawingml/2006/main">
                  <a:graphicData uri="http://schemas.microsoft.com/office/word/2010/wordprocessingGroup">
                    <wpg:wgp>
                      <wpg:cNvGrpSpPr/>
                      <wpg:grpSpPr>
                        <a:xfrm>
                          <a:off x="0" y="0"/>
                          <a:ext cx="1189990" cy="531920"/>
                          <a:chOff x="0" y="0"/>
                          <a:chExt cx="1079500" cy="510540"/>
                        </a:xfrm>
                      </wpg:grpSpPr>
                      <pic:pic xmlns:pic="http://schemas.openxmlformats.org/drawingml/2006/picture">
                        <pic:nvPicPr>
                          <pic:cNvPr id="743464711" name="Picture 743464711"/>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009498050" name="Picture 1009498050"/>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3E336EB" id="Group 13" o:spid="_x0000_s1026" style="position:absolute;margin-left:28.2pt;margin-top:5.15pt;width:93.7pt;height:41.9pt;z-index:255747583;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">
                <v:shape id="Picture 743464711"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" stroked="t" strokecolor="#a6a6a6">
                  <v:imagedata r:id="rId101" o:title=""/>
                  <v:path arrowok="t"/>
                </v:shape>
                <v:shape id="Picture 1009498050"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">
                  <v:imagedata r:id="rId100" o:title=""/>
                </v:shape>
                <w10:wrap anchorx="margin"/>
              </v:group>
            </w:pict>
          </mc:Fallback>
        </mc:AlternateContent>
      </w:r>
    </w:p>
    <w:p w14:paraId="5054A8FE" w14:textId="7E7CD0B7" w:rsidR="006B7D5F" w:rsidRDefault="00D2796A" w:rsidP="003156DF">
      <w:pPr>
        <w:pStyle w:val="ListParagraph"/>
        <w:tabs>
          <w:tab w:val="left" w:pos="3261"/>
          <w:tab w:val="left" w:pos="5245"/>
          <w:tab w:val="left" w:pos="6096"/>
        </w:tabs>
        <w:ind w:hanging="578"/>
        <w:rPr>
          <w:sz w:val="20"/>
          <w:szCs w:val="24"/>
        </w:rPr>
      </w:pPr>
      <w:r w:rsidRPr="003156DF">
        <w:rPr>
          <w:rFonts w:ascii="Century Gothic" w:hAnsi="Century Gothic"/>
          <w:noProof/>
          <w:sz w:val="28"/>
        </w:rPr>
        <w:drawing>
          <wp:anchor distT="0" distB="0" distL="114300" distR="114300" simplePos="0" relativeHeight="255719935" behindDoc="0" locked="0" layoutInCell="1" allowOverlap="1" wp14:anchorId="029F9ECF" wp14:editId="618C82E9">
            <wp:simplePos x="0" y="0"/>
            <wp:positionH relativeFrom="margin">
              <wp:posOffset>5482590</wp:posOffset>
            </wp:positionH>
            <wp:positionV relativeFrom="paragraph">
              <wp:posOffset>204095</wp:posOffset>
            </wp:positionV>
            <wp:extent cx="624840" cy="863975"/>
            <wp:effectExtent l="0" t="0" r="3810" b="0"/>
            <wp:wrapNone/>
            <wp:docPr id="9726924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625303" cy="864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7D5F" w:rsidRPr="00C35D3F">
        <w:rPr>
          <w:sz w:val="44"/>
          <w:szCs w:val="44"/>
        </w:rPr>
        <w:sym w:font="Wingdings" w:char="F083"/>
      </w:r>
      <w:r w:rsidR="006B7D5F">
        <w:rPr>
          <w:sz w:val="44"/>
          <w:szCs w:val="44"/>
        </w:rPr>
        <w:t xml:space="preserve">   </w:t>
      </w:r>
      <w:r w:rsidR="003156DF">
        <w:rPr>
          <w:sz w:val="44"/>
          <w:szCs w:val="44"/>
        </w:rPr>
        <w:tab/>
      </w:r>
    </w:p>
    <w:p w14:paraId="123C7785" w14:textId="611F07D8" w:rsidR="006B7D5F" w:rsidRPr="006B7D5F" w:rsidRDefault="004F310F" w:rsidP="003156DF">
      <w:pPr>
        <w:pStyle w:val="ListParagraph"/>
        <w:tabs>
          <w:tab w:val="left" w:pos="1701"/>
        </w:tabs>
        <w:ind w:hanging="578"/>
        <w:rPr>
          <w:rFonts w:ascii="Century Gothic" w:hAnsi="Century Gothic"/>
          <w:sz w:val="28"/>
        </w:rPr>
      </w:pPr>
      <w:r>
        <w:rPr>
          <w:noProof/>
          <w:lang w:eastAsia="en-AU"/>
        </w:rPr>
        <mc:AlternateContent>
          <mc:Choice Requires="wpg">
            <w:drawing>
              <wp:anchor distT="0" distB="0" distL="114300" distR="114300" simplePos="0" relativeHeight="255745535" behindDoc="1" locked="0" layoutInCell="1" allowOverlap="1" wp14:anchorId="202FA5EC" wp14:editId="72E34C37">
                <wp:simplePos x="0" y="0"/>
                <wp:positionH relativeFrom="column">
                  <wp:posOffset>-74930</wp:posOffset>
                </wp:positionH>
                <wp:positionV relativeFrom="paragraph">
                  <wp:posOffset>215900</wp:posOffset>
                </wp:positionV>
                <wp:extent cx="1684020" cy="1249680"/>
                <wp:effectExtent l="0" t="0" r="11430" b="26670"/>
                <wp:wrapNone/>
                <wp:docPr id="2110095887" name="Group 23"/>
                <wp:cNvGraphicFramePr/>
                <a:graphic xmlns:a="http://schemas.openxmlformats.org/drawingml/2006/main">
                  <a:graphicData uri="http://schemas.microsoft.com/office/word/2010/wordprocessingGroup">
                    <wpg:wgp>
                      <wpg:cNvGrpSpPr/>
                      <wpg:grpSpPr>
                        <a:xfrm>
                          <a:off x="0" y="0"/>
                          <a:ext cx="1684020" cy="1249680"/>
                          <a:chOff x="0" y="0"/>
                          <a:chExt cx="1684020" cy="1249680"/>
                        </a:xfrm>
                      </wpg:grpSpPr>
                      <wps:wsp>
                        <wps:cNvPr id="557814773" name="Text Box 18"/>
                        <wps:cNvSpPr txBox="1"/>
                        <wps:spPr>
                          <a:xfrm>
                            <a:off x="0" y="0"/>
                            <a:ext cx="1684020" cy="1249680"/>
                          </a:xfrm>
                          <a:prstGeom prst="rect">
                            <a:avLst/>
                          </a:prstGeom>
                          <a:solidFill>
                            <a:srgbClr val="F1F8EC"/>
                          </a:solidFill>
                          <a:ln w="6350">
                            <a:solidFill>
                              <a:prstClr val="black"/>
                            </a:solidFill>
                          </a:ln>
                        </wps:spPr>
                        <wps:txbx>
                          <w:txbxContent>
                            <w:p w14:paraId="7B33F5AC" w14:textId="308D59E8" w:rsidR="004F310F" w:rsidRDefault="004F310F" w:rsidP="004F310F">
                              <w:pPr>
                                <w:spacing w:before="240"/>
                                <w:rPr>
                                  <w:lang w:val="en-GB"/>
                                </w:rPr>
                              </w:pPr>
                              <w:r>
                                <w:rPr>
                                  <w:lang w:val="en-GB"/>
                                </w:rPr>
                                <w:tab/>
                              </w:r>
                              <w:r>
                                <w:rPr>
                                  <w:lang w:val="en-GB"/>
                                </w:rPr>
                                <w:tab/>
                                <w:t xml:space="preserve">3 eggs </w:t>
                              </w:r>
                            </w:p>
                            <w:p w14:paraId="413B9334" w14:textId="1B5647CF" w:rsidR="003156DF" w:rsidRPr="004F310F" w:rsidRDefault="004F310F" w:rsidP="004F310F">
                              <w:pPr>
                                <w:spacing w:before="600"/>
                                <w:rPr>
                                  <w:lang w:val="en-GB"/>
                                </w:rPr>
                              </w:pPr>
                              <w:r>
                                <w:rPr>
                                  <w:lang w:val="en-GB"/>
                                </w:rPr>
                                <w:tab/>
                              </w:r>
                              <w:r>
                                <w:rPr>
                                  <w:lang w:val="en-GB"/>
                                </w:rPr>
                                <w:tab/>
                                <w:t>milk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52735764" name="Picture 22"/>
                          <pic:cNvPicPr>
                            <a:picLocks noChangeAspect="1"/>
                          </pic:cNvPicPr>
                        </pic:nvPicPr>
                        <pic:blipFill>
                          <a:blip r:embed="rId394" cstate="print">
                            <a:extLst>
                              <a:ext uri="{28A0092B-C50C-407E-A947-70E740481C1C}">
                                <a14:useLocalDpi xmlns:a14="http://schemas.microsoft.com/office/drawing/2010/main" val="0"/>
                              </a:ext>
                            </a:extLst>
                          </a:blip>
                          <a:stretch>
                            <a:fillRect/>
                          </a:stretch>
                        </pic:blipFill>
                        <pic:spPr>
                          <a:xfrm>
                            <a:off x="373380" y="594360"/>
                            <a:ext cx="287655" cy="548640"/>
                          </a:xfrm>
                          <a:prstGeom prst="rect">
                            <a:avLst/>
                          </a:prstGeom>
                        </pic:spPr>
                      </pic:pic>
                      <wpg:grpSp>
                        <wpg:cNvPr id="1527955318" name="Group 17"/>
                        <wpg:cNvGrpSpPr/>
                        <wpg:grpSpPr>
                          <a:xfrm>
                            <a:off x="91440" y="137160"/>
                            <a:ext cx="822960" cy="358140"/>
                            <a:chOff x="0" y="0"/>
                            <a:chExt cx="1407795" cy="487680"/>
                          </a:xfrm>
                        </wpg:grpSpPr>
                        <pic:pic xmlns:pic="http://schemas.openxmlformats.org/drawingml/2006/picture">
                          <pic:nvPicPr>
                            <pic:cNvPr id="1537269828" name="Picture 1"/>
                            <pic:cNvPicPr>
                              <a:picLocks noChangeAspect="1"/>
                            </pic:cNvPicPr>
                          </pic:nvPicPr>
                          <pic:blipFill>
                            <a:blip r:embed="rId426">
                              <a:extLst>
                                <a:ext uri="{28A0092B-C50C-407E-A947-70E740481C1C}">
                                  <a14:useLocalDpi xmlns:a14="http://schemas.microsoft.com/office/drawing/2010/main" val="0"/>
                                </a:ext>
                              </a:extLst>
                            </a:blip>
                            <a:stretch>
                              <a:fillRect/>
                            </a:stretch>
                          </pic:blipFill>
                          <pic:spPr>
                            <a:xfrm>
                              <a:off x="0" y="0"/>
                              <a:ext cx="424815" cy="487680"/>
                            </a:xfrm>
                            <a:prstGeom prst="rect">
                              <a:avLst/>
                            </a:prstGeom>
                          </pic:spPr>
                        </pic:pic>
                        <pic:pic xmlns:pic="http://schemas.openxmlformats.org/drawingml/2006/picture">
                          <pic:nvPicPr>
                            <pic:cNvPr id="88039099" name="Picture 1"/>
                            <pic:cNvPicPr>
                              <a:picLocks noChangeAspect="1"/>
                            </pic:cNvPicPr>
                          </pic:nvPicPr>
                          <pic:blipFill>
                            <a:blip r:embed="rId426">
                              <a:extLst>
                                <a:ext uri="{28A0092B-C50C-407E-A947-70E740481C1C}">
                                  <a14:useLocalDpi xmlns:a14="http://schemas.microsoft.com/office/drawing/2010/main" val="0"/>
                                </a:ext>
                              </a:extLst>
                            </a:blip>
                            <a:stretch>
                              <a:fillRect/>
                            </a:stretch>
                          </pic:blipFill>
                          <pic:spPr>
                            <a:xfrm>
                              <a:off x="480060" y="0"/>
                              <a:ext cx="424815" cy="487680"/>
                            </a:xfrm>
                            <a:prstGeom prst="rect">
                              <a:avLst/>
                            </a:prstGeom>
                          </pic:spPr>
                        </pic:pic>
                        <pic:pic xmlns:pic="http://schemas.openxmlformats.org/drawingml/2006/picture">
                          <pic:nvPicPr>
                            <pic:cNvPr id="805849264" name="Picture 1"/>
                            <pic:cNvPicPr>
                              <a:picLocks noChangeAspect="1"/>
                            </pic:cNvPicPr>
                          </pic:nvPicPr>
                          <pic:blipFill>
                            <a:blip r:embed="rId426">
                              <a:extLst>
                                <a:ext uri="{28A0092B-C50C-407E-A947-70E740481C1C}">
                                  <a14:useLocalDpi xmlns:a14="http://schemas.microsoft.com/office/drawing/2010/main" val="0"/>
                                </a:ext>
                              </a:extLst>
                            </a:blip>
                            <a:stretch>
                              <a:fillRect/>
                            </a:stretch>
                          </pic:blipFill>
                          <pic:spPr>
                            <a:xfrm>
                              <a:off x="982980" y="0"/>
                              <a:ext cx="424815" cy="48768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202FA5EC" id="_x0000_s1562" style="position:absolute;left:0;text-align:left;margin-left:-5.9pt;margin-top:17pt;width:132.6pt;height:98.4pt;z-index:-247570945;mso-width-relative:margin;mso-height-relative:margin" coordsize="16840,12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">
                <v:shape id="Text Box 18" o:spid="_x0000_s1563" type="#_x0000_t202" style="position:absolute;width:16840;height:1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" fillcolor="#f1f8ec" strokeweight=".5pt">
                  <v:textbox>
                    <w:txbxContent>
                      <w:p w14:paraId="7B33F5AC" w14:textId="308D59E8" w:rsidR="004F310F" w:rsidRDefault="004F310F" w:rsidP="004F310F">
                        <w:pPr>
                          <w:spacing w:before="240"/>
                          <w:rPr>
                            <w:lang w:val="en-GB"/>
                          </w:rPr>
                        </w:pPr>
                        <w:r>
                          <w:rPr>
                            <w:lang w:val="en-GB"/>
                          </w:rPr>
                          <w:tab/>
                        </w:r>
                        <w:r>
                          <w:rPr>
                            <w:lang w:val="en-GB"/>
                          </w:rPr>
                          <w:tab/>
                          <w:t xml:space="preserve">3 eggs </w:t>
                        </w:r>
                      </w:p>
                      <w:p w14:paraId="413B9334" w14:textId="1B5647CF" w:rsidR="003156DF" w:rsidRPr="004F310F" w:rsidRDefault="004F310F" w:rsidP="004F310F">
                        <w:pPr>
                          <w:spacing w:before="600"/>
                          <w:rPr>
                            <w:lang w:val="en-GB"/>
                          </w:rPr>
                        </w:pPr>
                        <w:r>
                          <w:rPr>
                            <w:lang w:val="en-GB"/>
                          </w:rPr>
                          <w:tab/>
                        </w:r>
                        <w:r>
                          <w:rPr>
                            <w:lang w:val="en-GB"/>
                          </w:rPr>
                          <w:tab/>
                          <w:t>milk</w:t>
                        </w:r>
                      </w:p>
                    </w:txbxContent>
                  </v:textbox>
                </v:shape>
                <v:shape id="Picture 22" o:spid="_x0000_s1564" type="#_x0000_t75" style="position:absolute;left:3733;top:5943;width:2877;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">
                  <v:imagedata r:id="rId452" o:title=""/>
                </v:shape>
                <v:group id="Group 17" o:spid="_x0000_s1565" style="position:absolute;left:914;top:1371;width:8230;height:3582" coordsize="14077,4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">
                  <v:shape id="Picture 1" o:spid="_x0000_s1566" type="#_x0000_t75" style="position:absolute;width:4248;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">
                    <v:imagedata r:id="rId453" o:title=""/>
                  </v:shape>
                  <v:shape id="Picture 1" o:spid="_x0000_s1567" type="#_x0000_t75" style="position:absolute;left:4800;width:4248;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">
                    <v:imagedata r:id="rId453" o:title=""/>
                  </v:shape>
                  <v:shape id="Picture 1" o:spid="_x0000_s1568" type="#_x0000_t75" style="position:absolute;left:9829;width:4248;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">
                    <v:imagedata r:id="rId453" o:title=""/>
                  </v:shape>
                </v:group>
              </v:group>
            </w:pict>
          </mc:Fallback>
        </mc:AlternateContent>
      </w:r>
      <w:r w:rsidR="003156DF">
        <w:rPr>
          <w:rFonts w:ascii="Century Gothic" w:hAnsi="Century Gothic"/>
          <w:sz w:val="28"/>
        </w:rPr>
        <w:tab/>
      </w:r>
      <w:r w:rsidR="003156DF">
        <w:rPr>
          <w:rFonts w:ascii="Century Gothic" w:hAnsi="Century Gothic"/>
          <w:sz w:val="28"/>
        </w:rPr>
        <w:tab/>
      </w:r>
      <w:r w:rsidR="003156DF">
        <w:rPr>
          <w:rFonts w:ascii="Century Gothic" w:hAnsi="Century Gothic"/>
          <w:sz w:val="28"/>
        </w:rPr>
        <w:tab/>
      </w:r>
      <w:r w:rsidR="003156DF">
        <w:rPr>
          <w:rFonts w:ascii="Century Gothic" w:hAnsi="Century Gothic"/>
          <w:sz w:val="28"/>
        </w:rPr>
        <w:tab/>
      </w:r>
    </w:p>
    <w:p w14:paraId="5925CF0E" w14:textId="231DA777" w:rsidR="00253EF8" w:rsidRPr="003156DF" w:rsidRDefault="003156DF">
      <w:pPr>
        <w:pStyle w:val="ListParagraph"/>
        <w:numPr>
          <w:ilvl w:val="0"/>
          <w:numId w:val="59"/>
        </w:numPr>
        <w:tabs>
          <w:tab w:val="left" w:pos="3402"/>
        </w:tabs>
        <w:spacing w:line="360" w:lineRule="auto"/>
        <w:ind w:left="1701" w:firstLine="1134"/>
        <w:rPr>
          <w:rFonts w:ascii="Century Gothic" w:hAnsi="Century Gothic"/>
          <w:noProof/>
          <w:sz w:val="28"/>
          <w:lang w:eastAsia="en-AU"/>
        </w:rPr>
      </w:pPr>
      <w:r w:rsidRPr="003156DF">
        <w:rPr>
          <w:rFonts w:ascii="Century Gothic" w:hAnsi="Century Gothic"/>
          <w:noProof/>
          <w:sz w:val="28"/>
          <w:lang w:eastAsia="en-AU"/>
        </w:rPr>
        <w:t xml:space="preserve">Break </w:t>
      </w:r>
      <w:r w:rsidRPr="003156DF">
        <w:rPr>
          <w:rFonts w:ascii="Century Gothic" w:hAnsi="Century Gothic"/>
          <w:b/>
          <w:bCs/>
          <w:noProof/>
          <w:sz w:val="28"/>
          <w:lang w:eastAsia="en-AU"/>
        </w:rPr>
        <w:t>the</w:t>
      </w:r>
      <w:r w:rsidRPr="003156DF">
        <w:rPr>
          <w:rFonts w:ascii="Century Gothic" w:hAnsi="Century Gothic"/>
          <w:noProof/>
          <w:sz w:val="28"/>
          <w:lang w:eastAsia="en-AU"/>
        </w:rPr>
        <w:t xml:space="preserve"> eggs into </w:t>
      </w:r>
      <w:r w:rsidRPr="003156DF">
        <w:rPr>
          <w:rFonts w:ascii="Century Gothic" w:hAnsi="Century Gothic"/>
          <w:b/>
          <w:bCs/>
          <w:noProof/>
          <w:sz w:val="28"/>
          <w:lang w:eastAsia="en-AU"/>
        </w:rPr>
        <w:t>a</w:t>
      </w:r>
      <w:r w:rsidRPr="003156DF">
        <w:rPr>
          <w:rFonts w:ascii="Century Gothic" w:hAnsi="Century Gothic"/>
          <w:noProof/>
          <w:sz w:val="28"/>
          <w:lang w:eastAsia="en-AU"/>
        </w:rPr>
        <w:t xml:space="preserve"> bowl. </w:t>
      </w:r>
    </w:p>
    <w:p w14:paraId="7B258881" w14:textId="3893CF06" w:rsidR="003156DF" w:rsidRDefault="00037513" w:rsidP="00427151">
      <w:pPr>
        <w:pStyle w:val="ListParagraph"/>
        <w:spacing w:after="0" w:line="360" w:lineRule="auto"/>
        <w:ind w:left="1701" w:firstLine="1134"/>
        <w:rPr>
          <w:rFonts w:ascii="Century Gothic" w:hAnsi="Century Gothic"/>
          <w:noProof/>
          <w:color w:val="808080" w:themeColor="background1" w:themeShade="80"/>
          <w:sz w:val="24"/>
          <w:szCs w:val="24"/>
          <w:lang w:eastAsia="en-AU"/>
        </w:rPr>
      </w:pPr>
      <w:r w:rsidRPr="003156DF">
        <w:rPr>
          <w:noProof/>
          <w:sz w:val="24"/>
          <w:szCs w:val="32"/>
        </w:rPr>
        <w:drawing>
          <wp:anchor distT="0" distB="0" distL="114300" distR="114300" simplePos="0" relativeHeight="255724031" behindDoc="0" locked="0" layoutInCell="1" allowOverlap="1" wp14:anchorId="287F4C3A" wp14:editId="668719E8">
            <wp:simplePos x="0" y="0"/>
            <wp:positionH relativeFrom="column">
              <wp:posOffset>5360670</wp:posOffset>
            </wp:positionH>
            <wp:positionV relativeFrom="paragraph">
              <wp:posOffset>219710</wp:posOffset>
            </wp:positionV>
            <wp:extent cx="1264920" cy="892810"/>
            <wp:effectExtent l="0" t="0" r="0" b="2540"/>
            <wp:wrapNone/>
            <wp:docPr id="7087585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268333" cy="8952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6DF" w:rsidRPr="003156DF">
        <w:rPr>
          <w:rFonts w:ascii="Century Gothic" w:hAnsi="Century Gothic"/>
          <w:noProof/>
          <w:color w:val="808080" w:themeColor="background1" w:themeShade="80"/>
          <w:sz w:val="24"/>
          <w:szCs w:val="24"/>
          <w:lang w:eastAsia="en-AU"/>
        </w:rPr>
        <w:t>__________________________________________</w:t>
      </w:r>
      <w:r w:rsidR="003156DF">
        <w:rPr>
          <w:rFonts w:ascii="Century Gothic" w:hAnsi="Century Gothic"/>
          <w:noProof/>
          <w:color w:val="808080" w:themeColor="background1" w:themeShade="80"/>
          <w:sz w:val="24"/>
          <w:szCs w:val="24"/>
          <w:lang w:eastAsia="en-AU"/>
        </w:rPr>
        <w:t>________</w:t>
      </w:r>
    </w:p>
    <w:p w14:paraId="2797C303" w14:textId="033237D0" w:rsidR="004F310F" w:rsidRPr="003156DF" w:rsidRDefault="004F310F" w:rsidP="004F310F">
      <w:pPr>
        <w:pStyle w:val="ListParagraph"/>
        <w:spacing w:after="0" w:line="360" w:lineRule="auto"/>
        <w:ind w:left="1701" w:firstLine="1134"/>
        <w:rPr>
          <w:rFonts w:ascii="Century Gothic" w:hAnsi="Century Gothic"/>
          <w:noProof/>
          <w:color w:val="808080" w:themeColor="background1" w:themeShade="80"/>
          <w:sz w:val="24"/>
          <w:szCs w:val="24"/>
          <w:lang w:eastAsia="en-AU"/>
        </w:rPr>
      </w:pPr>
    </w:p>
    <w:p w14:paraId="6DC62B60" w14:textId="7DFCCC41" w:rsidR="003156DF" w:rsidRDefault="003156DF">
      <w:pPr>
        <w:pStyle w:val="ListParagraph"/>
        <w:numPr>
          <w:ilvl w:val="0"/>
          <w:numId w:val="59"/>
        </w:numPr>
        <w:tabs>
          <w:tab w:val="left" w:pos="3402"/>
        </w:tabs>
        <w:spacing w:after="120" w:line="360" w:lineRule="auto"/>
        <w:ind w:left="1701" w:firstLine="1134"/>
        <w:rPr>
          <w:rFonts w:ascii="Century Gothic" w:hAnsi="Century Gothic"/>
          <w:noProof/>
          <w:sz w:val="28"/>
          <w:lang w:eastAsia="en-AU"/>
        </w:rPr>
      </w:pPr>
      <w:r w:rsidRPr="003156DF">
        <w:rPr>
          <w:rFonts w:ascii="Century Gothic" w:hAnsi="Century Gothic"/>
          <w:noProof/>
          <w:sz w:val="28"/>
          <w:lang w:eastAsia="en-AU"/>
        </w:rPr>
        <w:t xml:space="preserve">Add </w:t>
      </w:r>
      <w:r w:rsidRPr="003156DF">
        <w:rPr>
          <w:rFonts w:ascii="Century Gothic" w:hAnsi="Century Gothic"/>
          <w:b/>
          <w:bCs/>
          <w:noProof/>
          <w:sz w:val="28"/>
          <w:lang w:eastAsia="en-AU"/>
        </w:rPr>
        <w:t>the</w:t>
      </w:r>
      <w:r w:rsidRPr="003156DF">
        <w:rPr>
          <w:rFonts w:ascii="Century Gothic" w:hAnsi="Century Gothic"/>
          <w:noProof/>
          <w:sz w:val="28"/>
          <w:lang w:eastAsia="en-AU"/>
        </w:rPr>
        <w:t xml:space="preserve"> milk to </w:t>
      </w:r>
      <w:r w:rsidRPr="003156DF">
        <w:rPr>
          <w:rFonts w:ascii="Century Gothic" w:hAnsi="Century Gothic"/>
          <w:b/>
          <w:bCs/>
          <w:noProof/>
          <w:sz w:val="28"/>
          <w:lang w:eastAsia="en-AU"/>
        </w:rPr>
        <w:t>the</w:t>
      </w:r>
      <w:r w:rsidRPr="003156DF">
        <w:rPr>
          <w:rFonts w:ascii="Century Gothic" w:hAnsi="Century Gothic"/>
          <w:noProof/>
          <w:sz w:val="28"/>
          <w:lang w:eastAsia="en-AU"/>
        </w:rPr>
        <w:t xml:space="preserve"> bowl. </w:t>
      </w:r>
    </w:p>
    <w:p w14:paraId="6D202E6A" w14:textId="77777777" w:rsidR="00427151" w:rsidRPr="00427151" w:rsidRDefault="00427151" w:rsidP="00427151">
      <w:pPr>
        <w:pStyle w:val="ListParagraph"/>
        <w:tabs>
          <w:tab w:val="left" w:pos="3402"/>
        </w:tabs>
        <w:spacing w:after="120" w:line="360" w:lineRule="auto"/>
        <w:ind w:left="2835"/>
        <w:rPr>
          <w:rFonts w:ascii="Century Gothic" w:hAnsi="Century Gothic"/>
          <w:noProof/>
          <w:sz w:val="4"/>
          <w:szCs w:val="4"/>
          <w:lang w:eastAsia="en-AU"/>
        </w:rPr>
      </w:pPr>
    </w:p>
    <w:p w14:paraId="1DEB3EDB" w14:textId="7C44A408" w:rsidR="005D4F0C" w:rsidRDefault="003156DF" w:rsidP="004F310F">
      <w:pPr>
        <w:pStyle w:val="ListParagraph"/>
        <w:spacing w:line="360" w:lineRule="auto"/>
        <w:ind w:left="1701" w:firstLine="1134"/>
        <w:rPr>
          <w:noProof/>
          <w:color w:val="C00000"/>
          <w:lang w:eastAsia="en-AU"/>
        </w:rPr>
      </w:pPr>
      <w:r w:rsidRPr="003156DF">
        <w:rPr>
          <w:rFonts w:ascii="Century Gothic" w:hAnsi="Century Gothic"/>
          <w:noProof/>
          <w:color w:val="808080" w:themeColor="background1" w:themeShade="80"/>
          <w:sz w:val="24"/>
          <w:szCs w:val="24"/>
          <w:lang w:eastAsia="en-AU"/>
        </w:rPr>
        <w:t>________________________________________</w:t>
      </w:r>
      <w:r w:rsidR="004F310F">
        <w:rPr>
          <w:rFonts w:ascii="Century Gothic" w:hAnsi="Century Gothic"/>
          <w:noProof/>
          <w:color w:val="808080" w:themeColor="background1" w:themeShade="80"/>
          <w:sz w:val="24"/>
          <w:szCs w:val="24"/>
          <w:lang w:eastAsia="en-AU"/>
        </w:rPr>
        <w:t>________</w:t>
      </w:r>
      <w:r w:rsidRPr="003156DF">
        <w:rPr>
          <w:rFonts w:ascii="Century Gothic" w:hAnsi="Century Gothic"/>
          <w:noProof/>
          <w:color w:val="808080" w:themeColor="background1" w:themeShade="80"/>
          <w:sz w:val="24"/>
          <w:szCs w:val="24"/>
          <w:lang w:eastAsia="en-AU"/>
        </w:rPr>
        <w:t>__</w:t>
      </w:r>
      <w:r w:rsidR="004F310F">
        <w:rPr>
          <w:rFonts w:ascii="Century Gothic" w:hAnsi="Century Gothic"/>
          <w:noProof/>
          <w:color w:val="808080" w:themeColor="background1" w:themeShade="80"/>
          <w:sz w:val="24"/>
          <w:szCs w:val="24"/>
          <w:lang w:eastAsia="en-AU"/>
        </w:rPr>
        <w:t xml:space="preserve"> </w:t>
      </w:r>
      <w:r w:rsidR="006449C2">
        <w:rPr>
          <w:noProof/>
          <w:color w:val="C00000"/>
          <w:lang w:eastAsia="en-AU"/>
        </w:rPr>
        <w:br w:type="page"/>
      </w:r>
    </w:p>
    <w:p w14:paraId="272868C9" w14:textId="1652017F" w:rsidR="006B7D5F" w:rsidRDefault="00F3139E">
      <w:pPr>
        <w:rPr>
          <w:noProof/>
          <w:color w:val="C00000"/>
          <w:lang w:eastAsia="en-AU"/>
        </w:rPr>
      </w:pPr>
      <w:r w:rsidRPr="005D4F0C">
        <w:rPr>
          <w:bCs/>
          <w:noProof/>
          <w:color w:val="C00000"/>
          <w:lang w:eastAsia="en-AU"/>
        </w:rPr>
        <w:lastRenderedPageBreak/>
        <mc:AlternateContent>
          <mc:Choice Requires="wpg">
            <w:drawing>
              <wp:anchor distT="0" distB="0" distL="114300" distR="114300" simplePos="0" relativeHeight="255895039" behindDoc="0" locked="0" layoutInCell="1" allowOverlap="1" wp14:anchorId="6FDF226C" wp14:editId="64000937">
                <wp:simplePos x="0" y="0"/>
                <wp:positionH relativeFrom="margin">
                  <wp:posOffset>-121920</wp:posOffset>
                </wp:positionH>
                <wp:positionV relativeFrom="paragraph">
                  <wp:posOffset>-635</wp:posOffset>
                </wp:positionV>
                <wp:extent cx="1189990" cy="531920"/>
                <wp:effectExtent l="19050" t="0" r="0" b="1905"/>
                <wp:wrapNone/>
                <wp:docPr id="1448579659" name="Group 13"/>
                <wp:cNvGraphicFramePr/>
                <a:graphic xmlns:a="http://schemas.openxmlformats.org/drawingml/2006/main">
                  <a:graphicData uri="http://schemas.microsoft.com/office/word/2010/wordprocessingGroup">
                    <wpg:wgp>
                      <wpg:cNvGrpSpPr/>
                      <wpg:grpSpPr>
                        <a:xfrm>
                          <a:off x="0" y="0"/>
                          <a:ext cx="1189990" cy="531920"/>
                          <a:chOff x="0" y="0"/>
                          <a:chExt cx="1079500" cy="510540"/>
                        </a:xfrm>
                      </wpg:grpSpPr>
                      <pic:pic xmlns:pic="http://schemas.openxmlformats.org/drawingml/2006/picture">
                        <pic:nvPicPr>
                          <pic:cNvPr id="1210339660" name="Picture 121033966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460990195" name="Picture 1460990195"/>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036F68" id="Group 13" o:spid="_x0000_s1026" style="position:absolute;margin-left:-9.6pt;margin-top:-.05pt;width:93.7pt;height:41.9pt;z-index:255895039;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">
                <v:shape id="Picture 1210339660"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" stroked="t" strokecolor="#a6a6a6">
                  <v:imagedata r:id="rId101" o:title=""/>
                  <v:path arrowok="t"/>
                </v:shape>
                <v:shape id="Picture 1460990195"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">
                  <v:imagedata r:id="rId100" o:title=""/>
                </v:shape>
                <w10:wrap anchorx="margin"/>
              </v:group>
            </w:pict>
          </mc:Fallback>
        </mc:AlternateContent>
      </w:r>
    </w:p>
    <w:p w14:paraId="3741A286" w14:textId="7F207FAC" w:rsidR="0013222C" w:rsidRDefault="00497171">
      <w:pPr>
        <w:rPr>
          <w:noProof/>
          <w:color w:val="C00000"/>
          <w:lang w:eastAsia="en-AU"/>
        </w:rPr>
      </w:pPr>
      <w:r>
        <w:rPr>
          <w:noProof/>
          <w:color w:val="C00000"/>
          <w:lang w:eastAsia="en-AU"/>
        </w:rPr>
        <mc:AlternateContent>
          <mc:Choice Requires="wpg">
            <w:drawing>
              <wp:anchor distT="0" distB="0" distL="114300" distR="114300" simplePos="0" relativeHeight="252972544" behindDoc="0" locked="0" layoutInCell="1" allowOverlap="1" wp14:anchorId="2E5F1B33" wp14:editId="4CF84B56">
                <wp:simplePos x="0" y="0"/>
                <wp:positionH relativeFrom="column">
                  <wp:posOffset>-26916</wp:posOffset>
                </wp:positionH>
                <wp:positionV relativeFrom="paragraph">
                  <wp:posOffset>266618</wp:posOffset>
                </wp:positionV>
                <wp:extent cx="2751660" cy="1082040"/>
                <wp:effectExtent l="0" t="0" r="10795" b="3810"/>
                <wp:wrapNone/>
                <wp:docPr id="737916955" name="Group 24"/>
                <wp:cNvGraphicFramePr/>
                <a:graphic xmlns:a="http://schemas.openxmlformats.org/drawingml/2006/main">
                  <a:graphicData uri="http://schemas.microsoft.com/office/word/2010/wordprocessingGroup">
                    <wpg:wgp>
                      <wpg:cNvGrpSpPr/>
                      <wpg:grpSpPr>
                        <a:xfrm>
                          <a:off x="0" y="0"/>
                          <a:ext cx="2751660" cy="1082040"/>
                          <a:chOff x="-88491" y="-92916"/>
                          <a:chExt cx="2751681" cy="1082041"/>
                        </a:xfrm>
                      </wpg:grpSpPr>
                      <pic:pic xmlns:pic="http://schemas.openxmlformats.org/drawingml/2006/picture">
                        <pic:nvPicPr>
                          <pic:cNvPr id="1422191858" name="Picture 5"/>
                          <pic:cNvPicPr>
                            <a:picLocks noChangeAspect="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flipH="1">
                            <a:off x="-88491" y="-92916"/>
                            <a:ext cx="1047136" cy="1082041"/>
                          </a:xfrm>
                          <a:prstGeom prst="rect">
                            <a:avLst/>
                          </a:prstGeom>
                          <a:noFill/>
                          <a:ln>
                            <a:noFill/>
                          </a:ln>
                        </pic:spPr>
                      </pic:pic>
                      <wps:wsp>
                        <wps:cNvPr id="1561073708" name="Speech Bubble: Rectangle with Corners Rounded 11"/>
                        <wps:cNvSpPr/>
                        <wps:spPr>
                          <a:xfrm>
                            <a:off x="914400" y="129541"/>
                            <a:ext cx="1748790" cy="586740"/>
                          </a:xfrm>
                          <a:prstGeom prst="wedgeRoundRectCallout">
                            <a:avLst>
                              <a:gd name="adj1" fmla="val -62635"/>
                              <a:gd name="adj2" fmla="val -1461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4B90941" w14:textId="6F3BAE35" w:rsidR="0013222C" w:rsidRDefault="00165210" w:rsidP="0013222C">
                              <w:pPr>
                                <w:spacing w:after="0"/>
                                <w:ind w:right="-151"/>
                                <w:rPr>
                                  <w:sz w:val="26"/>
                                  <w:szCs w:val="26"/>
                                  <w:lang w:val="en-GB"/>
                                </w:rPr>
                              </w:pPr>
                              <w:r>
                                <w:rPr>
                                  <w:sz w:val="26"/>
                                  <w:szCs w:val="26"/>
                                  <w:lang w:val="en-GB"/>
                                </w:rPr>
                                <w:t>This is</w:t>
                              </w:r>
                              <w:r w:rsidR="00B71DC8">
                                <w:rPr>
                                  <w:sz w:val="26"/>
                                  <w:szCs w:val="26"/>
                                  <w:lang w:val="en-GB"/>
                                </w:rPr>
                                <w:t xml:space="preserve"> my</w:t>
                              </w:r>
                              <w:r w:rsidR="0013222C">
                                <w:rPr>
                                  <w:sz w:val="26"/>
                                  <w:szCs w:val="26"/>
                                  <w:lang w:val="en-GB"/>
                                </w:rPr>
                                <w:t xml:space="preserve"> </w:t>
                              </w:r>
                              <w:r w:rsidR="00C77AEC">
                                <w:rPr>
                                  <w:sz w:val="26"/>
                                  <w:szCs w:val="26"/>
                                  <w:lang w:val="en-GB"/>
                                </w:rPr>
                                <w:t xml:space="preserve">favourite </w:t>
                              </w:r>
                              <w:r w:rsidR="00A72467">
                                <w:rPr>
                                  <w:sz w:val="26"/>
                                  <w:szCs w:val="26"/>
                                  <w:lang w:val="en-GB"/>
                                </w:rPr>
                                <w:t>egg</w:t>
                              </w:r>
                              <w:r w:rsidR="001B2EED">
                                <w:rPr>
                                  <w:sz w:val="26"/>
                                  <w:szCs w:val="26"/>
                                  <w:lang w:val="en-GB"/>
                                </w:rPr>
                                <w:t xml:space="preserve"> </w:t>
                              </w:r>
                              <w:r w:rsidR="0013222C">
                                <w:rPr>
                                  <w:sz w:val="26"/>
                                  <w:szCs w:val="26"/>
                                  <w:lang w:val="en-GB"/>
                                </w:rPr>
                                <w:t>recipe</w:t>
                              </w:r>
                              <w:r w:rsidR="00B71DC8">
                                <w:rPr>
                                  <w:sz w:val="26"/>
                                  <w:szCs w:val="26"/>
                                  <w:lang w:val="en-GB"/>
                                </w:rPr>
                                <w:t>.</w:t>
                              </w:r>
                              <w:r w:rsidR="0013222C">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5F1B33" id="_x0000_s1569" style="position:absolute;margin-left:-2.1pt;margin-top:21pt;width:216.65pt;height:85.2pt;z-index:252972544;mso-width-relative:margin;mso-height-relative:margin" coordorigin="-884,-929" coordsize="27516,10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">
                <v:shape id="Picture 5" o:spid="_x0000_s1570" type="#_x0000_t75" style="position:absolute;left:-884;top:-929;width:10470;height:1082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">
                  <v:imagedata r:id="rId409" o:title=""/>
                </v:shape>
                <v:shape id="_x0000_s1571" type="#_x0000_t62" style="position:absolute;left:9144;top:1295;width:17487;height:5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" adj="-2729,7643" fillcolor="#f1f8ec" strokecolor="#548235">
                  <v:textbox>
                    <w:txbxContent>
                      <w:p w14:paraId="54B90941" w14:textId="6F3BAE35" w:rsidR="0013222C" w:rsidRDefault="00165210" w:rsidP="0013222C">
                        <w:pPr>
                          <w:spacing w:after="0"/>
                          <w:ind w:right="-151"/>
                          <w:rPr>
                            <w:sz w:val="26"/>
                            <w:szCs w:val="26"/>
                            <w:lang w:val="en-GB"/>
                          </w:rPr>
                        </w:pPr>
                        <w:r>
                          <w:rPr>
                            <w:sz w:val="26"/>
                            <w:szCs w:val="26"/>
                            <w:lang w:val="en-GB"/>
                          </w:rPr>
                          <w:t>This is</w:t>
                        </w:r>
                        <w:r w:rsidR="00B71DC8">
                          <w:rPr>
                            <w:sz w:val="26"/>
                            <w:szCs w:val="26"/>
                            <w:lang w:val="en-GB"/>
                          </w:rPr>
                          <w:t xml:space="preserve"> my</w:t>
                        </w:r>
                        <w:r w:rsidR="0013222C">
                          <w:rPr>
                            <w:sz w:val="26"/>
                            <w:szCs w:val="26"/>
                            <w:lang w:val="en-GB"/>
                          </w:rPr>
                          <w:t xml:space="preserve"> </w:t>
                        </w:r>
                        <w:r w:rsidR="00C77AEC">
                          <w:rPr>
                            <w:sz w:val="26"/>
                            <w:szCs w:val="26"/>
                            <w:lang w:val="en-GB"/>
                          </w:rPr>
                          <w:t xml:space="preserve">favourite </w:t>
                        </w:r>
                        <w:r w:rsidR="00A72467">
                          <w:rPr>
                            <w:sz w:val="26"/>
                            <w:szCs w:val="26"/>
                            <w:lang w:val="en-GB"/>
                          </w:rPr>
                          <w:t>egg</w:t>
                        </w:r>
                        <w:r w:rsidR="001B2EED">
                          <w:rPr>
                            <w:sz w:val="26"/>
                            <w:szCs w:val="26"/>
                            <w:lang w:val="en-GB"/>
                          </w:rPr>
                          <w:t xml:space="preserve"> </w:t>
                        </w:r>
                        <w:r w:rsidR="0013222C">
                          <w:rPr>
                            <w:sz w:val="26"/>
                            <w:szCs w:val="26"/>
                            <w:lang w:val="en-GB"/>
                          </w:rPr>
                          <w:t>recipe</w:t>
                        </w:r>
                        <w:r w:rsidR="00B71DC8">
                          <w:rPr>
                            <w:sz w:val="26"/>
                            <w:szCs w:val="26"/>
                            <w:lang w:val="en-GB"/>
                          </w:rPr>
                          <w:t>.</w:t>
                        </w:r>
                        <w:r w:rsidR="0013222C">
                          <w:rPr>
                            <w:sz w:val="26"/>
                            <w:szCs w:val="26"/>
                            <w:lang w:val="en-GB"/>
                          </w:rPr>
                          <w:t xml:space="preserve"> </w:t>
                        </w:r>
                      </w:p>
                    </w:txbxContent>
                  </v:textbox>
                </v:shape>
              </v:group>
            </w:pict>
          </mc:Fallback>
        </mc:AlternateContent>
      </w:r>
      <w:r w:rsidR="005F2E84">
        <w:rPr>
          <w:noProof/>
        </w:rPr>
        <mc:AlternateContent>
          <mc:Choice Requires="wpg">
            <w:drawing>
              <wp:anchor distT="0" distB="0" distL="114300" distR="114300" simplePos="0" relativeHeight="252970496" behindDoc="0" locked="0" layoutInCell="1" allowOverlap="1" wp14:anchorId="1D266C64" wp14:editId="46E8E6CE">
                <wp:simplePos x="0" y="0"/>
                <wp:positionH relativeFrom="column">
                  <wp:posOffset>3183890</wp:posOffset>
                </wp:positionH>
                <wp:positionV relativeFrom="paragraph">
                  <wp:posOffset>3175</wp:posOffset>
                </wp:positionV>
                <wp:extent cx="2004060" cy="510540"/>
                <wp:effectExtent l="0" t="0" r="15240" b="41910"/>
                <wp:wrapNone/>
                <wp:docPr id="1584765253" name="Group 40"/>
                <wp:cNvGraphicFramePr/>
                <a:graphic xmlns:a="http://schemas.openxmlformats.org/drawingml/2006/main">
                  <a:graphicData uri="http://schemas.microsoft.com/office/word/2010/wordprocessingGroup">
                    <wpg:wgp>
                      <wpg:cNvGrpSpPr/>
                      <wpg:grpSpPr>
                        <a:xfrm>
                          <a:off x="0" y="0"/>
                          <a:ext cx="2004060" cy="510540"/>
                          <a:chOff x="0" y="0"/>
                          <a:chExt cx="2004060" cy="510540"/>
                        </a:xfrm>
                      </wpg:grpSpPr>
                      <wps:wsp>
                        <wps:cNvPr id="771985327" name="Text Box 38"/>
                        <wps:cNvSpPr txBox="1">
                          <a:spLocks/>
                        </wps:cNvSpPr>
                        <wps:spPr>
                          <a:xfrm>
                            <a:off x="0" y="0"/>
                            <a:ext cx="2004060" cy="510540"/>
                          </a:xfrm>
                          <a:prstGeom prst="roundRect">
                            <a:avLst/>
                          </a:prstGeom>
                          <a:solidFill>
                            <a:srgbClr val="EDF9FD"/>
                          </a:solidFill>
                          <a:ln w="6350">
                            <a:solidFill>
                              <a:sysClr val="window" lastClr="FFFFFF">
                                <a:lumMod val="50000"/>
                              </a:sysClr>
                            </a:solidFill>
                          </a:ln>
                        </wps:spPr>
                        <wps:txbx>
                          <w:txbxContent>
                            <w:p w14:paraId="1A30B9C2" w14:textId="52B868B7" w:rsidR="00B71DC8" w:rsidRDefault="00B71DC8" w:rsidP="00B71DC8">
                              <w:pPr>
                                <w:pStyle w:val="ListParagraph"/>
                                <w:spacing w:after="120"/>
                                <w:ind w:left="426" w:right="-255" w:hanging="426"/>
                                <w:rPr>
                                  <w:rFonts w:ascii="Century Gothic" w:hAnsi="Century Gothic"/>
                                  <w:szCs w:val="22"/>
                                  <w:lang w:val="en-GB"/>
                                </w:rPr>
                              </w:pPr>
                              <w:r>
                                <w:rPr>
                                  <w:rFonts w:ascii="Century Gothic" w:hAnsi="Century Gothic"/>
                                  <w:b/>
                                  <w:bCs/>
                                  <w:szCs w:val="22"/>
                                  <w:lang w:val="en-GB"/>
                                </w:rPr>
                                <w:t>a teaspoon</w:t>
                              </w:r>
                              <w:r>
                                <w:rPr>
                                  <w:rFonts w:ascii="Century Gothic" w:hAnsi="Century Gothic"/>
                                  <w:szCs w:val="22"/>
                                  <w:lang w:val="en-GB"/>
                                </w:rPr>
                                <w:t xml:space="preserve"> = </w:t>
                              </w:r>
                              <w:r w:rsidR="00BF6B12">
                                <w:rPr>
                                  <w:rFonts w:ascii="Century Gothic" w:hAnsi="Century Gothic"/>
                                  <w:b/>
                                  <w:bCs/>
                                  <w:szCs w:val="22"/>
                                  <w:lang w:val="en-GB"/>
                                </w:rPr>
                                <w:t>ts</w:t>
                              </w:r>
                              <w:r w:rsidR="007817CF">
                                <w:rPr>
                                  <w:rFonts w:ascii="Century Gothic" w:hAnsi="Century Gothic"/>
                                  <w:b/>
                                  <w:bCs/>
                                  <w:szCs w:val="22"/>
                                  <w:lang w:val="en-GB"/>
                                </w:rPr>
                                <w:t>p</w:t>
                              </w:r>
                            </w:p>
                            <w:p w14:paraId="16EEB3BD" w14:textId="2C5295F5" w:rsidR="00BF6B12" w:rsidRPr="00CF74D7" w:rsidRDefault="00BF6B12" w:rsidP="00B71DC8">
                              <w:pPr>
                                <w:pStyle w:val="ListParagraph"/>
                                <w:spacing w:after="120"/>
                                <w:ind w:left="426" w:right="-255" w:hanging="426"/>
                                <w:rPr>
                                  <w:sz w:val="18"/>
                                  <w:szCs w:val="22"/>
                                  <w:lang w:val="en-GB"/>
                                </w:rPr>
                              </w:pPr>
                              <w:r>
                                <w:rPr>
                                  <w:rFonts w:ascii="Century Gothic" w:hAnsi="Century Gothic"/>
                                  <w:szCs w:val="22"/>
                                  <w:lang w:val="en-GB"/>
                                </w:rPr>
                                <w:t>a small spoon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75542419" name="Picture 38"/>
                          <pic:cNvPicPr>
                            <a:picLocks noChangeAspect="1"/>
                          </pic:cNvPicPr>
                        </pic:nvPicPr>
                        <pic:blipFill>
                          <a:blip r:embed="rId45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374975">
                            <a:off x="1146810" y="259080"/>
                            <a:ext cx="754380" cy="23749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D266C64" id="Group 40" o:spid="_x0000_s1572" style="position:absolute;margin-left:250.7pt;margin-top:.25pt;width:157.8pt;height:40.2pt;z-index:252970496;mso-width-relative:margin;mso-height-relative:margin" coordsize="20040,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">
                <v:roundrect id="_x0000_s1573" style="position:absolute;width:20040;height:51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" fillcolor="#edf9fd" strokecolor="#7f7f7f" strokeweight=".5pt">
                  <v:path arrowok="t"/>
                  <v:textbox>
                    <w:txbxContent>
                      <w:p w14:paraId="1A30B9C2" w14:textId="52B868B7" w:rsidR="00B71DC8" w:rsidRDefault="00B71DC8" w:rsidP="00B71DC8">
                        <w:pPr>
                          <w:pStyle w:val="ListParagraph"/>
                          <w:spacing w:after="120"/>
                          <w:ind w:left="426" w:right="-255" w:hanging="426"/>
                          <w:rPr>
                            <w:rFonts w:ascii="Century Gothic" w:hAnsi="Century Gothic"/>
                            <w:szCs w:val="22"/>
                            <w:lang w:val="en-GB"/>
                          </w:rPr>
                        </w:pPr>
                        <w:r>
                          <w:rPr>
                            <w:rFonts w:ascii="Century Gothic" w:hAnsi="Century Gothic"/>
                            <w:b/>
                            <w:bCs/>
                            <w:szCs w:val="22"/>
                            <w:lang w:val="en-GB"/>
                          </w:rPr>
                          <w:t>a teaspoon</w:t>
                        </w:r>
                        <w:r>
                          <w:rPr>
                            <w:rFonts w:ascii="Century Gothic" w:hAnsi="Century Gothic"/>
                            <w:szCs w:val="22"/>
                            <w:lang w:val="en-GB"/>
                          </w:rPr>
                          <w:t xml:space="preserve"> = </w:t>
                        </w:r>
                        <w:r w:rsidR="00BF6B12">
                          <w:rPr>
                            <w:rFonts w:ascii="Century Gothic" w:hAnsi="Century Gothic"/>
                            <w:b/>
                            <w:bCs/>
                            <w:szCs w:val="22"/>
                            <w:lang w:val="en-GB"/>
                          </w:rPr>
                          <w:t>ts</w:t>
                        </w:r>
                        <w:r w:rsidR="007817CF">
                          <w:rPr>
                            <w:rFonts w:ascii="Century Gothic" w:hAnsi="Century Gothic"/>
                            <w:b/>
                            <w:bCs/>
                            <w:szCs w:val="22"/>
                            <w:lang w:val="en-GB"/>
                          </w:rPr>
                          <w:t>p</w:t>
                        </w:r>
                      </w:p>
                      <w:p w14:paraId="16EEB3BD" w14:textId="2C5295F5" w:rsidR="00BF6B12" w:rsidRPr="00CF74D7" w:rsidRDefault="00BF6B12" w:rsidP="00B71DC8">
                        <w:pPr>
                          <w:pStyle w:val="ListParagraph"/>
                          <w:spacing w:after="120"/>
                          <w:ind w:left="426" w:right="-255" w:hanging="426"/>
                          <w:rPr>
                            <w:sz w:val="18"/>
                            <w:szCs w:val="22"/>
                            <w:lang w:val="en-GB"/>
                          </w:rPr>
                        </w:pPr>
                        <w:r>
                          <w:rPr>
                            <w:rFonts w:ascii="Century Gothic" w:hAnsi="Century Gothic"/>
                            <w:szCs w:val="22"/>
                            <w:lang w:val="en-GB"/>
                          </w:rPr>
                          <w:t>a small spoon</w:t>
                        </w:r>
                      </w:p>
                    </w:txbxContent>
                  </v:textbox>
                </v:roundrect>
                <v:shape id="Picture 38" o:spid="_x0000_s1574" type="#_x0000_t75" style="position:absolute;left:11468;top:2590;width:7543;height:2375;rotation:4095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">
                  <v:imagedata r:id="rId455" o:title="" chromakey="white"/>
                </v:shape>
              </v:group>
            </w:pict>
          </mc:Fallback>
        </mc:AlternateContent>
      </w:r>
    </w:p>
    <w:p w14:paraId="0B5FEC97" w14:textId="35BF18A0" w:rsidR="0013222C" w:rsidRDefault="005F2E84">
      <w:pPr>
        <w:rPr>
          <w:noProof/>
          <w:color w:val="C00000"/>
          <w:lang w:eastAsia="en-AU"/>
        </w:rPr>
      </w:pPr>
      <w:r w:rsidRPr="00F65992">
        <w:rPr>
          <w:noProof/>
          <w:color w:val="C00000"/>
          <w:sz w:val="20"/>
          <w:szCs w:val="20"/>
          <w:highlight w:val="yellow"/>
          <w:lang w:eastAsia="en-AU"/>
        </w:rPr>
        <mc:AlternateContent>
          <mc:Choice Requires="wpg">
            <w:drawing>
              <wp:anchor distT="0" distB="0" distL="114300" distR="114300" simplePos="0" relativeHeight="252977664" behindDoc="0" locked="0" layoutInCell="1" allowOverlap="1" wp14:anchorId="06A98D05" wp14:editId="1CCEE99D">
                <wp:simplePos x="0" y="0"/>
                <wp:positionH relativeFrom="margin">
                  <wp:posOffset>3175000</wp:posOffset>
                </wp:positionH>
                <wp:positionV relativeFrom="paragraph">
                  <wp:posOffset>299720</wp:posOffset>
                </wp:positionV>
                <wp:extent cx="2567940" cy="645160"/>
                <wp:effectExtent l="0" t="0" r="22860" b="21590"/>
                <wp:wrapNone/>
                <wp:docPr id="1999757609" name="Group 1"/>
                <wp:cNvGraphicFramePr/>
                <a:graphic xmlns:a="http://schemas.openxmlformats.org/drawingml/2006/main">
                  <a:graphicData uri="http://schemas.microsoft.com/office/word/2010/wordprocessingGroup">
                    <wpg:wgp>
                      <wpg:cNvGrpSpPr/>
                      <wpg:grpSpPr>
                        <a:xfrm>
                          <a:off x="0" y="0"/>
                          <a:ext cx="2567940" cy="645160"/>
                          <a:chOff x="0" y="0"/>
                          <a:chExt cx="2567940" cy="645160"/>
                        </a:xfrm>
                      </wpg:grpSpPr>
                      <wps:wsp>
                        <wps:cNvPr id="1442054197" name="Text Box 38"/>
                        <wps:cNvSpPr txBox="1">
                          <a:spLocks/>
                        </wps:cNvSpPr>
                        <wps:spPr>
                          <a:xfrm>
                            <a:off x="0" y="0"/>
                            <a:ext cx="2567940" cy="617220"/>
                          </a:xfrm>
                          <a:prstGeom prst="roundRect">
                            <a:avLst/>
                          </a:prstGeom>
                          <a:solidFill>
                            <a:srgbClr val="EDF9FD"/>
                          </a:solidFill>
                          <a:ln w="6350">
                            <a:solidFill>
                              <a:sysClr val="window" lastClr="FFFFFF">
                                <a:lumMod val="50000"/>
                              </a:sysClr>
                            </a:solidFill>
                          </a:ln>
                        </wps:spPr>
                        <wps:txbx>
                          <w:txbxContent>
                            <w:p w14:paraId="7199F2C6" w14:textId="0F2412E0" w:rsidR="00B71DC8" w:rsidRPr="0086576D" w:rsidRDefault="00B71DC8" w:rsidP="00BF6B12">
                              <w:pPr>
                                <w:spacing w:after="120"/>
                                <w:ind w:right="-255"/>
                                <w:rPr>
                                  <w:sz w:val="22"/>
                                  <w:szCs w:val="22"/>
                                  <w:lang w:val="en-GB"/>
                                </w:rPr>
                              </w:pPr>
                              <w:r w:rsidRPr="0086576D">
                                <w:rPr>
                                  <w:b/>
                                  <w:bCs/>
                                  <w:sz w:val="22"/>
                                  <w:szCs w:val="18"/>
                                  <w:lang w:val="en-GB"/>
                                </w:rPr>
                                <w:t>a t</w:t>
                              </w:r>
                              <w:r>
                                <w:rPr>
                                  <w:b/>
                                  <w:bCs/>
                                  <w:sz w:val="22"/>
                                  <w:szCs w:val="18"/>
                                  <w:lang w:val="en-GB"/>
                                </w:rPr>
                                <w:t>ables</w:t>
                              </w:r>
                              <w:r w:rsidRPr="0086576D">
                                <w:rPr>
                                  <w:b/>
                                  <w:bCs/>
                                  <w:sz w:val="22"/>
                                  <w:szCs w:val="18"/>
                                  <w:lang w:val="en-GB"/>
                                </w:rPr>
                                <w:t>poon</w:t>
                              </w:r>
                              <w:r w:rsidRPr="0086576D">
                                <w:rPr>
                                  <w:sz w:val="22"/>
                                  <w:szCs w:val="18"/>
                                  <w:lang w:val="en-GB"/>
                                </w:rPr>
                                <w:t xml:space="preserve"> = </w:t>
                              </w:r>
                              <w:r w:rsidR="00BF6B12" w:rsidRPr="00BF6B12">
                                <w:rPr>
                                  <w:b/>
                                  <w:bCs/>
                                  <w:sz w:val="22"/>
                                  <w:szCs w:val="22"/>
                                  <w:lang w:val="en-GB"/>
                                </w:rPr>
                                <w:t>tbs</w:t>
                              </w:r>
                              <w:r w:rsidR="00BF6B12">
                                <w:rPr>
                                  <w:b/>
                                  <w:bCs/>
                                  <w:sz w:val="22"/>
                                  <w:szCs w:val="22"/>
                                  <w:lang w:val="en-GB"/>
                                </w:rPr>
                                <w:t>p</w:t>
                              </w:r>
                              <w:r w:rsidR="00BF6B12">
                                <w:rPr>
                                  <w:sz w:val="22"/>
                                  <w:szCs w:val="22"/>
                                  <w:lang w:val="en-GB"/>
                                </w:rPr>
                                <w:br/>
                              </w:r>
                              <w:r w:rsidR="00BF6B12" w:rsidRPr="0086576D">
                                <w:rPr>
                                  <w:sz w:val="22"/>
                                  <w:szCs w:val="22"/>
                                  <w:lang w:val="en-GB"/>
                                </w:rPr>
                                <w:t xml:space="preserve">a </w:t>
                              </w:r>
                              <w:r w:rsidR="00BF6B12">
                                <w:rPr>
                                  <w:sz w:val="22"/>
                                  <w:szCs w:val="22"/>
                                  <w:lang w:val="en-GB"/>
                                </w:rPr>
                                <w:t xml:space="preserve">large </w:t>
                              </w:r>
                              <w:r w:rsidR="00BF6B12" w:rsidRPr="0086576D">
                                <w:rPr>
                                  <w:sz w:val="22"/>
                                  <w:szCs w:val="22"/>
                                  <w:lang w:val="en-GB"/>
                                </w:rPr>
                                <w:t>spoon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13007993" name="Picture 37"/>
                          <pic:cNvPicPr>
                            <a:picLocks noChangeAspect="1"/>
                          </pic:cNvPicPr>
                        </pic:nvPicPr>
                        <pic:blipFill>
                          <a:blip r:embed="rId45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489539">
                            <a:off x="1104900" y="236220"/>
                            <a:ext cx="1395095" cy="408940"/>
                          </a:xfrm>
                          <a:prstGeom prst="rect">
                            <a:avLst/>
                          </a:prstGeom>
                          <a:noFill/>
                          <a:ln>
                            <a:noFill/>
                          </a:ln>
                        </pic:spPr>
                      </pic:pic>
                    </wpg:wgp>
                  </a:graphicData>
                </a:graphic>
              </wp:anchor>
            </w:drawing>
          </mc:Choice>
          <mc:Fallback>
            <w:pict>
              <v:group w14:anchorId="06A98D05" id="_x0000_s1575" style="position:absolute;margin-left:250pt;margin-top:23.6pt;width:202.2pt;height:50.8pt;z-index:252977664;mso-position-horizontal-relative:margin" coordsize="25679,6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">
                <v:roundrect id="_x0000_s1576" style="position:absolute;width:25679;height:617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" fillcolor="#edf9fd" strokecolor="#7f7f7f" strokeweight=".5pt">
                  <v:path arrowok="t"/>
                  <v:textbox>
                    <w:txbxContent>
                      <w:p w14:paraId="7199F2C6" w14:textId="0F2412E0" w:rsidR="00B71DC8" w:rsidRPr="0086576D" w:rsidRDefault="00B71DC8" w:rsidP="00BF6B12">
                        <w:pPr>
                          <w:spacing w:after="120"/>
                          <w:ind w:right="-255"/>
                          <w:rPr>
                            <w:sz w:val="22"/>
                            <w:szCs w:val="22"/>
                            <w:lang w:val="en-GB"/>
                          </w:rPr>
                        </w:pPr>
                        <w:r w:rsidRPr="0086576D">
                          <w:rPr>
                            <w:b/>
                            <w:bCs/>
                            <w:sz w:val="22"/>
                            <w:szCs w:val="18"/>
                            <w:lang w:val="en-GB"/>
                          </w:rPr>
                          <w:t>a t</w:t>
                        </w:r>
                        <w:r>
                          <w:rPr>
                            <w:b/>
                            <w:bCs/>
                            <w:sz w:val="22"/>
                            <w:szCs w:val="18"/>
                            <w:lang w:val="en-GB"/>
                          </w:rPr>
                          <w:t>ables</w:t>
                        </w:r>
                        <w:r w:rsidRPr="0086576D">
                          <w:rPr>
                            <w:b/>
                            <w:bCs/>
                            <w:sz w:val="22"/>
                            <w:szCs w:val="18"/>
                            <w:lang w:val="en-GB"/>
                          </w:rPr>
                          <w:t>poon</w:t>
                        </w:r>
                        <w:r w:rsidRPr="0086576D">
                          <w:rPr>
                            <w:sz w:val="22"/>
                            <w:szCs w:val="18"/>
                            <w:lang w:val="en-GB"/>
                          </w:rPr>
                          <w:t xml:space="preserve"> = </w:t>
                        </w:r>
                        <w:r w:rsidR="00BF6B12" w:rsidRPr="00BF6B12">
                          <w:rPr>
                            <w:b/>
                            <w:bCs/>
                            <w:sz w:val="22"/>
                            <w:szCs w:val="22"/>
                            <w:lang w:val="en-GB"/>
                          </w:rPr>
                          <w:t>tbs</w:t>
                        </w:r>
                        <w:r w:rsidR="00BF6B12">
                          <w:rPr>
                            <w:b/>
                            <w:bCs/>
                            <w:sz w:val="22"/>
                            <w:szCs w:val="22"/>
                            <w:lang w:val="en-GB"/>
                          </w:rPr>
                          <w:t>p</w:t>
                        </w:r>
                        <w:r w:rsidR="00BF6B12">
                          <w:rPr>
                            <w:sz w:val="22"/>
                            <w:szCs w:val="22"/>
                            <w:lang w:val="en-GB"/>
                          </w:rPr>
                          <w:br/>
                        </w:r>
                        <w:r w:rsidR="00BF6B12" w:rsidRPr="0086576D">
                          <w:rPr>
                            <w:sz w:val="22"/>
                            <w:szCs w:val="22"/>
                            <w:lang w:val="en-GB"/>
                          </w:rPr>
                          <w:t xml:space="preserve">a </w:t>
                        </w:r>
                        <w:r w:rsidR="00BF6B12">
                          <w:rPr>
                            <w:sz w:val="22"/>
                            <w:szCs w:val="22"/>
                            <w:lang w:val="en-GB"/>
                          </w:rPr>
                          <w:t xml:space="preserve">large </w:t>
                        </w:r>
                        <w:r w:rsidR="00BF6B12" w:rsidRPr="0086576D">
                          <w:rPr>
                            <w:sz w:val="22"/>
                            <w:szCs w:val="22"/>
                            <w:lang w:val="en-GB"/>
                          </w:rPr>
                          <w:t>spoon</w:t>
                        </w:r>
                      </w:p>
                    </w:txbxContent>
                  </v:textbox>
                </v:roundrect>
                <v:shape id="Picture 37" o:spid="_x0000_s1577" type="#_x0000_t75" style="position:absolute;left:11049;top:2362;width:13950;height:4089;rotation:53470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">
                  <v:imagedata r:id="rId457" o:title="" chromakey="white"/>
                </v:shape>
                <w10:wrap anchorx="margin"/>
              </v:group>
            </w:pict>
          </mc:Fallback>
        </mc:AlternateContent>
      </w:r>
    </w:p>
    <w:p w14:paraId="0B3244B0" w14:textId="6CDFB1FD" w:rsidR="0013222C" w:rsidRDefault="0013222C">
      <w:pPr>
        <w:rPr>
          <w:noProof/>
          <w:color w:val="C00000"/>
          <w:lang w:eastAsia="en-AU"/>
        </w:rPr>
      </w:pPr>
    </w:p>
    <w:tbl>
      <w:tblPr>
        <w:tblStyle w:val="TableGrid"/>
        <w:tblpPr w:leftFromText="180" w:rightFromText="180" w:vertAnchor="text" w:horzAnchor="margin" w:tblpY="527"/>
        <w:tblW w:w="906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4"/>
        <w:gridCol w:w="236"/>
        <w:gridCol w:w="2849"/>
        <w:gridCol w:w="5528"/>
      </w:tblGrid>
      <w:tr w:rsidR="00D43EE4" w:rsidRPr="00096979" w14:paraId="2F6F5C37" w14:textId="77777777" w:rsidTr="00F3139E">
        <w:trPr>
          <w:trHeight w:val="567"/>
        </w:trPr>
        <w:tc>
          <w:tcPr>
            <w:tcW w:w="9067" w:type="dxa"/>
            <w:gridSpan w:val="4"/>
            <w:shd w:val="clear" w:color="auto" w:fill="FBE4D5" w:themeFill="accent2" w:themeFillTint="33"/>
          </w:tcPr>
          <w:p w14:paraId="70380045" w14:textId="77777777" w:rsidR="00D43EE4" w:rsidRPr="0086576D" w:rsidRDefault="00D43EE4" w:rsidP="00F3139E">
            <w:pPr>
              <w:spacing w:before="120"/>
              <w:ind w:firstLine="459"/>
              <w:rPr>
                <w:b/>
                <w:bCs/>
                <w:noProof/>
                <w:lang w:eastAsia="en-AU"/>
              </w:rPr>
            </w:pPr>
            <w:r>
              <w:rPr>
                <w:b/>
                <w:bCs/>
                <w:noProof/>
                <w:lang w:eastAsia="en-AU"/>
              </w:rPr>
              <w:t>Parwana</w:t>
            </w:r>
            <w:r w:rsidRPr="0086576D">
              <w:rPr>
                <w:b/>
                <w:bCs/>
                <w:noProof/>
                <w:lang w:eastAsia="en-AU"/>
              </w:rPr>
              <w:t xml:space="preserve">’s </w:t>
            </w:r>
            <w:r>
              <w:rPr>
                <w:b/>
                <w:bCs/>
                <w:noProof/>
                <w:lang w:eastAsia="en-AU"/>
              </w:rPr>
              <w:t>recipe</w:t>
            </w:r>
          </w:p>
        </w:tc>
      </w:tr>
      <w:tr w:rsidR="00D43EE4" w:rsidRPr="00096979" w14:paraId="64355417" w14:textId="77777777" w:rsidTr="00F3139E">
        <w:trPr>
          <w:trHeight w:val="2098"/>
        </w:trPr>
        <w:tc>
          <w:tcPr>
            <w:tcW w:w="3539" w:type="dxa"/>
            <w:gridSpan w:val="3"/>
          </w:tcPr>
          <w:p w14:paraId="5E317B47" w14:textId="77777777" w:rsidR="00D43EE4" w:rsidRDefault="00D43EE4" w:rsidP="00F3139E">
            <w:pPr>
              <w:pStyle w:val="ListParagraph"/>
              <w:numPr>
                <w:ilvl w:val="0"/>
                <w:numId w:val="17"/>
              </w:numPr>
              <w:spacing w:before="240" w:line="360" w:lineRule="auto"/>
              <w:ind w:left="318" w:hanging="284"/>
              <w:rPr>
                <w:rFonts w:ascii="Century Gothic" w:hAnsi="Century Gothic"/>
                <w:noProof/>
                <w:sz w:val="26"/>
                <w:szCs w:val="26"/>
                <w:lang w:eastAsia="en-AU"/>
              </w:rPr>
            </w:pPr>
            <w:r>
              <w:rPr>
                <w:rFonts w:ascii="Century Gothic" w:hAnsi="Century Gothic"/>
                <w:noProof/>
                <w:sz w:val="26"/>
                <w:szCs w:val="26"/>
                <w:lang w:eastAsia="en-AU"/>
              </w:rPr>
              <w:t>4</w:t>
            </w:r>
            <w:r w:rsidRPr="008979E5">
              <w:rPr>
                <w:rFonts w:ascii="Century Gothic" w:hAnsi="Century Gothic"/>
                <w:noProof/>
                <w:sz w:val="26"/>
                <w:szCs w:val="26"/>
                <w:lang w:eastAsia="en-AU"/>
              </w:rPr>
              <w:t xml:space="preserve"> eggs </w:t>
            </w:r>
          </w:p>
          <w:p w14:paraId="2B532FB5" w14:textId="77777777" w:rsidR="00D43EE4" w:rsidRPr="008979E5" w:rsidRDefault="00D43EE4" w:rsidP="00F3139E">
            <w:pPr>
              <w:pStyle w:val="ListParagraph"/>
              <w:numPr>
                <w:ilvl w:val="0"/>
                <w:numId w:val="17"/>
              </w:numPr>
              <w:spacing w:before="120" w:line="360" w:lineRule="auto"/>
              <w:ind w:left="318" w:hanging="284"/>
              <w:rPr>
                <w:rFonts w:ascii="Century Gothic" w:hAnsi="Century Gothic"/>
                <w:noProof/>
                <w:sz w:val="26"/>
                <w:szCs w:val="26"/>
                <w:lang w:eastAsia="en-AU"/>
              </w:rPr>
            </w:pPr>
            <w:r>
              <w:rPr>
                <w:rFonts w:ascii="Century Gothic" w:hAnsi="Century Gothic"/>
                <w:noProof/>
                <w:sz w:val="26"/>
                <w:szCs w:val="26"/>
                <w:lang w:eastAsia="en-AU"/>
              </w:rPr>
              <w:t>2 potatoes</w:t>
            </w:r>
          </w:p>
          <w:p w14:paraId="3159EF39" w14:textId="77777777" w:rsidR="00D43EE4" w:rsidRDefault="00D43EE4" w:rsidP="00F3139E">
            <w:pPr>
              <w:pStyle w:val="ListParagraph"/>
              <w:numPr>
                <w:ilvl w:val="0"/>
                <w:numId w:val="17"/>
              </w:numPr>
              <w:spacing w:line="360" w:lineRule="auto"/>
              <w:ind w:left="318" w:hanging="284"/>
              <w:rPr>
                <w:rFonts w:ascii="Century Gothic" w:hAnsi="Century Gothic"/>
                <w:noProof/>
                <w:sz w:val="26"/>
                <w:szCs w:val="26"/>
                <w:lang w:eastAsia="en-AU"/>
              </w:rPr>
            </w:pPr>
            <w:r>
              <w:rPr>
                <w:rFonts w:ascii="Century Gothic" w:hAnsi="Century Gothic"/>
                <w:noProof/>
                <w:sz w:val="26"/>
                <w:szCs w:val="26"/>
                <w:lang w:eastAsia="en-AU"/>
              </w:rPr>
              <w:t>2</w:t>
            </w:r>
            <w:r w:rsidRPr="008979E5">
              <w:rPr>
                <w:rFonts w:ascii="Century Gothic" w:hAnsi="Century Gothic"/>
                <w:noProof/>
                <w:sz w:val="26"/>
                <w:szCs w:val="26"/>
                <w:lang w:eastAsia="en-AU"/>
              </w:rPr>
              <w:t xml:space="preserve"> tomato</w:t>
            </w:r>
            <w:r>
              <w:rPr>
                <w:rFonts w:ascii="Century Gothic" w:hAnsi="Century Gothic"/>
                <w:noProof/>
                <w:sz w:val="26"/>
                <w:szCs w:val="26"/>
                <w:lang w:eastAsia="en-AU"/>
              </w:rPr>
              <w:t>es</w:t>
            </w:r>
            <w:r w:rsidRPr="008979E5">
              <w:rPr>
                <w:rFonts w:ascii="Century Gothic" w:hAnsi="Century Gothic"/>
                <w:noProof/>
                <w:sz w:val="26"/>
                <w:szCs w:val="26"/>
                <w:lang w:eastAsia="en-AU"/>
              </w:rPr>
              <w:t xml:space="preserve"> </w:t>
            </w:r>
          </w:p>
          <w:p w14:paraId="623B2796" w14:textId="77777777" w:rsidR="00D43EE4" w:rsidRPr="008979E5" w:rsidRDefault="00D43EE4" w:rsidP="00F3139E">
            <w:pPr>
              <w:pStyle w:val="ListParagraph"/>
              <w:numPr>
                <w:ilvl w:val="0"/>
                <w:numId w:val="17"/>
              </w:numPr>
              <w:spacing w:line="360" w:lineRule="auto"/>
              <w:ind w:left="318" w:hanging="284"/>
              <w:rPr>
                <w:rFonts w:ascii="Century Gothic" w:hAnsi="Century Gothic"/>
                <w:noProof/>
                <w:sz w:val="26"/>
                <w:szCs w:val="26"/>
                <w:lang w:eastAsia="en-AU"/>
              </w:rPr>
            </w:pPr>
            <w:r>
              <w:rPr>
                <w:rFonts w:ascii="Century Gothic" w:hAnsi="Century Gothic"/>
                <w:noProof/>
                <w:sz w:val="26"/>
                <w:szCs w:val="26"/>
                <w:lang w:eastAsia="en-AU"/>
              </w:rPr>
              <w:t>1 onion</w:t>
            </w:r>
          </w:p>
        </w:tc>
        <w:tc>
          <w:tcPr>
            <w:tcW w:w="5528" w:type="dxa"/>
            <w:vAlign w:val="center"/>
          </w:tcPr>
          <w:p w14:paraId="126A8315" w14:textId="03A39B4A" w:rsidR="00D43EE4" w:rsidRPr="00637EDE" w:rsidRDefault="00D43EE4" w:rsidP="00F3139E">
            <w:pPr>
              <w:spacing w:line="360" w:lineRule="auto"/>
              <w:rPr>
                <w:noProof/>
                <w:sz w:val="10"/>
                <w:szCs w:val="10"/>
                <w:lang w:eastAsia="en-AU"/>
              </w:rPr>
            </w:pPr>
            <w:r>
              <w:rPr>
                <w:noProof/>
              </w:rPr>
              <w:drawing>
                <wp:anchor distT="0" distB="0" distL="114300" distR="114300" simplePos="0" relativeHeight="255866367" behindDoc="1" locked="0" layoutInCell="1" allowOverlap="1" wp14:anchorId="5F5E1CC1" wp14:editId="0B41C338">
                  <wp:simplePos x="0" y="0"/>
                  <wp:positionH relativeFrom="column">
                    <wp:posOffset>1475740</wp:posOffset>
                  </wp:positionH>
                  <wp:positionV relativeFrom="paragraph">
                    <wp:posOffset>-22225</wp:posOffset>
                  </wp:positionV>
                  <wp:extent cx="1432560" cy="1438910"/>
                  <wp:effectExtent l="0" t="0" r="0" b="8890"/>
                  <wp:wrapNone/>
                  <wp:docPr id="21421850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432560" cy="1438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336B16" w14:textId="30148C26" w:rsidR="00D43EE4" w:rsidRPr="008979E5" w:rsidRDefault="00D43EE4" w:rsidP="00F3139E">
            <w:pPr>
              <w:pStyle w:val="ListParagraph"/>
              <w:numPr>
                <w:ilvl w:val="0"/>
                <w:numId w:val="17"/>
              </w:numPr>
              <w:spacing w:line="360" w:lineRule="auto"/>
              <w:ind w:left="312" w:hanging="312"/>
              <w:rPr>
                <w:rFonts w:ascii="Century Gothic" w:hAnsi="Century Gothic"/>
                <w:noProof/>
                <w:sz w:val="26"/>
                <w:szCs w:val="26"/>
                <w:lang w:eastAsia="en-AU"/>
              </w:rPr>
            </w:pPr>
            <w:r>
              <w:rPr>
                <w:rFonts w:ascii="Century Gothic" w:hAnsi="Century Gothic"/>
                <w:noProof/>
                <w:sz w:val="26"/>
                <w:szCs w:val="26"/>
                <w:lang w:eastAsia="en-AU"/>
              </w:rPr>
              <w:t>3</w:t>
            </w:r>
            <w:r w:rsidRPr="008979E5">
              <w:rPr>
                <w:rFonts w:ascii="Century Gothic" w:hAnsi="Century Gothic"/>
                <w:noProof/>
                <w:sz w:val="26"/>
                <w:szCs w:val="26"/>
                <w:lang w:eastAsia="en-AU"/>
              </w:rPr>
              <w:t xml:space="preserve"> t</w:t>
            </w:r>
            <w:r>
              <w:rPr>
                <w:rFonts w:ascii="Century Gothic" w:hAnsi="Century Gothic"/>
                <w:noProof/>
                <w:sz w:val="26"/>
                <w:szCs w:val="26"/>
                <w:lang w:eastAsia="en-AU"/>
              </w:rPr>
              <w:t>bsp</w:t>
            </w:r>
            <w:r w:rsidRPr="008979E5">
              <w:rPr>
                <w:rFonts w:ascii="Century Gothic" w:hAnsi="Century Gothic"/>
                <w:noProof/>
                <w:sz w:val="26"/>
                <w:szCs w:val="26"/>
                <w:lang w:eastAsia="en-AU"/>
              </w:rPr>
              <w:t xml:space="preserve"> oil</w:t>
            </w:r>
          </w:p>
          <w:p w14:paraId="1E9FF626" w14:textId="01FB24D4" w:rsidR="00D43EE4" w:rsidRPr="00603CB1" w:rsidRDefault="00D43EE4" w:rsidP="00F3139E">
            <w:pPr>
              <w:pStyle w:val="ListParagraph"/>
              <w:numPr>
                <w:ilvl w:val="0"/>
                <w:numId w:val="17"/>
              </w:numPr>
              <w:spacing w:line="360" w:lineRule="auto"/>
              <w:ind w:left="312" w:hanging="312"/>
              <w:rPr>
                <w:rFonts w:ascii="Century Gothic" w:hAnsi="Century Gothic"/>
                <w:noProof/>
                <w:lang w:eastAsia="en-AU"/>
              </w:rPr>
            </w:pPr>
            <w:r w:rsidRPr="008979E5">
              <w:rPr>
                <w:rFonts w:ascii="Century Gothic" w:hAnsi="Century Gothic"/>
                <w:noProof/>
                <w:sz w:val="26"/>
                <w:szCs w:val="26"/>
                <w:lang w:eastAsia="en-AU"/>
              </w:rPr>
              <w:t>1 t</w:t>
            </w:r>
            <w:r>
              <w:rPr>
                <w:rFonts w:ascii="Century Gothic" w:hAnsi="Century Gothic"/>
                <w:noProof/>
                <w:sz w:val="26"/>
                <w:szCs w:val="26"/>
                <w:lang w:eastAsia="en-AU"/>
              </w:rPr>
              <w:t>bsp</w:t>
            </w:r>
            <w:r w:rsidRPr="008979E5">
              <w:rPr>
                <w:rFonts w:ascii="Century Gothic" w:hAnsi="Century Gothic"/>
                <w:noProof/>
                <w:sz w:val="26"/>
                <w:szCs w:val="26"/>
                <w:lang w:eastAsia="en-AU"/>
              </w:rPr>
              <w:t xml:space="preserve"> parsley </w:t>
            </w:r>
          </w:p>
          <w:p w14:paraId="79B2CA65" w14:textId="77777777" w:rsidR="00D43EE4" w:rsidRPr="001B2EED" w:rsidRDefault="00D43EE4" w:rsidP="00F3139E">
            <w:pPr>
              <w:pStyle w:val="ListParagraph"/>
              <w:numPr>
                <w:ilvl w:val="0"/>
                <w:numId w:val="17"/>
              </w:numPr>
              <w:spacing w:line="360" w:lineRule="auto"/>
              <w:ind w:left="312" w:hanging="312"/>
              <w:rPr>
                <w:rFonts w:ascii="Century Gothic" w:hAnsi="Century Gothic"/>
                <w:noProof/>
                <w:lang w:eastAsia="en-AU"/>
              </w:rPr>
            </w:pPr>
            <w:r>
              <w:rPr>
                <w:rFonts w:ascii="Century Gothic" w:hAnsi="Century Gothic"/>
                <w:noProof/>
                <w:sz w:val="26"/>
                <w:szCs w:val="26"/>
                <w:lang w:eastAsia="en-AU"/>
              </w:rPr>
              <w:t xml:space="preserve">½ tsp pepper </w:t>
            </w:r>
          </w:p>
          <w:p w14:paraId="5B0B868A" w14:textId="77777777" w:rsidR="00D43EE4" w:rsidRPr="00637EDE" w:rsidRDefault="00D43EE4" w:rsidP="00F3139E">
            <w:pPr>
              <w:pStyle w:val="ListParagraph"/>
              <w:numPr>
                <w:ilvl w:val="0"/>
                <w:numId w:val="17"/>
              </w:numPr>
              <w:spacing w:line="360" w:lineRule="auto"/>
              <w:ind w:left="318" w:hanging="284"/>
              <w:rPr>
                <w:rFonts w:ascii="Century Gothic" w:hAnsi="Century Gothic"/>
                <w:noProof/>
                <w:sz w:val="26"/>
                <w:szCs w:val="26"/>
                <w:lang w:eastAsia="en-AU"/>
              </w:rPr>
            </w:pPr>
            <w:r>
              <w:rPr>
                <w:rFonts w:ascii="Century Gothic" w:hAnsi="Century Gothic"/>
                <w:noProof/>
                <w:sz w:val="26"/>
                <w:szCs w:val="26"/>
                <w:lang w:eastAsia="en-AU"/>
              </w:rPr>
              <w:t>½ tsp salt</w:t>
            </w:r>
          </w:p>
        </w:tc>
      </w:tr>
      <w:tr w:rsidR="00D43EE4" w:rsidRPr="00096979" w14:paraId="54B1A030" w14:textId="77777777" w:rsidTr="00F3139E">
        <w:trPr>
          <w:trHeight w:val="1077"/>
        </w:trPr>
        <w:tc>
          <w:tcPr>
            <w:tcW w:w="454" w:type="dxa"/>
            <w:tcBorders>
              <w:bottom w:val="single" w:sz="4" w:space="0" w:color="FFFFFF"/>
              <w:right w:val="single" w:sz="4" w:space="0" w:color="FFFFFF" w:themeColor="background1"/>
            </w:tcBorders>
            <w:vAlign w:val="center"/>
          </w:tcPr>
          <w:p w14:paraId="6CE7EF23" w14:textId="77777777" w:rsidR="00D43EE4" w:rsidRPr="00185C15" w:rsidRDefault="00D43EE4" w:rsidP="00F3139E">
            <w:pPr>
              <w:pStyle w:val="ListParagraph"/>
              <w:numPr>
                <w:ilvl w:val="0"/>
                <w:numId w:val="18"/>
              </w:numPr>
              <w:ind w:left="34" w:right="-244" w:firstLine="0"/>
            </w:pPr>
          </w:p>
        </w:tc>
        <w:tc>
          <w:tcPr>
            <w:tcW w:w="236" w:type="dxa"/>
            <w:tcBorders>
              <w:left w:val="single" w:sz="4" w:space="0" w:color="FFFFFF" w:themeColor="background1"/>
              <w:bottom w:val="single" w:sz="4" w:space="0" w:color="FFFFFF"/>
              <w:right w:val="single" w:sz="4" w:space="0" w:color="FFFFFF" w:themeColor="background1"/>
            </w:tcBorders>
            <w:vAlign w:val="center"/>
          </w:tcPr>
          <w:p w14:paraId="18CE0A6D" w14:textId="77777777" w:rsidR="00D43EE4" w:rsidRPr="00096979" w:rsidRDefault="00D43EE4" w:rsidP="00F3139E">
            <w:pPr>
              <w:rPr>
                <w:noProof/>
                <w:lang w:eastAsia="en-AU"/>
              </w:rPr>
            </w:pPr>
          </w:p>
        </w:tc>
        <w:tc>
          <w:tcPr>
            <w:tcW w:w="8377" w:type="dxa"/>
            <w:gridSpan w:val="2"/>
            <w:tcBorders>
              <w:left w:val="single" w:sz="4" w:space="0" w:color="FFFFFF" w:themeColor="background1"/>
              <w:bottom w:val="single" w:sz="4" w:space="0" w:color="FFFFFF"/>
            </w:tcBorders>
            <w:vAlign w:val="center"/>
          </w:tcPr>
          <w:p w14:paraId="3372C30D" w14:textId="2B9C2232" w:rsidR="00D43EE4" w:rsidRPr="00AC2E80" w:rsidRDefault="00D43EE4" w:rsidP="00F3139E">
            <w:pPr>
              <w:pStyle w:val="ListParagraph"/>
              <w:ind w:left="0"/>
              <w:rPr>
                <w:rFonts w:ascii="Century Gothic" w:hAnsi="Century Gothic"/>
                <w:noProof/>
                <w:sz w:val="28"/>
                <w:lang w:eastAsia="en-AU"/>
              </w:rPr>
            </w:pPr>
            <w:r w:rsidRPr="00185C15">
              <w:rPr>
                <w:rFonts w:ascii="Century Gothic" w:hAnsi="Century Gothic"/>
                <w:b/>
                <w:bCs/>
                <w:noProof/>
                <w:sz w:val="28"/>
                <w:lang w:eastAsia="en-AU"/>
              </w:rPr>
              <w:t>Chop</w:t>
            </w:r>
            <w:r>
              <w:rPr>
                <w:rFonts w:ascii="Century Gothic" w:hAnsi="Century Gothic"/>
                <w:noProof/>
                <w:sz w:val="28"/>
                <w:lang w:eastAsia="en-AU"/>
              </w:rPr>
              <w:t xml:space="preserve"> the potatoes, </w:t>
            </w:r>
            <w:r w:rsidRPr="00F32D89">
              <w:rPr>
                <w:rFonts w:ascii="Century Gothic" w:hAnsi="Century Gothic"/>
                <w:noProof/>
                <w:sz w:val="28"/>
                <w:lang w:eastAsia="en-AU"/>
              </w:rPr>
              <w:t xml:space="preserve">___________, </w:t>
            </w:r>
            <w:r w:rsidR="00F32D89" w:rsidRPr="00F32D89">
              <w:rPr>
                <w:rFonts w:ascii="Century Gothic" w:hAnsi="Century Gothic"/>
                <w:noProof/>
                <w:sz w:val="28"/>
                <w:lang w:eastAsia="en-AU"/>
              </w:rPr>
              <w:tab/>
            </w:r>
            <w:r w:rsidRPr="00F32D89">
              <w:rPr>
                <w:rFonts w:ascii="Century Gothic" w:hAnsi="Century Gothic"/>
                <w:noProof/>
                <w:sz w:val="28"/>
                <w:lang w:eastAsia="en-AU"/>
              </w:rPr>
              <w:t>tomatoes and parsley.</w:t>
            </w:r>
          </w:p>
        </w:tc>
      </w:tr>
      <w:tr w:rsidR="00D43EE4" w:rsidRPr="00096979" w14:paraId="4DE3EBBB"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3D5B42CE" w14:textId="77777777" w:rsidR="00D43EE4" w:rsidRPr="00185C15" w:rsidRDefault="00D43EE4" w:rsidP="00F3139E">
            <w:pPr>
              <w:pStyle w:val="ListParagraph"/>
              <w:numPr>
                <w:ilvl w:val="0"/>
                <w:numId w:val="18"/>
              </w:numPr>
              <w:ind w:left="34" w:firstLine="0"/>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711EABDB"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40B3D44A" w14:textId="03E3FD51" w:rsidR="00D43EE4" w:rsidRPr="00427151" w:rsidRDefault="00F32D89" w:rsidP="00F3139E">
            <w:pPr>
              <w:pStyle w:val="ListParagraph"/>
              <w:spacing w:before="40"/>
              <w:ind w:left="0"/>
              <w:rPr>
                <w:rFonts w:ascii="Century Gothic" w:hAnsi="Century Gothic"/>
                <w:noProof/>
                <w:sz w:val="28"/>
                <w:lang w:eastAsia="en-AU"/>
              </w:rPr>
            </w:pPr>
            <w:r w:rsidRPr="000970B8">
              <w:rPr>
                <w:noProof/>
                <w:sz w:val="32"/>
                <w:szCs w:val="32"/>
              </w:rPr>
              <w:drawing>
                <wp:anchor distT="0" distB="0" distL="114300" distR="114300" simplePos="0" relativeHeight="255874559" behindDoc="0" locked="0" layoutInCell="1" allowOverlap="1" wp14:anchorId="6DAA3BE7" wp14:editId="7490B7AE">
                  <wp:simplePos x="0" y="0"/>
                  <wp:positionH relativeFrom="column">
                    <wp:posOffset>1784985</wp:posOffset>
                  </wp:positionH>
                  <wp:positionV relativeFrom="paragraph">
                    <wp:posOffset>-224155</wp:posOffset>
                  </wp:positionV>
                  <wp:extent cx="220980" cy="532765"/>
                  <wp:effectExtent l="0" t="0" r="7620" b="635"/>
                  <wp:wrapNone/>
                  <wp:docPr id="1681544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124" name=""/>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220980" cy="532765"/>
                          </a:xfrm>
                          <a:prstGeom prst="rect">
                            <a:avLst/>
                          </a:prstGeom>
                        </pic:spPr>
                      </pic:pic>
                    </a:graphicData>
                  </a:graphic>
                  <wp14:sizeRelH relativeFrom="margin">
                    <wp14:pctWidth>0</wp14:pctWidth>
                  </wp14:sizeRelH>
                  <wp14:sizeRelV relativeFrom="margin">
                    <wp14:pctHeight>0</wp14:pctHeight>
                  </wp14:sizeRelV>
                </wp:anchor>
              </w:drawing>
            </w:r>
            <w:r w:rsidR="00D43EE4">
              <w:rPr>
                <w:noProof/>
              </w:rPr>
              <w:drawing>
                <wp:anchor distT="0" distB="0" distL="114300" distR="114300" simplePos="0" relativeHeight="255881727" behindDoc="0" locked="0" layoutInCell="1" allowOverlap="1" wp14:anchorId="6894A093" wp14:editId="44AFD0F8">
                  <wp:simplePos x="0" y="0"/>
                  <wp:positionH relativeFrom="column">
                    <wp:posOffset>2785110</wp:posOffset>
                  </wp:positionH>
                  <wp:positionV relativeFrom="paragraph">
                    <wp:posOffset>-704850</wp:posOffset>
                  </wp:positionV>
                  <wp:extent cx="358140" cy="335280"/>
                  <wp:effectExtent l="0" t="0" r="3810" b="7620"/>
                  <wp:wrapNone/>
                  <wp:docPr id="13201137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82172" name="Picture 5"/>
                          <pic:cNvPicPr>
                            <a:picLocks noChangeAspect="1"/>
                          </pic:cNvPicPr>
                        </pic:nvPicPr>
                        <pic:blipFill>
                          <a:blip r:embed="rId459" cstate="print">
                            <a:extLst>
                              <a:ext uri="{BEBA8EAE-BF5A-486C-A8C5-ECC9F3942E4B}">
                                <a14:imgProps xmlns:a14="http://schemas.microsoft.com/office/drawing/2010/main">
                                  <a14:imgLayer r:embed="rId460">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7"/>
                              </a:ext>
                            </a:extLst>
                          </a:blip>
                          <a:stretch>
                            <a:fillRect/>
                          </a:stretch>
                        </pic:blipFill>
                        <pic:spPr>
                          <a:xfrm>
                            <a:off x="0" y="0"/>
                            <a:ext cx="358140" cy="335280"/>
                          </a:xfrm>
                          <a:prstGeom prst="rect">
                            <a:avLst/>
                          </a:prstGeom>
                        </pic:spPr>
                      </pic:pic>
                    </a:graphicData>
                  </a:graphic>
                  <wp14:sizeRelH relativeFrom="margin">
                    <wp14:pctWidth>0</wp14:pctWidth>
                  </wp14:sizeRelH>
                  <wp14:sizeRelV relativeFrom="margin">
                    <wp14:pctHeight>0</wp14:pctHeight>
                  </wp14:sizeRelV>
                </wp:anchor>
              </w:drawing>
            </w:r>
            <w:r w:rsidR="00D43EE4" w:rsidRPr="00427151">
              <w:rPr>
                <w:rFonts w:ascii="Century Gothic" w:hAnsi="Century Gothic"/>
                <w:b/>
                <w:bCs/>
                <w:noProof/>
                <w:sz w:val="28"/>
                <w:lang w:eastAsia="en-AU"/>
              </w:rPr>
              <w:t>Heat</w:t>
            </w:r>
            <w:r w:rsidR="00D43EE4" w:rsidRPr="00427151">
              <w:rPr>
                <w:rFonts w:ascii="Century Gothic" w:hAnsi="Century Gothic"/>
                <w:noProof/>
                <w:sz w:val="28"/>
                <w:lang w:eastAsia="en-AU"/>
              </w:rPr>
              <w:t xml:space="preserve"> the </w:t>
            </w:r>
            <w:r w:rsidR="00D43EE4">
              <w:rPr>
                <w:rFonts w:ascii="Century Gothic" w:hAnsi="Century Gothic"/>
                <w:noProof/>
                <w:sz w:val="28"/>
                <w:lang w:eastAsia="en-AU"/>
              </w:rPr>
              <w:t>__________</w:t>
            </w:r>
            <w:r w:rsidR="00D43EE4" w:rsidRPr="00427151">
              <w:rPr>
                <w:rFonts w:ascii="Century Gothic" w:hAnsi="Century Gothic"/>
                <w:noProof/>
                <w:sz w:val="28"/>
                <w:lang w:eastAsia="en-AU"/>
              </w:rPr>
              <w:t>.</w:t>
            </w:r>
            <w:r w:rsidR="00D43EE4">
              <w:rPr>
                <w:rFonts w:ascii="Century Gothic" w:hAnsi="Century Gothic"/>
                <w:noProof/>
                <w:sz w:val="28"/>
                <w:lang w:eastAsia="en-AU"/>
              </w:rPr>
              <w:t xml:space="preserve"> </w:t>
            </w:r>
          </w:p>
        </w:tc>
      </w:tr>
      <w:tr w:rsidR="00D43EE4" w:rsidRPr="00096979" w14:paraId="1F209475"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3BD73E66" w14:textId="77777777" w:rsidR="00D43EE4" w:rsidRPr="00185C15" w:rsidRDefault="00D43EE4" w:rsidP="00F3139E">
            <w:pPr>
              <w:pStyle w:val="ListParagraph"/>
              <w:numPr>
                <w:ilvl w:val="0"/>
                <w:numId w:val="18"/>
              </w:numPr>
              <w:ind w:left="34" w:firstLine="0"/>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4B81A43F"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4786F2E2" w14:textId="4C964647" w:rsidR="00D43EE4" w:rsidRPr="00427151" w:rsidRDefault="00F32D89" w:rsidP="00F3139E">
            <w:pPr>
              <w:pStyle w:val="ListParagraph"/>
              <w:ind w:left="0"/>
              <w:rPr>
                <w:rFonts w:ascii="Century Gothic" w:hAnsi="Century Gothic"/>
                <w:noProof/>
                <w:sz w:val="28"/>
                <w:lang w:eastAsia="en-AU"/>
              </w:rPr>
            </w:pPr>
            <w:r>
              <w:rPr>
                <w:noProof/>
                <w:sz w:val="32"/>
                <w:szCs w:val="32"/>
              </w:rPr>
              <mc:AlternateContent>
                <mc:Choice Requires="wpg">
                  <w:drawing>
                    <wp:anchor distT="0" distB="0" distL="114300" distR="114300" simplePos="0" relativeHeight="255879679" behindDoc="0" locked="0" layoutInCell="1" allowOverlap="1" wp14:anchorId="1833A92A" wp14:editId="75010F2B">
                      <wp:simplePos x="0" y="0"/>
                      <wp:positionH relativeFrom="column">
                        <wp:posOffset>2795905</wp:posOffset>
                      </wp:positionH>
                      <wp:positionV relativeFrom="paragraph">
                        <wp:posOffset>-56515</wp:posOffset>
                      </wp:positionV>
                      <wp:extent cx="807720" cy="333375"/>
                      <wp:effectExtent l="0" t="0" r="0" b="9525"/>
                      <wp:wrapNone/>
                      <wp:docPr id="362283703" name="Group 4"/>
                      <wp:cNvGraphicFramePr/>
                      <a:graphic xmlns:a="http://schemas.openxmlformats.org/drawingml/2006/main">
                        <a:graphicData uri="http://schemas.microsoft.com/office/word/2010/wordprocessingGroup">
                          <wpg:wgp>
                            <wpg:cNvGrpSpPr/>
                            <wpg:grpSpPr>
                              <a:xfrm>
                                <a:off x="0" y="0"/>
                                <a:ext cx="807720" cy="333375"/>
                                <a:chOff x="0" y="0"/>
                                <a:chExt cx="807720" cy="333375"/>
                              </a:xfrm>
                            </wpg:grpSpPr>
                            <pic:pic xmlns:pic="http://schemas.openxmlformats.org/drawingml/2006/picture">
                              <pic:nvPicPr>
                                <pic:cNvPr id="976451377" name="Picture 1"/>
                                <pic:cNvPicPr>
                                  <a:picLocks noChangeAspect="1"/>
                                </pic:cNvPicPr>
                              </pic:nvPicPr>
                              <pic:blipFill>
                                <a:blip r:embed="rId461" cstate="print">
                                  <a:extLst>
                                    <a:ext uri="{28A0092B-C50C-407E-A947-70E740481C1C}">
                                      <a14:useLocalDpi xmlns:a14="http://schemas.microsoft.com/office/drawing/2010/main" val="0"/>
                                    </a:ext>
                                  </a:extLst>
                                </a:blip>
                                <a:stretch>
                                  <a:fillRect/>
                                </a:stretch>
                              </pic:blipFill>
                              <pic:spPr>
                                <a:xfrm>
                                  <a:off x="0" y="22860"/>
                                  <a:ext cx="449580" cy="310515"/>
                                </a:xfrm>
                                <a:prstGeom prst="rect">
                                  <a:avLst/>
                                </a:prstGeom>
                              </pic:spPr>
                            </pic:pic>
                            <pic:pic xmlns:pic="http://schemas.openxmlformats.org/drawingml/2006/picture">
                              <pic:nvPicPr>
                                <pic:cNvPr id="1340857898" name="Picture 1"/>
                                <pic:cNvPicPr>
                                  <a:picLocks noChangeAspect="1"/>
                                </pic:cNvPicPr>
                              </pic:nvPicPr>
                              <pic:blipFill>
                                <a:blip r:embed="rId461" cstate="print">
                                  <a:extLst>
                                    <a:ext uri="{28A0092B-C50C-407E-A947-70E740481C1C}">
                                      <a14:useLocalDpi xmlns:a14="http://schemas.microsoft.com/office/drawing/2010/main" val="0"/>
                                    </a:ext>
                                  </a:extLst>
                                </a:blip>
                                <a:stretch>
                                  <a:fillRect/>
                                </a:stretch>
                              </pic:blipFill>
                              <pic:spPr>
                                <a:xfrm>
                                  <a:off x="358140" y="0"/>
                                  <a:ext cx="449580" cy="3105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8E574D" id="Group 4" o:spid="_x0000_s1026" style="position:absolute;margin-left:220.15pt;margin-top:-4.45pt;width:63.6pt;height:26.25pt;z-index:255879679;mso-width-relative:margin;mso-height-relative:margin" coordsize="8077,3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">
                      <v:shape id="Picture 1" o:spid="_x0000_s1027" type="#_x0000_t75" style="position:absolute;top:228;width:4495;height:3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">
                        <v:imagedata r:id="rId462" o:title=""/>
                      </v:shape>
                      <v:shape id="Picture 1" o:spid="_x0000_s1028" type="#_x0000_t75" style="position:absolute;left:3581;width:4496;height:3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">
                        <v:imagedata r:id="rId462" o:title=""/>
                      </v:shape>
                    </v:group>
                  </w:pict>
                </mc:Fallback>
              </mc:AlternateContent>
            </w:r>
            <w:r w:rsidR="00D43EE4" w:rsidRPr="00427151">
              <w:rPr>
                <w:rFonts w:ascii="Century Gothic" w:hAnsi="Century Gothic"/>
                <w:b/>
                <w:bCs/>
                <w:noProof/>
                <w:sz w:val="28"/>
                <w:lang w:eastAsia="en-AU"/>
              </w:rPr>
              <w:t>Fry</w:t>
            </w:r>
            <w:r w:rsidR="00D43EE4" w:rsidRPr="00427151">
              <w:rPr>
                <w:rFonts w:ascii="Century Gothic" w:hAnsi="Century Gothic"/>
                <w:noProof/>
                <w:sz w:val="28"/>
                <w:lang w:eastAsia="en-AU"/>
              </w:rPr>
              <w:t xml:space="preserve"> the onion and </w:t>
            </w:r>
            <w:r w:rsidR="00D43EE4">
              <w:rPr>
                <w:rFonts w:ascii="Century Gothic" w:hAnsi="Century Gothic"/>
                <w:noProof/>
                <w:sz w:val="28"/>
                <w:lang w:eastAsia="en-AU"/>
              </w:rPr>
              <w:t>_____________</w:t>
            </w:r>
            <w:r w:rsidR="00D43EE4" w:rsidRPr="00427151">
              <w:rPr>
                <w:rFonts w:ascii="Century Gothic" w:hAnsi="Century Gothic"/>
                <w:noProof/>
                <w:sz w:val="28"/>
                <w:lang w:eastAsia="en-AU"/>
              </w:rPr>
              <w:t xml:space="preserve"> </w:t>
            </w:r>
            <w:r>
              <w:rPr>
                <w:rFonts w:ascii="Century Gothic" w:hAnsi="Century Gothic"/>
                <w:noProof/>
                <w:sz w:val="28"/>
                <w:lang w:eastAsia="en-AU"/>
              </w:rPr>
              <w:tab/>
            </w:r>
            <w:r>
              <w:rPr>
                <w:rFonts w:ascii="Century Gothic" w:hAnsi="Century Gothic"/>
                <w:noProof/>
                <w:sz w:val="28"/>
                <w:lang w:eastAsia="en-AU"/>
              </w:rPr>
              <w:tab/>
            </w:r>
            <w:r w:rsidR="00D43EE4" w:rsidRPr="00427151">
              <w:rPr>
                <w:rFonts w:ascii="Century Gothic" w:hAnsi="Century Gothic"/>
                <w:noProof/>
                <w:sz w:val="28"/>
                <w:lang w:eastAsia="en-AU"/>
              </w:rPr>
              <w:t>gently until soft.</w:t>
            </w:r>
          </w:p>
        </w:tc>
      </w:tr>
      <w:tr w:rsidR="00D43EE4" w:rsidRPr="00096979" w14:paraId="50A90D08"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3FEC0380" w14:textId="77777777" w:rsidR="00D43EE4" w:rsidRPr="00185C15" w:rsidRDefault="00D43EE4" w:rsidP="00F3139E">
            <w:pPr>
              <w:pStyle w:val="ListParagraph"/>
              <w:numPr>
                <w:ilvl w:val="0"/>
                <w:numId w:val="18"/>
              </w:numPr>
              <w:ind w:left="34" w:firstLine="0"/>
              <w:rPr>
                <w:noProof/>
                <w:lang w:eastAsia="en-AU"/>
              </w:rPr>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5C4F2BC7"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644F48CF" w14:textId="2CE9C215" w:rsidR="00D43EE4" w:rsidRPr="00427151" w:rsidRDefault="00D43EE4" w:rsidP="00F3139E">
            <w:pPr>
              <w:pStyle w:val="ListParagraph"/>
              <w:ind w:left="0"/>
              <w:rPr>
                <w:rFonts w:ascii="Century Gothic" w:hAnsi="Century Gothic"/>
                <w:noProof/>
                <w:sz w:val="28"/>
                <w:lang w:eastAsia="en-AU"/>
              </w:rPr>
            </w:pPr>
            <w:r>
              <w:rPr>
                <w:rFonts w:ascii="Century Gothic" w:hAnsi="Century Gothic"/>
                <w:b/>
                <w:bCs/>
                <w:noProof/>
                <w:sz w:val="28"/>
                <w:lang w:eastAsia="en-AU"/>
              </w:rPr>
              <mc:AlternateContent>
                <mc:Choice Requires="wpg">
                  <w:drawing>
                    <wp:anchor distT="0" distB="0" distL="114300" distR="114300" simplePos="0" relativeHeight="255872511" behindDoc="0" locked="0" layoutInCell="1" allowOverlap="1" wp14:anchorId="18252FB6" wp14:editId="74EAF39D">
                      <wp:simplePos x="0" y="0"/>
                      <wp:positionH relativeFrom="column">
                        <wp:posOffset>2417445</wp:posOffset>
                      </wp:positionH>
                      <wp:positionV relativeFrom="paragraph">
                        <wp:posOffset>-133350</wp:posOffset>
                      </wp:positionV>
                      <wp:extent cx="693420" cy="448945"/>
                      <wp:effectExtent l="0" t="0" r="0" b="8255"/>
                      <wp:wrapNone/>
                      <wp:docPr id="1377853963" name="Group 8"/>
                      <wp:cNvGraphicFramePr/>
                      <a:graphic xmlns:a="http://schemas.openxmlformats.org/drawingml/2006/main">
                        <a:graphicData uri="http://schemas.microsoft.com/office/word/2010/wordprocessingGroup">
                          <wpg:wgp>
                            <wpg:cNvGrpSpPr/>
                            <wpg:grpSpPr>
                              <a:xfrm>
                                <a:off x="0" y="0"/>
                                <a:ext cx="693420" cy="448945"/>
                                <a:chOff x="0" y="-65685"/>
                                <a:chExt cx="605715" cy="375565"/>
                              </a:xfrm>
                            </wpg:grpSpPr>
                            <pic:pic xmlns:pic="http://schemas.openxmlformats.org/drawingml/2006/picture">
                              <pic:nvPicPr>
                                <pic:cNvPr id="1785760008" name="Picture 9"/>
                                <pic:cNvPicPr>
                                  <a:picLocks noChangeAspect="1"/>
                                </pic:cNvPicPr>
                              </pic:nvPicPr>
                              <pic:blipFill>
                                <a:blip r:embed="rId463" cstate="print">
                                  <a:biLevel thresh="75000"/>
                                  <a:extLst>
                                    <a:ext uri="{BEBA8EAE-BF5A-486C-A8C5-ECC9F3942E4B}">
                                      <a14:imgProps xmlns:a14="http://schemas.microsoft.com/office/drawing/2010/main">
                                        <a14:imgLayer r:embed="rId464">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15240"/>
                                  <a:ext cx="280670" cy="294640"/>
                                </a:xfrm>
                                <a:prstGeom prst="rect">
                                  <a:avLst/>
                                </a:prstGeom>
                                <a:noFill/>
                                <a:ln>
                                  <a:noFill/>
                                </a:ln>
                              </pic:spPr>
                            </pic:pic>
                            <pic:pic xmlns:pic="http://schemas.openxmlformats.org/drawingml/2006/picture">
                              <pic:nvPicPr>
                                <pic:cNvPr id="24515542" name="Picture 9"/>
                                <pic:cNvPicPr>
                                  <a:picLocks noChangeAspect="1"/>
                                </pic:cNvPicPr>
                              </pic:nvPicPr>
                              <pic:blipFill>
                                <a:blip r:embed="rId412" cstate="print">
                                  <a:biLevel thresh="75000"/>
                                  <a:extLst>
                                    <a:ext uri="{BEBA8EAE-BF5A-486C-A8C5-ECC9F3942E4B}">
                                      <a14:imgProps xmlns:a14="http://schemas.microsoft.com/office/drawing/2010/main">
                                        <a14:imgLayer r:embed="rId41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280670" y="-65685"/>
                                  <a:ext cx="325045" cy="341223"/>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2244DE0" id="Group 8" o:spid="_x0000_s1026" style="position:absolute;margin-left:190.35pt;margin-top:-10.5pt;width:54.6pt;height:35.35pt;z-index:255872511;mso-width-relative:margin;mso-height-relative:margin" coordorigin=",-656" coordsize="6057,375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">
                      <v:shape id="Picture 9" o:spid="_x0000_s1027" type="#_x0000_t75" style="position:absolute;top:152;width:2806;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">
                        <v:imagedata r:id="rId465" o:title="" grayscale="t" bilevel="t"/>
                      </v:shape>
                      <v:shape id="Picture 9" o:spid="_x0000_s1028" type="#_x0000_t75" style="position:absolute;left:2806;top:-656;width:3251;height:3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">
                        <v:imagedata r:id="rId466" o:title="" grayscale="t" bilevel="t"/>
                      </v:shape>
                    </v:group>
                  </w:pict>
                </mc:Fallback>
              </mc:AlternateContent>
            </w:r>
            <w:r w:rsidRPr="00427151">
              <w:rPr>
                <w:rFonts w:ascii="Century Gothic" w:hAnsi="Century Gothic"/>
                <w:b/>
                <w:bCs/>
                <w:noProof/>
                <w:sz w:val="28"/>
                <w:lang w:eastAsia="en-AU"/>
              </w:rPr>
              <w:t xml:space="preserve">Add </w:t>
            </w:r>
            <w:r w:rsidRPr="00427151">
              <w:rPr>
                <w:rFonts w:ascii="Century Gothic" w:hAnsi="Century Gothic"/>
                <w:noProof/>
                <w:sz w:val="28"/>
                <w:lang w:eastAsia="en-AU"/>
              </w:rPr>
              <w:t xml:space="preserve">the </w:t>
            </w:r>
            <w:r>
              <w:rPr>
                <w:rFonts w:ascii="Century Gothic" w:hAnsi="Century Gothic"/>
                <w:noProof/>
                <w:sz w:val="28"/>
                <w:lang w:eastAsia="en-AU"/>
              </w:rPr>
              <w:t>_________________</w:t>
            </w:r>
            <w:r w:rsidRPr="00427151">
              <w:rPr>
                <w:rFonts w:ascii="Century Gothic" w:hAnsi="Century Gothic"/>
                <w:noProof/>
                <w:sz w:val="28"/>
                <w:lang w:eastAsia="en-AU"/>
              </w:rPr>
              <w:t>.</w:t>
            </w:r>
          </w:p>
        </w:tc>
      </w:tr>
      <w:tr w:rsidR="00D43EE4" w:rsidRPr="00096979" w14:paraId="64AB6FC4"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0065D1F6" w14:textId="77777777" w:rsidR="00D43EE4" w:rsidRPr="00185C15" w:rsidRDefault="00D43EE4" w:rsidP="00F3139E">
            <w:pPr>
              <w:pStyle w:val="ListParagraph"/>
              <w:numPr>
                <w:ilvl w:val="0"/>
                <w:numId w:val="18"/>
              </w:numPr>
              <w:ind w:left="34" w:firstLine="0"/>
              <w:rPr>
                <w:noProof/>
                <w:lang w:eastAsia="en-AU"/>
              </w:rPr>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5D348CFA"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44113F05" w14:textId="2BF40B66" w:rsidR="00D43EE4" w:rsidRPr="00427151" w:rsidRDefault="00D43EE4" w:rsidP="00F3139E">
            <w:pPr>
              <w:pStyle w:val="ListParagraph"/>
              <w:ind w:left="0"/>
              <w:rPr>
                <w:rFonts w:ascii="Century Gothic" w:hAnsi="Century Gothic"/>
                <w:noProof/>
                <w:sz w:val="28"/>
                <w:lang w:eastAsia="en-AU"/>
              </w:rPr>
            </w:pPr>
            <w:r w:rsidRPr="00427151">
              <w:rPr>
                <w:rFonts w:ascii="Century Gothic" w:hAnsi="Century Gothic"/>
                <w:b/>
                <w:bCs/>
                <w:noProof/>
                <w:sz w:val="28"/>
                <w:lang w:eastAsia="en-AU"/>
              </w:rPr>
              <w:t xml:space="preserve">Cover </w:t>
            </w:r>
            <w:r w:rsidRPr="00427151">
              <w:rPr>
                <w:rFonts w:ascii="Century Gothic" w:hAnsi="Century Gothic"/>
                <w:noProof/>
                <w:sz w:val="28"/>
                <w:lang w:eastAsia="en-AU"/>
              </w:rPr>
              <w:t xml:space="preserve">and </w:t>
            </w:r>
            <w:r w:rsidRPr="00427151">
              <w:rPr>
                <w:rFonts w:ascii="Century Gothic" w:hAnsi="Century Gothic"/>
                <w:b/>
                <w:bCs/>
                <w:noProof/>
                <w:sz w:val="28"/>
                <w:lang w:eastAsia="en-AU"/>
              </w:rPr>
              <w:t xml:space="preserve">cook </w:t>
            </w:r>
            <w:r w:rsidRPr="00427151">
              <w:rPr>
                <w:rFonts w:ascii="Century Gothic" w:hAnsi="Century Gothic"/>
                <w:noProof/>
                <w:sz w:val="28"/>
                <w:lang w:eastAsia="en-AU"/>
              </w:rPr>
              <w:t>gently</w:t>
            </w:r>
            <w:r w:rsidRPr="00427151">
              <w:rPr>
                <w:rFonts w:ascii="Century Gothic" w:hAnsi="Century Gothic"/>
                <w:b/>
                <w:bCs/>
                <w:noProof/>
                <w:sz w:val="28"/>
                <w:lang w:eastAsia="en-AU"/>
              </w:rPr>
              <w:t xml:space="preserve"> </w:t>
            </w:r>
            <w:r w:rsidRPr="00427151">
              <w:rPr>
                <w:rFonts w:ascii="Century Gothic" w:hAnsi="Century Gothic"/>
                <w:noProof/>
                <w:sz w:val="28"/>
                <w:lang w:eastAsia="en-AU"/>
              </w:rPr>
              <w:t>for 7 minutes.</w:t>
            </w:r>
          </w:p>
        </w:tc>
      </w:tr>
      <w:tr w:rsidR="00D43EE4" w:rsidRPr="00096979" w14:paraId="046BF864"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1FEBA0F3" w14:textId="77777777" w:rsidR="00D43EE4" w:rsidRPr="00185C15" w:rsidRDefault="00D43EE4" w:rsidP="00F3139E">
            <w:pPr>
              <w:pStyle w:val="ListParagraph"/>
              <w:numPr>
                <w:ilvl w:val="0"/>
                <w:numId w:val="18"/>
              </w:numPr>
              <w:ind w:left="34" w:firstLine="0"/>
              <w:rPr>
                <w:noProof/>
                <w:lang w:eastAsia="en-AU"/>
              </w:rPr>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2D8A4F96"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2E1C0802" w14:textId="4C6604F9" w:rsidR="00D43EE4" w:rsidRPr="00427151" w:rsidRDefault="00F32D89" w:rsidP="00F3139E">
            <w:pPr>
              <w:pStyle w:val="ListParagraph"/>
              <w:ind w:left="0" w:right="-246"/>
              <w:rPr>
                <w:rFonts w:ascii="Century Gothic" w:hAnsi="Century Gothic"/>
                <w:noProof/>
                <w:sz w:val="28"/>
                <w:lang w:eastAsia="en-AU"/>
              </w:rPr>
            </w:pPr>
            <w:r>
              <w:rPr>
                <w:rFonts w:ascii="Century Gothic" w:hAnsi="Century Gothic"/>
                <w:b/>
                <w:bCs/>
                <w:noProof/>
                <w:sz w:val="28"/>
                <w:lang w:eastAsia="en-AU"/>
              </w:rPr>
              <mc:AlternateContent>
                <mc:Choice Requires="wpg">
                  <w:drawing>
                    <wp:anchor distT="0" distB="0" distL="114300" distR="114300" simplePos="0" relativeHeight="255888895" behindDoc="0" locked="0" layoutInCell="1" allowOverlap="1" wp14:anchorId="44C0D3AD" wp14:editId="123D517D">
                      <wp:simplePos x="0" y="0"/>
                      <wp:positionH relativeFrom="column">
                        <wp:posOffset>1750695</wp:posOffset>
                      </wp:positionH>
                      <wp:positionV relativeFrom="paragraph">
                        <wp:posOffset>-123825</wp:posOffset>
                      </wp:positionV>
                      <wp:extent cx="938530" cy="541020"/>
                      <wp:effectExtent l="0" t="0" r="0" b="0"/>
                      <wp:wrapNone/>
                      <wp:docPr id="1134803512" name="Group 9"/>
                      <wp:cNvGraphicFramePr/>
                      <a:graphic xmlns:a="http://schemas.openxmlformats.org/drawingml/2006/main">
                        <a:graphicData uri="http://schemas.microsoft.com/office/word/2010/wordprocessingGroup">
                          <wpg:wgp>
                            <wpg:cNvGrpSpPr/>
                            <wpg:grpSpPr>
                              <a:xfrm>
                                <a:off x="0" y="0"/>
                                <a:ext cx="938530" cy="541020"/>
                                <a:chOff x="0" y="0"/>
                                <a:chExt cx="938530" cy="541020"/>
                              </a:xfrm>
                            </wpg:grpSpPr>
                            <pic:pic xmlns:pic="http://schemas.openxmlformats.org/drawingml/2006/picture">
                              <pic:nvPicPr>
                                <pic:cNvPr id="1390761270" name="Picture 1"/>
                                <pic:cNvPicPr>
                                  <a:picLocks noChangeAspect="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259080" y="22860"/>
                                  <a:ext cx="679450" cy="427355"/>
                                </a:xfrm>
                                <a:prstGeom prst="rect">
                                  <a:avLst/>
                                </a:prstGeom>
                                <a:noFill/>
                                <a:ln>
                                  <a:noFill/>
                                </a:ln>
                              </pic:spPr>
                            </pic:pic>
                            <pic:pic xmlns:pic="http://schemas.openxmlformats.org/drawingml/2006/picture">
                              <pic:nvPicPr>
                                <pic:cNvPr id="1370135154" name="Picture 1"/>
                                <pic:cNvPicPr>
                                  <a:picLocks noChangeAspect="1"/>
                                </pic:cNvPicPr>
                              </pic:nvPicPr>
                              <pic:blipFill>
                                <a:blip r:embed="rId426">
                                  <a:extLst>
                                    <a:ext uri="{28A0092B-C50C-407E-A947-70E740481C1C}">
                                      <a14:useLocalDpi xmlns:a14="http://schemas.microsoft.com/office/drawing/2010/main" val="0"/>
                                    </a:ext>
                                  </a:extLst>
                                </a:blip>
                                <a:stretch>
                                  <a:fillRect/>
                                </a:stretch>
                              </pic:blipFill>
                              <pic:spPr>
                                <a:xfrm>
                                  <a:off x="99060" y="213360"/>
                                  <a:ext cx="285115" cy="327660"/>
                                </a:xfrm>
                                <a:prstGeom prst="rect">
                                  <a:avLst/>
                                </a:prstGeom>
                              </pic:spPr>
                            </pic:pic>
                            <pic:pic xmlns:pic="http://schemas.openxmlformats.org/drawingml/2006/picture">
                              <pic:nvPicPr>
                                <pic:cNvPr id="518447277" name="Picture 1"/>
                                <pic:cNvPicPr>
                                  <a:picLocks noChangeAspect="1"/>
                                </pic:cNvPicPr>
                              </pic:nvPicPr>
                              <pic:blipFill>
                                <a:blip r:embed="rId426">
                                  <a:extLst>
                                    <a:ext uri="{28A0092B-C50C-407E-A947-70E740481C1C}">
                                      <a14:useLocalDpi xmlns:a14="http://schemas.microsoft.com/office/drawing/2010/main" val="0"/>
                                    </a:ext>
                                  </a:extLst>
                                </a:blip>
                                <a:stretch>
                                  <a:fillRect/>
                                </a:stretch>
                              </pic:blipFill>
                              <pic:spPr>
                                <a:xfrm>
                                  <a:off x="0" y="0"/>
                                  <a:ext cx="285115" cy="3276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49EC9A" id="Group 9" o:spid="_x0000_s1026" style="position:absolute;margin-left:137.85pt;margin-top:-9.75pt;width:73.9pt;height:42.6pt;z-index:255888895;mso-width-relative:margin;mso-height-relative:margin" coordsize="9385,5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Mw9IgAAAD/dFJOU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">
                      <v:shape id="Picture 1" o:spid="_x0000_s1027" type="#_x0000_t75" style="position:absolute;left:2590;top:228;width:6795;height:4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">
                        <v:imagedata r:id="rId467" o:title=""/>
                      </v:shape>
                      <v:shape id="Picture 1" o:spid="_x0000_s1028" type="#_x0000_t75" style="position:absolute;left:990;top:2133;width:2851;height:3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">
                        <v:imagedata r:id="rId468" o:title=""/>
                      </v:shape>
                      <v:shape id="Picture 1" o:spid="_x0000_s1029" type="#_x0000_t75" style="position:absolute;width:2851;height:3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">
                        <v:imagedata r:id="rId468" o:title=""/>
                      </v:shape>
                    </v:group>
                  </w:pict>
                </mc:Fallback>
              </mc:AlternateContent>
            </w:r>
            <w:r w:rsidR="00D43EE4" w:rsidRPr="00427151">
              <w:rPr>
                <w:rFonts w:ascii="Century Gothic" w:hAnsi="Century Gothic"/>
                <w:b/>
                <w:bCs/>
                <w:noProof/>
                <w:sz w:val="28"/>
                <w:lang w:eastAsia="en-AU"/>
              </w:rPr>
              <w:t xml:space="preserve">Break </w:t>
            </w:r>
            <w:r w:rsidR="00D43EE4" w:rsidRPr="00427151">
              <w:rPr>
                <w:rFonts w:ascii="Century Gothic" w:hAnsi="Century Gothic"/>
                <w:noProof/>
                <w:sz w:val="28"/>
                <w:lang w:eastAsia="en-AU"/>
              </w:rPr>
              <w:t xml:space="preserve">the </w:t>
            </w:r>
            <w:r w:rsidR="00D43EE4">
              <w:rPr>
                <w:rFonts w:ascii="Century Gothic" w:hAnsi="Century Gothic"/>
                <w:noProof/>
                <w:sz w:val="28"/>
                <w:lang w:eastAsia="en-AU"/>
              </w:rPr>
              <w:t>___________</w:t>
            </w:r>
            <w:r w:rsidR="00D43EE4" w:rsidRPr="00427151">
              <w:rPr>
                <w:rFonts w:ascii="Century Gothic" w:hAnsi="Century Gothic"/>
                <w:noProof/>
                <w:sz w:val="28"/>
                <w:lang w:eastAsia="en-AU"/>
              </w:rPr>
              <w:t xml:space="preserve"> </w:t>
            </w:r>
            <w:r>
              <w:rPr>
                <w:rFonts w:ascii="Century Gothic" w:hAnsi="Century Gothic"/>
                <w:noProof/>
                <w:sz w:val="28"/>
                <w:lang w:eastAsia="en-AU"/>
              </w:rPr>
              <w:tab/>
            </w:r>
            <w:r>
              <w:rPr>
                <w:rFonts w:ascii="Century Gothic" w:hAnsi="Century Gothic"/>
                <w:noProof/>
                <w:sz w:val="28"/>
                <w:lang w:eastAsia="en-AU"/>
              </w:rPr>
              <w:tab/>
            </w:r>
            <w:r w:rsidR="00D43EE4" w:rsidRPr="00427151">
              <w:rPr>
                <w:rFonts w:ascii="Century Gothic" w:hAnsi="Century Gothic"/>
                <w:noProof/>
                <w:sz w:val="28"/>
                <w:lang w:eastAsia="en-AU"/>
              </w:rPr>
              <w:t>on top of the vegetables.</w:t>
            </w:r>
          </w:p>
        </w:tc>
      </w:tr>
      <w:tr w:rsidR="00D43EE4" w:rsidRPr="00096979" w14:paraId="3F0F84DB" w14:textId="77777777" w:rsidTr="00F3139E">
        <w:trPr>
          <w:trHeight w:val="1077"/>
        </w:trPr>
        <w:tc>
          <w:tcPr>
            <w:tcW w:w="454" w:type="dxa"/>
            <w:tcBorders>
              <w:top w:val="single" w:sz="4" w:space="0" w:color="FFFFFF"/>
              <w:bottom w:val="single" w:sz="4" w:space="0" w:color="FFFFFF"/>
              <w:right w:val="single" w:sz="4" w:space="0" w:color="FFFFFF" w:themeColor="background1"/>
            </w:tcBorders>
            <w:vAlign w:val="center"/>
          </w:tcPr>
          <w:p w14:paraId="3D24C8A1" w14:textId="77777777" w:rsidR="00D43EE4" w:rsidRPr="00185C15" w:rsidRDefault="00D43EE4" w:rsidP="00F3139E">
            <w:pPr>
              <w:pStyle w:val="ListParagraph"/>
              <w:numPr>
                <w:ilvl w:val="0"/>
                <w:numId w:val="18"/>
              </w:numPr>
              <w:ind w:left="34" w:firstLine="0"/>
              <w:rPr>
                <w:noProof/>
                <w:lang w:eastAsia="en-AU"/>
              </w:rPr>
            </w:pPr>
          </w:p>
        </w:tc>
        <w:tc>
          <w:tcPr>
            <w:tcW w:w="236"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47319A16"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bottom w:val="single" w:sz="4" w:space="0" w:color="FFFFFF"/>
            </w:tcBorders>
            <w:vAlign w:val="center"/>
          </w:tcPr>
          <w:p w14:paraId="54F1106A" w14:textId="7F526A97" w:rsidR="00D43EE4" w:rsidRPr="00427151" w:rsidRDefault="00D43EE4" w:rsidP="00F3139E">
            <w:pPr>
              <w:pStyle w:val="ListParagraph"/>
              <w:ind w:left="0" w:right="-246"/>
              <w:rPr>
                <w:rFonts w:ascii="Century Gothic" w:hAnsi="Century Gothic"/>
                <w:noProof/>
                <w:sz w:val="28"/>
                <w:lang w:eastAsia="en-AU"/>
              </w:rPr>
            </w:pPr>
            <w:r w:rsidRPr="00427151">
              <w:rPr>
                <w:rFonts w:ascii="Century Gothic" w:hAnsi="Century Gothic"/>
                <w:b/>
                <w:bCs/>
                <w:noProof/>
                <w:sz w:val="28"/>
                <w:lang w:eastAsia="en-AU"/>
              </w:rPr>
              <w:t xml:space="preserve">Cover </w:t>
            </w:r>
            <w:r w:rsidRPr="00427151">
              <w:rPr>
                <w:rFonts w:ascii="Century Gothic" w:hAnsi="Century Gothic"/>
                <w:noProof/>
                <w:sz w:val="28"/>
                <w:lang w:eastAsia="en-AU"/>
              </w:rPr>
              <w:t xml:space="preserve">and </w:t>
            </w:r>
            <w:r w:rsidRPr="00427151">
              <w:rPr>
                <w:rFonts w:ascii="Century Gothic" w:hAnsi="Century Gothic"/>
                <w:b/>
                <w:bCs/>
                <w:noProof/>
                <w:sz w:val="28"/>
                <w:lang w:eastAsia="en-AU"/>
              </w:rPr>
              <w:t>cook</w:t>
            </w:r>
            <w:r w:rsidRPr="00427151">
              <w:rPr>
                <w:rFonts w:ascii="Century Gothic" w:hAnsi="Century Gothic"/>
                <w:noProof/>
                <w:sz w:val="28"/>
                <w:lang w:eastAsia="en-AU"/>
              </w:rPr>
              <w:t xml:space="preserve"> gently for 5 minutes.</w:t>
            </w:r>
          </w:p>
        </w:tc>
      </w:tr>
      <w:tr w:rsidR="00D43EE4" w:rsidRPr="00096979" w14:paraId="56499175" w14:textId="77777777" w:rsidTr="00F3139E">
        <w:trPr>
          <w:trHeight w:val="1077"/>
        </w:trPr>
        <w:tc>
          <w:tcPr>
            <w:tcW w:w="454" w:type="dxa"/>
            <w:tcBorders>
              <w:top w:val="single" w:sz="4" w:space="0" w:color="FFFFFF"/>
              <w:right w:val="single" w:sz="4" w:space="0" w:color="FFFFFF" w:themeColor="background1"/>
            </w:tcBorders>
            <w:vAlign w:val="center"/>
          </w:tcPr>
          <w:p w14:paraId="516890F0" w14:textId="77777777" w:rsidR="00D43EE4" w:rsidRPr="00185C15" w:rsidRDefault="00D43EE4" w:rsidP="00F3139E">
            <w:pPr>
              <w:pStyle w:val="ListParagraph"/>
              <w:numPr>
                <w:ilvl w:val="0"/>
                <w:numId w:val="18"/>
              </w:numPr>
              <w:ind w:left="34" w:firstLine="0"/>
            </w:pPr>
          </w:p>
        </w:tc>
        <w:tc>
          <w:tcPr>
            <w:tcW w:w="236" w:type="dxa"/>
            <w:tcBorders>
              <w:top w:val="single" w:sz="4" w:space="0" w:color="FFFFFF"/>
              <w:left w:val="single" w:sz="4" w:space="0" w:color="FFFFFF" w:themeColor="background1"/>
              <w:right w:val="single" w:sz="4" w:space="0" w:color="FFFFFF" w:themeColor="background1"/>
            </w:tcBorders>
            <w:vAlign w:val="center"/>
          </w:tcPr>
          <w:p w14:paraId="338D16B0" w14:textId="77777777" w:rsidR="00D43EE4" w:rsidRPr="00096979" w:rsidRDefault="00D43EE4" w:rsidP="00F3139E">
            <w:pPr>
              <w:rPr>
                <w:noProof/>
                <w:lang w:eastAsia="en-AU"/>
              </w:rPr>
            </w:pPr>
          </w:p>
        </w:tc>
        <w:tc>
          <w:tcPr>
            <w:tcW w:w="8377" w:type="dxa"/>
            <w:gridSpan w:val="2"/>
            <w:tcBorders>
              <w:top w:val="single" w:sz="4" w:space="0" w:color="FFFFFF"/>
              <w:left w:val="single" w:sz="4" w:space="0" w:color="FFFFFF" w:themeColor="background1"/>
            </w:tcBorders>
            <w:vAlign w:val="center"/>
          </w:tcPr>
          <w:p w14:paraId="46AC2D10" w14:textId="6EE9B838" w:rsidR="00D43EE4" w:rsidRPr="00427151" w:rsidRDefault="00F32D89" w:rsidP="00F3139E">
            <w:pPr>
              <w:pStyle w:val="ListParagraph"/>
              <w:ind w:left="0"/>
              <w:rPr>
                <w:rFonts w:ascii="Century Gothic" w:hAnsi="Century Gothic"/>
                <w:noProof/>
                <w:sz w:val="28"/>
                <w:lang w:eastAsia="en-AU"/>
              </w:rPr>
            </w:pPr>
            <w:r>
              <w:rPr>
                <w:noProof/>
              </w:rPr>
              <w:drawing>
                <wp:anchor distT="0" distB="0" distL="114300" distR="114300" simplePos="0" relativeHeight="256014847" behindDoc="0" locked="0" layoutInCell="1" allowOverlap="1" wp14:anchorId="55337633" wp14:editId="651C281B">
                  <wp:simplePos x="0" y="0"/>
                  <wp:positionH relativeFrom="column">
                    <wp:posOffset>4475480</wp:posOffset>
                  </wp:positionH>
                  <wp:positionV relativeFrom="paragraph">
                    <wp:posOffset>-307340</wp:posOffset>
                  </wp:positionV>
                  <wp:extent cx="335915" cy="577850"/>
                  <wp:effectExtent l="0" t="0" r="6985" b="0"/>
                  <wp:wrapNone/>
                  <wp:docPr id="1340948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163863" name="Picture 1"/>
                          <pic:cNvPicPr>
                            <a:picLocks noChangeAspect="1"/>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335915" cy="5778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6047615" behindDoc="0" locked="0" layoutInCell="1" allowOverlap="1" wp14:anchorId="7C3AE4CD" wp14:editId="2F436C63">
                  <wp:simplePos x="0" y="0"/>
                  <wp:positionH relativeFrom="column">
                    <wp:posOffset>2257425</wp:posOffset>
                  </wp:positionH>
                  <wp:positionV relativeFrom="paragraph">
                    <wp:posOffset>-280035</wp:posOffset>
                  </wp:positionV>
                  <wp:extent cx="350520" cy="553085"/>
                  <wp:effectExtent l="0" t="0" r="0" b="0"/>
                  <wp:wrapNone/>
                  <wp:docPr id="1233543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6393" name="Picture 1"/>
                          <pic:cNvPicPr>
                            <a:picLocks noChangeAspect="1"/>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350520" cy="553085"/>
                          </a:xfrm>
                          <a:prstGeom prst="rect">
                            <a:avLst/>
                          </a:prstGeom>
                        </pic:spPr>
                      </pic:pic>
                    </a:graphicData>
                  </a:graphic>
                  <wp14:sizeRelH relativeFrom="margin">
                    <wp14:pctWidth>0</wp14:pctWidth>
                  </wp14:sizeRelH>
                  <wp14:sizeRelV relativeFrom="margin">
                    <wp14:pctHeight>0</wp14:pctHeight>
                  </wp14:sizeRelV>
                </wp:anchor>
              </w:drawing>
            </w:r>
            <w:r w:rsidR="00D43EE4" w:rsidRPr="00427151">
              <w:rPr>
                <w:rFonts w:ascii="Century Gothic" w:hAnsi="Century Gothic"/>
                <w:b/>
                <w:bCs/>
                <w:noProof/>
                <w:sz w:val="28"/>
                <w:lang w:eastAsia="en-AU"/>
              </w:rPr>
              <w:t xml:space="preserve">Add </w:t>
            </w:r>
            <w:r w:rsidR="00D43EE4" w:rsidRPr="00F65992">
              <w:rPr>
                <w:rFonts w:ascii="Century Gothic" w:hAnsi="Century Gothic"/>
                <w:noProof/>
                <w:sz w:val="28"/>
                <w:lang w:eastAsia="en-AU"/>
              </w:rPr>
              <w:t xml:space="preserve">the </w:t>
            </w:r>
            <w:r w:rsidR="00D43EE4" w:rsidRPr="00427151">
              <w:rPr>
                <w:rFonts w:ascii="Century Gothic" w:hAnsi="Century Gothic"/>
                <w:noProof/>
                <w:sz w:val="28"/>
                <w:lang w:eastAsia="en-AU"/>
              </w:rPr>
              <w:t xml:space="preserve">salt, </w:t>
            </w:r>
            <w:r w:rsidR="00D43EE4">
              <w:rPr>
                <w:rFonts w:ascii="Century Gothic" w:hAnsi="Century Gothic"/>
                <w:noProof/>
                <w:sz w:val="28"/>
                <w:lang w:eastAsia="en-AU"/>
              </w:rPr>
              <w:t>____________</w:t>
            </w:r>
            <w:r w:rsidR="00D43EE4" w:rsidRPr="00427151">
              <w:rPr>
                <w:rFonts w:ascii="Century Gothic" w:hAnsi="Century Gothic"/>
                <w:noProof/>
                <w:sz w:val="28"/>
                <w:lang w:eastAsia="en-AU"/>
              </w:rPr>
              <w:t xml:space="preserve"> </w:t>
            </w:r>
            <w:r>
              <w:rPr>
                <w:rFonts w:ascii="Century Gothic" w:hAnsi="Century Gothic"/>
                <w:noProof/>
                <w:sz w:val="28"/>
                <w:lang w:eastAsia="en-AU"/>
              </w:rPr>
              <w:tab/>
            </w:r>
            <w:r>
              <w:rPr>
                <w:rFonts w:ascii="Century Gothic" w:hAnsi="Century Gothic"/>
                <w:noProof/>
                <w:sz w:val="28"/>
                <w:lang w:eastAsia="en-AU"/>
              </w:rPr>
              <w:tab/>
            </w:r>
            <w:r w:rsidR="00D43EE4" w:rsidRPr="00427151">
              <w:rPr>
                <w:rFonts w:ascii="Century Gothic" w:hAnsi="Century Gothic"/>
                <w:noProof/>
                <w:sz w:val="28"/>
                <w:lang w:eastAsia="en-AU"/>
              </w:rPr>
              <w:t xml:space="preserve">and </w:t>
            </w:r>
            <w:r w:rsidR="00D43EE4">
              <w:rPr>
                <w:rFonts w:ascii="Century Gothic" w:hAnsi="Century Gothic"/>
                <w:noProof/>
                <w:sz w:val="28"/>
                <w:lang w:eastAsia="en-AU"/>
              </w:rPr>
              <w:t>______________</w:t>
            </w:r>
            <w:r w:rsidR="00D43EE4" w:rsidRPr="00427151">
              <w:rPr>
                <w:rFonts w:ascii="Century Gothic" w:hAnsi="Century Gothic"/>
                <w:noProof/>
                <w:sz w:val="28"/>
                <w:lang w:eastAsia="en-AU"/>
              </w:rPr>
              <w:t>.</w:t>
            </w:r>
          </w:p>
        </w:tc>
      </w:tr>
    </w:tbl>
    <w:p w14:paraId="03A9632A" w14:textId="1F95BF94" w:rsidR="00D43EE4" w:rsidRDefault="00D43EE4">
      <w:pPr>
        <w:rPr>
          <w:noProof/>
          <w:color w:val="C00000"/>
          <w:lang w:eastAsia="en-AU"/>
        </w:rPr>
      </w:pPr>
    </w:p>
    <w:p w14:paraId="4211D59C" w14:textId="77777777" w:rsidR="009D15C5" w:rsidRDefault="009D15C5">
      <w:pPr>
        <w:rPr>
          <w:noProof/>
          <w:color w:val="C00000"/>
          <w:lang w:eastAsia="en-AU"/>
        </w:rPr>
      </w:pPr>
      <w:r>
        <w:rPr>
          <w:noProof/>
          <w:color w:val="C00000"/>
          <w:lang w:eastAsia="en-AU"/>
        </w:rPr>
        <w:br w:type="page"/>
      </w:r>
    </w:p>
    <w:p w14:paraId="1E9FA2D2" w14:textId="5AB9ED8B" w:rsidR="009D15C5" w:rsidRPr="005853C4" w:rsidRDefault="005853C4">
      <w:pPr>
        <w:rPr>
          <w:noProof/>
          <w:color w:val="C00000"/>
          <w:sz w:val="2"/>
          <w:szCs w:val="2"/>
          <w:lang w:eastAsia="en-AU"/>
        </w:rPr>
      </w:pPr>
      <w:r w:rsidRPr="005853C4">
        <w:rPr>
          <w:bCs/>
          <w:noProof/>
          <w:sz w:val="44"/>
          <w:szCs w:val="52"/>
        </w:rPr>
        <w:lastRenderedPageBreak/>
        <mc:AlternateContent>
          <mc:Choice Requires="wpg">
            <w:drawing>
              <wp:anchor distT="0" distB="0" distL="114300" distR="114300" simplePos="0" relativeHeight="252998144" behindDoc="0" locked="0" layoutInCell="1" allowOverlap="1" wp14:anchorId="79280E29" wp14:editId="57AD2EB6">
                <wp:simplePos x="0" y="0"/>
                <wp:positionH relativeFrom="margin">
                  <wp:posOffset>300990</wp:posOffset>
                </wp:positionH>
                <wp:positionV relativeFrom="paragraph">
                  <wp:posOffset>31750</wp:posOffset>
                </wp:positionV>
                <wp:extent cx="1079500" cy="510540"/>
                <wp:effectExtent l="19050" t="0" r="6350" b="3810"/>
                <wp:wrapNone/>
                <wp:docPr id="1245674545"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485599786" name="Picture 1485599786"/>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2145739918" name="Picture 2145739918"/>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42B6E5EE" id="Group 13" o:spid="_x0000_s1026" style="position:absolute;margin-left:23.7pt;margin-top:2.5pt;width:85pt;height:40.2pt;z-index:252998144;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">
                <v:shape id="Picture 1485599786"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" stroked="t" strokecolor="#a6a6a6">
                  <v:imagedata r:id="rId101" o:title=""/>
                  <v:path arrowok="t"/>
                </v:shape>
                <v:shape id="Picture 2145739918"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">
                  <v:imagedata r:id="rId100" o:title=""/>
                </v:shape>
                <w10:wrap anchorx="margin"/>
              </v:group>
            </w:pict>
          </mc:Fallback>
        </mc:AlternateContent>
      </w:r>
    </w:p>
    <w:p w14:paraId="1DC24681" w14:textId="7C6786E0" w:rsidR="005853C4" w:rsidRDefault="005853C4" w:rsidP="005853C4">
      <w:pPr>
        <w:pStyle w:val="ListParagraph"/>
        <w:ind w:left="426" w:hanging="426"/>
        <w:rPr>
          <w:b/>
          <w:bCs/>
          <w:sz w:val="44"/>
          <w:szCs w:val="52"/>
        </w:rPr>
      </w:pPr>
      <w:r w:rsidRPr="0012386D">
        <w:rPr>
          <w:sz w:val="44"/>
          <w:szCs w:val="52"/>
        </w:rPr>
        <w:sym w:font="Wingdings" w:char="F081"/>
      </w:r>
      <w:r>
        <w:rPr>
          <w:sz w:val="44"/>
          <w:szCs w:val="52"/>
        </w:rPr>
        <w:t xml:space="preserve"> </w:t>
      </w:r>
      <w:r w:rsidR="00BF6B12">
        <w:rPr>
          <w:sz w:val="44"/>
          <w:szCs w:val="52"/>
        </w:rPr>
        <w:tab/>
      </w:r>
      <w:r w:rsidR="00BF6B12">
        <w:rPr>
          <w:sz w:val="44"/>
          <w:szCs w:val="52"/>
        </w:rPr>
        <w:tab/>
      </w:r>
      <w:r w:rsidR="00BF6B12">
        <w:rPr>
          <w:sz w:val="44"/>
          <w:szCs w:val="52"/>
        </w:rPr>
        <w:tab/>
      </w:r>
      <w:r w:rsidR="00E43973">
        <w:rPr>
          <w:sz w:val="44"/>
          <w:szCs w:val="52"/>
        </w:rPr>
        <w:t xml:space="preserve"> </w:t>
      </w:r>
      <w:r w:rsidR="00BF6B12" w:rsidRPr="00BF6B12">
        <w:rPr>
          <w:rFonts w:ascii="Century Gothic" w:hAnsi="Century Gothic"/>
          <w:b/>
          <w:bCs/>
          <w:sz w:val="28"/>
          <w:szCs w:val="36"/>
        </w:rPr>
        <w:t>The instructions</w:t>
      </w:r>
      <w:r w:rsidR="00BF6B12" w:rsidRPr="00BF6B12">
        <w:rPr>
          <w:b/>
          <w:bCs/>
          <w:sz w:val="44"/>
          <w:szCs w:val="52"/>
        </w:rPr>
        <w:tab/>
      </w:r>
    </w:p>
    <w:p w14:paraId="3FCF6166" w14:textId="3F4F44B9" w:rsidR="00BF6B12" w:rsidRDefault="00BF6B12" w:rsidP="005853C4">
      <w:pPr>
        <w:pStyle w:val="ListParagraph"/>
        <w:ind w:left="426" w:hanging="426"/>
        <w:rPr>
          <w:rFonts w:ascii="Century Gothic" w:hAnsi="Century Gothic"/>
          <w:sz w:val="28"/>
          <w:szCs w:val="36"/>
        </w:rPr>
      </w:pPr>
    </w:p>
    <w:p w14:paraId="366D7426" w14:textId="6D1CAFD8" w:rsidR="00BF6B12" w:rsidRPr="003B7A78" w:rsidRDefault="00BF6B12">
      <w:pPr>
        <w:pStyle w:val="ListParagraph"/>
        <w:numPr>
          <w:ilvl w:val="0"/>
          <w:numId w:val="19"/>
        </w:numPr>
        <w:tabs>
          <w:tab w:val="left" w:pos="2694"/>
        </w:tabs>
        <w:rPr>
          <w:rFonts w:ascii="Century Gothic" w:hAnsi="Century Gothic"/>
          <w:sz w:val="26"/>
          <w:szCs w:val="26"/>
        </w:rPr>
      </w:pPr>
      <w:r w:rsidRPr="00BF6B12">
        <w:rPr>
          <w:b/>
          <w:bCs/>
          <w:noProof/>
          <w:color w:val="FF0000"/>
          <w:sz w:val="44"/>
          <w:szCs w:val="48"/>
        </w:rPr>
        <mc:AlternateContent>
          <mc:Choice Requires="wps">
            <w:drawing>
              <wp:anchor distT="0" distB="0" distL="114300" distR="114300" simplePos="0" relativeHeight="253007360" behindDoc="0" locked="0" layoutInCell="1" allowOverlap="1" wp14:anchorId="7E0065AE" wp14:editId="077DD807">
                <wp:simplePos x="0" y="0"/>
                <wp:positionH relativeFrom="column">
                  <wp:posOffset>434975</wp:posOffset>
                </wp:positionH>
                <wp:positionV relativeFrom="paragraph">
                  <wp:posOffset>201930</wp:posOffset>
                </wp:positionV>
                <wp:extent cx="1224000" cy="0"/>
                <wp:effectExtent l="0" t="0" r="0" b="0"/>
                <wp:wrapNone/>
                <wp:docPr id="1600060774" name="Straight Connector 34"/>
                <wp:cNvGraphicFramePr/>
                <a:graphic xmlns:a="http://schemas.openxmlformats.org/drawingml/2006/main">
                  <a:graphicData uri="http://schemas.microsoft.com/office/word/2010/wordprocessingShape">
                    <wps:wsp>
                      <wps:cNvCnPr/>
                      <wps:spPr>
                        <a:xfrm>
                          <a:off x="0" y="0"/>
                          <a:ext cx="1224000" cy="0"/>
                        </a:xfrm>
                        <a:prstGeom prst="line">
                          <a:avLst/>
                        </a:prstGeom>
                        <a:ln w="12700">
                          <a:solidFill>
                            <a:schemeClr val="bg1">
                              <a:lumMod val="75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D9B422" id="Straight Connector 34" o:spid="_x0000_s1026" style="position:absolute;z-index:2530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5pt,15.9pt" to="130.6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" strokecolor="#bfbfbf [2412]" strokeweight="1pt">
                <v:stroke joinstyle="miter"/>
              </v:line>
            </w:pict>
          </mc:Fallback>
        </mc:AlternateContent>
      </w:r>
      <w:r>
        <w:rPr>
          <w:rFonts w:ascii="Cavolini" w:hAnsi="Cavolini" w:cs="Cavolini"/>
          <w:color w:val="808080" w:themeColor="background1" w:themeShade="80"/>
          <w:sz w:val="28"/>
          <w:szCs w:val="36"/>
        </w:rPr>
        <w:t xml:space="preserve">     </w:t>
      </w:r>
      <w:r w:rsidRPr="00BF6B12">
        <w:rPr>
          <w:rFonts w:ascii="Cavolini" w:hAnsi="Cavolini" w:cs="Cavolini"/>
          <w:color w:val="808080" w:themeColor="background1" w:themeShade="80"/>
          <w:sz w:val="30"/>
          <w:szCs w:val="30"/>
        </w:rPr>
        <w:t>Chop</w:t>
      </w:r>
      <w:r>
        <w:rPr>
          <w:rFonts w:ascii="Cavolini" w:hAnsi="Cavolini" w:cs="Cavolini"/>
          <w:color w:val="808080" w:themeColor="background1" w:themeShade="80"/>
          <w:sz w:val="28"/>
          <w:szCs w:val="36"/>
        </w:rPr>
        <w:tab/>
      </w:r>
      <w:r w:rsidRPr="003B7A78">
        <w:rPr>
          <w:rFonts w:ascii="Century Gothic" w:hAnsi="Century Gothic"/>
          <w:sz w:val="26"/>
          <w:szCs w:val="26"/>
        </w:rPr>
        <w:t>the potato</w:t>
      </w:r>
      <w:r w:rsidR="003B7A78">
        <w:rPr>
          <w:rFonts w:ascii="Century Gothic" w:hAnsi="Century Gothic"/>
          <w:sz w:val="26"/>
          <w:szCs w:val="26"/>
        </w:rPr>
        <w:t>es</w:t>
      </w:r>
      <w:r w:rsidRPr="003B7A78">
        <w:rPr>
          <w:rFonts w:ascii="Century Gothic" w:hAnsi="Century Gothic"/>
          <w:sz w:val="26"/>
          <w:szCs w:val="26"/>
        </w:rPr>
        <w:t>, onion, tomato</w:t>
      </w:r>
      <w:r w:rsidR="003B7A78">
        <w:rPr>
          <w:rFonts w:ascii="Century Gothic" w:hAnsi="Century Gothic"/>
          <w:sz w:val="26"/>
          <w:szCs w:val="26"/>
        </w:rPr>
        <w:t>es</w:t>
      </w:r>
      <w:r w:rsidRPr="003B7A78">
        <w:rPr>
          <w:rFonts w:ascii="Century Gothic" w:hAnsi="Century Gothic"/>
          <w:sz w:val="26"/>
          <w:szCs w:val="26"/>
        </w:rPr>
        <w:t xml:space="preserve"> and </w:t>
      </w:r>
      <w:r w:rsidRPr="006449C2">
        <w:rPr>
          <w:rFonts w:ascii="Century Gothic" w:hAnsi="Century Gothic"/>
          <w:sz w:val="26"/>
          <w:szCs w:val="26"/>
        </w:rPr>
        <w:t>parsley</w:t>
      </w:r>
      <w:r w:rsidR="003B7A78" w:rsidRPr="006449C2">
        <w:rPr>
          <w:rFonts w:ascii="Century Gothic" w:hAnsi="Century Gothic"/>
          <w:sz w:val="26"/>
          <w:szCs w:val="26"/>
        </w:rPr>
        <w:t>.</w:t>
      </w:r>
    </w:p>
    <w:p w14:paraId="232C9D3D" w14:textId="11D8526A" w:rsidR="00BF6B12" w:rsidRPr="003B7A78" w:rsidRDefault="00BB2C2E" w:rsidP="00BF6B12">
      <w:pPr>
        <w:pStyle w:val="ListParagraph"/>
        <w:rPr>
          <w:rFonts w:ascii="Century Gothic" w:hAnsi="Century Gothic"/>
          <w:sz w:val="26"/>
          <w:szCs w:val="26"/>
        </w:rPr>
      </w:pPr>
      <w:r w:rsidRPr="003B7A78">
        <w:rPr>
          <w:b/>
          <w:bCs/>
          <w:noProof/>
          <w:color w:val="FF0000"/>
          <w:sz w:val="26"/>
          <w:szCs w:val="26"/>
        </w:rPr>
        <mc:AlternateContent>
          <mc:Choice Requires="wps">
            <w:drawing>
              <wp:anchor distT="0" distB="0" distL="114300" distR="114300" simplePos="0" relativeHeight="253010432" behindDoc="0" locked="0" layoutInCell="1" allowOverlap="1" wp14:anchorId="246EADEF" wp14:editId="6B125227">
                <wp:simplePos x="0" y="0"/>
                <wp:positionH relativeFrom="column">
                  <wp:posOffset>4852488</wp:posOffset>
                </wp:positionH>
                <wp:positionV relativeFrom="paragraph">
                  <wp:posOffset>21136</wp:posOffset>
                </wp:positionV>
                <wp:extent cx="992777" cy="3268980"/>
                <wp:effectExtent l="0" t="0" r="17145" b="26670"/>
                <wp:wrapNone/>
                <wp:docPr id="900053974" name="Text Box 2"/>
                <wp:cNvGraphicFramePr/>
                <a:graphic xmlns:a="http://schemas.openxmlformats.org/drawingml/2006/main">
                  <a:graphicData uri="http://schemas.microsoft.com/office/word/2010/wordprocessingShape">
                    <wps:wsp>
                      <wps:cNvSpPr txBox="1"/>
                      <wps:spPr>
                        <a:xfrm>
                          <a:off x="0" y="0"/>
                          <a:ext cx="992777" cy="3268980"/>
                        </a:xfrm>
                        <a:prstGeom prst="rect">
                          <a:avLst/>
                        </a:prstGeom>
                        <a:solidFill>
                          <a:srgbClr val="FFFAEB"/>
                        </a:solidFill>
                        <a:ln w="6350">
                          <a:solidFill>
                            <a:schemeClr val="accent5">
                              <a:lumMod val="75000"/>
                            </a:schemeClr>
                          </a:solidFill>
                        </a:ln>
                      </wps:spPr>
                      <wps:txbx>
                        <w:txbxContent>
                          <w:p w14:paraId="5F6C69FD" w14:textId="77777777" w:rsidR="00E43973" w:rsidRDefault="00E43973" w:rsidP="00BB2C2E">
                            <w:pPr>
                              <w:spacing w:before="120" w:after="0"/>
                              <w:ind w:right="-138" w:hanging="142"/>
                              <w:jc w:val="center"/>
                              <w:rPr>
                                <w:lang w:val="en-GB"/>
                              </w:rPr>
                            </w:pPr>
                            <w:r>
                              <w:rPr>
                                <w:lang w:val="en-GB"/>
                              </w:rPr>
                              <w:t>Add</w:t>
                            </w:r>
                          </w:p>
                          <w:p w14:paraId="651B9A73" w14:textId="18F861AB" w:rsidR="00E43973" w:rsidRPr="00E43973" w:rsidRDefault="00E43973" w:rsidP="00BB2C2E">
                            <w:pPr>
                              <w:spacing w:before="120" w:after="0"/>
                              <w:ind w:right="-138" w:hanging="142"/>
                              <w:jc w:val="center"/>
                              <w:rPr>
                                <w:color w:val="C00000"/>
                                <w:vertAlign w:val="superscript"/>
                                <w:lang w:val="en-GB"/>
                              </w:rPr>
                            </w:pPr>
                            <w:r>
                              <w:rPr>
                                <w:lang w:val="en-GB"/>
                              </w:rPr>
                              <w:t xml:space="preserve">Add  </w:t>
                            </w:r>
                          </w:p>
                          <w:p w14:paraId="24DE3F13" w14:textId="1ED4CEEE" w:rsidR="00E43973" w:rsidRDefault="00E43973" w:rsidP="00BB2C2E">
                            <w:pPr>
                              <w:spacing w:before="120" w:after="0"/>
                              <w:ind w:right="-138" w:hanging="142"/>
                              <w:jc w:val="center"/>
                              <w:rPr>
                                <w:lang w:val="en-GB"/>
                              </w:rPr>
                            </w:pPr>
                            <w:r>
                              <w:rPr>
                                <w:lang w:val="en-GB"/>
                              </w:rPr>
                              <w:t>Break</w:t>
                            </w:r>
                          </w:p>
                          <w:p w14:paraId="10F06716" w14:textId="77777777" w:rsidR="00E43973" w:rsidRDefault="00E43973" w:rsidP="00BB2C2E">
                            <w:pPr>
                              <w:spacing w:before="120" w:after="0"/>
                              <w:ind w:right="-138" w:hanging="142"/>
                              <w:jc w:val="center"/>
                              <w:rPr>
                                <w:lang w:val="en-GB"/>
                              </w:rPr>
                            </w:pPr>
                            <w:r>
                              <w:rPr>
                                <w:lang w:val="en-GB"/>
                              </w:rPr>
                              <w:t xml:space="preserve">   Chop </w:t>
                            </w:r>
                            <w:r w:rsidRPr="00E43973">
                              <w:rPr>
                                <w:rFonts w:ascii="Cavolini" w:hAnsi="Cavolini" w:cs="Cavolini"/>
                                <w:color w:val="7F7F7F" w:themeColor="text1" w:themeTint="80"/>
                                <w:lang w:val="en-GB"/>
                              </w:rPr>
                              <w:sym w:font="Wingdings" w:char="F0FC"/>
                            </w:r>
                          </w:p>
                          <w:p w14:paraId="3CAFB0CE" w14:textId="5C970FCB" w:rsidR="00B06C33" w:rsidRDefault="00B06C33" w:rsidP="00BB2C2E">
                            <w:pPr>
                              <w:spacing w:before="120" w:after="0"/>
                              <w:ind w:right="-138" w:hanging="142"/>
                              <w:jc w:val="center"/>
                              <w:rPr>
                                <w:lang w:val="en-GB"/>
                              </w:rPr>
                            </w:pPr>
                            <w:r>
                              <w:rPr>
                                <w:lang w:val="en-GB"/>
                              </w:rPr>
                              <w:t>cook</w:t>
                            </w:r>
                          </w:p>
                          <w:p w14:paraId="58D48667" w14:textId="641A97CE" w:rsidR="00B06C33" w:rsidRDefault="00B06C33" w:rsidP="00BB2C2E">
                            <w:pPr>
                              <w:spacing w:before="120" w:after="0"/>
                              <w:ind w:right="-138" w:hanging="142"/>
                              <w:jc w:val="center"/>
                              <w:rPr>
                                <w:lang w:val="en-GB"/>
                              </w:rPr>
                            </w:pPr>
                            <w:r>
                              <w:rPr>
                                <w:lang w:val="en-GB"/>
                              </w:rPr>
                              <w:t>cook</w:t>
                            </w:r>
                          </w:p>
                          <w:p w14:paraId="0428168E" w14:textId="6D06E5ED" w:rsidR="00E43973" w:rsidRDefault="00E43973" w:rsidP="00BB2C2E">
                            <w:pPr>
                              <w:spacing w:before="120" w:after="0"/>
                              <w:ind w:right="-138" w:hanging="142"/>
                              <w:jc w:val="center"/>
                              <w:rPr>
                                <w:lang w:val="en-GB"/>
                              </w:rPr>
                            </w:pPr>
                            <w:r>
                              <w:rPr>
                                <w:lang w:val="en-GB"/>
                              </w:rPr>
                              <w:t>Cover</w:t>
                            </w:r>
                          </w:p>
                          <w:p w14:paraId="291F023F" w14:textId="57C4D4B0" w:rsidR="00E43973" w:rsidRDefault="00E43973" w:rsidP="00BB2C2E">
                            <w:pPr>
                              <w:spacing w:before="120" w:after="0"/>
                              <w:ind w:right="-138" w:hanging="142"/>
                              <w:jc w:val="center"/>
                              <w:rPr>
                                <w:lang w:val="en-GB"/>
                              </w:rPr>
                            </w:pPr>
                            <w:r>
                              <w:rPr>
                                <w:lang w:val="en-GB"/>
                              </w:rPr>
                              <w:t xml:space="preserve">Cover  </w:t>
                            </w:r>
                          </w:p>
                          <w:p w14:paraId="63CA1E8A" w14:textId="6B8C550F" w:rsidR="00E43973" w:rsidRDefault="00E43973" w:rsidP="00BB2C2E">
                            <w:pPr>
                              <w:spacing w:before="120" w:after="0"/>
                              <w:ind w:right="-138" w:hanging="142"/>
                              <w:jc w:val="center"/>
                              <w:rPr>
                                <w:lang w:val="en-GB"/>
                              </w:rPr>
                            </w:pPr>
                            <w:r>
                              <w:rPr>
                                <w:lang w:val="en-GB"/>
                              </w:rPr>
                              <w:t>Fry</w:t>
                            </w:r>
                          </w:p>
                          <w:p w14:paraId="46E0078B" w14:textId="45D619B5" w:rsidR="00E43973" w:rsidRDefault="00E43973" w:rsidP="00BB2C2E">
                            <w:pPr>
                              <w:spacing w:before="120" w:after="0"/>
                              <w:ind w:right="-138" w:hanging="142"/>
                              <w:jc w:val="center"/>
                              <w:rPr>
                                <w:lang w:val="en-GB"/>
                              </w:rPr>
                            </w:pPr>
                            <w:r>
                              <w:rPr>
                                <w:lang w:val="en-GB"/>
                              </w:rPr>
                              <w:t>Heat</w:t>
                            </w:r>
                          </w:p>
                          <w:p w14:paraId="7680B41E" w14:textId="77777777" w:rsidR="00E43973" w:rsidRPr="00E43973" w:rsidRDefault="00E43973" w:rsidP="00BB2C2E">
                            <w:pPr>
                              <w:spacing w:before="120" w:after="0"/>
                              <w:ind w:right="-138" w:hanging="142"/>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ADEF" id="_x0000_s1578" type="#_x0000_t202" style="position:absolute;left:0;text-align:left;margin-left:382.1pt;margin-top:1.65pt;width:78.15pt;height:257.4pt;z-index:2530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" fillcolor="#fffaeb" strokecolor="#2e74b5 [2408]" strokeweight=".5pt">
                <v:textbox>
                  <w:txbxContent>
                    <w:p w14:paraId="5F6C69FD" w14:textId="77777777" w:rsidR="00E43973" w:rsidRDefault="00E43973" w:rsidP="00BB2C2E">
                      <w:pPr>
                        <w:spacing w:before="120" w:after="0"/>
                        <w:ind w:right="-138" w:hanging="142"/>
                        <w:jc w:val="center"/>
                        <w:rPr>
                          <w:lang w:val="en-GB"/>
                        </w:rPr>
                      </w:pPr>
                      <w:r>
                        <w:rPr>
                          <w:lang w:val="en-GB"/>
                        </w:rPr>
                        <w:t>Add</w:t>
                      </w:r>
                    </w:p>
                    <w:p w14:paraId="651B9A73" w14:textId="18F861AB" w:rsidR="00E43973" w:rsidRPr="00E43973" w:rsidRDefault="00E43973" w:rsidP="00BB2C2E">
                      <w:pPr>
                        <w:spacing w:before="120" w:after="0"/>
                        <w:ind w:right="-138" w:hanging="142"/>
                        <w:jc w:val="center"/>
                        <w:rPr>
                          <w:color w:val="C00000"/>
                          <w:vertAlign w:val="superscript"/>
                          <w:lang w:val="en-GB"/>
                        </w:rPr>
                      </w:pPr>
                      <w:r>
                        <w:rPr>
                          <w:lang w:val="en-GB"/>
                        </w:rPr>
                        <w:t xml:space="preserve">Add  </w:t>
                      </w:r>
                    </w:p>
                    <w:p w14:paraId="24DE3F13" w14:textId="1ED4CEEE" w:rsidR="00E43973" w:rsidRDefault="00E43973" w:rsidP="00BB2C2E">
                      <w:pPr>
                        <w:spacing w:before="120" w:after="0"/>
                        <w:ind w:right="-138" w:hanging="142"/>
                        <w:jc w:val="center"/>
                        <w:rPr>
                          <w:lang w:val="en-GB"/>
                        </w:rPr>
                      </w:pPr>
                      <w:r>
                        <w:rPr>
                          <w:lang w:val="en-GB"/>
                        </w:rPr>
                        <w:t>Break</w:t>
                      </w:r>
                    </w:p>
                    <w:p w14:paraId="10F06716" w14:textId="77777777" w:rsidR="00E43973" w:rsidRDefault="00E43973" w:rsidP="00BB2C2E">
                      <w:pPr>
                        <w:spacing w:before="120" w:after="0"/>
                        <w:ind w:right="-138" w:hanging="142"/>
                        <w:jc w:val="center"/>
                        <w:rPr>
                          <w:lang w:val="en-GB"/>
                        </w:rPr>
                      </w:pPr>
                      <w:r>
                        <w:rPr>
                          <w:lang w:val="en-GB"/>
                        </w:rPr>
                        <w:t xml:space="preserve">   Chop </w:t>
                      </w:r>
                      <w:r w:rsidRPr="00E43973">
                        <w:rPr>
                          <w:rFonts w:ascii="Cavolini" w:hAnsi="Cavolini" w:cs="Cavolini"/>
                          <w:color w:val="7F7F7F" w:themeColor="text1" w:themeTint="80"/>
                          <w:lang w:val="en-GB"/>
                        </w:rPr>
                        <w:sym w:font="Wingdings" w:char="F0FC"/>
                      </w:r>
                    </w:p>
                    <w:p w14:paraId="3CAFB0CE" w14:textId="5C970FCB" w:rsidR="00B06C33" w:rsidRDefault="00B06C33" w:rsidP="00BB2C2E">
                      <w:pPr>
                        <w:spacing w:before="120" w:after="0"/>
                        <w:ind w:right="-138" w:hanging="142"/>
                        <w:jc w:val="center"/>
                        <w:rPr>
                          <w:lang w:val="en-GB"/>
                        </w:rPr>
                      </w:pPr>
                      <w:r>
                        <w:rPr>
                          <w:lang w:val="en-GB"/>
                        </w:rPr>
                        <w:t>cook</w:t>
                      </w:r>
                    </w:p>
                    <w:p w14:paraId="58D48667" w14:textId="641A97CE" w:rsidR="00B06C33" w:rsidRDefault="00B06C33" w:rsidP="00BB2C2E">
                      <w:pPr>
                        <w:spacing w:before="120" w:after="0"/>
                        <w:ind w:right="-138" w:hanging="142"/>
                        <w:jc w:val="center"/>
                        <w:rPr>
                          <w:lang w:val="en-GB"/>
                        </w:rPr>
                      </w:pPr>
                      <w:r>
                        <w:rPr>
                          <w:lang w:val="en-GB"/>
                        </w:rPr>
                        <w:t>cook</w:t>
                      </w:r>
                    </w:p>
                    <w:p w14:paraId="0428168E" w14:textId="6D06E5ED" w:rsidR="00E43973" w:rsidRDefault="00E43973" w:rsidP="00BB2C2E">
                      <w:pPr>
                        <w:spacing w:before="120" w:after="0"/>
                        <w:ind w:right="-138" w:hanging="142"/>
                        <w:jc w:val="center"/>
                        <w:rPr>
                          <w:lang w:val="en-GB"/>
                        </w:rPr>
                      </w:pPr>
                      <w:r>
                        <w:rPr>
                          <w:lang w:val="en-GB"/>
                        </w:rPr>
                        <w:t>Cover</w:t>
                      </w:r>
                    </w:p>
                    <w:p w14:paraId="291F023F" w14:textId="57C4D4B0" w:rsidR="00E43973" w:rsidRDefault="00E43973" w:rsidP="00BB2C2E">
                      <w:pPr>
                        <w:spacing w:before="120" w:after="0"/>
                        <w:ind w:right="-138" w:hanging="142"/>
                        <w:jc w:val="center"/>
                        <w:rPr>
                          <w:lang w:val="en-GB"/>
                        </w:rPr>
                      </w:pPr>
                      <w:r>
                        <w:rPr>
                          <w:lang w:val="en-GB"/>
                        </w:rPr>
                        <w:t xml:space="preserve">Cover  </w:t>
                      </w:r>
                    </w:p>
                    <w:p w14:paraId="63CA1E8A" w14:textId="6B8C550F" w:rsidR="00E43973" w:rsidRDefault="00E43973" w:rsidP="00BB2C2E">
                      <w:pPr>
                        <w:spacing w:before="120" w:after="0"/>
                        <w:ind w:right="-138" w:hanging="142"/>
                        <w:jc w:val="center"/>
                        <w:rPr>
                          <w:lang w:val="en-GB"/>
                        </w:rPr>
                      </w:pPr>
                      <w:r>
                        <w:rPr>
                          <w:lang w:val="en-GB"/>
                        </w:rPr>
                        <w:t>Fry</w:t>
                      </w:r>
                    </w:p>
                    <w:p w14:paraId="46E0078B" w14:textId="45D619B5" w:rsidR="00E43973" w:rsidRDefault="00E43973" w:rsidP="00BB2C2E">
                      <w:pPr>
                        <w:spacing w:before="120" w:after="0"/>
                        <w:ind w:right="-138" w:hanging="142"/>
                        <w:jc w:val="center"/>
                        <w:rPr>
                          <w:lang w:val="en-GB"/>
                        </w:rPr>
                      </w:pPr>
                      <w:r>
                        <w:rPr>
                          <w:lang w:val="en-GB"/>
                        </w:rPr>
                        <w:t>Heat</w:t>
                      </w:r>
                    </w:p>
                    <w:p w14:paraId="7680B41E" w14:textId="77777777" w:rsidR="00E43973" w:rsidRPr="00E43973" w:rsidRDefault="00E43973" w:rsidP="00BB2C2E">
                      <w:pPr>
                        <w:spacing w:before="120" w:after="0"/>
                        <w:ind w:right="-138" w:hanging="142"/>
                        <w:jc w:val="center"/>
                        <w:rPr>
                          <w:lang w:val="en-GB"/>
                        </w:rPr>
                      </w:pPr>
                    </w:p>
                  </w:txbxContent>
                </v:textbox>
              </v:shape>
            </w:pict>
          </mc:Fallback>
        </mc:AlternateContent>
      </w:r>
    </w:p>
    <w:p w14:paraId="5BE0B5FE" w14:textId="2FB6C60B" w:rsidR="00BF6B12" w:rsidRPr="003B7A78" w:rsidRDefault="00BF6B12">
      <w:pPr>
        <w:pStyle w:val="ListParagraph"/>
        <w:numPr>
          <w:ilvl w:val="0"/>
          <w:numId w:val="19"/>
        </w:numPr>
        <w:rPr>
          <w:rFonts w:ascii="Century Gothic" w:hAnsi="Century Gothic"/>
          <w:sz w:val="26"/>
          <w:szCs w:val="26"/>
        </w:rPr>
      </w:pPr>
      <w:r w:rsidRPr="003B7A78">
        <w:rPr>
          <w:rFonts w:ascii="Century Gothic" w:hAnsi="Century Gothic"/>
          <w:color w:val="808080" w:themeColor="background1" w:themeShade="80"/>
          <w:sz w:val="26"/>
          <w:szCs w:val="26"/>
        </w:rPr>
        <w:t xml:space="preserve">______________ </w:t>
      </w:r>
      <w:r w:rsidRPr="003B7A78">
        <w:rPr>
          <w:rFonts w:ascii="Century Gothic" w:hAnsi="Century Gothic"/>
          <w:sz w:val="26"/>
          <w:szCs w:val="26"/>
        </w:rPr>
        <w:t>the oil.</w:t>
      </w:r>
    </w:p>
    <w:p w14:paraId="6945F979" w14:textId="77777777" w:rsidR="00BF6B12" w:rsidRPr="003B7A78" w:rsidRDefault="00BF6B12" w:rsidP="00BF6B12">
      <w:pPr>
        <w:pStyle w:val="ListParagraph"/>
        <w:rPr>
          <w:rFonts w:ascii="Century Gothic" w:hAnsi="Century Gothic"/>
          <w:sz w:val="26"/>
          <w:szCs w:val="26"/>
        </w:rPr>
      </w:pPr>
    </w:p>
    <w:p w14:paraId="1A7A84D1" w14:textId="18FE1D11" w:rsidR="00BF6B12" w:rsidRPr="00427151" w:rsidRDefault="00BF6B12">
      <w:pPr>
        <w:pStyle w:val="ListParagraph"/>
        <w:numPr>
          <w:ilvl w:val="0"/>
          <w:numId w:val="19"/>
        </w:numPr>
        <w:rPr>
          <w:rFonts w:ascii="Century Gothic" w:hAnsi="Century Gothic"/>
          <w:sz w:val="26"/>
          <w:szCs w:val="26"/>
        </w:rPr>
      </w:pPr>
      <w:r w:rsidRPr="00427151">
        <w:rPr>
          <w:rFonts w:ascii="Century Gothic" w:hAnsi="Century Gothic"/>
          <w:color w:val="808080" w:themeColor="background1" w:themeShade="80"/>
          <w:sz w:val="26"/>
          <w:szCs w:val="26"/>
        </w:rPr>
        <w:t xml:space="preserve">______________ </w:t>
      </w:r>
      <w:r w:rsidRPr="00427151">
        <w:rPr>
          <w:rFonts w:ascii="Century Gothic" w:hAnsi="Century Gothic"/>
          <w:sz w:val="26"/>
          <w:szCs w:val="26"/>
        </w:rPr>
        <w:t xml:space="preserve">the onion and potato </w:t>
      </w:r>
      <w:r w:rsidR="003B7A78" w:rsidRPr="00427151">
        <w:rPr>
          <w:rFonts w:ascii="Century Gothic" w:hAnsi="Century Gothic"/>
          <w:sz w:val="26"/>
          <w:szCs w:val="26"/>
        </w:rPr>
        <w:t xml:space="preserve">gently </w:t>
      </w:r>
      <w:r w:rsidRPr="00427151">
        <w:rPr>
          <w:rFonts w:ascii="Century Gothic" w:hAnsi="Century Gothic"/>
          <w:sz w:val="26"/>
          <w:szCs w:val="26"/>
        </w:rPr>
        <w:t>until soft.</w:t>
      </w:r>
    </w:p>
    <w:p w14:paraId="08827005" w14:textId="77777777" w:rsidR="00BF6B12" w:rsidRPr="00427151" w:rsidRDefault="00BF6B12" w:rsidP="00BF6B12">
      <w:pPr>
        <w:pStyle w:val="ListParagraph"/>
        <w:rPr>
          <w:rFonts w:ascii="Century Gothic" w:hAnsi="Century Gothic"/>
          <w:sz w:val="26"/>
          <w:szCs w:val="26"/>
        </w:rPr>
      </w:pPr>
    </w:p>
    <w:p w14:paraId="4E82BC66" w14:textId="51263C51" w:rsidR="00BF6B12" w:rsidRPr="00427151" w:rsidRDefault="00BF6B12">
      <w:pPr>
        <w:pStyle w:val="ListParagraph"/>
        <w:numPr>
          <w:ilvl w:val="0"/>
          <w:numId w:val="19"/>
        </w:numPr>
        <w:rPr>
          <w:rFonts w:ascii="Century Gothic" w:hAnsi="Century Gothic"/>
          <w:sz w:val="26"/>
          <w:szCs w:val="26"/>
        </w:rPr>
      </w:pPr>
      <w:r w:rsidRPr="00427151">
        <w:rPr>
          <w:rFonts w:ascii="Century Gothic" w:hAnsi="Century Gothic"/>
          <w:color w:val="808080" w:themeColor="background1" w:themeShade="80"/>
          <w:sz w:val="26"/>
          <w:szCs w:val="26"/>
        </w:rPr>
        <w:t xml:space="preserve">______________ </w:t>
      </w:r>
      <w:r w:rsidRPr="00427151">
        <w:rPr>
          <w:rFonts w:ascii="Century Gothic" w:hAnsi="Century Gothic"/>
          <w:sz w:val="26"/>
          <w:szCs w:val="26"/>
        </w:rPr>
        <w:t>the tomato</w:t>
      </w:r>
      <w:r w:rsidR="00F3139E">
        <w:rPr>
          <w:rFonts w:ascii="Century Gothic" w:hAnsi="Century Gothic"/>
          <w:sz w:val="26"/>
          <w:szCs w:val="26"/>
        </w:rPr>
        <w:t>es</w:t>
      </w:r>
      <w:r w:rsidRPr="00427151">
        <w:rPr>
          <w:rFonts w:ascii="Century Gothic" w:hAnsi="Century Gothic"/>
          <w:sz w:val="26"/>
          <w:szCs w:val="26"/>
        </w:rPr>
        <w:t>.</w:t>
      </w:r>
    </w:p>
    <w:p w14:paraId="6E3C569D" w14:textId="77777777" w:rsidR="00BF6B12" w:rsidRPr="00427151" w:rsidRDefault="00BF6B12" w:rsidP="00BF6B12">
      <w:pPr>
        <w:pStyle w:val="ListParagraph"/>
        <w:rPr>
          <w:rFonts w:ascii="Century Gothic" w:hAnsi="Century Gothic"/>
          <w:sz w:val="26"/>
          <w:szCs w:val="26"/>
        </w:rPr>
      </w:pPr>
    </w:p>
    <w:p w14:paraId="3E80CCC4" w14:textId="30B99E71" w:rsidR="00BF6B12" w:rsidRPr="00427151" w:rsidRDefault="00BF6B12">
      <w:pPr>
        <w:pStyle w:val="ListParagraph"/>
        <w:numPr>
          <w:ilvl w:val="0"/>
          <w:numId w:val="19"/>
        </w:numPr>
        <w:rPr>
          <w:rFonts w:ascii="Century Gothic" w:hAnsi="Century Gothic"/>
          <w:sz w:val="26"/>
          <w:szCs w:val="26"/>
        </w:rPr>
      </w:pPr>
      <w:r w:rsidRPr="00427151">
        <w:rPr>
          <w:rFonts w:ascii="Century Gothic" w:hAnsi="Century Gothic"/>
          <w:color w:val="808080" w:themeColor="background1" w:themeShade="80"/>
          <w:sz w:val="26"/>
          <w:szCs w:val="26"/>
        </w:rPr>
        <w:t xml:space="preserve">______________ </w:t>
      </w:r>
      <w:r w:rsidRPr="00427151">
        <w:rPr>
          <w:rFonts w:ascii="Century Gothic" w:hAnsi="Century Gothic"/>
          <w:sz w:val="26"/>
          <w:szCs w:val="26"/>
        </w:rPr>
        <w:t xml:space="preserve">and </w:t>
      </w:r>
      <w:r w:rsidR="00B06C33" w:rsidRPr="00427151">
        <w:rPr>
          <w:rFonts w:ascii="Century Gothic" w:hAnsi="Century Gothic"/>
          <w:color w:val="808080" w:themeColor="background1" w:themeShade="80"/>
          <w:sz w:val="26"/>
          <w:szCs w:val="26"/>
        </w:rPr>
        <w:t>____________</w:t>
      </w:r>
      <w:r w:rsidRPr="00427151">
        <w:rPr>
          <w:rFonts w:ascii="Century Gothic" w:hAnsi="Century Gothic"/>
          <w:sz w:val="26"/>
          <w:szCs w:val="26"/>
        </w:rPr>
        <w:t xml:space="preserve"> </w:t>
      </w:r>
      <w:r w:rsidR="003B7A78" w:rsidRPr="00427151">
        <w:rPr>
          <w:rFonts w:ascii="Century Gothic" w:hAnsi="Century Gothic"/>
          <w:sz w:val="26"/>
          <w:szCs w:val="26"/>
        </w:rPr>
        <w:t xml:space="preserve">gently </w:t>
      </w:r>
      <w:r w:rsidRPr="00427151">
        <w:rPr>
          <w:rFonts w:ascii="Century Gothic" w:hAnsi="Century Gothic"/>
          <w:sz w:val="26"/>
          <w:szCs w:val="26"/>
        </w:rPr>
        <w:t xml:space="preserve">for 7 minutes. </w:t>
      </w:r>
    </w:p>
    <w:p w14:paraId="6F93D96C" w14:textId="77777777" w:rsidR="00BF6B12" w:rsidRPr="00427151" w:rsidRDefault="00BF6B12" w:rsidP="00BF6B12">
      <w:pPr>
        <w:pStyle w:val="ListParagraph"/>
        <w:rPr>
          <w:rFonts w:ascii="Century Gothic" w:hAnsi="Century Gothic"/>
          <w:sz w:val="26"/>
          <w:szCs w:val="26"/>
        </w:rPr>
      </w:pPr>
    </w:p>
    <w:p w14:paraId="57A85363" w14:textId="124344DD" w:rsidR="00BF6B12" w:rsidRPr="00427151" w:rsidRDefault="00BF6B12">
      <w:pPr>
        <w:pStyle w:val="ListParagraph"/>
        <w:numPr>
          <w:ilvl w:val="0"/>
          <w:numId w:val="19"/>
        </w:numPr>
        <w:rPr>
          <w:rFonts w:ascii="Century Gothic" w:hAnsi="Century Gothic"/>
          <w:sz w:val="26"/>
          <w:szCs w:val="26"/>
        </w:rPr>
      </w:pPr>
      <w:r w:rsidRPr="00427151">
        <w:rPr>
          <w:rFonts w:ascii="Century Gothic" w:hAnsi="Century Gothic"/>
          <w:color w:val="808080" w:themeColor="background1" w:themeShade="80"/>
          <w:sz w:val="26"/>
          <w:szCs w:val="26"/>
        </w:rPr>
        <w:t xml:space="preserve">______________ </w:t>
      </w:r>
      <w:r w:rsidRPr="00427151">
        <w:rPr>
          <w:rFonts w:ascii="Century Gothic" w:hAnsi="Century Gothic"/>
          <w:sz w:val="26"/>
          <w:szCs w:val="26"/>
        </w:rPr>
        <w:t xml:space="preserve">the eggs on top of the  </w:t>
      </w:r>
      <w:r w:rsidR="003B7A78" w:rsidRPr="00427151">
        <w:rPr>
          <w:rFonts w:ascii="Century Gothic" w:hAnsi="Century Gothic"/>
          <w:sz w:val="26"/>
          <w:szCs w:val="26"/>
        </w:rPr>
        <w:t>vegetables</w:t>
      </w:r>
      <w:r w:rsidRPr="00427151">
        <w:rPr>
          <w:rFonts w:ascii="Century Gothic" w:hAnsi="Century Gothic"/>
          <w:sz w:val="26"/>
          <w:szCs w:val="26"/>
        </w:rPr>
        <w:t xml:space="preserve">. </w:t>
      </w:r>
    </w:p>
    <w:p w14:paraId="5702771D" w14:textId="77777777" w:rsidR="00BF6B12" w:rsidRPr="00427151" w:rsidRDefault="00BF6B12" w:rsidP="00BF6B12">
      <w:pPr>
        <w:pStyle w:val="ListParagraph"/>
        <w:rPr>
          <w:rFonts w:ascii="Century Gothic" w:hAnsi="Century Gothic"/>
          <w:sz w:val="26"/>
          <w:szCs w:val="26"/>
        </w:rPr>
      </w:pPr>
    </w:p>
    <w:p w14:paraId="28E43CEF" w14:textId="1BB8588F" w:rsidR="00BF6B12" w:rsidRPr="00427151" w:rsidRDefault="00BF6B12">
      <w:pPr>
        <w:pStyle w:val="ListParagraph"/>
        <w:numPr>
          <w:ilvl w:val="0"/>
          <w:numId w:val="19"/>
        </w:numPr>
        <w:rPr>
          <w:rFonts w:ascii="Century Gothic" w:hAnsi="Century Gothic"/>
          <w:sz w:val="26"/>
          <w:szCs w:val="26"/>
        </w:rPr>
      </w:pPr>
      <w:r w:rsidRPr="00427151">
        <w:rPr>
          <w:rFonts w:ascii="Century Gothic" w:hAnsi="Century Gothic"/>
          <w:color w:val="808080" w:themeColor="background1" w:themeShade="80"/>
          <w:sz w:val="26"/>
          <w:szCs w:val="26"/>
        </w:rPr>
        <w:t xml:space="preserve">______________ </w:t>
      </w:r>
      <w:r w:rsidRPr="00427151">
        <w:rPr>
          <w:rFonts w:ascii="Century Gothic" w:hAnsi="Century Gothic"/>
          <w:sz w:val="26"/>
          <w:szCs w:val="26"/>
        </w:rPr>
        <w:t xml:space="preserve">and </w:t>
      </w:r>
      <w:r w:rsidR="00B06C33" w:rsidRPr="00427151">
        <w:rPr>
          <w:rFonts w:ascii="Century Gothic" w:hAnsi="Century Gothic"/>
          <w:color w:val="808080" w:themeColor="background1" w:themeShade="80"/>
          <w:sz w:val="26"/>
          <w:szCs w:val="26"/>
        </w:rPr>
        <w:t>____________</w:t>
      </w:r>
      <w:r w:rsidR="003B7A78" w:rsidRPr="00427151">
        <w:rPr>
          <w:rFonts w:ascii="Century Gothic" w:hAnsi="Century Gothic"/>
          <w:color w:val="000000" w:themeColor="text1"/>
          <w:sz w:val="26"/>
          <w:szCs w:val="26"/>
        </w:rPr>
        <w:t>gently</w:t>
      </w:r>
      <w:r w:rsidR="003B7A78" w:rsidRPr="00427151">
        <w:rPr>
          <w:rFonts w:ascii="Century Gothic" w:hAnsi="Century Gothic"/>
          <w:color w:val="808080" w:themeColor="background1" w:themeShade="80"/>
          <w:sz w:val="26"/>
          <w:szCs w:val="26"/>
        </w:rPr>
        <w:t xml:space="preserve"> </w:t>
      </w:r>
      <w:r w:rsidRPr="00427151">
        <w:rPr>
          <w:rFonts w:ascii="Century Gothic" w:hAnsi="Century Gothic"/>
          <w:sz w:val="26"/>
          <w:szCs w:val="26"/>
        </w:rPr>
        <w:t xml:space="preserve">for 5 minutes. </w:t>
      </w:r>
    </w:p>
    <w:p w14:paraId="22FA538F" w14:textId="551E9929" w:rsidR="00BF6B12" w:rsidRPr="003B7A78" w:rsidRDefault="00BF6B12" w:rsidP="00BF6B12">
      <w:pPr>
        <w:pStyle w:val="ListParagraph"/>
        <w:rPr>
          <w:rFonts w:ascii="Century Gothic" w:hAnsi="Century Gothic"/>
          <w:sz w:val="26"/>
          <w:szCs w:val="26"/>
        </w:rPr>
      </w:pPr>
    </w:p>
    <w:p w14:paraId="6DF6752E" w14:textId="1EB990EC" w:rsidR="00BF6B12" w:rsidRPr="00BF6B12" w:rsidRDefault="00BF6B12">
      <w:pPr>
        <w:pStyle w:val="ListParagraph"/>
        <w:numPr>
          <w:ilvl w:val="0"/>
          <w:numId w:val="19"/>
        </w:numPr>
        <w:rPr>
          <w:rFonts w:ascii="Century Gothic" w:hAnsi="Century Gothic"/>
          <w:sz w:val="28"/>
          <w:szCs w:val="36"/>
        </w:rPr>
      </w:pPr>
      <w:r w:rsidRPr="003B7A78">
        <w:rPr>
          <w:rFonts w:ascii="Century Gothic" w:hAnsi="Century Gothic"/>
          <w:color w:val="808080" w:themeColor="background1" w:themeShade="80"/>
          <w:sz w:val="26"/>
          <w:szCs w:val="26"/>
        </w:rPr>
        <w:t xml:space="preserve">______________ </w:t>
      </w:r>
      <w:r w:rsidR="00F65992" w:rsidRPr="00F65992">
        <w:rPr>
          <w:rFonts w:ascii="Century Gothic" w:hAnsi="Century Gothic"/>
          <w:sz w:val="26"/>
          <w:szCs w:val="26"/>
        </w:rPr>
        <w:t>the</w:t>
      </w:r>
      <w:r w:rsidR="00F65992">
        <w:rPr>
          <w:rFonts w:ascii="Century Gothic" w:hAnsi="Century Gothic"/>
          <w:color w:val="808080" w:themeColor="background1" w:themeShade="80"/>
          <w:sz w:val="26"/>
          <w:szCs w:val="26"/>
        </w:rPr>
        <w:t xml:space="preserve"> </w:t>
      </w:r>
      <w:r w:rsidRPr="003B7A78">
        <w:rPr>
          <w:rFonts w:ascii="Century Gothic" w:hAnsi="Century Gothic"/>
          <w:sz w:val="26"/>
          <w:szCs w:val="26"/>
        </w:rPr>
        <w:t>salt, pepper and parsley</w:t>
      </w:r>
      <w:r w:rsidRPr="00BF6B12">
        <w:rPr>
          <w:rFonts w:ascii="Century Gothic" w:hAnsi="Century Gothic"/>
          <w:sz w:val="28"/>
          <w:szCs w:val="36"/>
        </w:rPr>
        <w:t xml:space="preserve">. </w:t>
      </w:r>
    </w:p>
    <w:p w14:paraId="2A6F3BC8" w14:textId="2AAE38D6" w:rsidR="005853C4" w:rsidRDefault="00E43973">
      <w:pPr>
        <w:rPr>
          <w:noProof/>
          <w:color w:val="C00000"/>
          <w:lang w:eastAsia="en-AU"/>
        </w:rPr>
      </w:pPr>
      <w:r>
        <w:rPr>
          <w:noProof/>
        </w:rPr>
        <w:drawing>
          <wp:anchor distT="0" distB="0" distL="114300" distR="114300" simplePos="0" relativeHeight="253012480" behindDoc="0" locked="0" layoutInCell="1" allowOverlap="1" wp14:anchorId="561734F7" wp14:editId="78C72E26">
            <wp:simplePos x="0" y="0"/>
            <wp:positionH relativeFrom="column">
              <wp:posOffset>300990</wp:posOffset>
            </wp:positionH>
            <wp:positionV relativeFrom="paragraph">
              <wp:posOffset>176530</wp:posOffset>
            </wp:positionV>
            <wp:extent cx="664210" cy="510540"/>
            <wp:effectExtent l="0" t="0" r="0" b="0"/>
            <wp:wrapNone/>
            <wp:docPr id="1415214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739918" name="Picture 2145739918"/>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28DC1CE9" w14:textId="69B38D50" w:rsidR="00E43973" w:rsidRPr="00C35D3F" w:rsidRDefault="00E43973" w:rsidP="00E43973">
      <w:pPr>
        <w:pStyle w:val="ListParagraph"/>
        <w:ind w:hanging="720"/>
        <w:rPr>
          <w:sz w:val="20"/>
          <w:szCs w:val="24"/>
        </w:rPr>
      </w:pPr>
      <w:r w:rsidRPr="00C35D3F">
        <w:rPr>
          <w:sz w:val="44"/>
          <w:szCs w:val="52"/>
        </w:rPr>
        <w:sym w:font="Wingdings" w:char="F082"/>
      </w:r>
      <w:r>
        <w:rPr>
          <w:sz w:val="44"/>
          <w:szCs w:val="52"/>
        </w:rPr>
        <w:t xml:space="preserve"> </w:t>
      </w:r>
    </w:p>
    <w:p w14:paraId="4E59ACEC" w14:textId="359839E3" w:rsidR="009D15C5" w:rsidRDefault="009D15C5" w:rsidP="00E43973">
      <w:pPr>
        <w:pStyle w:val="ListParagraph"/>
        <w:rPr>
          <w:noProof/>
          <w:color w:val="C00000"/>
          <w:lang w:eastAsia="en-AU"/>
        </w:rPr>
      </w:pPr>
    </w:p>
    <w:p w14:paraId="484F3B0D" w14:textId="2BF18106" w:rsidR="00E43973" w:rsidRPr="00E43973" w:rsidRDefault="00B06C33">
      <w:pPr>
        <w:pStyle w:val="ListParagraph"/>
        <w:numPr>
          <w:ilvl w:val="0"/>
          <w:numId w:val="20"/>
        </w:numPr>
        <w:ind w:left="709" w:hanging="425"/>
        <w:rPr>
          <w:noProof/>
          <w:color w:val="C00000"/>
          <w:lang w:eastAsia="en-AU"/>
        </w:rPr>
      </w:pPr>
      <w:r>
        <w:rPr>
          <w:noProof/>
          <w:color w:val="C00000"/>
          <w:lang w:eastAsia="en-AU"/>
        </w:rPr>
        <mc:AlternateContent>
          <mc:Choice Requires="wpg">
            <w:drawing>
              <wp:anchor distT="0" distB="0" distL="114300" distR="114300" simplePos="0" relativeHeight="253023744" behindDoc="0" locked="0" layoutInCell="1" allowOverlap="1" wp14:anchorId="245F7C3D" wp14:editId="2B6E083A">
                <wp:simplePos x="0" y="0"/>
                <wp:positionH relativeFrom="page">
                  <wp:align>center</wp:align>
                </wp:positionH>
                <wp:positionV relativeFrom="paragraph">
                  <wp:posOffset>7620</wp:posOffset>
                </wp:positionV>
                <wp:extent cx="5318760" cy="320040"/>
                <wp:effectExtent l="0" t="0" r="15240" b="22860"/>
                <wp:wrapNone/>
                <wp:docPr id="766012849" name="Group 4"/>
                <wp:cNvGraphicFramePr/>
                <a:graphic xmlns:a="http://schemas.openxmlformats.org/drawingml/2006/main">
                  <a:graphicData uri="http://schemas.microsoft.com/office/word/2010/wordprocessingGroup">
                    <wpg:wgp>
                      <wpg:cNvGrpSpPr/>
                      <wpg:grpSpPr>
                        <a:xfrm>
                          <a:off x="0" y="0"/>
                          <a:ext cx="5318760" cy="320040"/>
                          <a:chOff x="0" y="0"/>
                          <a:chExt cx="5318760" cy="320040"/>
                        </a:xfrm>
                      </wpg:grpSpPr>
                      <wps:wsp>
                        <wps:cNvPr id="781383371" name="Text Box 3"/>
                        <wps:cNvSpPr txBox="1"/>
                        <wps:spPr>
                          <a:xfrm>
                            <a:off x="1478280" y="0"/>
                            <a:ext cx="845820" cy="320040"/>
                          </a:xfrm>
                          <a:prstGeom prst="rect">
                            <a:avLst/>
                          </a:prstGeom>
                          <a:solidFill>
                            <a:srgbClr val="FFFAEB"/>
                          </a:solidFill>
                          <a:ln w="6350">
                            <a:solidFill>
                              <a:schemeClr val="bg1">
                                <a:lumMod val="65000"/>
                              </a:schemeClr>
                            </a:solidFill>
                          </a:ln>
                        </wps:spPr>
                        <wps:txbx>
                          <w:txbxContent>
                            <w:p w14:paraId="6074692F" w14:textId="40A7739F" w:rsidR="003435B6" w:rsidRPr="003435B6" w:rsidRDefault="003435B6" w:rsidP="003435B6">
                              <w:pPr>
                                <w:jc w:val="center"/>
                                <w:rPr>
                                  <w:b/>
                                  <w:bCs/>
                                  <w:lang w:val="en-GB"/>
                                </w:rPr>
                              </w:pPr>
                              <w:r w:rsidRPr="003435B6">
                                <w:rPr>
                                  <w:b/>
                                  <w:bCs/>
                                  <w:lang w:val="en-GB"/>
                                </w:rPr>
                                <w:t>Chop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8949145" name="Text Box 3"/>
                        <wps:cNvSpPr txBox="1"/>
                        <wps:spPr>
                          <a:xfrm>
                            <a:off x="0" y="0"/>
                            <a:ext cx="1363980" cy="320040"/>
                          </a:xfrm>
                          <a:prstGeom prst="rect">
                            <a:avLst/>
                          </a:prstGeom>
                          <a:solidFill>
                            <a:schemeClr val="lt1"/>
                          </a:solidFill>
                          <a:ln w="6350">
                            <a:solidFill>
                              <a:schemeClr val="bg1">
                                <a:lumMod val="65000"/>
                              </a:schemeClr>
                            </a:solidFill>
                          </a:ln>
                        </wps:spPr>
                        <wps:txbx>
                          <w:txbxContent>
                            <w:p w14:paraId="56FF86BF" w14:textId="4AED8BDD" w:rsidR="003435B6" w:rsidRPr="003435B6" w:rsidRDefault="003435B6" w:rsidP="003435B6">
                              <w:pPr>
                                <w:jc w:val="center"/>
                                <w:rPr>
                                  <w:lang w:val="en-GB"/>
                                </w:rPr>
                              </w:pPr>
                              <w:r>
                                <w:rPr>
                                  <w:lang w:val="en-GB"/>
                                </w:rPr>
                                <w:t xml:space="preserve">and parsley.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3469385" name="Text Box 3"/>
                        <wps:cNvSpPr txBox="1"/>
                        <wps:spPr>
                          <a:xfrm>
                            <a:off x="3459480" y="0"/>
                            <a:ext cx="1859280" cy="320040"/>
                          </a:xfrm>
                          <a:prstGeom prst="rect">
                            <a:avLst/>
                          </a:prstGeom>
                          <a:solidFill>
                            <a:schemeClr val="lt1"/>
                          </a:solidFill>
                          <a:ln w="6350">
                            <a:solidFill>
                              <a:schemeClr val="bg1">
                                <a:lumMod val="65000"/>
                              </a:schemeClr>
                            </a:solidFill>
                          </a:ln>
                        </wps:spPr>
                        <wps:txbx>
                          <w:txbxContent>
                            <w:p w14:paraId="2C2D10D6" w14:textId="5B53C30B" w:rsidR="003435B6" w:rsidRPr="003435B6" w:rsidRDefault="003435B6" w:rsidP="003435B6">
                              <w:pPr>
                                <w:jc w:val="center"/>
                                <w:rPr>
                                  <w:lang w:val="en-GB"/>
                                </w:rPr>
                              </w:pPr>
                              <w:r>
                                <w:rPr>
                                  <w:lang w:val="en-GB"/>
                                </w:rPr>
                                <w:t>the potato, onion</w:t>
                              </w:r>
                              <w:r w:rsidR="0082667B">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4025005" name="Text Box 3"/>
                        <wps:cNvSpPr txBox="1"/>
                        <wps:spPr>
                          <a:xfrm>
                            <a:off x="2446020" y="0"/>
                            <a:ext cx="899160" cy="320040"/>
                          </a:xfrm>
                          <a:prstGeom prst="rect">
                            <a:avLst/>
                          </a:prstGeom>
                          <a:solidFill>
                            <a:schemeClr val="lt1"/>
                          </a:solidFill>
                          <a:ln w="6350">
                            <a:solidFill>
                              <a:schemeClr val="bg1">
                                <a:lumMod val="65000"/>
                              </a:schemeClr>
                            </a:solidFill>
                          </a:ln>
                        </wps:spPr>
                        <wps:txbx>
                          <w:txbxContent>
                            <w:p w14:paraId="57EBB450" w14:textId="7A94BD69" w:rsidR="003435B6" w:rsidRPr="003435B6" w:rsidRDefault="003435B6" w:rsidP="003435B6">
                              <w:pPr>
                                <w:jc w:val="center"/>
                                <w:rPr>
                                  <w:lang w:val="en-GB"/>
                                </w:rPr>
                              </w:pPr>
                              <w:r>
                                <w:rPr>
                                  <w:lang w:val="en-GB"/>
                                </w:rPr>
                                <w:t>tomato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5F7C3D" id="_x0000_s1579" style="position:absolute;left:0;text-align:left;margin-left:0;margin-top:.6pt;width:418.8pt;height:25.2pt;z-index:253023744;mso-position-horizontal:center;mso-position-horizontal-relative:page" coordsize="53187,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">
                <v:shape id="_x0000_s1580" type="#_x0000_t202" style="position:absolute;left:14782;width:845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" fillcolor="#fffaeb" strokecolor="#a5a5a5 [2092]" strokeweight=".5pt">
                  <v:textbox>
                    <w:txbxContent>
                      <w:p w14:paraId="6074692F" w14:textId="40A7739F" w:rsidR="003435B6" w:rsidRPr="003435B6" w:rsidRDefault="003435B6" w:rsidP="003435B6">
                        <w:pPr>
                          <w:jc w:val="center"/>
                          <w:rPr>
                            <w:b/>
                            <w:bCs/>
                            <w:lang w:val="en-GB"/>
                          </w:rPr>
                        </w:pPr>
                        <w:r w:rsidRPr="003435B6">
                          <w:rPr>
                            <w:b/>
                            <w:bCs/>
                            <w:lang w:val="en-GB"/>
                          </w:rPr>
                          <w:t>Chop</w:t>
                        </w:r>
                      </w:p>
                    </w:txbxContent>
                  </v:textbox>
                </v:shape>
                <v:shape id="_x0000_s1581" type="#_x0000_t202" style="position:absolute;width:1363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" fillcolor="white [3201]" strokecolor="#a5a5a5 [2092]" strokeweight=".5pt">
                  <v:textbox>
                    <w:txbxContent>
                      <w:p w14:paraId="56FF86BF" w14:textId="4AED8BDD" w:rsidR="003435B6" w:rsidRPr="003435B6" w:rsidRDefault="003435B6" w:rsidP="003435B6">
                        <w:pPr>
                          <w:jc w:val="center"/>
                          <w:rPr>
                            <w:lang w:val="en-GB"/>
                          </w:rPr>
                        </w:pPr>
                        <w:r>
                          <w:rPr>
                            <w:lang w:val="en-GB"/>
                          </w:rPr>
                          <w:t xml:space="preserve">and parsley. </w:t>
                        </w:r>
                      </w:p>
                    </w:txbxContent>
                  </v:textbox>
                </v:shape>
                <v:shape id="_x0000_s1582" type="#_x0000_t202" style="position:absolute;left:34594;width:1859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" fillcolor="white [3201]" strokecolor="#a5a5a5 [2092]" strokeweight=".5pt">
                  <v:textbox>
                    <w:txbxContent>
                      <w:p w14:paraId="2C2D10D6" w14:textId="5B53C30B" w:rsidR="003435B6" w:rsidRPr="003435B6" w:rsidRDefault="003435B6" w:rsidP="003435B6">
                        <w:pPr>
                          <w:jc w:val="center"/>
                          <w:rPr>
                            <w:lang w:val="en-GB"/>
                          </w:rPr>
                        </w:pPr>
                        <w:r>
                          <w:rPr>
                            <w:lang w:val="en-GB"/>
                          </w:rPr>
                          <w:t>the potato, onion</w:t>
                        </w:r>
                        <w:r w:rsidR="0082667B">
                          <w:rPr>
                            <w:lang w:val="en-GB"/>
                          </w:rPr>
                          <w:t>,</w:t>
                        </w:r>
                      </w:p>
                    </w:txbxContent>
                  </v:textbox>
                </v:shape>
                <v:shape id="_x0000_s1583" type="#_x0000_t202" style="position:absolute;left:24460;width:899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" fillcolor="white [3201]" strokecolor="#a5a5a5 [2092]" strokeweight=".5pt">
                  <v:textbox>
                    <w:txbxContent>
                      <w:p w14:paraId="57EBB450" w14:textId="7A94BD69" w:rsidR="003435B6" w:rsidRPr="003435B6" w:rsidRDefault="003435B6" w:rsidP="003435B6">
                        <w:pPr>
                          <w:jc w:val="center"/>
                          <w:rPr>
                            <w:lang w:val="en-GB"/>
                          </w:rPr>
                        </w:pPr>
                        <w:r>
                          <w:rPr>
                            <w:lang w:val="en-GB"/>
                          </w:rPr>
                          <w:t>tomato</w:t>
                        </w:r>
                      </w:p>
                    </w:txbxContent>
                  </v:textbox>
                </v:shape>
                <w10:wrap anchorx="page"/>
              </v:group>
            </w:pict>
          </mc:Fallback>
        </mc:AlternateContent>
      </w:r>
    </w:p>
    <w:p w14:paraId="33933947" w14:textId="19D7351F" w:rsidR="009D15C5" w:rsidRDefault="003435B6" w:rsidP="00603CB1">
      <w:pPr>
        <w:spacing w:before="360" w:after="120"/>
        <w:ind w:firstLine="426"/>
        <w:rPr>
          <w:noProof/>
          <w:lang w:eastAsia="en-AU"/>
        </w:rPr>
      </w:pPr>
      <w:r w:rsidRPr="003435B6">
        <w:rPr>
          <w:noProof/>
          <w:color w:val="A6A6A6" w:themeColor="background1" w:themeShade="A6"/>
          <w:lang w:eastAsia="en-AU"/>
        </w:rPr>
        <w:t>______________________________________________________________</w:t>
      </w:r>
      <w:r>
        <w:rPr>
          <w:noProof/>
          <w:color w:val="A6A6A6" w:themeColor="background1" w:themeShade="A6"/>
          <w:lang w:eastAsia="en-AU"/>
        </w:rPr>
        <w:t xml:space="preserve"> </w:t>
      </w:r>
      <w:r>
        <w:rPr>
          <w:noProof/>
          <w:lang w:eastAsia="en-AU"/>
        </w:rPr>
        <w:t>.</w:t>
      </w:r>
    </w:p>
    <w:p w14:paraId="0914D41A" w14:textId="69B1F048" w:rsidR="003435B6" w:rsidRPr="003435B6" w:rsidRDefault="003435B6">
      <w:pPr>
        <w:pStyle w:val="ListParagraph"/>
        <w:numPr>
          <w:ilvl w:val="0"/>
          <w:numId w:val="20"/>
        </w:numPr>
        <w:spacing w:before="360" w:after="0"/>
        <w:ind w:hanging="796"/>
        <w:rPr>
          <w:noProof/>
          <w:lang w:eastAsia="en-AU"/>
        </w:rPr>
      </w:pPr>
      <w:r>
        <w:rPr>
          <w:noProof/>
          <w:color w:val="C00000"/>
          <w:lang w:eastAsia="en-AU"/>
        </w:rPr>
        <mc:AlternateContent>
          <mc:Choice Requires="wpg">
            <w:drawing>
              <wp:anchor distT="0" distB="0" distL="114300" distR="114300" simplePos="0" relativeHeight="253025792" behindDoc="0" locked="0" layoutInCell="1" allowOverlap="1" wp14:anchorId="026FFD92" wp14:editId="373E613A">
                <wp:simplePos x="0" y="0"/>
                <wp:positionH relativeFrom="column">
                  <wp:posOffset>415290</wp:posOffset>
                </wp:positionH>
                <wp:positionV relativeFrom="paragraph">
                  <wp:posOffset>135255</wp:posOffset>
                </wp:positionV>
                <wp:extent cx="1950720" cy="320040"/>
                <wp:effectExtent l="0" t="0" r="11430" b="22860"/>
                <wp:wrapNone/>
                <wp:docPr id="184116967" name="Group 4"/>
                <wp:cNvGraphicFramePr/>
                <a:graphic xmlns:a="http://schemas.openxmlformats.org/drawingml/2006/main">
                  <a:graphicData uri="http://schemas.microsoft.com/office/word/2010/wordprocessingGroup">
                    <wpg:wgp>
                      <wpg:cNvGrpSpPr/>
                      <wpg:grpSpPr>
                        <a:xfrm>
                          <a:off x="0" y="0"/>
                          <a:ext cx="1950720" cy="320040"/>
                          <a:chOff x="0" y="0"/>
                          <a:chExt cx="1950720" cy="320040"/>
                        </a:xfrm>
                      </wpg:grpSpPr>
                      <wps:wsp>
                        <wps:cNvPr id="1025629184" name="Text Box 3"/>
                        <wps:cNvSpPr txBox="1"/>
                        <wps:spPr>
                          <a:xfrm>
                            <a:off x="0" y="0"/>
                            <a:ext cx="975360" cy="320040"/>
                          </a:xfrm>
                          <a:prstGeom prst="rect">
                            <a:avLst/>
                          </a:prstGeom>
                          <a:solidFill>
                            <a:schemeClr val="lt1"/>
                          </a:solidFill>
                          <a:ln w="6350">
                            <a:solidFill>
                              <a:schemeClr val="bg1">
                                <a:lumMod val="65000"/>
                              </a:schemeClr>
                            </a:solidFill>
                          </a:ln>
                        </wps:spPr>
                        <wps:txbx>
                          <w:txbxContent>
                            <w:p w14:paraId="3E01E342" w14:textId="22B9A562" w:rsidR="003435B6" w:rsidRPr="003435B6" w:rsidRDefault="0082667B" w:rsidP="003435B6">
                              <w:pPr>
                                <w:jc w:val="center"/>
                                <w:rPr>
                                  <w:lang w:val="en-GB"/>
                                </w:rPr>
                              </w:pPr>
                              <w:r>
                                <w:rPr>
                                  <w:lang w:val="en-GB"/>
                                </w:rPr>
                                <w:t>t</w:t>
                              </w:r>
                              <w:r w:rsidR="003435B6">
                                <w:rPr>
                                  <w:lang w:val="en-GB"/>
                                </w:rPr>
                                <w:t xml:space="preserve">he oil.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5835281" name="Text Box 3"/>
                        <wps:cNvSpPr txBox="1"/>
                        <wps:spPr>
                          <a:xfrm>
                            <a:off x="1051560" y="0"/>
                            <a:ext cx="899160" cy="320040"/>
                          </a:xfrm>
                          <a:prstGeom prst="rect">
                            <a:avLst/>
                          </a:prstGeom>
                          <a:solidFill>
                            <a:srgbClr val="FFFAEB"/>
                          </a:solidFill>
                          <a:ln w="6350">
                            <a:solidFill>
                              <a:schemeClr val="bg1">
                                <a:lumMod val="65000"/>
                              </a:schemeClr>
                            </a:solidFill>
                          </a:ln>
                        </wps:spPr>
                        <wps:txbx>
                          <w:txbxContent>
                            <w:p w14:paraId="611647A0" w14:textId="3559B4F2" w:rsidR="003435B6" w:rsidRPr="003435B6" w:rsidRDefault="003435B6" w:rsidP="00B06C33">
                              <w:pPr>
                                <w:jc w:val="center"/>
                                <w:rPr>
                                  <w:b/>
                                  <w:bCs/>
                                  <w:lang w:val="en-GB"/>
                                </w:rPr>
                              </w:pPr>
                              <w:r w:rsidRPr="003435B6">
                                <w:rPr>
                                  <w:b/>
                                  <w:bCs/>
                                  <w:lang w:val="en-GB"/>
                                </w:rPr>
                                <w:t>Heat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26FFD92" id="_x0000_s1584" style="position:absolute;left:0;text-align:left;margin-left:32.7pt;margin-top:10.65pt;width:153.6pt;height:25.2pt;z-index:253025792;mso-width-relative:margin" coordsize="19507,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">
                <v:shape id="_x0000_s1585" type="#_x0000_t202" style="position:absolute;width:975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" fillcolor="white [3201]" strokecolor="#a5a5a5 [2092]" strokeweight=".5pt">
                  <v:textbox>
                    <w:txbxContent>
                      <w:p w14:paraId="3E01E342" w14:textId="22B9A562" w:rsidR="003435B6" w:rsidRPr="003435B6" w:rsidRDefault="0082667B" w:rsidP="003435B6">
                        <w:pPr>
                          <w:jc w:val="center"/>
                          <w:rPr>
                            <w:lang w:val="en-GB"/>
                          </w:rPr>
                        </w:pPr>
                        <w:r>
                          <w:rPr>
                            <w:lang w:val="en-GB"/>
                          </w:rPr>
                          <w:t>t</w:t>
                        </w:r>
                        <w:r w:rsidR="003435B6">
                          <w:rPr>
                            <w:lang w:val="en-GB"/>
                          </w:rPr>
                          <w:t xml:space="preserve">he oil. </w:t>
                        </w:r>
                      </w:p>
                    </w:txbxContent>
                  </v:textbox>
                </v:shape>
                <v:shape id="_x0000_s1586" type="#_x0000_t202" style="position:absolute;left:10515;width:899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" fillcolor="#fffaeb" strokecolor="#a5a5a5 [2092]" strokeweight=".5pt">
                  <v:textbox>
                    <w:txbxContent>
                      <w:p w14:paraId="611647A0" w14:textId="3559B4F2" w:rsidR="003435B6" w:rsidRPr="003435B6" w:rsidRDefault="003435B6" w:rsidP="00B06C33">
                        <w:pPr>
                          <w:jc w:val="center"/>
                          <w:rPr>
                            <w:b/>
                            <w:bCs/>
                            <w:lang w:val="en-GB"/>
                          </w:rPr>
                        </w:pPr>
                        <w:r w:rsidRPr="003435B6">
                          <w:rPr>
                            <w:b/>
                            <w:bCs/>
                            <w:lang w:val="en-GB"/>
                          </w:rPr>
                          <w:t>Heat</w:t>
                        </w:r>
                      </w:p>
                    </w:txbxContent>
                  </v:textbox>
                </v:shape>
              </v:group>
            </w:pict>
          </mc:Fallback>
        </mc:AlternateContent>
      </w:r>
    </w:p>
    <w:p w14:paraId="566D8C8E" w14:textId="0F87A8D9" w:rsidR="003435B6" w:rsidRDefault="003435B6" w:rsidP="00B06C33">
      <w:pPr>
        <w:spacing w:before="360" w:after="240"/>
        <w:ind w:left="284"/>
        <w:rPr>
          <w:noProof/>
          <w:lang w:eastAsia="en-AU"/>
        </w:rPr>
      </w:pPr>
      <w:r w:rsidRPr="003435B6">
        <w:rPr>
          <w:noProof/>
          <w:color w:val="A6A6A6" w:themeColor="background1" w:themeShade="A6"/>
          <w:lang w:eastAsia="en-AU"/>
        </w:rPr>
        <w:t xml:space="preserve">______________________________________ </w:t>
      </w:r>
      <w:r>
        <w:rPr>
          <w:noProof/>
          <w:lang w:eastAsia="en-AU"/>
        </w:rPr>
        <w:t>.</w:t>
      </w:r>
    </w:p>
    <w:p w14:paraId="30729659" w14:textId="40968AC9" w:rsidR="003435B6" w:rsidRDefault="003435B6">
      <w:pPr>
        <w:pStyle w:val="ListParagraph"/>
        <w:numPr>
          <w:ilvl w:val="0"/>
          <w:numId w:val="20"/>
        </w:numPr>
        <w:spacing w:before="360"/>
        <w:ind w:hanging="796"/>
        <w:rPr>
          <w:noProof/>
          <w:lang w:eastAsia="en-AU"/>
        </w:rPr>
      </w:pPr>
      <w:r>
        <w:rPr>
          <w:noProof/>
          <w:lang w:eastAsia="en-AU"/>
        </w:rPr>
        <mc:AlternateContent>
          <mc:Choice Requires="wpg">
            <w:drawing>
              <wp:anchor distT="0" distB="0" distL="114300" distR="114300" simplePos="0" relativeHeight="253035008" behindDoc="0" locked="0" layoutInCell="1" allowOverlap="1" wp14:anchorId="6A571324" wp14:editId="6F24C4D6">
                <wp:simplePos x="0" y="0"/>
                <wp:positionH relativeFrom="page">
                  <wp:align>center</wp:align>
                </wp:positionH>
                <wp:positionV relativeFrom="paragraph">
                  <wp:posOffset>83185</wp:posOffset>
                </wp:positionV>
                <wp:extent cx="5288280" cy="320040"/>
                <wp:effectExtent l="0" t="0" r="26670" b="22860"/>
                <wp:wrapNone/>
                <wp:docPr id="1611986279" name="Group 5"/>
                <wp:cNvGraphicFramePr/>
                <a:graphic xmlns:a="http://schemas.openxmlformats.org/drawingml/2006/main">
                  <a:graphicData uri="http://schemas.microsoft.com/office/word/2010/wordprocessingGroup">
                    <wpg:wgp>
                      <wpg:cNvGrpSpPr/>
                      <wpg:grpSpPr>
                        <a:xfrm>
                          <a:off x="0" y="0"/>
                          <a:ext cx="5288280" cy="320040"/>
                          <a:chOff x="0" y="0"/>
                          <a:chExt cx="5288280" cy="320040"/>
                        </a:xfrm>
                      </wpg:grpSpPr>
                      <wps:wsp>
                        <wps:cNvPr id="69569569" name="Text Box 3"/>
                        <wps:cNvSpPr txBox="1"/>
                        <wps:spPr>
                          <a:xfrm>
                            <a:off x="1325880" y="0"/>
                            <a:ext cx="617220" cy="320040"/>
                          </a:xfrm>
                          <a:prstGeom prst="rect">
                            <a:avLst/>
                          </a:prstGeom>
                          <a:solidFill>
                            <a:schemeClr val="lt1"/>
                          </a:solidFill>
                          <a:ln w="6350">
                            <a:solidFill>
                              <a:schemeClr val="bg1">
                                <a:lumMod val="65000"/>
                              </a:schemeClr>
                            </a:solidFill>
                          </a:ln>
                        </wps:spPr>
                        <wps:txbx>
                          <w:txbxContent>
                            <w:p w14:paraId="2A90E26F" w14:textId="1E356214" w:rsidR="003435B6" w:rsidRPr="003435B6" w:rsidRDefault="003435B6" w:rsidP="003435B6">
                              <w:pPr>
                                <w:jc w:val="center"/>
                                <w:rPr>
                                  <w:lang w:val="en-GB"/>
                                </w:rPr>
                              </w:pPr>
                              <w:r w:rsidRPr="003435B6">
                                <w:rPr>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4027565" name="Text Box 3"/>
                        <wps:cNvSpPr txBox="1"/>
                        <wps:spPr>
                          <a:xfrm>
                            <a:off x="0" y="0"/>
                            <a:ext cx="1120140" cy="320040"/>
                          </a:xfrm>
                          <a:prstGeom prst="rect">
                            <a:avLst/>
                          </a:prstGeom>
                          <a:solidFill>
                            <a:schemeClr val="lt1"/>
                          </a:solidFill>
                          <a:ln w="6350">
                            <a:solidFill>
                              <a:schemeClr val="bg1">
                                <a:lumMod val="65000"/>
                              </a:schemeClr>
                            </a:solidFill>
                          </a:ln>
                        </wps:spPr>
                        <wps:txbx>
                          <w:txbxContent>
                            <w:p w14:paraId="134B7B6B" w14:textId="0483F1E4" w:rsidR="003435B6" w:rsidRPr="003435B6" w:rsidRDefault="003435B6" w:rsidP="003435B6">
                              <w:pPr>
                                <w:jc w:val="center"/>
                                <w:rPr>
                                  <w:lang w:val="en-GB"/>
                                </w:rPr>
                              </w:pPr>
                              <w:r>
                                <w:rPr>
                                  <w:lang w:val="en-GB"/>
                                </w:rPr>
                                <w:t xml:space="preserve">the onion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1868725" name="Text Box 3"/>
                        <wps:cNvSpPr txBox="1"/>
                        <wps:spPr>
                          <a:xfrm>
                            <a:off x="4290060" y="0"/>
                            <a:ext cx="998220" cy="320040"/>
                          </a:xfrm>
                          <a:prstGeom prst="rect">
                            <a:avLst/>
                          </a:prstGeom>
                          <a:solidFill>
                            <a:schemeClr val="lt1"/>
                          </a:solidFill>
                          <a:ln w="6350">
                            <a:solidFill>
                              <a:schemeClr val="bg1">
                                <a:lumMod val="65000"/>
                              </a:schemeClr>
                            </a:solidFill>
                          </a:ln>
                        </wps:spPr>
                        <wps:txbx>
                          <w:txbxContent>
                            <w:p w14:paraId="51CA6919" w14:textId="5A87151E" w:rsidR="003435B6" w:rsidRPr="003435B6" w:rsidRDefault="003435B6" w:rsidP="003435B6">
                              <w:pPr>
                                <w:jc w:val="center"/>
                                <w:rPr>
                                  <w:lang w:val="en-GB"/>
                                </w:rPr>
                              </w:pPr>
                              <w:r>
                                <w:rPr>
                                  <w:lang w:val="en-GB"/>
                                </w:rPr>
                                <w:t>potato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7066750" name="Text Box 3"/>
                        <wps:cNvSpPr txBox="1"/>
                        <wps:spPr>
                          <a:xfrm>
                            <a:off x="2148840" y="0"/>
                            <a:ext cx="678180" cy="320040"/>
                          </a:xfrm>
                          <a:prstGeom prst="rect">
                            <a:avLst/>
                          </a:prstGeom>
                          <a:solidFill>
                            <a:srgbClr val="FFFAEB"/>
                          </a:solidFill>
                          <a:ln w="6350">
                            <a:solidFill>
                              <a:schemeClr val="bg1">
                                <a:lumMod val="65000"/>
                              </a:schemeClr>
                            </a:solidFill>
                          </a:ln>
                        </wps:spPr>
                        <wps:txbx>
                          <w:txbxContent>
                            <w:p w14:paraId="672A2208" w14:textId="75EE8AE7" w:rsidR="003435B6" w:rsidRPr="003435B6" w:rsidRDefault="0082667B" w:rsidP="003435B6">
                              <w:pPr>
                                <w:jc w:val="center"/>
                                <w:rPr>
                                  <w:b/>
                                  <w:bCs/>
                                  <w:lang w:val="en-GB"/>
                                </w:rPr>
                              </w:pPr>
                              <w:r>
                                <w:rPr>
                                  <w:b/>
                                  <w:bCs/>
                                  <w:lang w:val="en-GB"/>
                                </w:rPr>
                                <w:t>F</w:t>
                              </w:r>
                              <w:r w:rsidR="003435B6" w:rsidRPr="003435B6">
                                <w:rPr>
                                  <w:b/>
                                  <w:bCs/>
                                  <w:lang w:val="en-GB"/>
                                </w:rPr>
                                <w: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9633808" name="Text Box 3"/>
                        <wps:cNvSpPr txBox="1"/>
                        <wps:spPr>
                          <a:xfrm>
                            <a:off x="3025140" y="0"/>
                            <a:ext cx="1059180" cy="320040"/>
                          </a:xfrm>
                          <a:prstGeom prst="rect">
                            <a:avLst/>
                          </a:prstGeom>
                          <a:solidFill>
                            <a:schemeClr val="lt1"/>
                          </a:solidFill>
                          <a:ln w="6350">
                            <a:solidFill>
                              <a:schemeClr val="bg1">
                                <a:lumMod val="65000"/>
                              </a:schemeClr>
                            </a:solidFill>
                          </a:ln>
                        </wps:spPr>
                        <wps:txbx>
                          <w:txbxContent>
                            <w:p w14:paraId="31041E0E" w14:textId="59290F05" w:rsidR="003435B6" w:rsidRPr="003435B6" w:rsidRDefault="003435B6" w:rsidP="003435B6">
                              <w:pPr>
                                <w:jc w:val="center"/>
                                <w:rPr>
                                  <w:lang w:val="en-GB"/>
                                </w:rPr>
                              </w:pPr>
                              <w:r>
                                <w:rPr>
                                  <w:lang w:val="en-GB"/>
                                </w:rPr>
                                <w:t>until soft.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A571324" id="_x0000_s1587" style="position:absolute;left:0;text-align:left;margin-left:0;margin-top:6.55pt;width:416.4pt;height:25.2pt;z-index:253035008;mso-position-horizontal:center;mso-position-horizontal-relative:page" coordsize="52882,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">
                <v:shape id="_x0000_s1588" type="#_x0000_t202" style="position:absolute;left:13258;width:617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" fillcolor="white [3201]" strokecolor="#a5a5a5 [2092]" strokeweight=".5pt">
                  <v:textbox>
                    <w:txbxContent>
                      <w:p w14:paraId="2A90E26F" w14:textId="1E356214" w:rsidR="003435B6" w:rsidRPr="003435B6" w:rsidRDefault="003435B6" w:rsidP="003435B6">
                        <w:pPr>
                          <w:jc w:val="center"/>
                          <w:rPr>
                            <w:lang w:val="en-GB"/>
                          </w:rPr>
                        </w:pPr>
                        <w:r w:rsidRPr="003435B6">
                          <w:rPr>
                            <w:lang w:val="en-GB"/>
                          </w:rPr>
                          <w:t>and</w:t>
                        </w:r>
                      </w:p>
                    </w:txbxContent>
                  </v:textbox>
                </v:shape>
                <v:shape id="_x0000_s1589" type="#_x0000_t202" style="position:absolute;width:1120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" fillcolor="white [3201]" strokecolor="#a5a5a5 [2092]" strokeweight=".5pt">
                  <v:textbox>
                    <w:txbxContent>
                      <w:p w14:paraId="134B7B6B" w14:textId="0483F1E4" w:rsidR="003435B6" w:rsidRPr="003435B6" w:rsidRDefault="003435B6" w:rsidP="003435B6">
                        <w:pPr>
                          <w:jc w:val="center"/>
                          <w:rPr>
                            <w:lang w:val="en-GB"/>
                          </w:rPr>
                        </w:pPr>
                        <w:r>
                          <w:rPr>
                            <w:lang w:val="en-GB"/>
                          </w:rPr>
                          <w:t xml:space="preserve">the onion </w:t>
                        </w:r>
                      </w:p>
                    </w:txbxContent>
                  </v:textbox>
                </v:shape>
                <v:shape id="_x0000_s1590" type="#_x0000_t202" style="position:absolute;left:42900;width:998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" fillcolor="white [3201]" strokecolor="#a5a5a5 [2092]" strokeweight=".5pt">
                  <v:textbox>
                    <w:txbxContent>
                      <w:p w14:paraId="51CA6919" w14:textId="5A87151E" w:rsidR="003435B6" w:rsidRPr="003435B6" w:rsidRDefault="003435B6" w:rsidP="003435B6">
                        <w:pPr>
                          <w:jc w:val="center"/>
                          <w:rPr>
                            <w:lang w:val="en-GB"/>
                          </w:rPr>
                        </w:pPr>
                        <w:r>
                          <w:rPr>
                            <w:lang w:val="en-GB"/>
                          </w:rPr>
                          <w:t>potato</w:t>
                        </w:r>
                      </w:p>
                    </w:txbxContent>
                  </v:textbox>
                </v:shape>
                <v:shape id="_x0000_s1591" type="#_x0000_t202" style="position:absolute;left:21488;width:678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" fillcolor="#fffaeb" strokecolor="#a5a5a5 [2092]" strokeweight=".5pt">
                  <v:textbox>
                    <w:txbxContent>
                      <w:p w14:paraId="672A2208" w14:textId="75EE8AE7" w:rsidR="003435B6" w:rsidRPr="003435B6" w:rsidRDefault="0082667B" w:rsidP="003435B6">
                        <w:pPr>
                          <w:jc w:val="center"/>
                          <w:rPr>
                            <w:b/>
                            <w:bCs/>
                            <w:lang w:val="en-GB"/>
                          </w:rPr>
                        </w:pPr>
                        <w:r>
                          <w:rPr>
                            <w:b/>
                            <w:bCs/>
                            <w:lang w:val="en-GB"/>
                          </w:rPr>
                          <w:t>F</w:t>
                        </w:r>
                        <w:r w:rsidR="003435B6" w:rsidRPr="003435B6">
                          <w:rPr>
                            <w:b/>
                            <w:bCs/>
                            <w:lang w:val="en-GB"/>
                          </w:rPr>
                          <w:t>ry</w:t>
                        </w:r>
                      </w:p>
                    </w:txbxContent>
                  </v:textbox>
                </v:shape>
                <v:shape id="_x0000_s1592" type="#_x0000_t202" style="position:absolute;left:30251;width:10592;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" fillcolor="white [3201]" strokecolor="#a5a5a5 [2092]" strokeweight=".5pt">
                  <v:textbox>
                    <w:txbxContent>
                      <w:p w14:paraId="31041E0E" w14:textId="59290F05" w:rsidR="003435B6" w:rsidRPr="003435B6" w:rsidRDefault="003435B6" w:rsidP="003435B6">
                        <w:pPr>
                          <w:jc w:val="center"/>
                          <w:rPr>
                            <w:lang w:val="en-GB"/>
                          </w:rPr>
                        </w:pPr>
                        <w:r>
                          <w:rPr>
                            <w:lang w:val="en-GB"/>
                          </w:rPr>
                          <w:t>until soft.</w:t>
                        </w:r>
                      </w:p>
                    </w:txbxContent>
                  </v:textbox>
                </v:shape>
                <w10:wrap anchorx="page"/>
              </v:group>
            </w:pict>
          </mc:Fallback>
        </mc:AlternateContent>
      </w:r>
    </w:p>
    <w:p w14:paraId="2DB3DBCF" w14:textId="259213C7" w:rsidR="003435B6" w:rsidRPr="003435B6" w:rsidRDefault="003435B6" w:rsidP="00B06C33">
      <w:pPr>
        <w:pStyle w:val="ListParagraph"/>
        <w:spacing w:before="360" w:after="120"/>
        <w:ind w:left="1080"/>
        <w:rPr>
          <w:noProof/>
          <w:color w:val="A6A6A6" w:themeColor="background1" w:themeShade="A6"/>
          <w:sz w:val="36"/>
          <w:szCs w:val="44"/>
          <w:lang w:eastAsia="en-AU"/>
        </w:rPr>
      </w:pPr>
    </w:p>
    <w:p w14:paraId="13B24F86" w14:textId="4FA8008D" w:rsidR="003435B6" w:rsidRDefault="003435B6" w:rsidP="00BB2C2E">
      <w:pPr>
        <w:pStyle w:val="ListParagraph"/>
        <w:spacing w:before="360" w:after="120"/>
        <w:ind w:left="1080" w:hanging="796"/>
        <w:rPr>
          <w:noProof/>
          <w:lang w:eastAsia="en-AU"/>
        </w:rPr>
      </w:pPr>
      <w:r w:rsidRPr="003435B6">
        <w:rPr>
          <w:noProof/>
          <w:color w:val="A6A6A6" w:themeColor="background1" w:themeShade="A6"/>
          <w:lang w:eastAsia="en-AU"/>
        </w:rPr>
        <w:t>_____________________________________________________________</w:t>
      </w:r>
      <w:r>
        <w:rPr>
          <w:noProof/>
          <w:color w:val="A6A6A6" w:themeColor="background1" w:themeShade="A6"/>
          <w:lang w:eastAsia="en-AU"/>
        </w:rPr>
        <w:t>___________________</w:t>
      </w:r>
      <w:r w:rsidRPr="003435B6">
        <w:rPr>
          <w:noProof/>
          <w:color w:val="A6A6A6" w:themeColor="background1" w:themeShade="A6"/>
          <w:lang w:eastAsia="en-AU"/>
        </w:rPr>
        <w:t xml:space="preserve">_ </w:t>
      </w:r>
      <w:r>
        <w:rPr>
          <w:noProof/>
          <w:lang w:eastAsia="en-AU"/>
        </w:rPr>
        <w:t>.</w:t>
      </w:r>
    </w:p>
    <w:p w14:paraId="24DF6BD5" w14:textId="7372217B" w:rsidR="003435B6" w:rsidRDefault="003435B6" w:rsidP="00BB2C2E">
      <w:pPr>
        <w:pStyle w:val="ListParagraph"/>
        <w:spacing w:before="360" w:after="120"/>
        <w:ind w:left="1080" w:hanging="796"/>
        <w:rPr>
          <w:noProof/>
          <w:lang w:eastAsia="en-AU"/>
        </w:rPr>
      </w:pPr>
    </w:p>
    <w:p w14:paraId="58A219CB" w14:textId="7C7B55B4" w:rsidR="003435B6" w:rsidRDefault="00BB2C2E">
      <w:pPr>
        <w:pStyle w:val="ListParagraph"/>
        <w:numPr>
          <w:ilvl w:val="0"/>
          <w:numId w:val="20"/>
        </w:numPr>
        <w:spacing w:before="360" w:after="0"/>
        <w:ind w:hanging="796"/>
        <w:rPr>
          <w:noProof/>
          <w:lang w:eastAsia="en-AU"/>
        </w:rPr>
      </w:pPr>
      <w:r>
        <w:rPr>
          <w:noProof/>
          <w:lang w:eastAsia="en-AU"/>
        </w:rPr>
        <mc:AlternateContent>
          <mc:Choice Requires="wpg">
            <w:drawing>
              <wp:anchor distT="0" distB="0" distL="114300" distR="114300" simplePos="0" relativeHeight="253046272" behindDoc="0" locked="0" layoutInCell="1" allowOverlap="1" wp14:anchorId="49EBD473" wp14:editId="70A02C9E">
                <wp:simplePos x="0" y="0"/>
                <wp:positionH relativeFrom="column">
                  <wp:posOffset>422910</wp:posOffset>
                </wp:positionH>
                <wp:positionV relativeFrom="paragraph">
                  <wp:posOffset>7620</wp:posOffset>
                </wp:positionV>
                <wp:extent cx="2491740" cy="320040"/>
                <wp:effectExtent l="0" t="0" r="22860" b="22860"/>
                <wp:wrapNone/>
                <wp:docPr id="696121127" name="Group 7"/>
                <wp:cNvGraphicFramePr/>
                <a:graphic xmlns:a="http://schemas.openxmlformats.org/drawingml/2006/main">
                  <a:graphicData uri="http://schemas.microsoft.com/office/word/2010/wordprocessingGroup">
                    <wpg:wgp>
                      <wpg:cNvGrpSpPr/>
                      <wpg:grpSpPr>
                        <a:xfrm>
                          <a:off x="0" y="0"/>
                          <a:ext cx="2491740" cy="320040"/>
                          <a:chOff x="1043940" y="0"/>
                          <a:chExt cx="2491740" cy="320040"/>
                        </a:xfrm>
                      </wpg:grpSpPr>
                      <wps:wsp>
                        <wps:cNvPr id="1306237352" name="Text Box 3"/>
                        <wps:cNvSpPr txBox="1"/>
                        <wps:spPr>
                          <a:xfrm>
                            <a:off x="2644140" y="0"/>
                            <a:ext cx="891540" cy="320040"/>
                          </a:xfrm>
                          <a:prstGeom prst="rect">
                            <a:avLst/>
                          </a:prstGeom>
                          <a:solidFill>
                            <a:srgbClr val="FFFAEB"/>
                          </a:solidFill>
                          <a:ln w="6350">
                            <a:solidFill>
                              <a:schemeClr val="bg1">
                                <a:lumMod val="65000"/>
                              </a:schemeClr>
                            </a:solidFill>
                          </a:ln>
                        </wps:spPr>
                        <wps:txbx>
                          <w:txbxContent>
                            <w:p w14:paraId="4ADC7738" w14:textId="26408CD7" w:rsidR="003435B6" w:rsidRPr="003435B6" w:rsidRDefault="003435B6" w:rsidP="003435B6">
                              <w:pPr>
                                <w:jc w:val="center"/>
                                <w:rPr>
                                  <w:b/>
                                  <w:bCs/>
                                  <w:lang w:val="en-GB"/>
                                </w:rPr>
                              </w:pPr>
                              <w:r w:rsidRPr="003435B6">
                                <w:rPr>
                                  <w:b/>
                                  <w:bCs/>
                                  <w:lang w:val="en-GB"/>
                                </w:rPr>
                                <w:t>Add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30365665" name="Text Box 3"/>
                        <wps:cNvSpPr txBox="1"/>
                        <wps:spPr>
                          <a:xfrm>
                            <a:off x="1043940" y="0"/>
                            <a:ext cx="1478280" cy="320040"/>
                          </a:xfrm>
                          <a:prstGeom prst="rect">
                            <a:avLst/>
                          </a:prstGeom>
                          <a:solidFill>
                            <a:schemeClr val="lt1"/>
                          </a:solidFill>
                          <a:ln w="6350">
                            <a:solidFill>
                              <a:schemeClr val="bg1">
                                <a:lumMod val="65000"/>
                              </a:schemeClr>
                            </a:solidFill>
                          </a:ln>
                        </wps:spPr>
                        <wps:txbx>
                          <w:txbxContent>
                            <w:p w14:paraId="6B55E45E" w14:textId="25B37832" w:rsidR="003435B6" w:rsidRPr="003435B6" w:rsidRDefault="003435B6" w:rsidP="003435B6">
                              <w:pPr>
                                <w:jc w:val="center"/>
                                <w:rPr>
                                  <w:lang w:val="en-GB"/>
                                </w:rPr>
                              </w:pPr>
                              <w:r>
                                <w:rPr>
                                  <w:lang w:val="en-GB"/>
                                </w:rPr>
                                <w:t>the tomato</w:t>
                              </w:r>
                              <w:r w:rsidR="00F3139E">
                                <w:rPr>
                                  <w:lang w:val="en-GB"/>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EBD473" id="_x0000_s1593" style="position:absolute;left:0;text-align:left;margin-left:33.3pt;margin-top:.6pt;width:196.2pt;height:25.2pt;z-index:253046272;mso-width-relative:margin;mso-height-relative:margin" coordorigin="10439" coordsize="24917,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">
                <v:shape id="_x0000_s1594" type="#_x0000_t202" style="position:absolute;left:26441;width:891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" fillcolor="#fffaeb" strokecolor="#a5a5a5 [2092]" strokeweight=".5pt">
                  <v:textbox>
                    <w:txbxContent>
                      <w:p w14:paraId="4ADC7738" w14:textId="26408CD7" w:rsidR="003435B6" w:rsidRPr="003435B6" w:rsidRDefault="003435B6" w:rsidP="003435B6">
                        <w:pPr>
                          <w:jc w:val="center"/>
                          <w:rPr>
                            <w:b/>
                            <w:bCs/>
                            <w:lang w:val="en-GB"/>
                          </w:rPr>
                        </w:pPr>
                        <w:r w:rsidRPr="003435B6">
                          <w:rPr>
                            <w:b/>
                            <w:bCs/>
                            <w:lang w:val="en-GB"/>
                          </w:rPr>
                          <w:t>Add</w:t>
                        </w:r>
                      </w:p>
                    </w:txbxContent>
                  </v:textbox>
                </v:shape>
                <v:shape id="_x0000_s1595" type="#_x0000_t202" style="position:absolute;left:10439;width:14783;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" fillcolor="white [3201]" strokecolor="#a5a5a5 [2092]" strokeweight=".5pt">
                  <v:textbox>
                    <w:txbxContent>
                      <w:p w14:paraId="6B55E45E" w14:textId="25B37832" w:rsidR="003435B6" w:rsidRPr="003435B6" w:rsidRDefault="003435B6" w:rsidP="003435B6">
                        <w:pPr>
                          <w:jc w:val="center"/>
                          <w:rPr>
                            <w:lang w:val="en-GB"/>
                          </w:rPr>
                        </w:pPr>
                        <w:r>
                          <w:rPr>
                            <w:lang w:val="en-GB"/>
                          </w:rPr>
                          <w:t>the tomato</w:t>
                        </w:r>
                        <w:r w:rsidR="00F3139E">
                          <w:rPr>
                            <w:lang w:val="en-GB"/>
                          </w:rPr>
                          <w:t>es.</w:t>
                        </w:r>
                      </w:p>
                    </w:txbxContent>
                  </v:textbox>
                </v:shape>
              </v:group>
            </w:pict>
          </mc:Fallback>
        </mc:AlternateContent>
      </w:r>
    </w:p>
    <w:p w14:paraId="2489924E" w14:textId="78AF747B" w:rsidR="009D15C5" w:rsidRPr="00B06C33" w:rsidRDefault="009D15C5">
      <w:pPr>
        <w:rPr>
          <w:noProof/>
          <w:color w:val="C00000"/>
          <w:sz w:val="10"/>
          <w:szCs w:val="10"/>
          <w:lang w:eastAsia="en-AU"/>
        </w:rPr>
      </w:pPr>
    </w:p>
    <w:p w14:paraId="4F4D4F2A" w14:textId="1DD69EE1" w:rsidR="00B06C33" w:rsidRDefault="00B06C33" w:rsidP="00B06C33">
      <w:pPr>
        <w:pStyle w:val="ListParagraph"/>
        <w:spacing w:before="360"/>
        <w:ind w:left="1080" w:hanging="796"/>
        <w:rPr>
          <w:noProof/>
          <w:lang w:eastAsia="en-AU"/>
        </w:rPr>
      </w:pPr>
      <w:r w:rsidRPr="003435B6">
        <w:rPr>
          <w:noProof/>
          <w:color w:val="A6A6A6" w:themeColor="background1" w:themeShade="A6"/>
          <w:lang w:eastAsia="en-AU"/>
        </w:rPr>
        <w:t>_____________________________________________________________</w:t>
      </w:r>
      <w:r>
        <w:rPr>
          <w:noProof/>
          <w:color w:val="A6A6A6" w:themeColor="background1" w:themeShade="A6"/>
          <w:lang w:eastAsia="en-AU"/>
        </w:rPr>
        <w:t>___________________</w:t>
      </w:r>
      <w:r w:rsidRPr="003435B6">
        <w:rPr>
          <w:noProof/>
          <w:color w:val="A6A6A6" w:themeColor="background1" w:themeShade="A6"/>
          <w:lang w:eastAsia="en-AU"/>
        </w:rPr>
        <w:t xml:space="preserve">_ </w:t>
      </w:r>
      <w:r>
        <w:rPr>
          <w:noProof/>
          <w:lang w:eastAsia="en-AU"/>
        </w:rPr>
        <w:t>.</w:t>
      </w:r>
    </w:p>
    <w:p w14:paraId="1C1432F2" w14:textId="55DD8DFB" w:rsidR="00B06C33" w:rsidRDefault="00B06C33" w:rsidP="00B06C33">
      <w:pPr>
        <w:pStyle w:val="ListParagraph"/>
        <w:spacing w:before="360"/>
        <w:ind w:left="1080" w:hanging="796"/>
        <w:rPr>
          <w:noProof/>
          <w:lang w:eastAsia="en-AU"/>
        </w:rPr>
      </w:pPr>
      <w:r>
        <w:rPr>
          <w:noProof/>
          <w:lang w:eastAsia="en-AU"/>
        </w:rPr>
        <mc:AlternateContent>
          <mc:Choice Requires="wpg">
            <w:drawing>
              <wp:anchor distT="0" distB="0" distL="114300" distR="114300" simplePos="0" relativeHeight="253053440" behindDoc="0" locked="0" layoutInCell="1" allowOverlap="1" wp14:anchorId="2F9CCB13" wp14:editId="4BDC925F">
                <wp:simplePos x="0" y="0"/>
                <wp:positionH relativeFrom="column">
                  <wp:posOffset>384810</wp:posOffset>
                </wp:positionH>
                <wp:positionV relativeFrom="paragraph">
                  <wp:posOffset>130810</wp:posOffset>
                </wp:positionV>
                <wp:extent cx="4061460" cy="320040"/>
                <wp:effectExtent l="0" t="0" r="15240" b="22860"/>
                <wp:wrapNone/>
                <wp:docPr id="1034694522" name="Group 8"/>
                <wp:cNvGraphicFramePr/>
                <a:graphic xmlns:a="http://schemas.openxmlformats.org/drawingml/2006/main">
                  <a:graphicData uri="http://schemas.microsoft.com/office/word/2010/wordprocessingGroup">
                    <wpg:wgp>
                      <wpg:cNvGrpSpPr/>
                      <wpg:grpSpPr>
                        <a:xfrm>
                          <a:off x="0" y="0"/>
                          <a:ext cx="4061460" cy="320040"/>
                          <a:chOff x="0" y="0"/>
                          <a:chExt cx="4061460" cy="320040"/>
                        </a:xfrm>
                      </wpg:grpSpPr>
                      <wps:wsp>
                        <wps:cNvPr id="1883047648" name="Text Box 3"/>
                        <wps:cNvSpPr txBox="1"/>
                        <wps:spPr>
                          <a:xfrm>
                            <a:off x="739140" y="0"/>
                            <a:ext cx="845820" cy="320040"/>
                          </a:xfrm>
                          <a:prstGeom prst="rect">
                            <a:avLst/>
                          </a:prstGeom>
                          <a:solidFill>
                            <a:srgbClr val="FFFAEB"/>
                          </a:solidFill>
                          <a:ln w="6350">
                            <a:solidFill>
                              <a:schemeClr val="bg1">
                                <a:lumMod val="65000"/>
                              </a:schemeClr>
                            </a:solidFill>
                          </a:ln>
                        </wps:spPr>
                        <wps:txbx>
                          <w:txbxContent>
                            <w:p w14:paraId="447AF210" w14:textId="384C820F" w:rsidR="00B06C33" w:rsidRPr="003435B6" w:rsidRDefault="00B06C33" w:rsidP="003435B6">
                              <w:pPr>
                                <w:jc w:val="center"/>
                                <w:rPr>
                                  <w:b/>
                                  <w:bCs/>
                                  <w:lang w:val="en-GB"/>
                                </w:rPr>
                              </w:pPr>
                              <w:r w:rsidRPr="003435B6">
                                <w:rPr>
                                  <w:b/>
                                  <w:bCs/>
                                  <w:lang w:val="en-GB"/>
                                </w:rPr>
                                <w:t>C</w:t>
                              </w:r>
                              <w:r>
                                <w:rPr>
                                  <w:b/>
                                  <w:bCs/>
                                  <w:lang w:val="en-GB"/>
                                </w:rPr>
                                <w:t>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9923833" name="Text Box 3"/>
                        <wps:cNvSpPr txBox="1"/>
                        <wps:spPr>
                          <a:xfrm>
                            <a:off x="0" y="0"/>
                            <a:ext cx="640080" cy="320040"/>
                          </a:xfrm>
                          <a:prstGeom prst="rect">
                            <a:avLst/>
                          </a:prstGeom>
                          <a:solidFill>
                            <a:schemeClr val="lt1"/>
                          </a:solidFill>
                          <a:ln w="6350">
                            <a:solidFill>
                              <a:schemeClr val="bg1">
                                <a:lumMod val="65000"/>
                              </a:schemeClr>
                            </a:solidFill>
                          </a:ln>
                        </wps:spPr>
                        <wps:txbx>
                          <w:txbxContent>
                            <w:p w14:paraId="4A6C9B24" w14:textId="08C2AF44" w:rsidR="00B06C33" w:rsidRPr="003435B6" w:rsidRDefault="00B06C33" w:rsidP="003435B6">
                              <w:pPr>
                                <w:jc w:val="center"/>
                                <w:rPr>
                                  <w:lang w:val="en-GB"/>
                                </w:rPr>
                              </w:pPr>
                              <w:r>
                                <w:rPr>
                                  <w:lang w:val="en-GB"/>
                                </w:rPr>
                                <w:t xml:space="preserve">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645177" name="Text Box 3"/>
                        <wps:cNvSpPr txBox="1"/>
                        <wps:spPr>
                          <a:xfrm>
                            <a:off x="3169920" y="0"/>
                            <a:ext cx="891540" cy="320040"/>
                          </a:xfrm>
                          <a:prstGeom prst="rect">
                            <a:avLst/>
                          </a:prstGeom>
                          <a:solidFill>
                            <a:srgbClr val="FFFAEB"/>
                          </a:solidFill>
                          <a:ln w="6350">
                            <a:solidFill>
                              <a:schemeClr val="bg1">
                                <a:lumMod val="65000"/>
                              </a:schemeClr>
                            </a:solidFill>
                          </a:ln>
                        </wps:spPr>
                        <wps:txbx>
                          <w:txbxContent>
                            <w:p w14:paraId="69A7D74F" w14:textId="76416726" w:rsidR="00B06C33" w:rsidRPr="00B06C33" w:rsidRDefault="00B06C33" w:rsidP="003435B6">
                              <w:pPr>
                                <w:jc w:val="center"/>
                                <w:rPr>
                                  <w:b/>
                                  <w:bCs/>
                                  <w:lang w:val="en-GB"/>
                                </w:rPr>
                              </w:pPr>
                              <w:r w:rsidRPr="00B06C33">
                                <w:rPr>
                                  <w:b/>
                                  <w:bCs/>
                                  <w:lang w:val="en-GB"/>
                                </w:rPr>
                                <w:t>cook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8460941" name="Text Box 3"/>
                        <wps:cNvSpPr txBox="1"/>
                        <wps:spPr>
                          <a:xfrm>
                            <a:off x="1676400" y="0"/>
                            <a:ext cx="1394460" cy="320040"/>
                          </a:xfrm>
                          <a:prstGeom prst="rect">
                            <a:avLst/>
                          </a:prstGeom>
                          <a:solidFill>
                            <a:schemeClr val="lt1"/>
                          </a:solidFill>
                          <a:ln w="6350">
                            <a:solidFill>
                              <a:schemeClr val="bg1">
                                <a:lumMod val="65000"/>
                              </a:schemeClr>
                            </a:solidFill>
                          </a:ln>
                        </wps:spPr>
                        <wps:txbx>
                          <w:txbxContent>
                            <w:p w14:paraId="65269A05" w14:textId="7A0AAE3D" w:rsidR="00B06C33" w:rsidRPr="003435B6" w:rsidRDefault="00B06C33" w:rsidP="003435B6">
                              <w:pPr>
                                <w:jc w:val="center"/>
                                <w:rPr>
                                  <w:lang w:val="en-GB"/>
                                </w:rPr>
                              </w:pPr>
                              <w:r>
                                <w:rPr>
                                  <w:lang w:val="en-GB"/>
                                </w:rPr>
                                <w:t>for 7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9CCB13" id="_x0000_s1596" style="position:absolute;left:0;text-align:left;margin-left:30.3pt;margin-top:10.3pt;width:319.8pt;height:25.2pt;z-index:253053440" coordsize="4061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">
                <v:shape id="_x0000_s1597" type="#_x0000_t202" style="position:absolute;left:7391;width:8458;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" fillcolor="#fffaeb" strokecolor="#a5a5a5 [2092]" strokeweight=".5pt">
                  <v:textbox>
                    <w:txbxContent>
                      <w:p w14:paraId="447AF210" w14:textId="384C820F" w:rsidR="00B06C33" w:rsidRPr="003435B6" w:rsidRDefault="00B06C33" w:rsidP="003435B6">
                        <w:pPr>
                          <w:jc w:val="center"/>
                          <w:rPr>
                            <w:b/>
                            <w:bCs/>
                            <w:lang w:val="en-GB"/>
                          </w:rPr>
                        </w:pPr>
                        <w:r w:rsidRPr="003435B6">
                          <w:rPr>
                            <w:b/>
                            <w:bCs/>
                            <w:lang w:val="en-GB"/>
                          </w:rPr>
                          <w:t>C</w:t>
                        </w:r>
                        <w:r>
                          <w:rPr>
                            <w:b/>
                            <w:bCs/>
                            <w:lang w:val="en-GB"/>
                          </w:rPr>
                          <w:t>over</w:t>
                        </w:r>
                      </w:p>
                    </w:txbxContent>
                  </v:textbox>
                </v:shape>
                <v:shape id="_x0000_s1598" type="#_x0000_t202" style="position:absolute;width:6400;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" fillcolor="white [3201]" strokecolor="#a5a5a5 [2092]" strokeweight=".5pt">
                  <v:textbox>
                    <w:txbxContent>
                      <w:p w14:paraId="4A6C9B24" w14:textId="08C2AF44" w:rsidR="00B06C33" w:rsidRPr="003435B6" w:rsidRDefault="00B06C33" w:rsidP="003435B6">
                        <w:pPr>
                          <w:jc w:val="center"/>
                          <w:rPr>
                            <w:lang w:val="en-GB"/>
                          </w:rPr>
                        </w:pPr>
                        <w:r>
                          <w:rPr>
                            <w:lang w:val="en-GB"/>
                          </w:rPr>
                          <w:t xml:space="preserve">and </w:t>
                        </w:r>
                      </w:p>
                    </w:txbxContent>
                  </v:textbox>
                </v:shape>
                <v:shape id="_x0000_s1599" type="#_x0000_t202" style="position:absolute;left:31699;width:891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" fillcolor="#fffaeb" strokecolor="#a5a5a5 [2092]" strokeweight=".5pt">
                  <v:textbox>
                    <w:txbxContent>
                      <w:p w14:paraId="69A7D74F" w14:textId="76416726" w:rsidR="00B06C33" w:rsidRPr="00B06C33" w:rsidRDefault="00B06C33" w:rsidP="003435B6">
                        <w:pPr>
                          <w:jc w:val="center"/>
                          <w:rPr>
                            <w:b/>
                            <w:bCs/>
                            <w:lang w:val="en-GB"/>
                          </w:rPr>
                        </w:pPr>
                        <w:r w:rsidRPr="00B06C33">
                          <w:rPr>
                            <w:b/>
                            <w:bCs/>
                            <w:lang w:val="en-GB"/>
                          </w:rPr>
                          <w:t>cook</w:t>
                        </w:r>
                      </w:p>
                    </w:txbxContent>
                  </v:textbox>
                </v:shape>
                <v:shape id="_x0000_s1600" type="#_x0000_t202" style="position:absolute;left:16764;width:13944;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" fillcolor="white [3201]" strokecolor="#a5a5a5 [2092]" strokeweight=".5pt">
                  <v:textbox>
                    <w:txbxContent>
                      <w:p w14:paraId="65269A05" w14:textId="7A0AAE3D" w:rsidR="00B06C33" w:rsidRPr="003435B6" w:rsidRDefault="00B06C33" w:rsidP="003435B6">
                        <w:pPr>
                          <w:jc w:val="center"/>
                          <w:rPr>
                            <w:lang w:val="en-GB"/>
                          </w:rPr>
                        </w:pPr>
                        <w:r>
                          <w:rPr>
                            <w:lang w:val="en-GB"/>
                          </w:rPr>
                          <w:t>for 7 minutes.</w:t>
                        </w:r>
                      </w:p>
                    </w:txbxContent>
                  </v:textbox>
                </v:shape>
              </v:group>
            </w:pict>
          </mc:Fallback>
        </mc:AlternateContent>
      </w:r>
    </w:p>
    <w:p w14:paraId="0437E0CA" w14:textId="0AA484AD" w:rsidR="00B06C33" w:rsidRDefault="00B06C33">
      <w:pPr>
        <w:pStyle w:val="ListParagraph"/>
        <w:numPr>
          <w:ilvl w:val="0"/>
          <w:numId w:val="20"/>
        </w:numPr>
        <w:spacing w:before="360"/>
        <w:ind w:hanging="796"/>
        <w:rPr>
          <w:noProof/>
          <w:lang w:eastAsia="en-AU"/>
        </w:rPr>
      </w:pPr>
    </w:p>
    <w:p w14:paraId="178E28E5" w14:textId="086105FE" w:rsidR="009D15C5" w:rsidRDefault="00B06C33" w:rsidP="00603CB1">
      <w:pPr>
        <w:spacing w:before="360" w:after="0"/>
        <w:ind w:left="284"/>
        <w:rPr>
          <w:noProof/>
          <w:color w:val="C00000"/>
          <w:lang w:eastAsia="en-AU"/>
        </w:rPr>
      </w:pPr>
      <w:r w:rsidRPr="00B06C33">
        <w:rPr>
          <w:noProof/>
          <w:color w:val="A6A6A6" w:themeColor="background1" w:themeShade="A6"/>
          <w:lang w:eastAsia="en-AU"/>
        </w:rPr>
        <w:t xml:space="preserve">_____________________________________________________________ </w:t>
      </w:r>
      <w:r>
        <w:rPr>
          <w:noProof/>
          <w:lang w:eastAsia="en-AU"/>
        </w:rPr>
        <w:t>.</w:t>
      </w:r>
      <w:r w:rsidR="009D15C5">
        <w:rPr>
          <w:noProof/>
          <w:color w:val="C00000"/>
          <w:lang w:eastAsia="en-AU"/>
        </w:rPr>
        <w:br w:type="page"/>
      </w:r>
    </w:p>
    <w:p w14:paraId="6BFBA0BD" w14:textId="24788D8D" w:rsidR="00DA49F2" w:rsidRDefault="00EF5D5C">
      <w:pPr>
        <w:rPr>
          <w:noProof/>
          <w:color w:val="C00000"/>
          <w:lang w:eastAsia="en-AU"/>
        </w:rPr>
      </w:pPr>
      <w:r w:rsidRPr="009E693C">
        <w:rPr>
          <w:noProof/>
          <w:highlight w:val="yellow"/>
        </w:rPr>
        <w:lastRenderedPageBreak/>
        <mc:AlternateContent>
          <mc:Choice Requires="wpg">
            <w:drawing>
              <wp:anchor distT="0" distB="0" distL="114300" distR="114300" simplePos="0" relativeHeight="252884480" behindDoc="0" locked="0" layoutInCell="1" allowOverlap="1" wp14:anchorId="0B0A70A6" wp14:editId="29CF4BDB">
                <wp:simplePos x="0" y="0"/>
                <wp:positionH relativeFrom="column">
                  <wp:posOffset>619125</wp:posOffset>
                </wp:positionH>
                <wp:positionV relativeFrom="paragraph">
                  <wp:posOffset>2540</wp:posOffset>
                </wp:positionV>
                <wp:extent cx="3461385" cy="975360"/>
                <wp:effectExtent l="0" t="0" r="24765" b="0"/>
                <wp:wrapNone/>
                <wp:docPr id="1423363604" name="Group 1"/>
                <wp:cNvGraphicFramePr/>
                <a:graphic xmlns:a="http://schemas.openxmlformats.org/drawingml/2006/main">
                  <a:graphicData uri="http://schemas.microsoft.com/office/word/2010/wordprocessingGroup">
                    <wpg:wgp>
                      <wpg:cNvGrpSpPr/>
                      <wpg:grpSpPr>
                        <a:xfrm>
                          <a:off x="0" y="0"/>
                          <a:ext cx="3461385" cy="975360"/>
                          <a:chOff x="-9525" y="47625"/>
                          <a:chExt cx="3461385" cy="975360"/>
                        </a:xfrm>
                      </wpg:grpSpPr>
                      <pic:pic xmlns:pic="http://schemas.openxmlformats.org/drawingml/2006/picture">
                        <pic:nvPicPr>
                          <pic:cNvPr id="150489406" name="Picture 2"/>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flipH="1">
                            <a:off x="-9525" y="47625"/>
                            <a:ext cx="788035" cy="975360"/>
                          </a:xfrm>
                          <a:prstGeom prst="rect">
                            <a:avLst/>
                          </a:prstGeom>
                          <a:noFill/>
                          <a:ln>
                            <a:noFill/>
                          </a:ln>
                        </pic:spPr>
                      </pic:pic>
                      <wps:wsp>
                        <wps:cNvPr id="2085802635" name="Speech Bubble: Rectangle with Corners Rounded 11"/>
                        <wps:cNvSpPr/>
                        <wps:spPr>
                          <a:xfrm>
                            <a:off x="674370" y="137160"/>
                            <a:ext cx="2777490" cy="342900"/>
                          </a:xfrm>
                          <a:prstGeom prst="wedgeRoundRectCallout">
                            <a:avLst>
                              <a:gd name="adj1" fmla="val -54801"/>
                              <a:gd name="adj2" fmla="val 3891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29B6F30" w14:textId="472FF540" w:rsidR="00096979" w:rsidRDefault="00096979" w:rsidP="00096979">
                              <w:pPr>
                                <w:spacing w:after="0"/>
                                <w:ind w:right="-151"/>
                                <w:rPr>
                                  <w:sz w:val="26"/>
                                  <w:szCs w:val="26"/>
                                  <w:lang w:val="en-GB"/>
                                </w:rPr>
                              </w:pPr>
                              <w:r>
                                <w:rPr>
                                  <w:sz w:val="26"/>
                                  <w:szCs w:val="26"/>
                                  <w:lang w:val="en-GB"/>
                                </w:rPr>
                                <w:t xml:space="preserve">This is my </w:t>
                              </w:r>
                              <w:r w:rsidR="00427151">
                                <w:rPr>
                                  <w:sz w:val="26"/>
                                  <w:szCs w:val="26"/>
                                  <w:lang w:val="en-GB"/>
                                </w:rPr>
                                <w:t xml:space="preserve">favourite egg </w:t>
                              </w:r>
                              <w:r>
                                <w:rPr>
                                  <w:sz w:val="26"/>
                                  <w:szCs w:val="26"/>
                                  <w:lang w:val="en-GB"/>
                                </w:rPr>
                                <w:t>recipe.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B0A70A6" id="_x0000_s1601" style="position:absolute;margin-left:48.75pt;margin-top:.2pt;width:272.55pt;height:76.8pt;z-index:252884480;mso-width-relative:margin" coordorigin="-95,476" coordsize="34613,9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">
                <v:shape id="Picture 2" o:spid="_x0000_s1602" type="#_x0000_t75" style="position:absolute;left:-95;top:476;width:7880;height:975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">
                  <v:imagedata r:id="rId392" o:title=""/>
                </v:shape>
                <v:shape id="_x0000_s1603" type="#_x0000_t62" style="position:absolute;left:6743;top:1371;width:2777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" adj="-1037,19206" fillcolor="#f1f8ec" strokecolor="#548235">
                  <v:textbox>
                    <w:txbxContent>
                      <w:p w14:paraId="629B6F30" w14:textId="472FF540" w:rsidR="00096979" w:rsidRDefault="00096979" w:rsidP="00096979">
                        <w:pPr>
                          <w:spacing w:after="0"/>
                          <w:ind w:right="-151"/>
                          <w:rPr>
                            <w:sz w:val="26"/>
                            <w:szCs w:val="26"/>
                            <w:lang w:val="en-GB"/>
                          </w:rPr>
                        </w:pPr>
                        <w:r>
                          <w:rPr>
                            <w:sz w:val="26"/>
                            <w:szCs w:val="26"/>
                            <w:lang w:val="en-GB"/>
                          </w:rPr>
                          <w:t xml:space="preserve">This is my </w:t>
                        </w:r>
                        <w:r w:rsidR="00427151">
                          <w:rPr>
                            <w:sz w:val="26"/>
                            <w:szCs w:val="26"/>
                            <w:lang w:val="en-GB"/>
                          </w:rPr>
                          <w:t xml:space="preserve">favourite egg </w:t>
                        </w:r>
                        <w:r>
                          <w:rPr>
                            <w:sz w:val="26"/>
                            <w:szCs w:val="26"/>
                            <w:lang w:val="en-GB"/>
                          </w:rPr>
                          <w:t>recipe.</w:t>
                        </w:r>
                      </w:p>
                    </w:txbxContent>
                  </v:textbox>
                </v:shape>
              </v:group>
            </w:pict>
          </mc:Fallback>
        </mc:AlternateContent>
      </w:r>
      <w:r w:rsidRPr="00427151">
        <w:rPr>
          <w:rFonts w:ascii="Comic Sans MS" w:hAnsi="Comic Sans MS"/>
          <w:b/>
          <w:bCs/>
          <w:noProof/>
          <w:color w:val="C00000"/>
          <w:sz w:val="36"/>
          <w:szCs w:val="36"/>
          <w:lang w:eastAsia="en-AU"/>
        </w:rPr>
        <w:drawing>
          <wp:anchor distT="0" distB="0" distL="114300" distR="114300" simplePos="0" relativeHeight="255749631" behindDoc="0" locked="0" layoutInCell="1" allowOverlap="1" wp14:anchorId="24699E65" wp14:editId="4C61DF22">
            <wp:simplePos x="0" y="0"/>
            <wp:positionH relativeFrom="margin">
              <wp:posOffset>-76200</wp:posOffset>
            </wp:positionH>
            <wp:positionV relativeFrom="paragraph">
              <wp:posOffset>6985</wp:posOffset>
            </wp:positionV>
            <wp:extent cx="648000" cy="497800"/>
            <wp:effectExtent l="0" t="0" r="0" b="0"/>
            <wp:wrapNone/>
            <wp:docPr id="5242069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page" w:tblpX="3056" w:tblpY="429"/>
        <w:tblW w:w="779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50"/>
        <w:gridCol w:w="1130"/>
        <w:gridCol w:w="2273"/>
        <w:gridCol w:w="3539"/>
      </w:tblGrid>
      <w:tr w:rsidR="00037513" w:rsidRPr="00096979" w14:paraId="6FB7A9DC" w14:textId="77777777" w:rsidTr="00F778EC">
        <w:trPr>
          <w:trHeight w:val="567"/>
        </w:trPr>
        <w:tc>
          <w:tcPr>
            <w:tcW w:w="7792" w:type="dxa"/>
            <w:gridSpan w:val="4"/>
            <w:shd w:val="clear" w:color="auto" w:fill="FBE4D5" w:themeFill="accent2" w:themeFillTint="33"/>
          </w:tcPr>
          <w:p w14:paraId="4482F9D8" w14:textId="11477AD9" w:rsidR="00037513" w:rsidRPr="0086576D" w:rsidRDefault="00037513" w:rsidP="00EF5D5C">
            <w:pPr>
              <w:spacing w:before="120"/>
              <w:ind w:firstLine="34"/>
              <w:jc w:val="center"/>
              <w:rPr>
                <w:b/>
                <w:bCs/>
                <w:noProof/>
                <w:lang w:eastAsia="en-AU"/>
              </w:rPr>
            </w:pPr>
            <w:bookmarkStart w:id="27" w:name="_Hlk162193315"/>
            <w:r w:rsidRPr="0086576D">
              <w:rPr>
                <w:b/>
                <w:bCs/>
                <w:noProof/>
                <w:lang w:eastAsia="en-AU"/>
              </w:rPr>
              <w:t>Wendy’s Omelette</w:t>
            </w:r>
          </w:p>
        </w:tc>
      </w:tr>
      <w:tr w:rsidR="00037513" w:rsidRPr="00096979" w14:paraId="6A93C375" w14:textId="77777777" w:rsidTr="00F778EC">
        <w:trPr>
          <w:trHeight w:val="1757"/>
        </w:trPr>
        <w:tc>
          <w:tcPr>
            <w:tcW w:w="4253" w:type="dxa"/>
            <w:gridSpan w:val="3"/>
          </w:tcPr>
          <w:p w14:paraId="73FC4751" w14:textId="77777777" w:rsidR="00037513" w:rsidRPr="008979E5" w:rsidRDefault="00037513" w:rsidP="00037513">
            <w:pPr>
              <w:pStyle w:val="ListParagraph"/>
              <w:numPr>
                <w:ilvl w:val="0"/>
                <w:numId w:val="17"/>
              </w:numPr>
              <w:spacing w:before="120" w:line="276" w:lineRule="auto"/>
              <w:rPr>
                <w:rFonts w:ascii="Century Gothic" w:hAnsi="Century Gothic"/>
                <w:noProof/>
                <w:sz w:val="26"/>
                <w:szCs w:val="26"/>
                <w:lang w:eastAsia="en-AU"/>
              </w:rPr>
            </w:pPr>
            <w:r w:rsidRPr="008979E5">
              <w:rPr>
                <w:rFonts w:ascii="Century Gothic" w:hAnsi="Century Gothic"/>
                <w:noProof/>
                <w:sz w:val="26"/>
                <w:szCs w:val="26"/>
                <w:lang w:eastAsia="en-AU"/>
              </w:rPr>
              <w:t xml:space="preserve">3 eggs </w:t>
            </w:r>
          </w:p>
          <w:p w14:paraId="3048EBEF" w14:textId="77777777" w:rsidR="00037513" w:rsidRPr="008979E5" w:rsidRDefault="00037513" w:rsidP="00037513">
            <w:pPr>
              <w:pStyle w:val="ListParagraph"/>
              <w:numPr>
                <w:ilvl w:val="0"/>
                <w:numId w:val="17"/>
              </w:numPr>
              <w:spacing w:line="276" w:lineRule="auto"/>
              <w:rPr>
                <w:rFonts w:ascii="Century Gothic" w:hAnsi="Century Gothic"/>
                <w:noProof/>
                <w:sz w:val="26"/>
                <w:szCs w:val="26"/>
                <w:lang w:eastAsia="en-AU"/>
              </w:rPr>
            </w:pPr>
            <w:r w:rsidRPr="008979E5">
              <w:rPr>
                <w:rFonts w:ascii="Century Gothic" w:hAnsi="Century Gothic"/>
                <w:noProof/>
                <w:sz w:val="26"/>
                <w:szCs w:val="26"/>
                <w:lang w:eastAsia="en-AU"/>
              </w:rPr>
              <w:t xml:space="preserve">1 tomato </w:t>
            </w:r>
          </w:p>
          <w:p w14:paraId="788FECE3" w14:textId="2958A31C" w:rsidR="00037513" w:rsidRPr="008979E5" w:rsidRDefault="00037513" w:rsidP="00037513">
            <w:pPr>
              <w:pStyle w:val="ListParagraph"/>
              <w:numPr>
                <w:ilvl w:val="0"/>
                <w:numId w:val="17"/>
              </w:numPr>
              <w:spacing w:line="276" w:lineRule="auto"/>
              <w:rPr>
                <w:rFonts w:ascii="Century Gothic" w:hAnsi="Century Gothic"/>
                <w:noProof/>
                <w:sz w:val="26"/>
                <w:szCs w:val="26"/>
                <w:lang w:eastAsia="en-AU"/>
              </w:rPr>
            </w:pPr>
            <w:r w:rsidRPr="008979E5">
              <w:rPr>
                <w:rFonts w:ascii="Century Gothic" w:hAnsi="Century Gothic"/>
                <w:noProof/>
                <w:sz w:val="26"/>
                <w:szCs w:val="26"/>
                <w:lang w:eastAsia="en-AU"/>
              </w:rPr>
              <w:t xml:space="preserve">1 tablespoon parsley </w:t>
            </w:r>
          </w:p>
          <w:p w14:paraId="447FC217" w14:textId="77777777" w:rsidR="00037513" w:rsidRPr="008979E5" w:rsidRDefault="00037513" w:rsidP="00037513">
            <w:pPr>
              <w:pStyle w:val="ListParagraph"/>
              <w:numPr>
                <w:ilvl w:val="0"/>
                <w:numId w:val="17"/>
              </w:numPr>
              <w:spacing w:line="276" w:lineRule="auto"/>
              <w:rPr>
                <w:rFonts w:ascii="Century Gothic" w:hAnsi="Century Gothic"/>
                <w:noProof/>
                <w:sz w:val="26"/>
                <w:szCs w:val="26"/>
                <w:lang w:eastAsia="en-AU"/>
              </w:rPr>
            </w:pPr>
            <w:r w:rsidRPr="008979E5">
              <w:rPr>
                <w:rFonts w:ascii="Century Gothic" w:hAnsi="Century Gothic"/>
                <w:noProof/>
                <w:sz w:val="26"/>
                <w:szCs w:val="26"/>
                <w:lang w:eastAsia="en-AU"/>
              </w:rPr>
              <w:t>2 tablespoons cheese</w:t>
            </w:r>
          </w:p>
        </w:tc>
        <w:tc>
          <w:tcPr>
            <w:tcW w:w="3539" w:type="dxa"/>
            <w:vAlign w:val="center"/>
          </w:tcPr>
          <w:p w14:paraId="7445CF7C" w14:textId="77777777" w:rsidR="00037513" w:rsidRPr="008979E5" w:rsidRDefault="00037513" w:rsidP="00037513">
            <w:pPr>
              <w:pStyle w:val="ListParagraph"/>
              <w:numPr>
                <w:ilvl w:val="0"/>
                <w:numId w:val="17"/>
              </w:numPr>
              <w:spacing w:line="276" w:lineRule="auto"/>
              <w:rPr>
                <w:rFonts w:ascii="Century Gothic" w:hAnsi="Century Gothic"/>
                <w:noProof/>
                <w:sz w:val="26"/>
                <w:szCs w:val="26"/>
                <w:lang w:eastAsia="en-AU"/>
              </w:rPr>
            </w:pPr>
            <w:r w:rsidRPr="008979E5">
              <w:rPr>
                <w:rFonts w:ascii="Century Gothic" w:hAnsi="Century Gothic"/>
                <w:noProof/>
                <w:sz w:val="26"/>
                <w:szCs w:val="26"/>
                <w:lang w:eastAsia="en-AU"/>
              </w:rPr>
              <w:t>2 tablespoons milk</w:t>
            </w:r>
          </w:p>
          <w:p w14:paraId="3535ADCD" w14:textId="77777777" w:rsidR="00037513" w:rsidRPr="008979E5" w:rsidRDefault="00037513" w:rsidP="00037513">
            <w:pPr>
              <w:pStyle w:val="ListParagraph"/>
              <w:numPr>
                <w:ilvl w:val="0"/>
                <w:numId w:val="17"/>
              </w:numPr>
              <w:spacing w:line="276" w:lineRule="auto"/>
              <w:rPr>
                <w:rFonts w:ascii="Century Gothic" w:hAnsi="Century Gothic"/>
                <w:noProof/>
                <w:sz w:val="26"/>
                <w:szCs w:val="26"/>
                <w:lang w:eastAsia="en-AU"/>
              </w:rPr>
            </w:pPr>
            <w:r w:rsidRPr="008979E5">
              <w:rPr>
                <w:rFonts w:ascii="Century Gothic" w:hAnsi="Century Gothic"/>
                <w:noProof/>
                <w:sz w:val="26"/>
                <w:szCs w:val="26"/>
                <w:lang w:eastAsia="en-AU"/>
              </w:rPr>
              <w:t>1 tablespoon oil</w:t>
            </w:r>
          </w:p>
          <w:p w14:paraId="67595EB9" w14:textId="77777777" w:rsidR="00037513" w:rsidRPr="00910CC8" w:rsidRDefault="00037513" w:rsidP="00037513">
            <w:pPr>
              <w:pStyle w:val="ListParagraph"/>
              <w:numPr>
                <w:ilvl w:val="0"/>
                <w:numId w:val="17"/>
              </w:numPr>
              <w:spacing w:line="276" w:lineRule="auto"/>
              <w:rPr>
                <w:rFonts w:ascii="Century Gothic" w:hAnsi="Century Gothic"/>
                <w:noProof/>
                <w:lang w:eastAsia="en-AU"/>
              </w:rPr>
            </w:pPr>
            <w:r w:rsidRPr="008979E5">
              <w:rPr>
                <w:rFonts w:ascii="Century Gothic" w:hAnsi="Century Gothic"/>
                <w:noProof/>
                <w:sz w:val="26"/>
                <w:szCs w:val="26"/>
                <w:lang w:eastAsia="en-AU"/>
              </w:rPr>
              <w:t>salt and pepper</w:t>
            </w:r>
          </w:p>
        </w:tc>
      </w:tr>
      <w:tr w:rsidR="00037513" w:rsidRPr="00096979" w14:paraId="733725C8" w14:textId="77777777" w:rsidTr="00F778EC">
        <w:trPr>
          <w:trHeight w:val="1077"/>
        </w:trPr>
        <w:tc>
          <w:tcPr>
            <w:tcW w:w="850" w:type="dxa"/>
            <w:tcBorders>
              <w:bottom w:val="single" w:sz="4" w:space="0" w:color="FFFFFF"/>
              <w:right w:val="single" w:sz="4" w:space="0" w:color="FFFFFF" w:themeColor="background1"/>
            </w:tcBorders>
          </w:tcPr>
          <w:p w14:paraId="41BE610E" w14:textId="77777777" w:rsidR="00037513" w:rsidRPr="00B06C33" w:rsidRDefault="00037513" w:rsidP="00F778EC">
            <w:pPr>
              <w:pStyle w:val="ListParagraph"/>
              <w:numPr>
                <w:ilvl w:val="0"/>
                <w:numId w:val="21"/>
              </w:numPr>
              <w:spacing w:before="120"/>
              <w:ind w:left="459" w:right="-102" w:hanging="567"/>
              <w:jc w:val="right"/>
            </w:pPr>
          </w:p>
        </w:tc>
        <w:tc>
          <w:tcPr>
            <w:tcW w:w="1130" w:type="dxa"/>
            <w:tcBorders>
              <w:left w:val="single" w:sz="4" w:space="0" w:color="FFFFFF" w:themeColor="background1"/>
              <w:bottom w:val="single" w:sz="4" w:space="0" w:color="FFFFFF"/>
              <w:right w:val="single" w:sz="4" w:space="0" w:color="FFFFFF" w:themeColor="background1"/>
            </w:tcBorders>
            <w:vAlign w:val="center"/>
          </w:tcPr>
          <w:p w14:paraId="3F9E3219" w14:textId="01072AF0" w:rsidR="00037513" w:rsidRPr="00096979" w:rsidRDefault="00037513" w:rsidP="00037513">
            <w:pPr>
              <w:jc w:val="center"/>
              <w:rPr>
                <w:noProof/>
                <w:lang w:eastAsia="en-AU"/>
              </w:rPr>
            </w:pPr>
            <w:r w:rsidRPr="002B5DFB">
              <w:rPr>
                <w:noProof/>
              </w:rPr>
              <w:drawing>
                <wp:anchor distT="0" distB="0" distL="114300" distR="114300" simplePos="0" relativeHeight="255762943" behindDoc="0" locked="0" layoutInCell="1" allowOverlap="1" wp14:anchorId="0B06E9AB" wp14:editId="69E799B8">
                  <wp:simplePos x="0" y="0"/>
                  <wp:positionH relativeFrom="column">
                    <wp:posOffset>-635</wp:posOffset>
                  </wp:positionH>
                  <wp:positionV relativeFrom="paragraph">
                    <wp:posOffset>-6985</wp:posOffset>
                  </wp:positionV>
                  <wp:extent cx="434340" cy="600710"/>
                  <wp:effectExtent l="0" t="0" r="3810" b="8890"/>
                  <wp:wrapNone/>
                  <wp:docPr id="8550815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434340" cy="600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left w:val="single" w:sz="4" w:space="0" w:color="FFFFFF" w:themeColor="background1"/>
              <w:bottom w:val="single" w:sz="4" w:space="0" w:color="FFFFFF"/>
            </w:tcBorders>
            <w:vAlign w:val="center"/>
          </w:tcPr>
          <w:p w14:paraId="32F4C505" w14:textId="528B6381" w:rsidR="00037513" w:rsidRPr="00AC2E80" w:rsidRDefault="00F778EC" w:rsidP="00037513">
            <w:pPr>
              <w:pStyle w:val="ListParagraph"/>
              <w:ind w:left="888" w:hanging="1005"/>
              <w:rPr>
                <w:rFonts w:ascii="Century Gothic" w:hAnsi="Century Gothic"/>
                <w:noProof/>
                <w:sz w:val="28"/>
                <w:lang w:eastAsia="en-AU"/>
              </w:rPr>
            </w:pPr>
            <w:r w:rsidRPr="00F778EC">
              <w:rPr>
                <w:rFonts w:ascii="Century Gothic" w:eastAsia="Times New Roman" w:hAnsi="Century Gothic" w:cs="Arial"/>
                <w:noProof/>
                <w:color w:val="FF0000"/>
                <w:sz w:val="24"/>
                <w:szCs w:val="48"/>
                <w:lang w:eastAsia="en-AU"/>
              </w:rPr>
              <mc:AlternateContent>
                <mc:Choice Requires="wps">
                  <w:drawing>
                    <wp:anchor distT="0" distB="0" distL="114300" distR="114300" simplePos="0" relativeHeight="255785471" behindDoc="0" locked="0" layoutInCell="1" allowOverlap="1" wp14:anchorId="424911F3" wp14:editId="7DDE1F53">
                      <wp:simplePos x="0" y="0"/>
                      <wp:positionH relativeFrom="column">
                        <wp:posOffset>-168910</wp:posOffset>
                      </wp:positionH>
                      <wp:positionV relativeFrom="paragraph">
                        <wp:posOffset>194310</wp:posOffset>
                      </wp:positionV>
                      <wp:extent cx="1079500" cy="0"/>
                      <wp:effectExtent l="0" t="0" r="0" b="0"/>
                      <wp:wrapNone/>
                      <wp:docPr id="450454978" name="Straight Connector 34"/>
                      <wp:cNvGraphicFramePr/>
                      <a:graphic xmlns:a="http://schemas.openxmlformats.org/drawingml/2006/main">
                        <a:graphicData uri="http://schemas.microsoft.com/office/word/2010/wordprocessingShape">
                          <wps:wsp>
                            <wps:cNvCnPr/>
                            <wps:spPr>
                              <a:xfrm flipV="1">
                                <a:off x="0" y="0"/>
                                <a:ext cx="107950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4D867B" id="Straight Connector 34" o:spid="_x0000_s1026" style="position:absolute;flip:y;z-index:255785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pt,15.3pt" to="71.7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" strokecolor="#7f7f7f [1612]">
                      <v:stroke joinstyle="miter"/>
                    </v:line>
                  </w:pict>
                </mc:Fallback>
              </mc:AlternateContent>
            </w:r>
            <w:r>
              <w:rPr>
                <w:rFonts w:ascii="Cavolini" w:hAnsi="Cavolini" w:cs="Cavolini"/>
                <w:noProof/>
                <w:color w:val="7F7F7F" w:themeColor="text1" w:themeTint="80"/>
                <w:sz w:val="28"/>
                <w:lang w:eastAsia="en-AU"/>
              </w:rPr>
              <w:t xml:space="preserve">  Break </w:t>
            </w:r>
            <w:r>
              <w:rPr>
                <w:rFonts w:ascii="Cavolini" w:hAnsi="Cavolini" w:cs="Cavolini"/>
                <w:noProof/>
                <w:color w:val="7F7F7F" w:themeColor="text1" w:themeTint="80"/>
                <w:sz w:val="28"/>
                <w:lang w:eastAsia="en-AU"/>
              </w:rPr>
              <w:tab/>
              <w:t xml:space="preserve"> </w:t>
            </w:r>
            <w:r w:rsidR="00037513" w:rsidRPr="00AC2E80">
              <w:rPr>
                <w:rFonts w:ascii="Century Gothic" w:hAnsi="Century Gothic"/>
                <w:noProof/>
                <w:sz w:val="28"/>
                <w:lang w:eastAsia="en-AU"/>
              </w:rPr>
              <w:t>the eggs into a bowl.</w:t>
            </w:r>
          </w:p>
        </w:tc>
      </w:tr>
      <w:tr w:rsidR="00037513" w:rsidRPr="00096979" w14:paraId="0AF774C3"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25B1691C" w14:textId="77777777" w:rsidR="00037513" w:rsidRPr="00B06C33" w:rsidRDefault="00037513" w:rsidP="00F778EC">
            <w:pPr>
              <w:pStyle w:val="ListParagraph"/>
              <w:numPr>
                <w:ilvl w:val="0"/>
                <w:numId w:val="21"/>
              </w:numPr>
              <w:spacing w:before="360"/>
              <w:ind w:left="459" w:hanging="459"/>
              <w:jc w:val="right"/>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221A2FF7" w14:textId="3452CE7F" w:rsidR="00037513" w:rsidRPr="00096979" w:rsidRDefault="00037513" w:rsidP="00037513">
            <w:pPr>
              <w:jc w:val="center"/>
              <w:rPr>
                <w:noProof/>
                <w:lang w:eastAsia="en-AU"/>
              </w:rPr>
            </w:pPr>
            <w:r w:rsidRPr="002B5DFB">
              <w:rPr>
                <w:noProof/>
              </w:rPr>
              <w:drawing>
                <wp:anchor distT="0" distB="0" distL="114300" distR="114300" simplePos="0" relativeHeight="255764991" behindDoc="0" locked="0" layoutInCell="1" allowOverlap="1" wp14:anchorId="67C8B953" wp14:editId="386A2EAB">
                  <wp:simplePos x="0" y="0"/>
                  <wp:positionH relativeFrom="column">
                    <wp:posOffset>-31750</wp:posOffset>
                  </wp:positionH>
                  <wp:positionV relativeFrom="paragraph">
                    <wp:posOffset>-162560</wp:posOffset>
                  </wp:positionV>
                  <wp:extent cx="922020" cy="661035"/>
                  <wp:effectExtent l="0" t="0" r="0" b="5715"/>
                  <wp:wrapNone/>
                  <wp:docPr id="12111770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922020" cy="6610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61AED392" w14:textId="3D9422CE" w:rsidR="00037513" w:rsidRPr="00AC2E80" w:rsidRDefault="00037513" w:rsidP="00037513">
            <w:pPr>
              <w:pStyle w:val="ListParagraph"/>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sidRPr="00AC2E80">
              <w:rPr>
                <w:rFonts w:ascii="Century Gothic" w:hAnsi="Century Gothic"/>
                <w:noProof/>
                <w:sz w:val="28"/>
                <w:lang w:eastAsia="en-AU"/>
              </w:rPr>
              <w:t>the milk</w:t>
            </w:r>
            <w:r>
              <w:rPr>
                <w:rFonts w:ascii="Century Gothic" w:hAnsi="Century Gothic"/>
                <w:noProof/>
                <w:sz w:val="28"/>
                <w:lang w:eastAsia="en-AU"/>
              </w:rPr>
              <w:t xml:space="preserve"> to the bowl</w:t>
            </w:r>
            <w:r w:rsidRPr="00AC2E80">
              <w:rPr>
                <w:rFonts w:ascii="Century Gothic" w:hAnsi="Century Gothic"/>
                <w:noProof/>
                <w:sz w:val="28"/>
                <w:lang w:eastAsia="en-AU"/>
              </w:rPr>
              <w:t xml:space="preserve">. </w:t>
            </w:r>
          </w:p>
        </w:tc>
      </w:tr>
      <w:tr w:rsidR="00037513" w:rsidRPr="00096979" w14:paraId="67A0BF60" w14:textId="77777777" w:rsidTr="00514FFD">
        <w:trPr>
          <w:trHeight w:val="1077"/>
        </w:trPr>
        <w:tc>
          <w:tcPr>
            <w:tcW w:w="850" w:type="dxa"/>
            <w:tcBorders>
              <w:top w:val="single" w:sz="4" w:space="0" w:color="FFFFFF"/>
              <w:bottom w:val="single" w:sz="4" w:space="0" w:color="FFFFFF"/>
              <w:right w:val="single" w:sz="4" w:space="0" w:color="FFFFFF" w:themeColor="background1"/>
            </w:tcBorders>
          </w:tcPr>
          <w:p w14:paraId="524725D2" w14:textId="77777777" w:rsidR="00037513" w:rsidRPr="00185C15" w:rsidRDefault="00037513" w:rsidP="00F778EC">
            <w:pPr>
              <w:pStyle w:val="ListParagraph"/>
              <w:numPr>
                <w:ilvl w:val="0"/>
                <w:numId w:val="21"/>
              </w:numPr>
              <w:spacing w:before="360"/>
              <w:ind w:left="459" w:hanging="459"/>
              <w:jc w:val="right"/>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0E82BFFC" w14:textId="150F14EB" w:rsidR="00037513" w:rsidRPr="00096979" w:rsidRDefault="00037513" w:rsidP="00037513">
            <w:pPr>
              <w:ind w:left="459" w:hanging="544"/>
              <w:jc w:val="center"/>
              <w:rPr>
                <w:noProof/>
                <w:lang w:eastAsia="en-AU"/>
              </w:rPr>
            </w:pPr>
            <w:r w:rsidRPr="002B5DFB">
              <w:rPr>
                <w:noProof/>
              </w:rPr>
              <w:drawing>
                <wp:anchor distT="0" distB="0" distL="114300" distR="114300" simplePos="0" relativeHeight="255769087" behindDoc="0" locked="0" layoutInCell="1" allowOverlap="1" wp14:anchorId="7EA2392F" wp14:editId="5C8D2BD6">
                  <wp:simplePos x="0" y="0"/>
                  <wp:positionH relativeFrom="column">
                    <wp:posOffset>-62230</wp:posOffset>
                  </wp:positionH>
                  <wp:positionV relativeFrom="paragraph">
                    <wp:posOffset>-158115</wp:posOffset>
                  </wp:positionV>
                  <wp:extent cx="520065" cy="609600"/>
                  <wp:effectExtent l="0" t="0" r="0" b="0"/>
                  <wp:wrapNone/>
                  <wp:docPr id="9474900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520065"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490BE017" w14:textId="744B188C" w:rsidR="00037513" w:rsidRPr="00AC2E80" w:rsidRDefault="00037513" w:rsidP="00037513">
            <w:pPr>
              <w:pStyle w:val="ListParagraph"/>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sidRPr="00AC2E80">
              <w:rPr>
                <w:rFonts w:ascii="Century Gothic" w:hAnsi="Century Gothic"/>
                <w:noProof/>
                <w:sz w:val="28"/>
                <w:lang w:eastAsia="en-AU"/>
              </w:rPr>
              <w:t xml:space="preserve"> the eggs and milk</w:t>
            </w:r>
            <w:r>
              <w:rPr>
                <w:rFonts w:ascii="Century Gothic" w:hAnsi="Century Gothic"/>
                <w:noProof/>
                <w:sz w:val="28"/>
                <w:lang w:eastAsia="en-AU"/>
              </w:rPr>
              <w:t>.</w:t>
            </w:r>
          </w:p>
        </w:tc>
      </w:tr>
      <w:tr w:rsidR="00037513" w:rsidRPr="00096979" w14:paraId="4FE05FFB"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1CDAAABB" w14:textId="77777777" w:rsidR="00037513" w:rsidRPr="00185C15" w:rsidRDefault="00037513" w:rsidP="00F778EC">
            <w:pPr>
              <w:pStyle w:val="ListParagraph"/>
              <w:numPr>
                <w:ilvl w:val="0"/>
                <w:numId w:val="21"/>
              </w:numPr>
              <w:spacing w:before="360"/>
              <w:ind w:left="459" w:hanging="459"/>
              <w:jc w:val="right"/>
              <w:rPr>
                <w:noProof/>
                <w:lang w:eastAsia="en-AU"/>
              </w:rPr>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0BD48E25" w14:textId="4F765E50" w:rsidR="00037513" w:rsidRPr="00096979" w:rsidRDefault="00037513" w:rsidP="00037513">
            <w:pPr>
              <w:jc w:val="center"/>
              <w:rPr>
                <w:noProof/>
                <w:lang w:eastAsia="en-AU"/>
              </w:rPr>
            </w:pPr>
            <w:r>
              <w:rPr>
                <w:noProof/>
              </w:rPr>
              <w:drawing>
                <wp:anchor distT="0" distB="0" distL="114300" distR="114300" simplePos="0" relativeHeight="255771135" behindDoc="0" locked="0" layoutInCell="1" allowOverlap="1" wp14:anchorId="0B0CFF87" wp14:editId="2ED7A927">
                  <wp:simplePos x="0" y="0"/>
                  <wp:positionH relativeFrom="column">
                    <wp:posOffset>-100330</wp:posOffset>
                  </wp:positionH>
                  <wp:positionV relativeFrom="paragraph">
                    <wp:posOffset>-1905</wp:posOffset>
                  </wp:positionV>
                  <wp:extent cx="744220" cy="536575"/>
                  <wp:effectExtent l="0" t="0" r="0" b="0"/>
                  <wp:wrapNone/>
                  <wp:docPr id="885657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1" cstate="print">
                            <a:extLst>
                              <a:ext uri="{BEBA8EAE-BF5A-486C-A8C5-ECC9F3942E4B}">
                                <a14:imgProps xmlns:a14="http://schemas.microsoft.com/office/drawing/2010/main">
                                  <a14:imgLayer r:embed="rId47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44220" cy="5365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745DDC7B" w14:textId="027F9A32" w:rsidR="00037513" w:rsidRPr="00AC2E80" w:rsidRDefault="00037513" w:rsidP="00037513">
            <w:pPr>
              <w:pStyle w:val="ListParagraph"/>
              <w:spacing w:before="240"/>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Pr>
                <w:rFonts w:ascii="Century Gothic" w:hAnsi="Century Gothic"/>
                <w:noProof/>
                <w:sz w:val="28"/>
                <w:lang w:eastAsia="en-AU"/>
              </w:rPr>
              <w:t xml:space="preserve"> the tomato and parsley.</w:t>
            </w:r>
          </w:p>
        </w:tc>
      </w:tr>
      <w:tr w:rsidR="00037513" w:rsidRPr="00096979" w14:paraId="76FB1C0E"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6DCEFF6A" w14:textId="77777777" w:rsidR="00037513" w:rsidRPr="00185C15" w:rsidRDefault="00037513" w:rsidP="00F778EC">
            <w:pPr>
              <w:pStyle w:val="ListParagraph"/>
              <w:numPr>
                <w:ilvl w:val="0"/>
                <w:numId w:val="21"/>
              </w:numPr>
              <w:spacing w:before="360"/>
              <w:ind w:left="459" w:hanging="459"/>
              <w:jc w:val="right"/>
              <w:rPr>
                <w:noProof/>
                <w:lang w:eastAsia="en-AU"/>
              </w:rPr>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3929808A" w14:textId="708C4D7A" w:rsidR="00037513" w:rsidRPr="00096979" w:rsidRDefault="00037513" w:rsidP="00037513">
            <w:pPr>
              <w:jc w:val="center"/>
              <w:rPr>
                <w:noProof/>
                <w:lang w:eastAsia="en-AU"/>
              </w:rPr>
            </w:pPr>
            <w:r w:rsidRPr="002B5DFB">
              <w:rPr>
                <w:noProof/>
              </w:rPr>
              <w:drawing>
                <wp:anchor distT="0" distB="0" distL="114300" distR="114300" simplePos="0" relativeHeight="255773183" behindDoc="0" locked="0" layoutInCell="1" allowOverlap="1" wp14:anchorId="579B73A3" wp14:editId="71DDED5A">
                  <wp:simplePos x="0" y="0"/>
                  <wp:positionH relativeFrom="column">
                    <wp:posOffset>-47625</wp:posOffset>
                  </wp:positionH>
                  <wp:positionV relativeFrom="paragraph">
                    <wp:posOffset>-55880</wp:posOffset>
                  </wp:positionV>
                  <wp:extent cx="501015" cy="541020"/>
                  <wp:effectExtent l="0" t="0" r="0" b="0"/>
                  <wp:wrapNone/>
                  <wp:docPr id="11314194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501015" cy="5410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083511DE" w14:textId="546BB962" w:rsidR="00037513" w:rsidRPr="00AC2E80" w:rsidRDefault="00037513" w:rsidP="00037513">
            <w:pPr>
              <w:pStyle w:val="ListParagraph"/>
              <w:spacing w:before="240"/>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sidRPr="00F778EC">
              <w:rPr>
                <w:rFonts w:ascii="Century Gothic" w:hAnsi="Century Gothic"/>
                <w:noProof/>
                <w:color w:val="7F7F7F" w:themeColor="text1" w:themeTint="80"/>
                <w:sz w:val="28"/>
                <w:lang w:eastAsia="en-AU"/>
              </w:rPr>
              <w:t xml:space="preserve"> </w:t>
            </w:r>
            <w:r>
              <w:rPr>
                <w:rFonts w:ascii="Century Gothic" w:hAnsi="Century Gothic"/>
                <w:noProof/>
                <w:sz w:val="28"/>
                <w:lang w:eastAsia="en-AU"/>
              </w:rPr>
              <w:t>the cheese.</w:t>
            </w:r>
          </w:p>
        </w:tc>
      </w:tr>
      <w:tr w:rsidR="00037513" w:rsidRPr="00096979" w14:paraId="4F8E1C10"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1A703DF3" w14:textId="77777777" w:rsidR="00037513" w:rsidRPr="00185C15" w:rsidRDefault="00037513" w:rsidP="00F778EC">
            <w:pPr>
              <w:pStyle w:val="ListParagraph"/>
              <w:numPr>
                <w:ilvl w:val="0"/>
                <w:numId w:val="21"/>
              </w:numPr>
              <w:spacing w:before="360"/>
              <w:ind w:left="459" w:hanging="459"/>
              <w:jc w:val="right"/>
              <w:rPr>
                <w:noProof/>
                <w:lang w:eastAsia="en-AU"/>
              </w:rPr>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5F05464D" w14:textId="08560E16" w:rsidR="00037513" w:rsidRPr="00096979" w:rsidRDefault="00F778EC" w:rsidP="00037513">
            <w:pPr>
              <w:jc w:val="center"/>
              <w:rPr>
                <w:noProof/>
                <w:lang w:eastAsia="en-AU"/>
              </w:rPr>
            </w:pPr>
            <w:r w:rsidRPr="002B5DFB">
              <w:rPr>
                <w:noProof/>
              </w:rPr>
              <w:drawing>
                <wp:anchor distT="0" distB="0" distL="114300" distR="114300" simplePos="0" relativeHeight="255775231" behindDoc="0" locked="0" layoutInCell="1" allowOverlap="1" wp14:anchorId="1693BD9A" wp14:editId="4CC42041">
                  <wp:simplePos x="0" y="0"/>
                  <wp:positionH relativeFrom="column">
                    <wp:posOffset>13970</wp:posOffset>
                  </wp:positionH>
                  <wp:positionV relativeFrom="paragraph">
                    <wp:posOffset>-179070</wp:posOffset>
                  </wp:positionV>
                  <wp:extent cx="510540" cy="558800"/>
                  <wp:effectExtent l="0" t="0" r="3810" b="0"/>
                  <wp:wrapNone/>
                  <wp:docPr id="11531743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510540" cy="5588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7B5609E1" w14:textId="77777777" w:rsidR="00037513" w:rsidRDefault="00037513" w:rsidP="00037513">
            <w:pPr>
              <w:pStyle w:val="ListParagraph"/>
              <w:spacing w:line="276" w:lineRule="auto"/>
              <w:ind w:left="-110" w:right="-246" w:hanging="7"/>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w:t>
            </w:r>
            <w:r>
              <w:rPr>
                <w:rFonts w:ascii="Century Gothic" w:hAnsi="Century Gothic"/>
                <w:noProof/>
                <w:sz w:val="28"/>
                <w:lang w:eastAsia="en-AU"/>
              </w:rPr>
              <w:t xml:space="preserve"> the tomato, parsley, cheese, </w:t>
            </w:r>
          </w:p>
          <w:p w14:paraId="6866EC8F" w14:textId="29285E4E" w:rsidR="00037513" w:rsidRPr="00AC2E80" w:rsidRDefault="00F778EC" w:rsidP="00037513">
            <w:pPr>
              <w:pStyle w:val="ListParagraph"/>
              <w:spacing w:line="276" w:lineRule="auto"/>
              <w:ind w:left="-110" w:right="-246" w:hanging="7"/>
              <w:rPr>
                <w:rFonts w:ascii="Century Gothic" w:hAnsi="Century Gothic"/>
                <w:noProof/>
                <w:sz w:val="28"/>
                <w:lang w:eastAsia="en-AU"/>
              </w:rPr>
            </w:pPr>
            <w:r>
              <w:rPr>
                <w:rFonts w:ascii="Century Gothic" w:hAnsi="Century Gothic"/>
                <w:b/>
                <w:bCs/>
                <w:noProof/>
                <w:sz w:val="28"/>
                <w:lang w:eastAsia="en-AU"/>
              </w:rPr>
              <w:tab/>
            </w:r>
            <w:r>
              <w:rPr>
                <w:rFonts w:ascii="Century Gothic" w:hAnsi="Century Gothic"/>
                <w:b/>
                <w:bCs/>
                <w:noProof/>
                <w:sz w:val="28"/>
                <w:lang w:eastAsia="en-AU"/>
              </w:rPr>
              <w:tab/>
            </w:r>
            <w:r>
              <w:rPr>
                <w:rFonts w:ascii="Century Gothic" w:hAnsi="Century Gothic"/>
                <w:b/>
                <w:bCs/>
                <w:noProof/>
                <w:sz w:val="28"/>
                <w:lang w:eastAsia="en-AU"/>
              </w:rPr>
              <w:tab/>
            </w:r>
            <w:r>
              <w:rPr>
                <w:rFonts w:ascii="Century Gothic" w:hAnsi="Century Gothic"/>
                <w:b/>
                <w:bCs/>
                <w:noProof/>
                <w:sz w:val="28"/>
                <w:lang w:eastAsia="en-AU"/>
              </w:rPr>
              <w:tab/>
              <w:t xml:space="preserve"> </w:t>
            </w:r>
            <w:r w:rsidR="00037513">
              <w:rPr>
                <w:rFonts w:ascii="Century Gothic" w:hAnsi="Century Gothic"/>
                <w:noProof/>
                <w:sz w:val="28"/>
                <w:lang w:eastAsia="en-AU"/>
              </w:rPr>
              <w:t>salt and pepper.</w:t>
            </w:r>
          </w:p>
        </w:tc>
      </w:tr>
      <w:tr w:rsidR="00037513" w:rsidRPr="00096979" w14:paraId="689C402A"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19D78428" w14:textId="77777777" w:rsidR="00037513" w:rsidRPr="00185C15" w:rsidRDefault="00037513" w:rsidP="00F778EC">
            <w:pPr>
              <w:pStyle w:val="ListParagraph"/>
              <w:numPr>
                <w:ilvl w:val="0"/>
                <w:numId w:val="21"/>
              </w:numPr>
              <w:spacing w:before="360"/>
              <w:ind w:left="459" w:hanging="459"/>
              <w:jc w:val="right"/>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7BF5AD0C" w14:textId="084EAE5A" w:rsidR="00037513" w:rsidRPr="00096979" w:rsidRDefault="00F778EC" w:rsidP="00037513">
            <w:pPr>
              <w:jc w:val="center"/>
              <w:rPr>
                <w:noProof/>
                <w:lang w:eastAsia="en-AU"/>
              </w:rPr>
            </w:pPr>
            <w:r>
              <w:rPr>
                <w:noProof/>
              </w:rPr>
              <w:drawing>
                <wp:anchor distT="0" distB="0" distL="114300" distR="114300" simplePos="0" relativeHeight="255777279" behindDoc="0" locked="0" layoutInCell="1" allowOverlap="1" wp14:anchorId="4D8368DE" wp14:editId="1B162B3E">
                  <wp:simplePos x="0" y="0"/>
                  <wp:positionH relativeFrom="column">
                    <wp:posOffset>-237490</wp:posOffset>
                  </wp:positionH>
                  <wp:positionV relativeFrom="paragraph">
                    <wp:posOffset>-218440</wp:posOffset>
                  </wp:positionV>
                  <wp:extent cx="845820" cy="678180"/>
                  <wp:effectExtent l="0" t="0" r="0" b="7620"/>
                  <wp:wrapNone/>
                  <wp:docPr id="1862686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845820" cy="678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1AFCA03F" w14:textId="23EDF112" w:rsidR="00037513" w:rsidRPr="00AC2E80" w:rsidRDefault="00037513" w:rsidP="00037513">
            <w:pPr>
              <w:pStyle w:val="ListParagraph"/>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w:t>
            </w:r>
            <w:r>
              <w:rPr>
                <w:rFonts w:ascii="Century Gothic" w:hAnsi="Century Gothic"/>
                <w:noProof/>
                <w:sz w:val="28"/>
                <w:lang w:eastAsia="en-AU"/>
              </w:rPr>
              <w:t xml:space="preserve"> the oil.</w:t>
            </w:r>
          </w:p>
        </w:tc>
      </w:tr>
      <w:tr w:rsidR="00037513" w:rsidRPr="00096979" w14:paraId="665A6CF5"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4D567CB3" w14:textId="77777777" w:rsidR="00037513" w:rsidRPr="00185C15" w:rsidRDefault="00037513" w:rsidP="00F778EC">
            <w:pPr>
              <w:pStyle w:val="ListParagraph"/>
              <w:numPr>
                <w:ilvl w:val="0"/>
                <w:numId w:val="21"/>
              </w:numPr>
              <w:spacing w:before="360"/>
              <w:ind w:left="459" w:hanging="459"/>
              <w:jc w:val="right"/>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09FAB905" w14:textId="7E608982" w:rsidR="00037513" w:rsidRPr="00096979" w:rsidRDefault="00F778EC" w:rsidP="00037513">
            <w:pPr>
              <w:jc w:val="center"/>
              <w:rPr>
                <w:noProof/>
                <w:lang w:eastAsia="en-AU"/>
              </w:rPr>
            </w:pPr>
            <w:r w:rsidRPr="002B5DFB">
              <w:rPr>
                <w:noProof/>
              </w:rPr>
              <w:drawing>
                <wp:anchor distT="0" distB="0" distL="114300" distR="114300" simplePos="0" relativeHeight="255779327" behindDoc="0" locked="0" layoutInCell="1" allowOverlap="1" wp14:anchorId="5652D788" wp14:editId="3C85A3E5">
                  <wp:simplePos x="0" y="0"/>
                  <wp:positionH relativeFrom="column">
                    <wp:posOffset>-290830</wp:posOffset>
                  </wp:positionH>
                  <wp:positionV relativeFrom="paragraph">
                    <wp:posOffset>-74295</wp:posOffset>
                  </wp:positionV>
                  <wp:extent cx="1150620" cy="724535"/>
                  <wp:effectExtent l="0" t="0" r="0" b="0"/>
                  <wp:wrapNone/>
                  <wp:docPr id="7955908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1150620" cy="7245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7298AE0F" w14:textId="3AF8AA71" w:rsidR="00037513" w:rsidRPr="00AC2E80" w:rsidRDefault="00037513" w:rsidP="00037513">
            <w:pPr>
              <w:pStyle w:val="ListParagraph"/>
              <w:ind w:left="888" w:right="-530"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w:t>
            </w:r>
            <w:r w:rsidRPr="00185C15">
              <w:rPr>
                <w:rFonts w:ascii="Century Gothic" w:hAnsi="Century Gothic"/>
                <w:b/>
                <w:bCs/>
                <w:noProof/>
                <w:sz w:val="28"/>
                <w:lang w:eastAsia="en-AU"/>
              </w:rPr>
              <w:t xml:space="preserve"> </w:t>
            </w:r>
            <w:r w:rsidRPr="008B040F">
              <w:rPr>
                <w:rFonts w:ascii="Century Gothic" w:hAnsi="Century Gothic"/>
                <w:noProof/>
                <w:sz w:val="28"/>
                <w:lang w:eastAsia="en-AU"/>
              </w:rPr>
              <w:t>the e</w:t>
            </w:r>
            <w:r>
              <w:rPr>
                <w:rFonts w:ascii="Century Gothic" w:hAnsi="Century Gothic"/>
                <w:noProof/>
                <w:sz w:val="28"/>
                <w:lang w:eastAsia="en-AU"/>
              </w:rPr>
              <w:t>gg mixture into the pan.</w:t>
            </w:r>
          </w:p>
        </w:tc>
      </w:tr>
      <w:tr w:rsidR="00037513" w:rsidRPr="00096979" w14:paraId="484F4670" w14:textId="77777777" w:rsidTr="00F778EC">
        <w:trPr>
          <w:trHeight w:val="1077"/>
        </w:trPr>
        <w:tc>
          <w:tcPr>
            <w:tcW w:w="850" w:type="dxa"/>
            <w:tcBorders>
              <w:top w:val="single" w:sz="4" w:space="0" w:color="FFFFFF"/>
              <w:bottom w:val="single" w:sz="4" w:space="0" w:color="FFFFFF"/>
              <w:right w:val="single" w:sz="4" w:space="0" w:color="FFFFFF" w:themeColor="background1"/>
            </w:tcBorders>
          </w:tcPr>
          <w:p w14:paraId="3612E86B" w14:textId="77777777" w:rsidR="00037513" w:rsidRPr="00185C15" w:rsidRDefault="00037513" w:rsidP="00F778EC">
            <w:pPr>
              <w:pStyle w:val="ListParagraph"/>
              <w:numPr>
                <w:ilvl w:val="0"/>
                <w:numId w:val="21"/>
              </w:numPr>
              <w:spacing w:before="360"/>
              <w:ind w:left="459" w:hanging="459"/>
              <w:jc w:val="right"/>
              <w:rPr>
                <w:noProof/>
                <w:lang w:eastAsia="en-AU"/>
              </w:rPr>
            </w:pPr>
          </w:p>
        </w:tc>
        <w:tc>
          <w:tcPr>
            <w:tcW w:w="1130"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0E6B1C8D" w14:textId="061FFB66" w:rsidR="00037513" w:rsidRPr="00096979" w:rsidRDefault="00F778EC" w:rsidP="00037513">
            <w:pPr>
              <w:jc w:val="center"/>
              <w:rPr>
                <w:noProof/>
                <w:lang w:eastAsia="en-AU"/>
              </w:rPr>
            </w:pPr>
            <w:r w:rsidRPr="002B5DFB">
              <w:rPr>
                <w:noProof/>
              </w:rPr>
              <w:drawing>
                <wp:anchor distT="0" distB="0" distL="114300" distR="114300" simplePos="0" relativeHeight="255781375" behindDoc="0" locked="0" layoutInCell="1" allowOverlap="1" wp14:anchorId="13FC35A6" wp14:editId="012B36B2">
                  <wp:simplePos x="0" y="0"/>
                  <wp:positionH relativeFrom="column">
                    <wp:posOffset>-234950</wp:posOffset>
                  </wp:positionH>
                  <wp:positionV relativeFrom="paragraph">
                    <wp:posOffset>-64770</wp:posOffset>
                  </wp:positionV>
                  <wp:extent cx="906780" cy="768350"/>
                  <wp:effectExtent l="0" t="0" r="7620" b="0"/>
                  <wp:wrapNone/>
                  <wp:docPr id="1523029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906780" cy="768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bottom w:val="single" w:sz="4" w:space="0" w:color="FFFFFF"/>
            </w:tcBorders>
            <w:vAlign w:val="center"/>
          </w:tcPr>
          <w:p w14:paraId="3E33123B" w14:textId="1554EC3B" w:rsidR="00037513" w:rsidRPr="00AC2E80" w:rsidRDefault="00F778EC" w:rsidP="00037513">
            <w:pPr>
              <w:pStyle w:val="ListParagraph"/>
              <w:spacing w:before="120"/>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sidR="00037513">
              <w:rPr>
                <w:rFonts w:ascii="Century Gothic" w:hAnsi="Century Gothic"/>
                <w:noProof/>
                <w:sz w:val="28"/>
                <w:lang w:eastAsia="en-AU"/>
              </w:rPr>
              <w:t xml:space="preserve"> gently. </w:t>
            </w:r>
          </w:p>
        </w:tc>
      </w:tr>
      <w:tr w:rsidR="00037513" w:rsidRPr="00096979" w14:paraId="013A36D5" w14:textId="77777777" w:rsidTr="00F778EC">
        <w:trPr>
          <w:trHeight w:val="1077"/>
        </w:trPr>
        <w:tc>
          <w:tcPr>
            <w:tcW w:w="850" w:type="dxa"/>
            <w:tcBorders>
              <w:top w:val="single" w:sz="4" w:space="0" w:color="FFFFFF"/>
              <w:right w:val="single" w:sz="4" w:space="0" w:color="FFFFFF" w:themeColor="background1"/>
            </w:tcBorders>
          </w:tcPr>
          <w:p w14:paraId="244E0AD6" w14:textId="77777777" w:rsidR="00037513" w:rsidRPr="00185C15" w:rsidRDefault="00037513" w:rsidP="00F778EC">
            <w:pPr>
              <w:pStyle w:val="ListParagraph"/>
              <w:numPr>
                <w:ilvl w:val="0"/>
                <w:numId w:val="21"/>
              </w:numPr>
              <w:spacing w:before="360"/>
              <w:ind w:left="459" w:hanging="459"/>
              <w:jc w:val="right"/>
            </w:pPr>
          </w:p>
        </w:tc>
        <w:tc>
          <w:tcPr>
            <w:tcW w:w="1130" w:type="dxa"/>
            <w:tcBorders>
              <w:top w:val="single" w:sz="4" w:space="0" w:color="FFFFFF"/>
              <w:left w:val="single" w:sz="4" w:space="0" w:color="FFFFFF" w:themeColor="background1"/>
              <w:right w:val="single" w:sz="4" w:space="0" w:color="FFFFFF" w:themeColor="background1"/>
            </w:tcBorders>
            <w:vAlign w:val="center"/>
          </w:tcPr>
          <w:p w14:paraId="6102668B" w14:textId="57B49853" w:rsidR="00037513" w:rsidRPr="00096979" w:rsidRDefault="00F778EC" w:rsidP="00037513">
            <w:pPr>
              <w:jc w:val="center"/>
              <w:rPr>
                <w:noProof/>
                <w:lang w:eastAsia="en-AU"/>
              </w:rPr>
            </w:pPr>
            <w:r w:rsidRPr="002B5DFB">
              <w:rPr>
                <w:noProof/>
              </w:rPr>
              <w:drawing>
                <wp:anchor distT="0" distB="0" distL="114300" distR="114300" simplePos="0" relativeHeight="255783423" behindDoc="0" locked="0" layoutInCell="1" allowOverlap="1" wp14:anchorId="2981E844" wp14:editId="43F3DFD1">
                  <wp:simplePos x="0" y="0"/>
                  <wp:positionH relativeFrom="column">
                    <wp:posOffset>-207010</wp:posOffset>
                  </wp:positionH>
                  <wp:positionV relativeFrom="paragraph">
                    <wp:posOffset>-109220</wp:posOffset>
                  </wp:positionV>
                  <wp:extent cx="1158240" cy="780415"/>
                  <wp:effectExtent l="0" t="0" r="3810" b="635"/>
                  <wp:wrapNone/>
                  <wp:docPr id="12874460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158240" cy="7804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12" w:type="dxa"/>
            <w:gridSpan w:val="2"/>
            <w:tcBorders>
              <w:top w:val="single" w:sz="4" w:space="0" w:color="FFFFFF"/>
              <w:left w:val="single" w:sz="4" w:space="0" w:color="FFFFFF" w:themeColor="background1"/>
            </w:tcBorders>
            <w:vAlign w:val="center"/>
          </w:tcPr>
          <w:p w14:paraId="3424C22E" w14:textId="75D98552" w:rsidR="00037513" w:rsidRPr="00AC2E80" w:rsidRDefault="00F778EC" w:rsidP="00037513">
            <w:pPr>
              <w:pStyle w:val="ListParagraph"/>
              <w:ind w:left="888" w:hanging="1005"/>
              <w:rPr>
                <w:rFonts w:ascii="Century Gothic" w:hAnsi="Century Gothic"/>
                <w:noProof/>
                <w:sz w:val="28"/>
                <w:lang w:eastAsia="en-AU"/>
              </w:rPr>
            </w:pPr>
            <w:r w:rsidRPr="00F778EC">
              <w:rPr>
                <w:rFonts w:ascii="Century Gothic" w:hAnsi="Century Gothic"/>
                <w:b/>
                <w:bCs/>
                <w:noProof/>
                <w:color w:val="7F7F7F" w:themeColor="text1" w:themeTint="80"/>
                <w:sz w:val="28"/>
                <w:lang w:eastAsia="en-AU"/>
              </w:rPr>
              <w:t>____________</w:t>
            </w:r>
            <w:r w:rsidR="00037513">
              <w:rPr>
                <w:rFonts w:ascii="Century Gothic" w:hAnsi="Century Gothic"/>
                <w:noProof/>
                <w:sz w:val="28"/>
                <w:lang w:eastAsia="en-AU"/>
              </w:rPr>
              <w:t xml:space="preserve"> the omelette, </w:t>
            </w:r>
          </w:p>
        </w:tc>
      </w:tr>
      <w:bookmarkEnd w:id="27"/>
    </w:tbl>
    <w:p w14:paraId="14AB0159" w14:textId="1C833BCD" w:rsidR="00DA49F2" w:rsidRDefault="00DA49F2">
      <w:pPr>
        <w:rPr>
          <w:noProof/>
          <w:color w:val="C00000"/>
          <w:lang w:eastAsia="en-AU"/>
        </w:rPr>
      </w:pPr>
    </w:p>
    <w:p w14:paraId="706B31BC" w14:textId="3C2F040A" w:rsidR="00706FE9" w:rsidRDefault="005F2E84">
      <w:pPr>
        <w:rPr>
          <w:noProof/>
          <w:color w:val="C00000"/>
          <w:lang w:eastAsia="en-AU"/>
        </w:rPr>
      </w:pPr>
      <w:r>
        <w:rPr>
          <w:noProof/>
          <w:color w:val="C00000"/>
          <w:lang w:eastAsia="en-AU"/>
        </w:rPr>
        <mc:AlternateContent>
          <mc:Choice Requires="wps">
            <w:drawing>
              <wp:anchor distT="0" distB="0" distL="114300" distR="114300" simplePos="0" relativeHeight="252944896" behindDoc="0" locked="0" layoutInCell="1" allowOverlap="1" wp14:anchorId="03842A62" wp14:editId="51350170">
                <wp:simplePos x="0" y="0"/>
                <wp:positionH relativeFrom="margin">
                  <wp:posOffset>-76200</wp:posOffset>
                </wp:positionH>
                <wp:positionV relativeFrom="paragraph">
                  <wp:posOffset>297815</wp:posOffset>
                </wp:positionV>
                <wp:extent cx="1424940" cy="388620"/>
                <wp:effectExtent l="0" t="0" r="22860" b="11430"/>
                <wp:wrapNone/>
                <wp:docPr id="997419335" name="Text Box 41"/>
                <wp:cNvGraphicFramePr/>
                <a:graphic xmlns:a="http://schemas.openxmlformats.org/drawingml/2006/main">
                  <a:graphicData uri="http://schemas.microsoft.com/office/word/2010/wordprocessingShape">
                    <wps:wsp>
                      <wps:cNvSpPr txBox="1"/>
                      <wps:spPr>
                        <a:xfrm>
                          <a:off x="0" y="0"/>
                          <a:ext cx="1424940" cy="388620"/>
                        </a:xfrm>
                        <a:prstGeom prst="roundRect">
                          <a:avLst/>
                        </a:prstGeom>
                        <a:solidFill>
                          <a:srgbClr val="FFFBEB"/>
                        </a:solidFill>
                        <a:ln w="6350">
                          <a:solidFill>
                            <a:srgbClr val="0070C0"/>
                          </a:solidFill>
                        </a:ln>
                      </wps:spPr>
                      <wps:txbx>
                        <w:txbxContent>
                          <w:p w14:paraId="3316A3EF" w14:textId="35FB52DF" w:rsidR="00185C15" w:rsidRPr="00185C15" w:rsidRDefault="00185C15" w:rsidP="00185C15">
                            <w:pPr>
                              <w:jc w:val="center"/>
                              <w:rPr>
                                <w:b/>
                                <w:bCs/>
                                <w:lang w:val="en-GB"/>
                              </w:rPr>
                            </w:pPr>
                            <w:r w:rsidRPr="00185C15">
                              <w:rPr>
                                <w:b/>
                                <w:bCs/>
                                <w:lang w:val="en-GB"/>
                              </w:rPr>
                              <w:t>Ingredients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842A62" id="Text Box 41" o:spid="_x0000_s1604" style="position:absolute;margin-left:-6pt;margin-top:23.45pt;width:112.2pt;height:30.6pt;z-index:25294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" fillcolor="#fffbeb" strokecolor="#0070c0" strokeweight=".5pt">
                <v:textbox>
                  <w:txbxContent>
                    <w:p w14:paraId="3316A3EF" w14:textId="35FB52DF" w:rsidR="00185C15" w:rsidRPr="00185C15" w:rsidRDefault="00185C15" w:rsidP="00185C15">
                      <w:pPr>
                        <w:jc w:val="center"/>
                        <w:rPr>
                          <w:b/>
                          <w:bCs/>
                          <w:lang w:val="en-GB"/>
                        </w:rPr>
                      </w:pPr>
                      <w:r w:rsidRPr="00185C15">
                        <w:rPr>
                          <w:b/>
                          <w:bCs/>
                          <w:lang w:val="en-GB"/>
                        </w:rPr>
                        <w:t>Ingredients</w:t>
                      </w:r>
                    </w:p>
                  </w:txbxContent>
                </v:textbox>
                <w10:wrap anchorx="margin"/>
              </v:roundrect>
            </w:pict>
          </mc:Fallback>
        </mc:AlternateContent>
      </w:r>
    </w:p>
    <w:p w14:paraId="36239230" w14:textId="61DED219" w:rsidR="00CC7AE5" w:rsidRDefault="00CC7AE5">
      <w:pPr>
        <w:rPr>
          <w:noProof/>
          <w:color w:val="C00000"/>
          <w:lang w:eastAsia="en-AU"/>
        </w:rPr>
      </w:pPr>
    </w:p>
    <w:p w14:paraId="1A1000A1" w14:textId="791D257B" w:rsidR="00CC7AE5" w:rsidRDefault="00CC7AE5">
      <w:pPr>
        <w:rPr>
          <w:noProof/>
          <w:color w:val="C00000"/>
          <w:lang w:eastAsia="en-AU"/>
        </w:rPr>
      </w:pPr>
    </w:p>
    <w:p w14:paraId="357FFBE3" w14:textId="2320DA46" w:rsidR="00CC7AE5" w:rsidRDefault="00037513">
      <w:pPr>
        <w:rPr>
          <w:noProof/>
          <w:color w:val="C00000"/>
          <w:lang w:eastAsia="en-AU"/>
        </w:rPr>
      </w:pPr>
      <w:r>
        <w:rPr>
          <w:noProof/>
          <w:color w:val="C00000"/>
          <w:lang w:eastAsia="en-AU"/>
        </w:rPr>
        <mc:AlternateContent>
          <mc:Choice Requires="wps">
            <w:drawing>
              <wp:anchor distT="0" distB="0" distL="114300" distR="114300" simplePos="0" relativeHeight="252946944" behindDoc="0" locked="0" layoutInCell="1" allowOverlap="1" wp14:anchorId="129C5DBE" wp14:editId="12E9A979">
                <wp:simplePos x="0" y="0"/>
                <wp:positionH relativeFrom="margin">
                  <wp:posOffset>-118110</wp:posOffset>
                </wp:positionH>
                <wp:positionV relativeFrom="paragraph">
                  <wp:posOffset>341630</wp:posOffset>
                </wp:positionV>
                <wp:extent cx="1318260" cy="4030980"/>
                <wp:effectExtent l="0" t="0" r="15240" b="26670"/>
                <wp:wrapNone/>
                <wp:docPr id="939500545" name="Text Box 41"/>
                <wp:cNvGraphicFramePr/>
                <a:graphic xmlns:a="http://schemas.openxmlformats.org/drawingml/2006/main">
                  <a:graphicData uri="http://schemas.microsoft.com/office/word/2010/wordprocessingShape">
                    <wps:wsp>
                      <wps:cNvSpPr txBox="1"/>
                      <wps:spPr>
                        <a:xfrm>
                          <a:off x="0" y="0"/>
                          <a:ext cx="1318260" cy="4030980"/>
                        </a:xfrm>
                        <a:prstGeom prst="roundRect">
                          <a:avLst/>
                        </a:prstGeom>
                        <a:solidFill>
                          <a:srgbClr val="FFFBEB"/>
                        </a:solidFill>
                        <a:ln w="6350">
                          <a:solidFill>
                            <a:srgbClr val="0070C0"/>
                          </a:solidFill>
                        </a:ln>
                      </wps:spPr>
                      <wps:txbx>
                        <w:txbxContent>
                          <w:p w14:paraId="2A98E20E" w14:textId="3D9AD1D9" w:rsidR="00185C15" w:rsidRDefault="00B06C33" w:rsidP="00185C15">
                            <w:pPr>
                              <w:jc w:val="center"/>
                              <w:rPr>
                                <w:b/>
                                <w:bCs/>
                                <w:lang w:val="en-GB"/>
                              </w:rPr>
                            </w:pPr>
                            <w:r>
                              <w:rPr>
                                <w:b/>
                                <w:bCs/>
                                <w:lang w:val="en-GB"/>
                              </w:rPr>
                              <w:t>Instructions</w:t>
                            </w:r>
                          </w:p>
                          <w:p w14:paraId="768C3B64" w14:textId="20749B0A" w:rsidR="00427151" w:rsidRDefault="00427151" w:rsidP="00185C15">
                            <w:pPr>
                              <w:jc w:val="center"/>
                              <w:rPr>
                                <w:sz w:val="26"/>
                                <w:szCs w:val="26"/>
                                <w:lang w:val="en-GB"/>
                              </w:rPr>
                            </w:pPr>
                            <w:r>
                              <w:rPr>
                                <w:sz w:val="26"/>
                                <w:szCs w:val="26"/>
                                <w:lang w:val="en-GB"/>
                              </w:rPr>
                              <w:t>Add</w:t>
                            </w:r>
                          </w:p>
                          <w:p w14:paraId="230E82C3" w14:textId="77777777" w:rsidR="00427151" w:rsidRDefault="00427151" w:rsidP="00427151">
                            <w:pPr>
                              <w:jc w:val="center"/>
                              <w:rPr>
                                <w:sz w:val="26"/>
                                <w:szCs w:val="26"/>
                                <w:lang w:val="en-GB"/>
                              </w:rPr>
                            </w:pPr>
                            <w:r>
                              <w:rPr>
                                <w:sz w:val="26"/>
                                <w:szCs w:val="26"/>
                                <w:lang w:val="en-GB"/>
                              </w:rPr>
                              <w:t>Chop</w:t>
                            </w:r>
                          </w:p>
                          <w:p w14:paraId="61632BBC" w14:textId="77777777" w:rsidR="00427151" w:rsidRDefault="00427151" w:rsidP="00427151">
                            <w:pPr>
                              <w:jc w:val="center"/>
                              <w:rPr>
                                <w:sz w:val="26"/>
                                <w:szCs w:val="26"/>
                                <w:lang w:val="en-GB"/>
                              </w:rPr>
                            </w:pPr>
                            <w:r>
                              <w:rPr>
                                <w:sz w:val="26"/>
                                <w:szCs w:val="26"/>
                                <w:lang w:val="en-GB"/>
                              </w:rPr>
                              <w:t>Break</w:t>
                            </w:r>
                          </w:p>
                          <w:p w14:paraId="4CF92050" w14:textId="77777777" w:rsidR="00427151" w:rsidRDefault="00427151" w:rsidP="00427151">
                            <w:pPr>
                              <w:jc w:val="center"/>
                              <w:rPr>
                                <w:sz w:val="26"/>
                                <w:szCs w:val="26"/>
                                <w:lang w:val="en-GB"/>
                              </w:rPr>
                            </w:pPr>
                            <w:r>
                              <w:rPr>
                                <w:sz w:val="26"/>
                                <w:szCs w:val="26"/>
                                <w:lang w:val="en-GB"/>
                              </w:rPr>
                              <w:t>Grate</w:t>
                            </w:r>
                          </w:p>
                          <w:p w14:paraId="45FE2D59" w14:textId="2E30FAD8" w:rsidR="00427151" w:rsidRDefault="00427151" w:rsidP="00185C15">
                            <w:pPr>
                              <w:jc w:val="center"/>
                              <w:rPr>
                                <w:sz w:val="26"/>
                                <w:szCs w:val="26"/>
                                <w:lang w:val="en-GB"/>
                              </w:rPr>
                            </w:pPr>
                            <w:r>
                              <w:rPr>
                                <w:sz w:val="26"/>
                                <w:szCs w:val="26"/>
                                <w:lang w:val="en-GB"/>
                              </w:rPr>
                              <w:t>Beat</w:t>
                            </w:r>
                          </w:p>
                          <w:p w14:paraId="24D08F99" w14:textId="77777777" w:rsidR="00427151" w:rsidRDefault="00427151" w:rsidP="00185C15">
                            <w:pPr>
                              <w:jc w:val="center"/>
                              <w:rPr>
                                <w:sz w:val="26"/>
                                <w:szCs w:val="26"/>
                                <w:lang w:val="en-GB"/>
                              </w:rPr>
                            </w:pPr>
                          </w:p>
                          <w:p w14:paraId="0028D0D4" w14:textId="4BA8C669" w:rsidR="00427151" w:rsidRDefault="00427151" w:rsidP="00185C15">
                            <w:pPr>
                              <w:jc w:val="center"/>
                              <w:rPr>
                                <w:sz w:val="26"/>
                                <w:szCs w:val="26"/>
                                <w:lang w:val="en-GB"/>
                              </w:rPr>
                            </w:pPr>
                            <w:r>
                              <w:rPr>
                                <w:sz w:val="26"/>
                                <w:szCs w:val="26"/>
                                <w:lang w:val="en-GB"/>
                              </w:rPr>
                              <w:t>Add</w:t>
                            </w:r>
                          </w:p>
                          <w:p w14:paraId="490130AA" w14:textId="77777777" w:rsidR="00427151" w:rsidRDefault="00427151" w:rsidP="00427151">
                            <w:pPr>
                              <w:jc w:val="center"/>
                              <w:rPr>
                                <w:sz w:val="26"/>
                                <w:szCs w:val="26"/>
                                <w:lang w:val="en-GB"/>
                              </w:rPr>
                            </w:pPr>
                            <w:r>
                              <w:rPr>
                                <w:sz w:val="26"/>
                                <w:szCs w:val="26"/>
                                <w:lang w:val="en-GB"/>
                              </w:rPr>
                              <w:t>Pour</w:t>
                            </w:r>
                          </w:p>
                          <w:p w14:paraId="445DBC49" w14:textId="38F8E8E4" w:rsidR="00427151" w:rsidRDefault="00427151" w:rsidP="00185C15">
                            <w:pPr>
                              <w:jc w:val="center"/>
                              <w:rPr>
                                <w:sz w:val="26"/>
                                <w:szCs w:val="26"/>
                                <w:lang w:val="en-GB"/>
                              </w:rPr>
                            </w:pPr>
                            <w:r>
                              <w:rPr>
                                <w:sz w:val="26"/>
                                <w:szCs w:val="26"/>
                                <w:lang w:val="en-GB"/>
                              </w:rPr>
                              <w:t>Heat</w:t>
                            </w:r>
                          </w:p>
                          <w:p w14:paraId="0B8FC97F" w14:textId="77777777" w:rsidR="00427151" w:rsidRDefault="00427151" w:rsidP="00427151">
                            <w:pPr>
                              <w:jc w:val="center"/>
                              <w:rPr>
                                <w:sz w:val="26"/>
                                <w:szCs w:val="26"/>
                                <w:lang w:val="en-GB"/>
                              </w:rPr>
                            </w:pPr>
                            <w:r>
                              <w:rPr>
                                <w:sz w:val="26"/>
                                <w:szCs w:val="26"/>
                                <w:lang w:val="en-GB"/>
                              </w:rPr>
                              <w:t>Fold</w:t>
                            </w:r>
                          </w:p>
                          <w:p w14:paraId="59375719" w14:textId="5E2FCD75" w:rsidR="00427151" w:rsidRDefault="00427151" w:rsidP="00185C15">
                            <w:pPr>
                              <w:jc w:val="center"/>
                              <w:rPr>
                                <w:sz w:val="26"/>
                                <w:szCs w:val="26"/>
                                <w:lang w:val="en-GB"/>
                              </w:rPr>
                            </w:pPr>
                            <w:r>
                              <w:rPr>
                                <w:sz w:val="26"/>
                                <w:szCs w:val="26"/>
                                <w:lang w:val="en-GB"/>
                              </w:rPr>
                              <w:t>Cook</w:t>
                            </w:r>
                          </w:p>
                          <w:p w14:paraId="3EBD4FF0" w14:textId="77777777" w:rsidR="00427151" w:rsidRPr="00427151" w:rsidRDefault="00427151" w:rsidP="00185C15">
                            <w:pPr>
                              <w:jc w:val="center"/>
                              <w:rPr>
                                <w:sz w:val="26"/>
                                <w:szCs w:val="2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9C5DBE" id="_x0000_s1605" style="position:absolute;margin-left:-9.3pt;margin-top:26.9pt;width:103.8pt;height:317.4pt;z-index:25294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" fillcolor="#fffbeb" strokecolor="#0070c0" strokeweight=".5pt">
                <v:textbox>
                  <w:txbxContent>
                    <w:p w14:paraId="2A98E20E" w14:textId="3D9AD1D9" w:rsidR="00185C15" w:rsidRDefault="00B06C33" w:rsidP="00185C15">
                      <w:pPr>
                        <w:jc w:val="center"/>
                        <w:rPr>
                          <w:b/>
                          <w:bCs/>
                          <w:lang w:val="en-GB"/>
                        </w:rPr>
                      </w:pPr>
                      <w:r>
                        <w:rPr>
                          <w:b/>
                          <w:bCs/>
                          <w:lang w:val="en-GB"/>
                        </w:rPr>
                        <w:t>Instructions</w:t>
                      </w:r>
                    </w:p>
                    <w:p w14:paraId="768C3B64" w14:textId="20749B0A" w:rsidR="00427151" w:rsidRDefault="00427151" w:rsidP="00185C15">
                      <w:pPr>
                        <w:jc w:val="center"/>
                        <w:rPr>
                          <w:sz w:val="26"/>
                          <w:szCs w:val="26"/>
                          <w:lang w:val="en-GB"/>
                        </w:rPr>
                      </w:pPr>
                      <w:r>
                        <w:rPr>
                          <w:sz w:val="26"/>
                          <w:szCs w:val="26"/>
                          <w:lang w:val="en-GB"/>
                        </w:rPr>
                        <w:t>Add</w:t>
                      </w:r>
                    </w:p>
                    <w:p w14:paraId="230E82C3" w14:textId="77777777" w:rsidR="00427151" w:rsidRDefault="00427151" w:rsidP="00427151">
                      <w:pPr>
                        <w:jc w:val="center"/>
                        <w:rPr>
                          <w:sz w:val="26"/>
                          <w:szCs w:val="26"/>
                          <w:lang w:val="en-GB"/>
                        </w:rPr>
                      </w:pPr>
                      <w:r>
                        <w:rPr>
                          <w:sz w:val="26"/>
                          <w:szCs w:val="26"/>
                          <w:lang w:val="en-GB"/>
                        </w:rPr>
                        <w:t>Chop</w:t>
                      </w:r>
                    </w:p>
                    <w:p w14:paraId="61632BBC" w14:textId="77777777" w:rsidR="00427151" w:rsidRDefault="00427151" w:rsidP="00427151">
                      <w:pPr>
                        <w:jc w:val="center"/>
                        <w:rPr>
                          <w:sz w:val="26"/>
                          <w:szCs w:val="26"/>
                          <w:lang w:val="en-GB"/>
                        </w:rPr>
                      </w:pPr>
                      <w:r>
                        <w:rPr>
                          <w:sz w:val="26"/>
                          <w:szCs w:val="26"/>
                          <w:lang w:val="en-GB"/>
                        </w:rPr>
                        <w:t>Break</w:t>
                      </w:r>
                    </w:p>
                    <w:p w14:paraId="4CF92050" w14:textId="77777777" w:rsidR="00427151" w:rsidRDefault="00427151" w:rsidP="00427151">
                      <w:pPr>
                        <w:jc w:val="center"/>
                        <w:rPr>
                          <w:sz w:val="26"/>
                          <w:szCs w:val="26"/>
                          <w:lang w:val="en-GB"/>
                        </w:rPr>
                      </w:pPr>
                      <w:r>
                        <w:rPr>
                          <w:sz w:val="26"/>
                          <w:szCs w:val="26"/>
                          <w:lang w:val="en-GB"/>
                        </w:rPr>
                        <w:t>Grate</w:t>
                      </w:r>
                    </w:p>
                    <w:p w14:paraId="45FE2D59" w14:textId="2E30FAD8" w:rsidR="00427151" w:rsidRDefault="00427151" w:rsidP="00185C15">
                      <w:pPr>
                        <w:jc w:val="center"/>
                        <w:rPr>
                          <w:sz w:val="26"/>
                          <w:szCs w:val="26"/>
                          <w:lang w:val="en-GB"/>
                        </w:rPr>
                      </w:pPr>
                      <w:r>
                        <w:rPr>
                          <w:sz w:val="26"/>
                          <w:szCs w:val="26"/>
                          <w:lang w:val="en-GB"/>
                        </w:rPr>
                        <w:t>Beat</w:t>
                      </w:r>
                    </w:p>
                    <w:p w14:paraId="24D08F99" w14:textId="77777777" w:rsidR="00427151" w:rsidRDefault="00427151" w:rsidP="00185C15">
                      <w:pPr>
                        <w:jc w:val="center"/>
                        <w:rPr>
                          <w:sz w:val="26"/>
                          <w:szCs w:val="26"/>
                          <w:lang w:val="en-GB"/>
                        </w:rPr>
                      </w:pPr>
                    </w:p>
                    <w:p w14:paraId="0028D0D4" w14:textId="4BA8C669" w:rsidR="00427151" w:rsidRDefault="00427151" w:rsidP="00185C15">
                      <w:pPr>
                        <w:jc w:val="center"/>
                        <w:rPr>
                          <w:sz w:val="26"/>
                          <w:szCs w:val="26"/>
                          <w:lang w:val="en-GB"/>
                        </w:rPr>
                      </w:pPr>
                      <w:r>
                        <w:rPr>
                          <w:sz w:val="26"/>
                          <w:szCs w:val="26"/>
                          <w:lang w:val="en-GB"/>
                        </w:rPr>
                        <w:t>Add</w:t>
                      </w:r>
                    </w:p>
                    <w:p w14:paraId="490130AA" w14:textId="77777777" w:rsidR="00427151" w:rsidRDefault="00427151" w:rsidP="00427151">
                      <w:pPr>
                        <w:jc w:val="center"/>
                        <w:rPr>
                          <w:sz w:val="26"/>
                          <w:szCs w:val="26"/>
                          <w:lang w:val="en-GB"/>
                        </w:rPr>
                      </w:pPr>
                      <w:r>
                        <w:rPr>
                          <w:sz w:val="26"/>
                          <w:szCs w:val="26"/>
                          <w:lang w:val="en-GB"/>
                        </w:rPr>
                        <w:t>Pour</w:t>
                      </w:r>
                    </w:p>
                    <w:p w14:paraId="445DBC49" w14:textId="38F8E8E4" w:rsidR="00427151" w:rsidRDefault="00427151" w:rsidP="00185C15">
                      <w:pPr>
                        <w:jc w:val="center"/>
                        <w:rPr>
                          <w:sz w:val="26"/>
                          <w:szCs w:val="26"/>
                          <w:lang w:val="en-GB"/>
                        </w:rPr>
                      </w:pPr>
                      <w:r>
                        <w:rPr>
                          <w:sz w:val="26"/>
                          <w:szCs w:val="26"/>
                          <w:lang w:val="en-GB"/>
                        </w:rPr>
                        <w:t>Heat</w:t>
                      </w:r>
                    </w:p>
                    <w:p w14:paraId="0B8FC97F" w14:textId="77777777" w:rsidR="00427151" w:rsidRDefault="00427151" w:rsidP="00427151">
                      <w:pPr>
                        <w:jc w:val="center"/>
                        <w:rPr>
                          <w:sz w:val="26"/>
                          <w:szCs w:val="26"/>
                          <w:lang w:val="en-GB"/>
                        </w:rPr>
                      </w:pPr>
                      <w:r>
                        <w:rPr>
                          <w:sz w:val="26"/>
                          <w:szCs w:val="26"/>
                          <w:lang w:val="en-GB"/>
                        </w:rPr>
                        <w:t>Fold</w:t>
                      </w:r>
                    </w:p>
                    <w:p w14:paraId="59375719" w14:textId="5E2FCD75" w:rsidR="00427151" w:rsidRDefault="00427151" w:rsidP="00185C15">
                      <w:pPr>
                        <w:jc w:val="center"/>
                        <w:rPr>
                          <w:sz w:val="26"/>
                          <w:szCs w:val="26"/>
                          <w:lang w:val="en-GB"/>
                        </w:rPr>
                      </w:pPr>
                      <w:r>
                        <w:rPr>
                          <w:sz w:val="26"/>
                          <w:szCs w:val="26"/>
                          <w:lang w:val="en-GB"/>
                        </w:rPr>
                        <w:t>Cook</w:t>
                      </w:r>
                    </w:p>
                    <w:p w14:paraId="3EBD4FF0" w14:textId="77777777" w:rsidR="00427151" w:rsidRPr="00427151" w:rsidRDefault="00427151" w:rsidP="00185C15">
                      <w:pPr>
                        <w:jc w:val="center"/>
                        <w:rPr>
                          <w:sz w:val="26"/>
                          <w:szCs w:val="26"/>
                          <w:lang w:val="en-GB"/>
                        </w:rPr>
                      </w:pPr>
                    </w:p>
                  </w:txbxContent>
                </v:textbox>
                <w10:wrap anchorx="margin"/>
              </v:roundrect>
            </w:pict>
          </mc:Fallback>
        </mc:AlternateContent>
      </w:r>
    </w:p>
    <w:p w14:paraId="305A57FA" w14:textId="4368B627" w:rsidR="00CC7AE5" w:rsidRDefault="00CC7AE5">
      <w:pPr>
        <w:rPr>
          <w:noProof/>
          <w:color w:val="C00000"/>
          <w:lang w:eastAsia="en-AU"/>
        </w:rPr>
      </w:pPr>
    </w:p>
    <w:p w14:paraId="06C140B5" w14:textId="09072152" w:rsidR="00CC7AE5" w:rsidRDefault="00CC7AE5">
      <w:pPr>
        <w:rPr>
          <w:noProof/>
          <w:color w:val="C00000"/>
          <w:lang w:eastAsia="en-AU"/>
        </w:rPr>
      </w:pPr>
    </w:p>
    <w:p w14:paraId="1CFA032D" w14:textId="48C2E7B1" w:rsidR="00CC7AE5" w:rsidRDefault="00CC7AE5">
      <w:pPr>
        <w:rPr>
          <w:noProof/>
          <w:color w:val="C00000"/>
          <w:lang w:eastAsia="en-AU"/>
        </w:rPr>
      </w:pPr>
    </w:p>
    <w:p w14:paraId="66F00807" w14:textId="0621DF65" w:rsidR="00CC7AE5" w:rsidRDefault="00CC7AE5">
      <w:pPr>
        <w:rPr>
          <w:noProof/>
          <w:color w:val="C00000"/>
          <w:lang w:eastAsia="en-AU"/>
        </w:rPr>
      </w:pPr>
    </w:p>
    <w:p w14:paraId="02453946" w14:textId="1C85628C" w:rsidR="00CC7AE5" w:rsidRDefault="00CC7AE5">
      <w:pPr>
        <w:rPr>
          <w:noProof/>
          <w:color w:val="C00000"/>
          <w:lang w:eastAsia="en-AU"/>
        </w:rPr>
      </w:pPr>
    </w:p>
    <w:p w14:paraId="655D9733" w14:textId="77777777" w:rsidR="00CC7AE5" w:rsidRDefault="00CC7AE5">
      <w:pPr>
        <w:rPr>
          <w:noProof/>
          <w:color w:val="C00000"/>
          <w:lang w:eastAsia="en-AU"/>
        </w:rPr>
      </w:pPr>
    </w:p>
    <w:p w14:paraId="2FA89AD1" w14:textId="77777777" w:rsidR="00CC7AE5" w:rsidRDefault="00CC7AE5">
      <w:pPr>
        <w:rPr>
          <w:noProof/>
          <w:color w:val="C00000"/>
          <w:lang w:eastAsia="en-AU"/>
        </w:rPr>
      </w:pPr>
    </w:p>
    <w:p w14:paraId="5024227C" w14:textId="77777777" w:rsidR="00CC7AE5" w:rsidRDefault="00CC7AE5">
      <w:pPr>
        <w:rPr>
          <w:noProof/>
          <w:color w:val="C00000"/>
          <w:lang w:eastAsia="en-AU"/>
        </w:rPr>
      </w:pPr>
    </w:p>
    <w:p w14:paraId="15C890C3" w14:textId="77777777" w:rsidR="00CC7AE5" w:rsidRDefault="00CC7AE5">
      <w:pPr>
        <w:rPr>
          <w:noProof/>
          <w:color w:val="C00000"/>
          <w:lang w:eastAsia="en-AU"/>
        </w:rPr>
      </w:pPr>
    </w:p>
    <w:p w14:paraId="51C562D6" w14:textId="77777777" w:rsidR="00CC7AE5" w:rsidRDefault="00CC7AE5">
      <w:pPr>
        <w:rPr>
          <w:noProof/>
          <w:color w:val="C00000"/>
          <w:lang w:eastAsia="en-AU"/>
        </w:rPr>
      </w:pPr>
    </w:p>
    <w:p w14:paraId="2FD000A1" w14:textId="77777777" w:rsidR="00CC7AE5" w:rsidRDefault="00CC7AE5">
      <w:pPr>
        <w:rPr>
          <w:noProof/>
          <w:color w:val="C00000"/>
          <w:lang w:eastAsia="en-AU"/>
        </w:rPr>
      </w:pPr>
    </w:p>
    <w:p w14:paraId="0FD4701A" w14:textId="77777777" w:rsidR="00CC7AE5" w:rsidRDefault="00CC7AE5">
      <w:pPr>
        <w:rPr>
          <w:noProof/>
          <w:color w:val="C00000"/>
          <w:lang w:eastAsia="en-AU"/>
        </w:rPr>
      </w:pPr>
    </w:p>
    <w:p w14:paraId="3EC42F0F" w14:textId="77777777" w:rsidR="00CC7AE5" w:rsidRDefault="00CC7AE5">
      <w:pPr>
        <w:rPr>
          <w:noProof/>
          <w:color w:val="C00000"/>
          <w:lang w:eastAsia="en-AU"/>
        </w:rPr>
      </w:pPr>
    </w:p>
    <w:p w14:paraId="59FDC779" w14:textId="77777777" w:rsidR="00CC7AE5" w:rsidRDefault="00CC7AE5">
      <w:pPr>
        <w:rPr>
          <w:noProof/>
          <w:color w:val="C00000"/>
          <w:lang w:eastAsia="en-AU"/>
        </w:rPr>
      </w:pPr>
    </w:p>
    <w:p w14:paraId="0BCF524D" w14:textId="77777777" w:rsidR="00CC7AE5" w:rsidRDefault="00CC7AE5">
      <w:pPr>
        <w:rPr>
          <w:noProof/>
          <w:color w:val="C00000"/>
          <w:lang w:eastAsia="en-AU"/>
        </w:rPr>
      </w:pPr>
    </w:p>
    <w:p w14:paraId="11B87C85" w14:textId="77777777" w:rsidR="00CC7AE5" w:rsidRDefault="00CC7AE5">
      <w:pPr>
        <w:rPr>
          <w:noProof/>
          <w:color w:val="C00000"/>
          <w:lang w:eastAsia="en-AU"/>
        </w:rPr>
      </w:pPr>
    </w:p>
    <w:p w14:paraId="6E14E4A4" w14:textId="77777777" w:rsidR="00CC7AE5" w:rsidRDefault="00CC7AE5">
      <w:pPr>
        <w:rPr>
          <w:noProof/>
          <w:color w:val="C00000"/>
          <w:lang w:eastAsia="en-AU"/>
        </w:rPr>
      </w:pPr>
    </w:p>
    <w:p w14:paraId="013EC257" w14:textId="77777777" w:rsidR="00CC7AE5" w:rsidRDefault="00CC7AE5">
      <w:pPr>
        <w:rPr>
          <w:noProof/>
          <w:color w:val="C00000"/>
          <w:lang w:eastAsia="en-AU"/>
        </w:rPr>
      </w:pPr>
    </w:p>
    <w:p w14:paraId="5276981F" w14:textId="77777777" w:rsidR="00CC7AE5" w:rsidRDefault="00CC7AE5">
      <w:pPr>
        <w:rPr>
          <w:noProof/>
          <w:color w:val="C00000"/>
          <w:lang w:eastAsia="en-AU"/>
        </w:rPr>
      </w:pPr>
    </w:p>
    <w:p w14:paraId="3F4D6A19" w14:textId="469EDDED" w:rsidR="00CC7AE5" w:rsidRDefault="00CC7AE5">
      <w:pPr>
        <w:rPr>
          <w:noProof/>
          <w:color w:val="C00000"/>
          <w:lang w:eastAsia="en-AU"/>
        </w:rPr>
      </w:pPr>
    </w:p>
    <w:p w14:paraId="59B48BAE" w14:textId="77777777" w:rsidR="00CC7AE5" w:rsidRPr="00CC7AE5" w:rsidRDefault="00CC7AE5">
      <w:pPr>
        <w:rPr>
          <w:noProof/>
          <w:color w:val="C00000"/>
          <w:sz w:val="22"/>
          <w:szCs w:val="22"/>
          <w:lang w:eastAsia="en-AU"/>
        </w:rPr>
      </w:pPr>
    </w:p>
    <w:p w14:paraId="2D6AC447" w14:textId="77777777" w:rsidR="00CC7AE5" w:rsidRDefault="00CC7AE5">
      <w:pPr>
        <w:rPr>
          <w:noProof/>
          <w:color w:val="C00000"/>
          <w:lang w:eastAsia="en-AU"/>
        </w:rPr>
      </w:pPr>
      <w:r>
        <w:rPr>
          <w:noProof/>
          <w:color w:val="C00000"/>
          <w:lang w:eastAsia="en-AU"/>
        </w:rPr>
        <w:br w:type="page"/>
      </w:r>
    </w:p>
    <w:p w14:paraId="63E459A3" w14:textId="798506CB" w:rsidR="009E693C" w:rsidRPr="00C3202A" w:rsidRDefault="00C3202A">
      <w:pPr>
        <w:rPr>
          <w:b/>
          <w:bCs/>
          <w:noProof/>
          <w:color w:val="0070C0"/>
          <w:sz w:val="2"/>
          <w:szCs w:val="2"/>
          <w:lang w:eastAsia="en-AU"/>
        </w:rPr>
      </w:pPr>
      <w:r w:rsidRPr="00C3202A">
        <w:rPr>
          <w:b/>
          <w:bCs/>
          <w:noProof/>
          <w:sz w:val="44"/>
          <w:szCs w:val="52"/>
          <w:lang w:eastAsia="en-AU"/>
        </w:rPr>
        <w:lastRenderedPageBreak/>
        <w:drawing>
          <wp:anchor distT="0" distB="0" distL="114300" distR="114300" simplePos="0" relativeHeight="255833599" behindDoc="0" locked="0" layoutInCell="1" allowOverlap="1" wp14:anchorId="45987B7E" wp14:editId="7F62832B">
            <wp:simplePos x="0" y="0"/>
            <wp:positionH relativeFrom="column">
              <wp:posOffset>187304</wp:posOffset>
            </wp:positionH>
            <wp:positionV relativeFrom="paragraph">
              <wp:posOffset>10386</wp:posOffset>
            </wp:positionV>
            <wp:extent cx="403860" cy="400744"/>
            <wp:effectExtent l="19050" t="19050" r="15240" b="18415"/>
            <wp:wrapNone/>
            <wp:docPr id="359897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61CF0">
        <w:rPr>
          <w:b/>
          <w:bCs/>
          <w:noProof/>
          <w:color w:val="0070C0"/>
          <w:sz w:val="32"/>
          <w:szCs w:val="32"/>
          <w:lang w:eastAsia="en-AU"/>
        </w:rPr>
        <w:t xml:space="preserve"> </w:t>
      </w:r>
    </w:p>
    <w:p w14:paraId="123245E9" w14:textId="075CCD48" w:rsidR="00C3202A" w:rsidRPr="0012386D" w:rsidRDefault="00F32D89" w:rsidP="00C3202A">
      <w:pPr>
        <w:pStyle w:val="ListParagraph"/>
        <w:ind w:hanging="862"/>
        <w:rPr>
          <w:sz w:val="44"/>
          <w:szCs w:val="52"/>
        </w:rPr>
      </w:pPr>
      <w:r>
        <w:rPr>
          <w:noProof/>
          <w:sz w:val="44"/>
          <w:szCs w:val="52"/>
        </w:rPr>
        <mc:AlternateContent>
          <mc:Choice Requires="wpg">
            <w:drawing>
              <wp:anchor distT="0" distB="0" distL="114300" distR="114300" simplePos="0" relativeHeight="256052735" behindDoc="0" locked="0" layoutInCell="1" allowOverlap="1" wp14:anchorId="0E3C04F2" wp14:editId="43BDE1B9">
                <wp:simplePos x="0" y="0"/>
                <wp:positionH relativeFrom="margin">
                  <wp:align>right</wp:align>
                </wp:positionH>
                <wp:positionV relativeFrom="paragraph">
                  <wp:posOffset>116840</wp:posOffset>
                </wp:positionV>
                <wp:extent cx="5299710" cy="952500"/>
                <wp:effectExtent l="0" t="0" r="15240" b="0"/>
                <wp:wrapNone/>
                <wp:docPr id="696735948" name="Group 5"/>
                <wp:cNvGraphicFramePr/>
                <a:graphic xmlns:a="http://schemas.openxmlformats.org/drawingml/2006/main">
                  <a:graphicData uri="http://schemas.microsoft.com/office/word/2010/wordprocessingGroup">
                    <wpg:wgp>
                      <wpg:cNvGrpSpPr/>
                      <wpg:grpSpPr>
                        <a:xfrm>
                          <a:off x="0" y="0"/>
                          <a:ext cx="5299710" cy="952500"/>
                          <a:chOff x="0" y="0"/>
                          <a:chExt cx="5299710" cy="952500"/>
                        </a:xfrm>
                      </wpg:grpSpPr>
                      <pic:pic xmlns:pic="http://schemas.openxmlformats.org/drawingml/2006/picture">
                        <pic:nvPicPr>
                          <pic:cNvPr id="155882409" name="Picture 2"/>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flipH="1">
                            <a:off x="0" y="0"/>
                            <a:ext cx="769620" cy="952500"/>
                          </a:xfrm>
                          <a:prstGeom prst="rect">
                            <a:avLst/>
                          </a:prstGeom>
                          <a:noFill/>
                          <a:ln>
                            <a:noFill/>
                          </a:ln>
                        </pic:spPr>
                      </pic:pic>
                      <wps:wsp>
                        <wps:cNvPr id="150343084" name="Speech Bubble: Rectangle with Corners Rounded 11"/>
                        <wps:cNvSpPr/>
                        <wps:spPr>
                          <a:xfrm>
                            <a:off x="640080" y="0"/>
                            <a:ext cx="4659630" cy="472440"/>
                          </a:xfrm>
                          <a:prstGeom prst="wedgeRoundRectCallout">
                            <a:avLst>
                              <a:gd name="adj1" fmla="val -52100"/>
                              <a:gd name="adj2" fmla="val 3098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D18C947" w14:textId="0492F85A" w:rsidR="007377AF" w:rsidRDefault="007377AF" w:rsidP="007377AF">
                              <w:pPr>
                                <w:spacing w:after="0"/>
                                <w:ind w:right="-151"/>
                                <w:rPr>
                                  <w:sz w:val="26"/>
                                  <w:szCs w:val="26"/>
                                  <w:lang w:val="en-GB"/>
                                </w:rPr>
                              </w:pPr>
                              <w:r>
                                <w:rPr>
                                  <w:sz w:val="26"/>
                                  <w:szCs w:val="26"/>
                                  <w:lang w:val="en-GB"/>
                                </w:rPr>
                                <w:t xml:space="preserve">I </w:t>
                              </w:r>
                              <w:r w:rsidRPr="007377AF">
                                <w:rPr>
                                  <w:b/>
                                  <w:bCs/>
                                  <w:sz w:val="26"/>
                                  <w:szCs w:val="26"/>
                                  <w:lang w:val="en-GB"/>
                                </w:rPr>
                                <w:t>sometimes</w:t>
                              </w:r>
                              <w:r>
                                <w:rPr>
                                  <w:sz w:val="26"/>
                                  <w:szCs w:val="26"/>
                                  <w:lang w:val="en-GB"/>
                                </w:rPr>
                                <w:t xml:space="preserve"> add </w:t>
                              </w:r>
                              <w:r w:rsidRPr="00F32D89">
                                <w:rPr>
                                  <w:sz w:val="26"/>
                                  <w:szCs w:val="26"/>
                                  <w:lang w:val="en-GB"/>
                                </w:rPr>
                                <w:t>mushrooms or spinach.</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8454976" name="Picture 1"/>
                          <pic:cNvPicPr>
                            <a:picLocks noChangeAspect="1"/>
                          </pic:cNvPicPr>
                        </pic:nvPicPr>
                        <pic:blipFill>
                          <a:blip r:embed="rId40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602480" y="38100"/>
                            <a:ext cx="563245" cy="412115"/>
                          </a:xfrm>
                          <a:prstGeom prst="rect">
                            <a:avLst/>
                          </a:prstGeom>
                          <a:noFill/>
                          <a:ln>
                            <a:noFill/>
                          </a:ln>
                        </pic:spPr>
                      </pic:pic>
                      <pic:pic xmlns:pic="http://schemas.openxmlformats.org/drawingml/2006/picture">
                        <pic:nvPicPr>
                          <pic:cNvPr id="1566448312" name="Picture 1"/>
                          <pic:cNvPicPr>
                            <a:picLocks noChangeAspect="1"/>
                          </pic:cNvPicPr>
                        </pic:nvPicPr>
                        <pic:blipFill>
                          <a:blip r:embed="rId43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985260" y="30480"/>
                            <a:ext cx="640080" cy="452755"/>
                          </a:xfrm>
                          <a:prstGeom prst="rect">
                            <a:avLst/>
                          </a:prstGeom>
                        </pic:spPr>
                      </pic:pic>
                    </wpg:wgp>
                  </a:graphicData>
                </a:graphic>
              </wp:anchor>
            </w:drawing>
          </mc:Choice>
          <mc:Fallback>
            <w:pict>
              <v:group w14:anchorId="0E3C04F2" id="_x0000_s1606" style="position:absolute;left:0;text-align:left;margin-left:366.1pt;margin-top:9.2pt;width:417.3pt;height:75pt;z-index:256052735;mso-position-horizontal:right;mso-position-horizontal-relative:margin" coordsize="52997,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">
                <v:shape id="Picture 2" o:spid="_x0000_s1607" type="#_x0000_t75" style="position:absolute;width:7696;height:952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">
                  <v:imagedata r:id="rId392" o:title=""/>
                </v:shape>
                <v:shape id="_x0000_s1608" type="#_x0000_t62" style="position:absolute;left:6400;width:46597;height:4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" adj="-454,17493" fillcolor="#f1f8ec" strokecolor="#548235">
                  <v:textbox>
                    <w:txbxContent>
                      <w:p w14:paraId="2D18C947" w14:textId="0492F85A" w:rsidR="007377AF" w:rsidRDefault="007377AF" w:rsidP="007377AF">
                        <w:pPr>
                          <w:spacing w:after="0"/>
                          <w:ind w:right="-151"/>
                          <w:rPr>
                            <w:sz w:val="26"/>
                            <w:szCs w:val="26"/>
                            <w:lang w:val="en-GB"/>
                          </w:rPr>
                        </w:pPr>
                        <w:r>
                          <w:rPr>
                            <w:sz w:val="26"/>
                            <w:szCs w:val="26"/>
                            <w:lang w:val="en-GB"/>
                          </w:rPr>
                          <w:t xml:space="preserve">I </w:t>
                        </w:r>
                        <w:r w:rsidRPr="007377AF">
                          <w:rPr>
                            <w:b/>
                            <w:bCs/>
                            <w:sz w:val="26"/>
                            <w:szCs w:val="26"/>
                            <w:lang w:val="en-GB"/>
                          </w:rPr>
                          <w:t>sometimes</w:t>
                        </w:r>
                        <w:r>
                          <w:rPr>
                            <w:sz w:val="26"/>
                            <w:szCs w:val="26"/>
                            <w:lang w:val="en-GB"/>
                          </w:rPr>
                          <w:t xml:space="preserve"> add </w:t>
                        </w:r>
                        <w:r w:rsidRPr="00F32D89">
                          <w:rPr>
                            <w:sz w:val="26"/>
                            <w:szCs w:val="26"/>
                            <w:lang w:val="en-GB"/>
                          </w:rPr>
                          <w:t>mushrooms or spinach.</w:t>
                        </w:r>
                        <w:r>
                          <w:rPr>
                            <w:sz w:val="26"/>
                            <w:szCs w:val="26"/>
                            <w:lang w:val="en-GB"/>
                          </w:rPr>
                          <w:t xml:space="preserve"> </w:t>
                        </w:r>
                      </w:p>
                    </w:txbxContent>
                  </v:textbox>
                </v:shape>
                <v:shape id="Picture 1" o:spid="_x0000_s1609" type="#_x0000_t75" style="position:absolute;left:46024;top:381;width:5633;height:4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">
                  <v:imagedata r:id="rId405" o:title="" chromakey="white"/>
                </v:shape>
                <v:shape id="Picture 1" o:spid="_x0000_s1610" type="#_x0000_t75" style="position:absolute;left:39852;top:304;width:6401;height:4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">
                  <v:imagedata r:id="rId475" o:title="" chromakey="white"/>
                </v:shape>
                <w10:wrap anchorx="margin"/>
              </v:group>
            </w:pict>
          </mc:Fallback>
        </mc:AlternateContent>
      </w:r>
      <w:r w:rsidR="00C3202A" w:rsidRPr="0012386D">
        <w:rPr>
          <w:sz w:val="44"/>
          <w:szCs w:val="52"/>
        </w:rPr>
        <w:sym w:font="Wingdings" w:char="F081"/>
      </w:r>
      <w:r w:rsidR="00C3202A">
        <w:rPr>
          <w:sz w:val="44"/>
          <w:szCs w:val="52"/>
        </w:rPr>
        <w:t xml:space="preserve"> </w:t>
      </w:r>
    </w:p>
    <w:p w14:paraId="7327EB19" w14:textId="223A7346" w:rsidR="007377AF" w:rsidRDefault="007377AF">
      <w:pPr>
        <w:rPr>
          <w:b/>
          <w:bCs/>
          <w:noProof/>
          <w:color w:val="0070C0"/>
          <w:sz w:val="32"/>
          <w:szCs w:val="32"/>
          <w:lang w:eastAsia="en-AU"/>
        </w:rPr>
      </w:pPr>
    </w:p>
    <w:tbl>
      <w:tblPr>
        <w:tblStyle w:val="TableGrid"/>
        <w:tblpPr w:leftFromText="180" w:rightFromText="180" w:vertAnchor="text" w:horzAnchor="page" w:tblpX="3649" w:tblpY="25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823"/>
        <w:gridCol w:w="449"/>
        <w:gridCol w:w="523"/>
        <w:gridCol w:w="523"/>
        <w:gridCol w:w="523"/>
        <w:gridCol w:w="523"/>
      </w:tblGrid>
      <w:tr w:rsidR="001E5BE5" w:rsidRPr="007377AF" w14:paraId="7E2ADA68" w14:textId="77777777" w:rsidTr="001E5BE5">
        <w:trPr>
          <w:trHeight w:val="567"/>
        </w:trPr>
        <w:tc>
          <w:tcPr>
            <w:tcW w:w="6364" w:type="dxa"/>
            <w:gridSpan w:val="6"/>
            <w:tcBorders>
              <w:bottom w:val="single" w:sz="4" w:space="0" w:color="A6A6A6" w:themeColor="background1" w:themeShade="A6"/>
            </w:tcBorders>
            <w:shd w:val="clear" w:color="auto" w:fill="FFF2CC" w:themeFill="accent4" w:themeFillTint="33"/>
            <w:vAlign w:val="center"/>
          </w:tcPr>
          <w:p w14:paraId="27CCFDA1" w14:textId="739C378F" w:rsidR="001E5BE5" w:rsidRPr="007377AF" w:rsidRDefault="001E5BE5" w:rsidP="001E5BE5">
            <w:pPr>
              <w:rPr>
                <w:noProof/>
                <w:lang w:eastAsia="en-AU"/>
              </w:rPr>
            </w:pPr>
            <w:r w:rsidRPr="003E2DD8">
              <w:rPr>
                <w:b/>
                <w:bCs/>
                <w:noProof/>
                <w:lang w:eastAsia="en-AU"/>
              </w:rPr>
              <w:t>always</w:t>
            </w:r>
            <w:r w:rsidRPr="003E2DD8">
              <w:rPr>
                <w:b/>
                <w:bCs/>
                <w:noProof/>
                <w:lang w:eastAsia="en-AU"/>
              </w:rPr>
              <w:tab/>
            </w:r>
            <w:r>
              <w:rPr>
                <w:noProof/>
                <w:lang w:eastAsia="en-AU"/>
              </w:rPr>
              <w:tab/>
            </w:r>
            <w:r w:rsidRPr="00D61CF0">
              <w:rPr>
                <w:noProof/>
                <w:lang w:eastAsia="en-AU"/>
              </w:rPr>
              <w:t>100%</w:t>
            </w:r>
          </w:p>
        </w:tc>
      </w:tr>
      <w:tr w:rsidR="001E5BE5" w:rsidRPr="007377AF" w14:paraId="1462E3FC" w14:textId="77777777" w:rsidTr="001E5BE5">
        <w:trPr>
          <w:trHeight w:val="567"/>
        </w:trPr>
        <w:tc>
          <w:tcPr>
            <w:tcW w:w="5841" w:type="dxa"/>
            <w:gridSpan w:val="5"/>
            <w:tcBorders>
              <w:bottom w:val="single" w:sz="4" w:space="0" w:color="A6A6A6" w:themeColor="background1" w:themeShade="A6"/>
            </w:tcBorders>
            <w:shd w:val="clear" w:color="auto" w:fill="FFF2CC" w:themeFill="accent4" w:themeFillTint="33"/>
            <w:vAlign w:val="center"/>
          </w:tcPr>
          <w:p w14:paraId="4D09CE94" w14:textId="468E3909" w:rsidR="001E5BE5" w:rsidRPr="007377AF" w:rsidRDefault="001E5BE5" w:rsidP="001E5BE5">
            <w:pPr>
              <w:rPr>
                <w:noProof/>
                <w:lang w:eastAsia="en-AU"/>
              </w:rPr>
            </w:pPr>
            <w:r w:rsidRPr="003E2DD8">
              <w:rPr>
                <w:b/>
                <w:bCs/>
                <w:noProof/>
                <w:lang w:eastAsia="en-AU"/>
              </w:rPr>
              <w:t>usually</w:t>
            </w:r>
            <w:r>
              <w:rPr>
                <w:noProof/>
                <w:lang w:eastAsia="en-AU"/>
              </w:rPr>
              <w:tab/>
            </w:r>
            <w:r>
              <w:rPr>
                <w:noProof/>
                <w:lang w:eastAsia="en-AU"/>
              </w:rPr>
              <w:tab/>
            </w:r>
            <w:r w:rsidRPr="00D61CF0">
              <w:rPr>
                <w:noProof/>
                <w:lang w:eastAsia="en-AU"/>
              </w:rPr>
              <w:t>90%</w:t>
            </w:r>
          </w:p>
        </w:tc>
        <w:tc>
          <w:tcPr>
            <w:tcW w:w="523" w:type="dxa"/>
            <w:tcBorders>
              <w:bottom w:val="single" w:sz="4" w:space="0" w:color="FFFFFF" w:themeColor="background1"/>
              <w:right w:val="single" w:sz="4" w:space="0" w:color="A6A6A6" w:themeColor="background1" w:themeShade="A6"/>
            </w:tcBorders>
          </w:tcPr>
          <w:p w14:paraId="0C46D4EB" w14:textId="77777777" w:rsidR="001E5BE5" w:rsidRPr="007377AF" w:rsidRDefault="001E5BE5" w:rsidP="001E5BE5">
            <w:pPr>
              <w:rPr>
                <w:noProof/>
                <w:lang w:eastAsia="en-AU"/>
              </w:rPr>
            </w:pPr>
          </w:p>
        </w:tc>
      </w:tr>
      <w:tr w:rsidR="001E5BE5" w:rsidRPr="007377AF" w14:paraId="3764AA3A" w14:textId="77777777" w:rsidTr="001E5BE5">
        <w:trPr>
          <w:trHeight w:val="567"/>
        </w:trPr>
        <w:tc>
          <w:tcPr>
            <w:tcW w:w="3823" w:type="dxa"/>
            <w:tcBorders>
              <w:bottom w:val="single" w:sz="4" w:space="0" w:color="A6A6A6" w:themeColor="background1" w:themeShade="A6"/>
            </w:tcBorders>
            <w:shd w:val="clear" w:color="auto" w:fill="FFF2CC" w:themeFill="accent4" w:themeFillTint="33"/>
            <w:vAlign w:val="center"/>
          </w:tcPr>
          <w:p w14:paraId="30D0FF42" w14:textId="77777777" w:rsidR="001E5BE5" w:rsidRPr="007377AF" w:rsidRDefault="001E5BE5" w:rsidP="001E5BE5">
            <w:pPr>
              <w:rPr>
                <w:noProof/>
                <w:lang w:eastAsia="en-AU"/>
              </w:rPr>
            </w:pPr>
            <w:r w:rsidRPr="003E2DD8">
              <w:rPr>
                <w:b/>
                <w:bCs/>
                <w:noProof/>
                <w:lang w:eastAsia="en-AU"/>
              </w:rPr>
              <w:t>sometimes</w:t>
            </w:r>
            <w:r>
              <w:rPr>
                <w:noProof/>
                <w:lang w:eastAsia="en-AU"/>
              </w:rPr>
              <w:tab/>
            </w:r>
            <w:r w:rsidRPr="00D61CF0">
              <w:rPr>
                <w:noProof/>
                <w:lang w:eastAsia="en-AU"/>
              </w:rPr>
              <w:t>50%</w:t>
            </w:r>
          </w:p>
        </w:tc>
        <w:tc>
          <w:tcPr>
            <w:tcW w:w="449" w:type="dxa"/>
            <w:tcBorders>
              <w:bottom w:val="single" w:sz="4" w:space="0" w:color="FFFFFF"/>
              <w:right w:val="single" w:sz="4" w:space="0" w:color="FFFFFF" w:themeColor="background1"/>
            </w:tcBorders>
          </w:tcPr>
          <w:p w14:paraId="5CDD501B" w14:textId="77777777" w:rsidR="001E5BE5" w:rsidRPr="007377AF" w:rsidRDefault="001E5BE5" w:rsidP="001E5BE5">
            <w:pPr>
              <w:rPr>
                <w:noProof/>
                <w:lang w:eastAsia="en-AU"/>
              </w:rPr>
            </w:pPr>
          </w:p>
        </w:tc>
        <w:tc>
          <w:tcPr>
            <w:tcW w:w="523" w:type="dxa"/>
            <w:tcBorders>
              <w:left w:val="single" w:sz="4" w:space="0" w:color="FFFFFF" w:themeColor="background1"/>
              <w:bottom w:val="single" w:sz="4" w:space="0" w:color="FFFFFF"/>
              <w:right w:val="single" w:sz="4" w:space="0" w:color="FFFFFF" w:themeColor="background1"/>
            </w:tcBorders>
          </w:tcPr>
          <w:p w14:paraId="31570070" w14:textId="77777777" w:rsidR="001E5BE5" w:rsidRPr="007377AF" w:rsidRDefault="001E5BE5" w:rsidP="001E5BE5">
            <w:pPr>
              <w:rPr>
                <w:noProof/>
                <w:lang w:eastAsia="en-AU"/>
              </w:rPr>
            </w:pPr>
          </w:p>
        </w:tc>
        <w:tc>
          <w:tcPr>
            <w:tcW w:w="523" w:type="dxa"/>
            <w:tcBorders>
              <w:left w:val="single" w:sz="4" w:space="0" w:color="FFFFFF" w:themeColor="background1"/>
              <w:bottom w:val="single" w:sz="4" w:space="0" w:color="FFFFFF"/>
              <w:right w:val="single" w:sz="4" w:space="0" w:color="FFFFFF" w:themeColor="background1"/>
            </w:tcBorders>
          </w:tcPr>
          <w:p w14:paraId="71B8A05A" w14:textId="77777777" w:rsidR="001E5BE5" w:rsidRPr="007377AF" w:rsidRDefault="001E5BE5" w:rsidP="001E5BE5">
            <w:pPr>
              <w:rPr>
                <w:noProof/>
                <w:lang w:eastAsia="en-AU"/>
              </w:rPr>
            </w:pPr>
          </w:p>
        </w:tc>
        <w:tc>
          <w:tcPr>
            <w:tcW w:w="523" w:type="dxa"/>
            <w:tcBorders>
              <w:left w:val="single" w:sz="4" w:space="0" w:color="FFFFFF" w:themeColor="background1"/>
              <w:bottom w:val="single" w:sz="4" w:space="0" w:color="FFFFFF"/>
              <w:right w:val="single" w:sz="4" w:space="0" w:color="FFFFFF" w:themeColor="background1"/>
            </w:tcBorders>
          </w:tcPr>
          <w:p w14:paraId="52EC8A77" w14:textId="77777777" w:rsidR="001E5BE5" w:rsidRPr="007377AF" w:rsidRDefault="001E5BE5" w:rsidP="001E5BE5">
            <w:pPr>
              <w:rPr>
                <w:noProof/>
                <w:lang w:eastAsia="en-AU"/>
              </w:rPr>
            </w:pPr>
          </w:p>
        </w:tc>
        <w:tc>
          <w:tcPr>
            <w:tcW w:w="523" w:type="dxa"/>
            <w:tcBorders>
              <w:top w:val="single" w:sz="4" w:space="0" w:color="FFFFFF" w:themeColor="background1"/>
              <w:left w:val="single" w:sz="4" w:space="0" w:color="FFFFFF" w:themeColor="background1"/>
              <w:bottom w:val="single" w:sz="4" w:space="0" w:color="FFFFFF"/>
              <w:right w:val="single" w:sz="4" w:space="0" w:color="A6A6A6" w:themeColor="background1" w:themeShade="A6"/>
            </w:tcBorders>
          </w:tcPr>
          <w:p w14:paraId="5788D51D" w14:textId="77777777" w:rsidR="001E5BE5" w:rsidRPr="007377AF" w:rsidRDefault="001E5BE5" w:rsidP="001E5BE5">
            <w:pPr>
              <w:rPr>
                <w:noProof/>
                <w:lang w:eastAsia="en-AU"/>
              </w:rPr>
            </w:pPr>
          </w:p>
        </w:tc>
      </w:tr>
      <w:tr w:rsidR="001E5BE5" w:rsidRPr="007377AF" w14:paraId="6452AA51" w14:textId="77777777" w:rsidTr="001E5BE5">
        <w:trPr>
          <w:trHeight w:val="567"/>
        </w:trPr>
        <w:tc>
          <w:tcPr>
            <w:tcW w:w="3823" w:type="dxa"/>
            <w:tcBorders>
              <w:bottom w:val="single" w:sz="4" w:space="0" w:color="A6A6A6" w:themeColor="background1" w:themeShade="A6"/>
              <w:right w:val="single" w:sz="4" w:space="0" w:color="FFFFFF"/>
            </w:tcBorders>
            <w:vAlign w:val="center"/>
          </w:tcPr>
          <w:p w14:paraId="2BE3541B" w14:textId="77777777" w:rsidR="001E5BE5" w:rsidRPr="007377AF" w:rsidRDefault="001E5BE5" w:rsidP="001E5BE5">
            <w:pPr>
              <w:rPr>
                <w:noProof/>
                <w:lang w:eastAsia="en-AU"/>
              </w:rPr>
            </w:pPr>
            <w:r w:rsidRPr="003E2DD8">
              <w:rPr>
                <w:b/>
                <w:bCs/>
                <w:noProof/>
                <w:lang w:eastAsia="en-AU"/>
              </w:rPr>
              <w:t>never</w:t>
            </w:r>
            <w:r>
              <w:rPr>
                <w:noProof/>
                <w:lang w:eastAsia="en-AU"/>
              </w:rPr>
              <w:tab/>
            </w:r>
            <w:r>
              <w:rPr>
                <w:noProof/>
                <w:lang w:eastAsia="en-AU"/>
              </w:rPr>
              <w:tab/>
            </w:r>
            <w:r w:rsidRPr="00D61CF0">
              <w:rPr>
                <w:noProof/>
                <w:lang w:eastAsia="en-AU"/>
              </w:rPr>
              <w:t>0%</w:t>
            </w:r>
          </w:p>
        </w:tc>
        <w:tc>
          <w:tcPr>
            <w:tcW w:w="2541" w:type="dxa"/>
            <w:gridSpan w:val="5"/>
            <w:tcBorders>
              <w:top w:val="single" w:sz="4" w:space="0" w:color="FFFFFF"/>
              <w:left w:val="single" w:sz="4" w:space="0" w:color="FFFFFF"/>
              <w:bottom w:val="single" w:sz="4" w:space="0" w:color="A6A6A6" w:themeColor="background1" w:themeShade="A6"/>
              <w:right w:val="single" w:sz="4" w:space="0" w:color="A6A6A6" w:themeColor="background1" w:themeShade="A6"/>
            </w:tcBorders>
            <w:vAlign w:val="center"/>
          </w:tcPr>
          <w:p w14:paraId="4B1E4BE7" w14:textId="77777777" w:rsidR="001E5BE5" w:rsidRPr="007377AF" w:rsidRDefault="001E5BE5" w:rsidP="001E5BE5">
            <w:pPr>
              <w:rPr>
                <w:noProof/>
                <w:lang w:eastAsia="en-AU"/>
              </w:rPr>
            </w:pPr>
          </w:p>
        </w:tc>
      </w:tr>
    </w:tbl>
    <w:p w14:paraId="25159FFE" w14:textId="79A49E29" w:rsidR="007377AF" w:rsidRDefault="007377AF">
      <w:pPr>
        <w:rPr>
          <w:b/>
          <w:bCs/>
          <w:noProof/>
          <w:color w:val="0070C0"/>
          <w:sz w:val="32"/>
          <w:szCs w:val="32"/>
          <w:lang w:eastAsia="en-AU"/>
        </w:rPr>
      </w:pPr>
    </w:p>
    <w:p w14:paraId="3C9B51E5" w14:textId="374B26A6" w:rsidR="007377AF" w:rsidRPr="00C3202A" w:rsidRDefault="007377AF">
      <w:pPr>
        <w:rPr>
          <w:noProof/>
          <w:color w:val="C00000"/>
          <w:sz w:val="40"/>
          <w:szCs w:val="40"/>
          <w:lang w:eastAsia="en-AU"/>
        </w:rPr>
      </w:pPr>
    </w:p>
    <w:p w14:paraId="25949665" w14:textId="59FDBB1D" w:rsidR="007377AF" w:rsidRDefault="00D61CF0" w:rsidP="00D61CF0">
      <w:pPr>
        <w:rPr>
          <w:noProof/>
          <w:lang w:eastAsia="en-AU"/>
        </w:rPr>
      </w:pPr>
      <w:r w:rsidRPr="00D61CF0">
        <w:rPr>
          <w:noProof/>
          <w:lang w:eastAsia="en-AU"/>
        </w:rPr>
        <w:tab/>
      </w:r>
      <w:r w:rsidRPr="00D61CF0">
        <w:rPr>
          <w:noProof/>
          <w:lang w:eastAsia="en-AU"/>
        </w:rPr>
        <w:tab/>
      </w:r>
    </w:p>
    <w:p w14:paraId="2E1C2357" w14:textId="77777777" w:rsidR="00A83B7D" w:rsidRPr="001E5BE5" w:rsidRDefault="00A83B7D" w:rsidP="00D61CF0">
      <w:pPr>
        <w:rPr>
          <w:noProof/>
          <w:sz w:val="22"/>
          <w:szCs w:val="22"/>
          <w:lang w:eastAsia="en-AU"/>
        </w:rPr>
      </w:pPr>
    </w:p>
    <w:p w14:paraId="5DB94C0A" w14:textId="48E31F12" w:rsidR="00A83B7D" w:rsidRPr="00C41FB6" w:rsidRDefault="00A83B7D" w:rsidP="00D61CF0">
      <w:pPr>
        <w:rPr>
          <w:noProof/>
          <w:sz w:val="2"/>
          <w:szCs w:val="2"/>
          <w:lang w:eastAsia="en-AU"/>
        </w:rPr>
      </w:pPr>
    </w:p>
    <w:p w14:paraId="4E594C11" w14:textId="59D88A3E" w:rsidR="003E2DD8" w:rsidRPr="00721255" w:rsidRDefault="003E2DD8" w:rsidP="00D61CF0">
      <w:pPr>
        <w:rPr>
          <w:noProof/>
          <w:sz w:val="4"/>
          <w:szCs w:val="4"/>
          <w:lang w:eastAsia="en-AU"/>
        </w:rPr>
      </w:pPr>
    </w:p>
    <w:p w14:paraId="29EFDFF0" w14:textId="2ACF0CD6" w:rsidR="00A83B7D" w:rsidRPr="007377AF" w:rsidRDefault="00A83B7D" w:rsidP="00D61CF0">
      <w:pPr>
        <w:rPr>
          <w:noProof/>
          <w:lang w:eastAsia="en-AU"/>
        </w:rPr>
      </w:pPr>
    </w:p>
    <w:tbl>
      <w:tblPr>
        <w:tblStyle w:val="TableGrid8"/>
        <w:tblpPr w:leftFromText="180" w:rightFromText="180" w:vertAnchor="text" w:horzAnchor="page" w:tblpX="2929" w:tblpY="-4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701"/>
        <w:gridCol w:w="1795"/>
        <w:gridCol w:w="1795"/>
        <w:gridCol w:w="1796"/>
      </w:tblGrid>
      <w:tr w:rsidR="00A83B7D" w:rsidRPr="00D61CF0" w14:paraId="30932499" w14:textId="77777777" w:rsidTr="001E5BE5">
        <w:trPr>
          <w:trHeight w:val="907"/>
        </w:trPr>
        <w:tc>
          <w:tcPr>
            <w:tcW w:w="1701" w:type="dxa"/>
            <w:shd w:val="clear" w:color="auto" w:fill="F1F8EC"/>
            <w:vAlign w:val="center"/>
          </w:tcPr>
          <w:p w14:paraId="1F3AB2A7" w14:textId="14815F19" w:rsidR="00A83B7D" w:rsidRPr="00282AC8" w:rsidRDefault="00A83B7D" w:rsidP="001E5BE5">
            <w:pPr>
              <w:jc w:val="center"/>
              <w:rPr>
                <w:rFonts w:ascii="Century Gothic" w:hAnsi="Century Gothic"/>
                <w:b/>
                <w:bCs/>
                <w:sz w:val="26"/>
                <w:szCs w:val="26"/>
              </w:rPr>
            </w:pPr>
            <w:r w:rsidRPr="00282AC8">
              <w:rPr>
                <w:rFonts w:ascii="Century Gothic" w:hAnsi="Century Gothic"/>
                <w:b/>
                <w:bCs/>
                <w:sz w:val="26"/>
                <w:szCs w:val="26"/>
              </w:rPr>
              <w:t>Wendy</w:t>
            </w:r>
          </w:p>
        </w:tc>
        <w:tc>
          <w:tcPr>
            <w:tcW w:w="5386" w:type="dxa"/>
            <w:gridSpan w:val="3"/>
            <w:shd w:val="clear" w:color="auto" w:fill="F1F8EC"/>
            <w:vAlign w:val="center"/>
          </w:tcPr>
          <w:p w14:paraId="52BBE84F" w14:textId="3DDA4581" w:rsidR="00A83B7D" w:rsidRPr="00726823" w:rsidRDefault="00A83B7D" w:rsidP="001E5BE5">
            <w:pPr>
              <w:spacing w:line="276" w:lineRule="auto"/>
              <w:rPr>
                <w:rFonts w:ascii="Century Gothic" w:hAnsi="Century Gothic"/>
                <w:sz w:val="26"/>
                <w:szCs w:val="26"/>
              </w:rPr>
            </w:pPr>
            <w:r w:rsidRPr="00726823">
              <w:rPr>
                <w:rFonts w:ascii="Century Gothic" w:hAnsi="Century Gothic"/>
                <w:sz w:val="26"/>
                <w:szCs w:val="26"/>
              </w:rPr>
              <w:t>My egg dish is different to yours.</w:t>
            </w:r>
          </w:p>
          <w:p w14:paraId="0DCC11A5" w14:textId="3C7D5FFF" w:rsidR="00A83B7D" w:rsidRPr="00726823" w:rsidRDefault="00A83B7D" w:rsidP="001E5BE5">
            <w:pPr>
              <w:spacing w:line="276" w:lineRule="auto"/>
              <w:rPr>
                <w:rFonts w:ascii="Century Gothic" w:hAnsi="Century Gothic"/>
                <w:noProof/>
                <w:sz w:val="26"/>
                <w:szCs w:val="26"/>
                <w:lang w:eastAsia="en-AU"/>
              </w:rPr>
            </w:pPr>
            <w:r w:rsidRPr="00726823">
              <w:rPr>
                <w:rFonts w:ascii="Century Gothic" w:hAnsi="Century Gothic"/>
                <w:sz w:val="26"/>
                <w:szCs w:val="26"/>
              </w:rPr>
              <w:t xml:space="preserve">I </w:t>
            </w:r>
            <w:r w:rsidRPr="00726823">
              <w:rPr>
                <w:rFonts w:ascii="Century Gothic" w:hAnsi="Century Gothic"/>
                <w:b/>
                <w:bCs/>
                <w:sz w:val="26"/>
                <w:szCs w:val="26"/>
              </w:rPr>
              <w:t>always</w:t>
            </w:r>
            <w:r w:rsidRPr="00726823">
              <w:rPr>
                <w:rFonts w:ascii="Century Gothic" w:hAnsi="Century Gothic"/>
                <w:sz w:val="26"/>
                <w:szCs w:val="26"/>
              </w:rPr>
              <w:t xml:space="preserve"> </w:t>
            </w:r>
            <w:r w:rsidR="00721255">
              <w:rPr>
                <w:rFonts w:ascii="Century Gothic" w:hAnsi="Century Gothic"/>
                <w:sz w:val="26"/>
                <w:szCs w:val="26"/>
              </w:rPr>
              <w:t>add</w:t>
            </w:r>
            <w:r w:rsidRPr="00726823">
              <w:rPr>
                <w:rFonts w:ascii="Century Gothic" w:hAnsi="Century Gothic"/>
                <w:sz w:val="26"/>
                <w:szCs w:val="26"/>
              </w:rPr>
              <w:t xml:space="preserve"> cheese and parsley.</w:t>
            </w:r>
          </w:p>
        </w:tc>
      </w:tr>
      <w:tr w:rsidR="00A83B7D" w:rsidRPr="00D61CF0" w14:paraId="6687E177" w14:textId="77777777" w:rsidTr="001E5BE5">
        <w:trPr>
          <w:trHeight w:val="652"/>
        </w:trPr>
        <w:tc>
          <w:tcPr>
            <w:tcW w:w="1701" w:type="dxa"/>
            <w:vAlign w:val="center"/>
          </w:tcPr>
          <w:p w14:paraId="3B723F23" w14:textId="666B09C0" w:rsidR="00A83B7D" w:rsidRPr="00F60F85" w:rsidRDefault="00A83B7D" w:rsidP="001E5BE5">
            <w:pPr>
              <w:jc w:val="center"/>
              <w:rPr>
                <w:rFonts w:ascii="Century Gothic" w:hAnsi="Century Gothic"/>
                <w:sz w:val="26"/>
                <w:szCs w:val="26"/>
              </w:rPr>
            </w:pPr>
            <w:r>
              <w:rPr>
                <w:rFonts w:ascii="Century Gothic" w:hAnsi="Century Gothic"/>
                <w:sz w:val="26"/>
                <w:szCs w:val="26"/>
              </w:rPr>
              <w:t>Parwana</w:t>
            </w:r>
          </w:p>
        </w:tc>
        <w:tc>
          <w:tcPr>
            <w:tcW w:w="5386" w:type="dxa"/>
            <w:gridSpan w:val="3"/>
            <w:vAlign w:val="center"/>
          </w:tcPr>
          <w:p w14:paraId="679391F9" w14:textId="10744A21" w:rsidR="00A83B7D" w:rsidRPr="00726823" w:rsidRDefault="00A83B7D" w:rsidP="001E5BE5">
            <w:pPr>
              <w:rPr>
                <w:rFonts w:ascii="Century Gothic" w:hAnsi="Century Gothic"/>
                <w:noProof/>
                <w:sz w:val="26"/>
                <w:szCs w:val="26"/>
                <w:lang w:eastAsia="en-AU"/>
              </w:rPr>
            </w:pPr>
            <w:r w:rsidRPr="00726823">
              <w:rPr>
                <w:rFonts w:ascii="Century Gothic" w:hAnsi="Century Gothic"/>
                <w:sz w:val="26"/>
                <w:szCs w:val="26"/>
              </w:rPr>
              <w:t xml:space="preserve">I </w:t>
            </w:r>
            <w:r w:rsidRPr="00726823">
              <w:rPr>
                <w:rFonts w:ascii="Century Gothic" w:hAnsi="Century Gothic"/>
                <w:b/>
                <w:bCs/>
                <w:sz w:val="26"/>
                <w:szCs w:val="26"/>
              </w:rPr>
              <w:t>never</w:t>
            </w:r>
            <w:r w:rsidRPr="00726823">
              <w:rPr>
                <w:rFonts w:ascii="Century Gothic" w:hAnsi="Century Gothic"/>
                <w:sz w:val="26"/>
                <w:szCs w:val="26"/>
              </w:rPr>
              <w:t xml:space="preserve"> </w:t>
            </w:r>
            <w:r w:rsidR="00721255">
              <w:rPr>
                <w:rFonts w:ascii="Century Gothic" w:hAnsi="Century Gothic"/>
                <w:sz w:val="26"/>
                <w:szCs w:val="26"/>
              </w:rPr>
              <w:t>add</w:t>
            </w:r>
            <w:r w:rsidRPr="00726823">
              <w:rPr>
                <w:rFonts w:ascii="Century Gothic" w:hAnsi="Century Gothic"/>
                <w:sz w:val="26"/>
                <w:szCs w:val="26"/>
              </w:rPr>
              <w:t xml:space="preserve"> cheese.</w:t>
            </w:r>
          </w:p>
        </w:tc>
      </w:tr>
      <w:tr w:rsidR="00A83B7D" w:rsidRPr="00D61CF0" w14:paraId="2658B27F" w14:textId="77777777" w:rsidTr="001E5BE5">
        <w:trPr>
          <w:trHeight w:val="652"/>
        </w:trPr>
        <w:tc>
          <w:tcPr>
            <w:tcW w:w="1701" w:type="dxa"/>
            <w:shd w:val="clear" w:color="auto" w:fill="F1F8EC"/>
            <w:vAlign w:val="center"/>
          </w:tcPr>
          <w:p w14:paraId="26CEA482" w14:textId="60F9BC59" w:rsidR="00A83B7D" w:rsidRPr="00282AC8" w:rsidRDefault="00A83B7D" w:rsidP="001E5BE5">
            <w:pPr>
              <w:jc w:val="center"/>
              <w:rPr>
                <w:rFonts w:ascii="Century Gothic" w:hAnsi="Century Gothic"/>
                <w:b/>
                <w:bCs/>
                <w:sz w:val="26"/>
                <w:szCs w:val="26"/>
              </w:rPr>
            </w:pPr>
            <w:r w:rsidRPr="00282AC8">
              <w:rPr>
                <w:rFonts w:ascii="Century Gothic" w:hAnsi="Century Gothic"/>
                <w:b/>
                <w:bCs/>
                <w:sz w:val="26"/>
                <w:szCs w:val="26"/>
              </w:rPr>
              <w:t>Wendy</w:t>
            </w:r>
          </w:p>
        </w:tc>
        <w:tc>
          <w:tcPr>
            <w:tcW w:w="5386" w:type="dxa"/>
            <w:gridSpan w:val="3"/>
            <w:shd w:val="clear" w:color="auto" w:fill="F1F8EC"/>
            <w:vAlign w:val="center"/>
          </w:tcPr>
          <w:p w14:paraId="3491397D" w14:textId="28ECFDBB" w:rsidR="00A83B7D" w:rsidRPr="00726823" w:rsidRDefault="00A83B7D" w:rsidP="001E5BE5">
            <w:pPr>
              <w:rPr>
                <w:rFonts w:ascii="Century Gothic" w:hAnsi="Century Gothic"/>
                <w:noProof/>
                <w:sz w:val="26"/>
                <w:szCs w:val="26"/>
                <w:lang w:eastAsia="en-AU"/>
              </w:rPr>
            </w:pPr>
            <w:r w:rsidRPr="00726823">
              <w:rPr>
                <w:rFonts w:ascii="Century Gothic" w:hAnsi="Century Gothic"/>
                <w:sz w:val="26"/>
                <w:szCs w:val="26"/>
              </w:rPr>
              <w:t xml:space="preserve">I </w:t>
            </w:r>
            <w:r w:rsidRPr="00726823">
              <w:rPr>
                <w:rFonts w:ascii="Century Gothic" w:hAnsi="Century Gothic"/>
                <w:b/>
                <w:bCs/>
                <w:sz w:val="26"/>
                <w:szCs w:val="26"/>
                <w:shd w:val="clear" w:color="auto" w:fill="F1F8EC"/>
              </w:rPr>
              <w:t>sometimes</w:t>
            </w:r>
            <w:r w:rsidRPr="00726823">
              <w:rPr>
                <w:rFonts w:ascii="Century Gothic" w:hAnsi="Century Gothic"/>
                <w:sz w:val="26"/>
                <w:szCs w:val="26"/>
                <w:shd w:val="clear" w:color="auto" w:fill="F1F8EC"/>
              </w:rPr>
              <w:t xml:space="preserve"> add mushrooms or spinach</w:t>
            </w:r>
            <w:r w:rsidRPr="00726823">
              <w:rPr>
                <w:rFonts w:ascii="Century Gothic" w:hAnsi="Century Gothic"/>
                <w:sz w:val="26"/>
                <w:szCs w:val="26"/>
              </w:rPr>
              <w:t>.</w:t>
            </w:r>
          </w:p>
        </w:tc>
      </w:tr>
      <w:tr w:rsidR="00A83B7D" w:rsidRPr="00D61CF0" w14:paraId="0FF6B8E3" w14:textId="77777777" w:rsidTr="001E5BE5">
        <w:trPr>
          <w:trHeight w:val="652"/>
        </w:trPr>
        <w:tc>
          <w:tcPr>
            <w:tcW w:w="1701" w:type="dxa"/>
            <w:vAlign w:val="center"/>
          </w:tcPr>
          <w:p w14:paraId="25042B41" w14:textId="721C1C67" w:rsidR="00A83B7D" w:rsidRPr="00F60F85" w:rsidRDefault="00A83B7D" w:rsidP="001E5BE5">
            <w:pPr>
              <w:jc w:val="center"/>
              <w:rPr>
                <w:rFonts w:ascii="Century Gothic" w:hAnsi="Century Gothic"/>
                <w:noProof/>
                <w:sz w:val="26"/>
                <w:szCs w:val="26"/>
                <w:lang w:eastAsia="en-AU"/>
              </w:rPr>
            </w:pPr>
            <w:r>
              <w:rPr>
                <w:rFonts w:ascii="Century Gothic" w:hAnsi="Century Gothic"/>
                <w:sz w:val="26"/>
                <w:szCs w:val="26"/>
              </w:rPr>
              <w:t>Parwana</w:t>
            </w:r>
          </w:p>
        </w:tc>
        <w:tc>
          <w:tcPr>
            <w:tcW w:w="5386" w:type="dxa"/>
            <w:gridSpan w:val="3"/>
            <w:vAlign w:val="center"/>
          </w:tcPr>
          <w:p w14:paraId="156BD0CE" w14:textId="36D16AC5" w:rsidR="00A83B7D" w:rsidRPr="00726823" w:rsidRDefault="00A83B7D" w:rsidP="001E5BE5">
            <w:pPr>
              <w:rPr>
                <w:rFonts w:ascii="Century Gothic" w:hAnsi="Century Gothic"/>
                <w:noProof/>
                <w:sz w:val="26"/>
                <w:szCs w:val="26"/>
                <w:lang w:eastAsia="en-AU"/>
              </w:rPr>
            </w:pPr>
            <w:r w:rsidRPr="00726823">
              <w:rPr>
                <w:rFonts w:ascii="Century Gothic" w:hAnsi="Century Gothic"/>
                <w:noProof/>
                <w:sz w:val="26"/>
                <w:szCs w:val="26"/>
                <w:lang w:eastAsia="en-AU"/>
              </w:rPr>
              <w:t xml:space="preserve">I </w:t>
            </w:r>
            <w:r w:rsidRPr="00726823">
              <w:rPr>
                <w:rFonts w:ascii="Century Gothic" w:hAnsi="Century Gothic"/>
                <w:b/>
                <w:bCs/>
                <w:noProof/>
                <w:sz w:val="26"/>
                <w:szCs w:val="26"/>
                <w:lang w:eastAsia="en-AU"/>
              </w:rPr>
              <w:t>never</w:t>
            </w:r>
            <w:r w:rsidRPr="00726823">
              <w:rPr>
                <w:rFonts w:ascii="Century Gothic" w:hAnsi="Century Gothic"/>
                <w:noProof/>
                <w:sz w:val="26"/>
                <w:szCs w:val="26"/>
                <w:lang w:eastAsia="en-AU"/>
              </w:rPr>
              <w:t xml:space="preserve"> </w:t>
            </w:r>
            <w:r w:rsidR="00721255">
              <w:rPr>
                <w:rFonts w:ascii="Century Gothic" w:hAnsi="Century Gothic"/>
                <w:noProof/>
                <w:sz w:val="26"/>
                <w:szCs w:val="26"/>
                <w:lang w:eastAsia="en-AU"/>
              </w:rPr>
              <w:t>add</w:t>
            </w:r>
            <w:r w:rsidRPr="00726823">
              <w:rPr>
                <w:rFonts w:ascii="Century Gothic" w:hAnsi="Century Gothic"/>
                <w:noProof/>
                <w:sz w:val="26"/>
                <w:szCs w:val="26"/>
                <w:lang w:eastAsia="en-AU"/>
              </w:rPr>
              <w:t xml:space="preserve"> mushrooms or spinach.</w:t>
            </w:r>
          </w:p>
        </w:tc>
      </w:tr>
      <w:tr w:rsidR="00A83B7D" w:rsidRPr="00D61CF0" w14:paraId="2AD92C74" w14:textId="77777777" w:rsidTr="001E5BE5">
        <w:trPr>
          <w:trHeight w:val="652"/>
        </w:trPr>
        <w:tc>
          <w:tcPr>
            <w:tcW w:w="1701" w:type="dxa"/>
            <w:shd w:val="clear" w:color="auto" w:fill="F1F8EC"/>
            <w:vAlign w:val="center"/>
          </w:tcPr>
          <w:p w14:paraId="0596B3C2" w14:textId="5ECFF1B2" w:rsidR="00A83B7D" w:rsidRPr="00282AC8" w:rsidRDefault="00A83B7D" w:rsidP="001E5BE5">
            <w:pPr>
              <w:jc w:val="center"/>
              <w:rPr>
                <w:rFonts w:ascii="Century Gothic" w:hAnsi="Century Gothic"/>
                <w:b/>
                <w:bCs/>
                <w:sz w:val="26"/>
                <w:szCs w:val="26"/>
              </w:rPr>
            </w:pPr>
            <w:r w:rsidRPr="00282AC8">
              <w:rPr>
                <w:rFonts w:ascii="Century Gothic" w:hAnsi="Century Gothic"/>
                <w:b/>
                <w:bCs/>
                <w:sz w:val="26"/>
                <w:szCs w:val="26"/>
              </w:rPr>
              <w:t>Wendy</w:t>
            </w:r>
          </w:p>
        </w:tc>
        <w:tc>
          <w:tcPr>
            <w:tcW w:w="5386" w:type="dxa"/>
            <w:gridSpan w:val="3"/>
            <w:shd w:val="clear" w:color="auto" w:fill="F1F8EC"/>
            <w:vAlign w:val="center"/>
          </w:tcPr>
          <w:p w14:paraId="6246522F" w14:textId="72AD8B03" w:rsidR="00A83B7D" w:rsidRPr="00726823" w:rsidRDefault="00A83B7D" w:rsidP="001E5BE5">
            <w:pPr>
              <w:rPr>
                <w:rFonts w:ascii="Century Gothic" w:hAnsi="Century Gothic"/>
                <w:noProof/>
                <w:sz w:val="26"/>
                <w:szCs w:val="26"/>
                <w:lang w:eastAsia="en-AU"/>
              </w:rPr>
            </w:pPr>
            <w:r w:rsidRPr="00726823">
              <w:rPr>
                <w:rFonts w:ascii="Century Gothic" w:hAnsi="Century Gothic"/>
                <w:sz w:val="26"/>
                <w:szCs w:val="26"/>
              </w:rPr>
              <w:t xml:space="preserve">I </w:t>
            </w:r>
            <w:r w:rsidRPr="00726823">
              <w:rPr>
                <w:rFonts w:ascii="Century Gothic" w:hAnsi="Century Gothic"/>
                <w:b/>
                <w:bCs/>
                <w:sz w:val="26"/>
                <w:szCs w:val="26"/>
              </w:rPr>
              <w:t>never</w:t>
            </w:r>
            <w:r w:rsidRPr="00726823">
              <w:rPr>
                <w:rFonts w:ascii="Century Gothic" w:hAnsi="Century Gothic"/>
                <w:sz w:val="26"/>
                <w:szCs w:val="26"/>
              </w:rPr>
              <w:t xml:space="preserve"> </w:t>
            </w:r>
            <w:r w:rsidR="00721255">
              <w:rPr>
                <w:rFonts w:ascii="Century Gothic" w:hAnsi="Century Gothic"/>
                <w:sz w:val="26"/>
                <w:szCs w:val="26"/>
              </w:rPr>
              <w:t>add</w:t>
            </w:r>
            <w:r w:rsidRPr="00726823">
              <w:rPr>
                <w:rFonts w:ascii="Century Gothic" w:hAnsi="Century Gothic"/>
                <w:sz w:val="26"/>
                <w:szCs w:val="26"/>
              </w:rPr>
              <w:t xml:space="preserve"> potatoes</w:t>
            </w:r>
            <w:r w:rsidR="00721255" w:rsidRPr="00726823">
              <w:rPr>
                <w:rFonts w:ascii="Century Gothic" w:hAnsi="Century Gothic"/>
                <w:sz w:val="26"/>
                <w:szCs w:val="26"/>
              </w:rPr>
              <w:t xml:space="preserve"> </w:t>
            </w:r>
            <w:r w:rsidR="00721255">
              <w:rPr>
                <w:rFonts w:ascii="Century Gothic" w:hAnsi="Century Gothic"/>
                <w:sz w:val="26"/>
                <w:szCs w:val="26"/>
              </w:rPr>
              <w:t xml:space="preserve">or </w:t>
            </w:r>
            <w:r w:rsidR="00721255" w:rsidRPr="00726823">
              <w:rPr>
                <w:rFonts w:ascii="Century Gothic" w:hAnsi="Century Gothic"/>
                <w:sz w:val="26"/>
                <w:szCs w:val="26"/>
              </w:rPr>
              <w:t>onions</w:t>
            </w:r>
            <w:r w:rsidRPr="00726823">
              <w:rPr>
                <w:rFonts w:ascii="Century Gothic" w:hAnsi="Century Gothic"/>
                <w:sz w:val="26"/>
                <w:szCs w:val="26"/>
              </w:rPr>
              <w:t>.</w:t>
            </w:r>
          </w:p>
        </w:tc>
      </w:tr>
      <w:tr w:rsidR="00A83B7D" w:rsidRPr="00D61CF0" w14:paraId="1A0A1DA5" w14:textId="77777777" w:rsidTr="001E5BE5">
        <w:trPr>
          <w:trHeight w:val="652"/>
        </w:trPr>
        <w:tc>
          <w:tcPr>
            <w:tcW w:w="1701" w:type="dxa"/>
            <w:vAlign w:val="center"/>
          </w:tcPr>
          <w:p w14:paraId="5CC838D3" w14:textId="673817C3" w:rsidR="00A83B7D" w:rsidRPr="00F60F85" w:rsidRDefault="00A83B7D" w:rsidP="001E5BE5">
            <w:pPr>
              <w:jc w:val="center"/>
              <w:rPr>
                <w:rFonts w:ascii="Century Gothic" w:hAnsi="Century Gothic"/>
                <w:sz w:val="26"/>
                <w:szCs w:val="26"/>
              </w:rPr>
            </w:pPr>
            <w:r>
              <w:rPr>
                <w:rFonts w:ascii="Century Gothic" w:hAnsi="Century Gothic"/>
                <w:sz w:val="26"/>
                <w:szCs w:val="26"/>
              </w:rPr>
              <w:t>Parwana</w:t>
            </w:r>
          </w:p>
        </w:tc>
        <w:tc>
          <w:tcPr>
            <w:tcW w:w="5386" w:type="dxa"/>
            <w:gridSpan w:val="3"/>
            <w:vAlign w:val="center"/>
          </w:tcPr>
          <w:p w14:paraId="3B9F9B84" w14:textId="38F5E80B" w:rsidR="00A83B7D" w:rsidRPr="00726823" w:rsidRDefault="00A83B7D" w:rsidP="001E5BE5">
            <w:pPr>
              <w:rPr>
                <w:rFonts w:ascii="Century Gothic" w:hAnsi="Century Gothic"/>
                <w:noProof/>
                <w:sz w:val="26"/>
                <w:szCs w:val="26"/>
                <w:lang w:eastAsia="en-AU"/>
              </w:rPr>
            </w:pPr>
            <w:r w:rsidRPr="00726823">
              <w:rPr>
                <w:rFonts w:ascii="Century Gothic" w:hAnsi="Century Gothic"/>
                <w:sz w:val="26"/>
                <w:szCs w:val="26"/>
              </w:rPr>
              <w:t xml:space="preserve">I </w:t>
            </w:r>
            <w:r w:rsidRPr="00726823">
              <w:rPr>
                <w:rFonts w:ascii="Century Gothic" w:hAnsi="Century Gothic"/>
                <w:b/>
                <w:bCs/>
                <w:sz w:val="26"/>
                <w:szCs w:val="26"/>
              </w:rPr>
              <w:t>always</w:t>
            </w:r>
            <w:r w:rsidRPr="00726823">
              <w:rPr>
                <w:rFonts w:ascii="Century Gothic" w:hAnsi="Century Gothic"/>
                <w:sz w:val="26"/>
                <w:szCs w:val="26"/>
              </w:rPr>
              <w:t xml:space="preserve"> </w:t>
            </w:r>
            <w:r w:rsidR="00721255">
              <w:rPr>
                <w:rFonts w:ascii="Century Gothic" w:hAnsi="Century Gothic"/>
                <w:sz w:val="26"/>
                <w:szCs w:val="26"/>
              </w:rPr>
              <w:t>add</w:t>
            </w:r>
            <w:r w:rsidRPr="00726823">
              <w:rPr>
                <w:rFonts w:ascii="Century Gothic" w:hAnsi="Century Gothic"/>
                <w:sz w:val="26"/>
                <w:szCs w:val="26"/>
              </w:rPr>
              <w:t xml:space="preserve"> potatoes and onions.</w:t>
            </w:r>
          </w:p>
        </w:tc>
      </w:tr>
      <w:tr w:rsidR="00A83B7D" w:rsidRPr="00D61CF0" w14:paraId="7C9ED785" w14:textId="77777777" w:rsidTr="001E5BE5">
        <w:trPr>
          <w:trHeight w:val="652"/>
        </w:trPr>
        <w:tc>
          <w:tcPr>
            <w:tcW w:w="1701" w:type="dxa"/>
            <w:shd w:val="clear" w:color="auto" w:fill="F1F8EC"/>
            <w:vAlign w:val="center"/>
          </w:tcPr>
          <w:p w14:paraId="06B1AE44" w14:textId="3E93677F" w:rsidR="00A83B7D" w:rsidRPr="00282AC8" w:rsidRDefault="00A83B7D" w:rsidP="001E5BE5">
            <w:pPr>
              <w:jc w:val="center"/>
              <w:rPr>
                <w:rFonts w:ascii="Century Gothic" w:hAnsi="Century Gothic"/>
                <w:b/>
                <w:bCs/>
                <w:sz w:val="26"/>
                <w:szCs w:val="26"/>
              </w:rPr>
            </w:pPr>
            <w:r w:rsidRPr="00282AC8">
              <w:rPr>
                <w:rFonts w:ascii="Century Gothic" w:hAnsi="Century Gothic"/>
                <w:b/>
                <w:bCs/>
                <w:sz w:val="26"/>
                <w:szCs w:val="26"/>
              </w:rPr>
              <w:t>Wendy</w:t>
            </w:r>
          </w:p>
        </w:tc>
        <w:tc>
          <w:tcPr>
            <w:tcW w:w="5386" w:type="dxa"/>
            <w:gridSpan w:val="3"/>
            <w:shd w:val="clear" w:color="auto" w:fill="F1F8EC"/>
            <w:vAlign w:val="center"/>
          </w:tcPr>
          <w:p w14:paraId="1190C04E" w14:textId="2BA3C5D8" w:rsidR="00A83B7D" w:rsidRPr="00726823" w:rsidRDefault="00A83B7D" w:rsidP="001E5BE5">
            <w:pPr>
              <w:rPr>
                <w:rFonts w:ascii="Century Gothic" w:hAnsi="Century Gothic"/>
                <w:sz w:val="26"/>
                <w:szCs w:val="26"/>
              </w:rPr>
            </w:pPr>
            <w:r w:rsidRPr="00726823">
              <w:rPr>
                <w:rFonts w:ascii="Century Gothic" w:hAnsi="Century Gothic"/>
                <w:sz w:val="26"/>
                <w:szCs w:val="26"/>
              </w:rPr>
              <w:t xml:space="preserve">Do you </w:t>
            </w:r>
            <w:r w:rsidRPr="00726823">
              <w:rPr>
                <w:rFonts w:ascii="Century Gothic" w:hAnsi="Century Gothic"/>
                <w:b/>
                <w:bCs/>
                <w:sz w:val="26"/>
                <w:szCs w:val="26"/>
              </w:rPr>
              <w:t>always</w:t>
            </w:r>
            <w:r w:rsidRPr="00726823">
              <w:rPr>
                <w:rFonts w:ascii="Century Gothic" w:hAnsi="Century Gothic"/>
                <w:sz w:val="26"/>
                <w:szCs w:val="26"/>
              </w:rPr>
              <w:t xml:space="preserve"> </w:t>
            </w:r>
            <w:r w:rsidR="00721255">
              <w:rPr>
                <w:rFonts w:ascii="Century Gothic" w:hAnsi="Century Gothic"/>
                <w:sz w:val="26"/>
                <w:szCs w:val="26"/>
              </w:rPr>
              <w:t>add</w:t>
            </w:r>
            <w:r w:rsidRPr="00726823">
              <w:rPr>
                <w:rFonts w:ascii="Century Gothic" w:hAnsi="Century Gothic"/>
                <w:sz w:val="26"/>
                <w:szCs w:val="26"/>
              </w:rPr>
              <w:t xml:space="preserve"> parsley?</w:t>
            </w:r>
          </w:p>
        </w:tc>
      </w:tr>
      <w:tr w:rsidR="00A83B7D" w:rsidRPr="00D61CF0" w14:paraId="4DB72B8F" w14:textId="77777777" w:rsidTr="001E5BE5">
        <w:trPr>
          <w:trHeight w:val="652"/>
        </w:trPr>
        <w:tc>
          <w:tcPr>
            <w:tcW w:w="1701" w:type="dxa"/>
            <w:tcBorders>
              <w:bottom w:val="single" w:sz="4" w:space="0" w:color="A6A6A6" w:themeColor="background1" w:themeShade="A6"/>
            </w:tcBorders>
            <w:vAlign w:val="center"/>
          </w:tcPr>
          <w:p w14:paraId="1A989859" w14:textId="130ABC8E" w:rsidR="00A83B7D" w:rsidRPr="00F60F85" w:rsidRDefault="00A83B7D" w:rsidP="001E5BE5">
            <w:pPr>
              <w:jc w:val="center"/>
              <w:rPr>
                <w:rFonts w:ascii="Century Gothic" w:hAnsi="Century Gothic"/>
                <w:sz w:val="26"/>
                <w:szCs w:val="26"/>
              </w:rPr>
            </w:pPr>
            <w:r>
              <w:rPr>
                <w:rFonts w:ascii="Century Gothic" w:hAnsi="Century Gothic"/>
                <w:sz w:val="26"/>
                <w:szCs w:val="26"/>
              </w:rPr>
              <w:t>Parwana</w:t>
            </w:r>
          </w:p>
        </w:tc>
        <w:tc>
          <w:tcPr>
            <w:tcW w:w="5386" w:type="dxa"/>
            <w:gridSpan w:val="3"/>
            <w:tcBorders>
              <w:bottom w:val="single" w:sz="4" w:space="0" w:color="A6A6A6" w:themeColor="background1" w:themeShade="A6"/>
            </w:tcBorders>
            <w:vAlign w:val="center"/>
          </w:tcPr>
          <w:p w14:paraId="60ABFBC0" w14:textId="7D46FE18" w:rsidR="00A83B7D" w:rsidRPr="00726823" w:rsidRDefault="002A7D91" w:rsidP="001E5BE5">
            <w:pPr>
              <w:rPr>
                <w:rFonts w:ascii="Century Gothic" w:hAnsi="Century Gothic"/>
                <w:sz w:val="26"/>
                <w:szCs w:val="26"/>
              </w:rPr>
            </w:pPr>
            <w:r>
              <w:rPr>
                <w:rFonts w:ascii="Century Gothic" w:hAnsi="Century Gothic"/>
                <w:sz w:val="26"/>
                <w:szCs w:val="26"/>
              </w:rPr>
              <w:t>Oh</w:t>
            </w:r>
            <w:r w:rsidR="00A83B7D" w:rsidRPr="00726823">
              <w:rPr>
                <w:rFonts w:ascii="Century Gothic" w:hAnsi="Century Gothic"/>
                <w:sz w:val="26"/>
                <w:szCs w:val="26"/>
              </w:rPr>
              <w:t xml:space="preserve">. </w:t>
            </w:r>
            <w:r w:rsidR="00A83B7D" w:rsidRPr="00721255">
              <w:rPr>
                <w:rFonts w:ascii="Century Gothic" w:hAnsi="Century Gothic"/>
                <w:b/>
                <w:bCs/>
                <w:sz w:val="26"/>
                <w:szCs w:val="26"/>
              </w:rPr>
              <w:t>Usually</w:t>
            </w:r>
            <w:r w:rsidR="00A83B7D" w:rsidRPr="00726823">
              <w:rPr>
                <w:rFonts w:ascii="Century Gothic" w:hAnsi="Century Gothic"/>
                <w:sz w:val="26"/>
                <w:szCs w:val="26"/>
              </w:rPr>
              <w:t xml:space="preserve">. </w:t>
            </w:r>
          </w:p>
        </w:tc>
      </w:tr>
      <w:tr w:rsidR="003E2DD8" w:rsidRPr="00D61CF0" w14:paraId="76229AC0" w14:textId="77777777" w:rsidTr="001E5BE5">
        <w:trPr>
          <w:trHeight w:val="510"/>
        </w:trPr>
        <w:tc>
          <w:tcPr>
            <w:tcW w:w="1701"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3BD08690" w14:textId="77777777" w:rsidR="003E2DD8" w:rsidRDefault="003E2DD8" w:rsidP="001E5BE5">
            <w:pPr>
              <w:jc w:val="center"/>
              <w:rPr>
                <w:sz w:val="26"/>
                <w:szCs w:val="26"/>
              </w:rPr>
            </w:pPr>
          </w:p>
        </w:tc>
        <w:tc>
          <w:tcPr>
            <w:tcW w:w="5386" w:type="dxa"/>
            <w:gridSpan w:val="3"/>
            <w:tcBorders>
              <w:left w:val="single" w:sz="4" w:space="0" w:color="FFFFFF" w:themeColor="background1"/>
              <w:bottom w:val="single" w:sz="4" w:space="0" w:color="A6A6A6" w:themeColor="background1" w:themeShade="A6"/>
              <w:right w:val="single" w:sz="4" w:space="0" w:color="FFFFFF" w:themeColor="background1"/>
            </w:tcBorders>
            <w:vAlign w:val="center"/>
          </w:tcPr>
          <w:p w14:paraId="49C7194E" w14:textId="77777777" w:rsidR="003E2DD8" w:rsidRPr="00726823" w:rsidRDefault="003E2DD8" w:rsidP="001E5BE5">
            <w:pPr>
              <w:rPr>
                <w:sz w:val="26"/>
                <w:szCs w:val="26"/>
              </w:rPr>
            </w:pPr>
          </w:p>
        </w:tc>
      </w:tr>
      <w:tr w:rsidR="00721255" w:rsidRPr="00D61CF0" w14:paraId="199F4264" w14:textId="77777777" w:rsidTr="001E5BE5">
        <w:trPr>
          <w:trHeight w:val="397"/>
        </w:trPr>
        <w:tc>
          <w:tcPr>
            <w:tcW w:w="1701" w:type="dxa"/>
            <w:tcBorders>
              <w:bottom w:val="single" w:sz="4" w:space="0" w:color="A6A6A6" w:themeColor="background1" w:themeShade="A6"/>
              <w:right w:val="single" w:sz="4" w:space="0" w:color="FFFBEB"/>
            </w:tcBorders>
            <w:shd w:val="clear" w:color="auto" w:fill="FFFBEB"/>
            <w:vAlign w:val="center"/>
          </w:tcPr>
          <w:p w14:paraId="3CB8E363" w14:textId="243FCA70" w:rsidR="00721255" w:rsidRPr="00721255" w:rsidRDefault="00721255" w:rsidP="001E5BE5">
            <w:pPr>
              <w:jc w:val="center"/>
              <w:rPr>
                <w:rFonts w:ascii="Century Gothic" w:hAnsi="Century Gothic"/>
                <w:sz w:val="26"/>
                <w:szCs w:val="26"/>
              </w:rPr>
            </w:pPr>
            <w:r w:rsidRPr="00721255">
              <w:rPr>
                <w:rFonts w:ascii="Century Gothic" w:hAnsi="Century Gothic"/>
                <w:sz w:val="26"/>
                <w:szCs w:val="26"/>
              </w:rPr>
              <w:t>always</w:t>
            </w:r>
          </w:p>
        </w:tc>
        <w:tc>
          <w:tcPr>
            <w:tcW w:w="1795" w:type="dxa"/>
            <w:tcBorders>
              <w:left w:val="single" w:sz="4" w:space="0" w:color="FFFBEB"/>
              <w:bottom w:val="single" w:sz="4" w:space="0" w:color="A6A6A6" w:themeColor="background1" w:themeShade="A6"/>
              <w:right w:val="single" w:sz="4" w:space="0" w:color="FFFBEB"/>
            </w:tcBorders>
            <w:shd w:val="clear" w:color="auto" w:fill="FFFBEB"/>
            <w:vAlign w:val="center"/>
          </w:tcPr>
          <w:p w14:paraId="49C8BBEE" w14:textId="46E6AFEF" w:rsidR="00721255" w:rsidRPr="00721255" w:rsidRDefault="00721255" w:rsidP="001E5BE5">
            <w:pPr>
              <w:jc w:val="center"/>
              <w:rPr>
                <w:rFonts w:ascii="Century Gothic" w:hAnsi="Century Gothic"/>
                <w:sz w:val="26"/>
                <w:szCs w:val="26"/>
              </w:rPr>
            </w:pPr>
            <w:r w:rsidRPr="00721255">
              <w:rPr>
                <w:rFonts w:ascii="Century Gothic" w:hAnsi="Century Gothic"/>
                <w:sz w:val="26"/>
                <w:szCs w:val="26"/>
              </w:rPr>
              <w:t>usually</w:t>
            </w:r>
          </w:p>
        </w:tc>
        <w:tc>
          <w:tcPr>
            <w:tcW w:w="1795" w:type="dxa"/>
            <w:tcBorders>
              <w:left w:val="single" w:sz="4" w:space="0" w:color="FFFBEB"/>
              <w:bottom w:val="single" w:sz="4" w:space="0" w:color="A6A6A6" w:themeColor="background1" w:themeShade="A6"/>
              <w:right w:val="single" w:sz="4" w:space="0" w:color="FFFBEB"/>
            </w:tcBorders>
            <w:shd w:val="clear" w:color="auto" w:fill="FFFBEB"/>
            <w:vAlign w:val="center"/>
          </w:tcPr>
          <w:p w14:paraId="34DE88F5" w14:textId="5C151FB0" w:rsidR="00721255" w:rsidRPr="00721255" w:rsidRDefault="00721255" w:rsidP="001E5BE5">
            <w:pPr>
              <w:jc w:val="center"/>
              <w:rPr>
                <w:rFonts w:ascii="Century Gothic" w:hAnsi="Century Gothic"/>
                <w:sz w:val="26"/>
                <w:szCs w:val="26"/>
              </w:rPr>
            </w:pPr>
            <w:r w:rsidRPr="00721255">
              <w:rPr>
                <w:rFonts w:ascii="Century Gothic" w:hAnsi="Century Gothic"/>
                <w:sz w:val="26"/>
                <w:szCs w:val="26"/>
              </w:rPr>
              <w:t>sometimes</w:t>
            </w:r>
          </w:p>
        </w:tc>
        <w:tc>
          <w:tcPr>
            <w:tcW w:w="1796" w:type="dxa"/>
            <w:tcBorders>
              <w:left w:val="single" w:sz="4" w:space="0" w:color="FFFBEB"/>
              <w:bottom w:val="single" w:sz="4" w:space="0" w:color="A6A6A6" w:themeColor="background1" w:themeShade="A6"/>
            </w:tcBorders>
            <w:shd w:val="clear" w:color="auto" w:fill="FFFBEB"/>
            <w:vAlign w:val="center"/>
          </w:tcPr>
          <w:p w14:paraId="1BF8248F" w14:textId="62338FEB" w:rsidR="00721255" w:rsidRPr="00721255" w:rsidRDefault="00721255" w:rsidP="001E5BE5">
            <w:pPr>
              <w:jc w:val="center"/>
              <w:rPr>
                <w:rFonts w:ascii="Century Gothic" w:hAnsi="Century Gothic"/>
                <w:sz w:val="26"/>
                <w:szCs w:val="26"/>
              </w:rPr>
            </w:pPr>
            <w:r w:rsidRPr="00721255">
              <w:rPr>
                <w:rFonts w:ascii="Century Gothic" w:hAnsi="Century Gothic"/>
                <w:sz w:val="26"/>
                <w:szCs w:val="26"/>
              </w:rPr>
              <w:t>never</w:t>
            </w:r>
          </w:p>
        </w:tc>
      </w:tr>
    </w:tbl>
    <w:p w14:paraId="6B6A7354" w14:textId="40E1A6E0" w:rsidR="00A83B7D" w:rsidRPr="00C35D3F" w:rsidRDefault="00C41FB6" w:rsidP="00C41FB6">
      <w:pPr>
        <w:pStyle w:val="ListParagraph"/>
        <w:ind w:hanging="862"/>
        <w:rPr>
          <w:sz w:val="20"/>
          <w:szCs w:val="24"/>
        </w:rPr>
      </w:pPr>
      <w:r>
        <w:rPr>
          <w:b/>
          <w:bCs/>
          <w:noProof/>
          <w:color w:val="0070C0"/>
          <w:sz w:val="32"/>
          <w:szCs w:val="32"/>
          <w:lang w:eastAsia="en-AU"/>
        </w:rPr>
        <w:drawing>
          <wp:anchor distT="0" distB="0" distL="114300" distR="114300" simplePos="0" relativeHeight="255823359" behindDoc="0" locked="0" layoutInCell="1" allowOverlap="1" wp14:anchorId="31EF8B0C" wp14:editId="4D64C184">
            <wp:simplePos x="0" y="0"/>
            <wp:positionH relativeFrom="column">
              <wp:posOffset>5674995</wp:posOffset>
            </wp:positionH>
            <wp:positionV relativeFrom="paragraph">
              <wp:posOffset>23495</wp:posOffset>
            </wp:positionV>
            <wp:extent cx="914400" cy="967740"/>
            <wp:effectExtent l="0" t="0" r="0" b="3810"/>
            <wp:wrapNone/>
            <wp:docPr id="9501566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56603" name="Picture 5"/>
                    <pic:cNvPicPr>
                      <a:picLocks noChangeAspect="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914400" cy="967740"/>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5979007" behindDoc="0" locked="0" layoutInCell="1" allowOverlap="1" wp14:anchorId="73073C7B" wp14:editId="7D101D05">
            <wp:simplePos x="0" y="0"/>
            <wp:positionH relativeFrom="column">
              <wp:posOffset>259080</wp:posOffset>
            </wp:positionH>
            <wp:positionV relativeFrom="paragraph">
              <wp:posOffset>7620</wp:posOffset>
            </wp:positionV>
            <wp:extent cx="769620" cy="952500"/>
            <wp:effectExtent l="0" t="0" r="0" b="0"/>
            <wp:wrapNone/>
            <wp:docPr id="27733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82409" name="Picture 2"/>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flipH="1">
                      <a:off x="0" y="0"/>
                      <a:ext cx="769620" cy="952500"/>
                    </a:xfrm>
                    <a:prstGeom prst="rect">
                      <a:avLst/>
                    </a:prstGeom>
                    <a:noFill/>
                    <a:ln>
                      <a:noFill/>
                    </a:ln>
                  </pic:spPr>
                </pic:pic>
              </a:graphicData>
            </a:graphic>
          </wp:anchor>
        </w:drawing>
      </w:r>
      <w:r w:rsidR="00A83B7D" w:rsidRPr="00C35D3F">
        <w:rPr>
          <w:sz w:val="44"/>
          <w:szCs w:val="52"/>
        </w:rPr>
        <w:sym w:font="Wingdings" w:char="F082"/>
      </w:r>
    </w:p>
    <w:p w14:paraId="22DB3DCC" w14:textId="4734F73C" w:rsidR="00D61CF0" w:rsidRPr="00D61CF0" w:rsidRDefault="00D61CF0" w:rsidP="00D61CF0">
      <w:pPr>
        <w:rPr>
          <w:noProof/>
          <w:lang w:eastAsia="en-AU"/>
        </w:rPr>
      </w:pPr>
    </w:p>
    <w:p w14:paraId="4FDE6FEF" w14:textId="2F6498DC" w:rsidR="00D61CF0" w:rsidRPr="00D61CF0" w:rsidRDefault="00D61CF0" w:rsidP="00D61CF0">
      <w:pPr>
        <w:rPr>
          <w:noProof/>
          <w:lang w:eastAsia="en-AU"/>
        </w:rPr>
      </w:pPr>
      <w:r w:rsidRPr="00D61CF0">
        <w:rPr>
          <w:noProof/>
          <w:lang w:eastAsia="en-AU"/>
        </w:rPr>
        <w:tab/>
      </w:r>
    </w:p>
    <w:p w14:paraId="2378FFD7" w14:textId="0EF5ABF8" w:rsidR="00D61CF0" w:rsidRPr="00D61CF0" w:rsidRDefault="00D61CF0" w:rsidP="00D61CF0">
      <w:pPr>
        <w:rPr>
          <w:noProof/>
          <w:lang w:eastAsia="en-AU"/>
        </w:rPr>
      </w:pPr>
      <w:r w:rsidRPr="00D61CF0">
        <w:rPr>
          <w:noProof/>
          <w:lang w:eastAsia="en-AU"/>
        </w:rPr>
        <w:tab/>
      </w:r>
      <w:r w:rsidRPr="00D61CF0">
        <w:rPr>
          <w:noProof/>
          <w:lang w:eastAsia="en-AU"/>
        </w:rPr>
        <w:tab/>
      </w:r>
    </w:p>
    <w:p w14:paraId="592127B0" w14:textId="77777777" w:rsidR="00CC7AE5" w:rsidRDefault="00CC7AE5">
      <w:pPr>
        <w:rPr>
          <w:noProof/>
          <w:color w:val="C00000"/>
          <w:lang w:eastAsia="en-AU"/>
        </w:rPr>
      </w:pPr>
    </w:p>
    <w:p w14:paraId="5A4285FD" w14:textId="77777777" w:rsidR="00CC7AE5" w:rsidRDefault="00CC7AE5">
      <w:pPr>
        <w:rPr>
          <w:noProof/>
          <w:color w:val="C00000"/>
          <w:lang w:eastAsia="en-AU"/>
        </w:rPr>
      </w:pPr>
    </w:p>
    <w:p w14:paraId="35BC2A3E" w14:textId="43892FE2" w:rsidR="00DA49F2" w:rsidRDefault="00DA49F2">
      <w:pPr>
        <w:rPr>
          <w:noProof/>
          <w:color w:val="C00000"/>
          <w:lang w:eastAsia="en-AU"/>
        </w:rPr>
      </w:pPr>
    </w:p>
    <w:p w14:paraId="2B0FB271" w14:textId="77777777" w:rsidR="00DA49F2" w:rsidRDefault="00DA49F2">
      <w:pPr>
        <w:rPr>
          <w:noProof/>
          <w:color w:val="C00000"/>
          <w:lang w:eastAsia="en-AU"/>
        </w:rPr>
      </w:pPr>
    </w:p>
    <w:p w14:paraId="0EE72957" w14:textId="77777777" w:rsidR="00F60F85" w:rsidRPr="00C41FB6" w:rsidRDefault="00F60F85">
      <w:pPr>
        <w:rPr>
          <w:noProof/>
          <w:color w:val="C00000"/>
          <w:sz w:val="48"/>
          <w:szCs w:val="48"/>
          <w:lang w:eastAsia="en-AU"/>
        </w:rPr>
      </w:pPr>
    </w:p>
    <w:p w14:paraId="3ACB5F53" w14:textId="58041790" w:rsidR="00F60F85" w:rsidRDefault="00721255">
      <w:pPr>
        <w:rPr>
          <w:noProof/>
          <w:color w:val="C00000"/>
          <w:lang w:eastAsia="en-AU"/>
        </w:rPr>
      </w:pPr>
      <w:r w:rsidRPr="003E2DD8">
        <w:rPr>
          <w:rFonts w:ascii="Comic Sans MS" w:hAnsi="Comic Sans MS"/>
          <w:b/>
          <w:bCs/>
          <w:noProof/>
          <w:sz w:val="36"/>
          <w:szCs w:val="36"/>
        </w:rPr>
        <w:drawing>
          <wp:anchor distT="0" distB="0" distL="114300" distR="114300" simplePos="0" relativeHeight="255976959" behindDoc="0" locked="0" layoutInCell="1" allowOverlap="1" wp14:anchorId="6FE6BBA2" wp14:editId="42BA3856">
            <wp:simplePos x="0" y="0"/>
            <wp:positionH relativeFrom="column">
              <wp:posOffset>409575</wp:posOffset>
            </wp:positionH>
            <wp:positionV relativeFrom="paragraph">
              <wp:posOffset>305435</wp:posOffset>
            </wp:positionV>
            <wp:extent cx="647700" cy="497205"/>
            <wp:effectExtent l="0" t="0" r="0" b="0"/>
            <wp:wrapNone/>
            <wp:docPr id="17404862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7700" cy="497205"/>
                    </a:xfrm>
                    <a:prstGeom prst="rect">
                      <a:avLst/>
                    </a:prstGeom>
                  </pic:spPr>
                </pic:pic>
              </a:graphicData>
            </a:graphic>
            <wp14:sizeRelH relativeFrom="margin">
              <wp14:pctWidth>0</wp14:pctWidth>
            </wp14:sizeRelH>
            <wp14:sizeRelV relativeFrom="margin">
              <wp14:pctHeight>0</wp14:pctHeight>
            </wp14:sizeRelV>
          </wp:anchor>
        </w:drawing>
      </w:r>
    </w:p>
    <w:p w14:paraId="377AD1CD" w14:textId="509AA6F6" w:rsidR="003E2DD8" w:rsidRDefault="00A83B7D" w:rsidP="001E5BE5">
      <w:pPr>
        <w:pStyle w:val="ListParagraph"/>
        <w:spacing w:before="240"/>
        <w:ind w:hanging="578"/>
        <w:rPr>
          <w:sz w:val="44"/>
          <w:szCs w:val="44"/>
        </w:rPr>
      </w:pPr>
      <w:r w:rsidRPr="00C35D3F">
        <w:rPr>
          <w:sz w:val="44"/>
          <w:szCs w:val="44"/>
        </w:rPr>
        <w:sym w:font="Wingdings" w:char="F083"/>
      </w:r>
      <w:r>
        <w:rPr>
          <w:sz w:val="44"/>
          <w:szCs w:val="44"/>
        </w:rPr>
        <w:t xml:space="preserve"> </w:t>
      </w:r>
      <w:r w:rsidR="003E2DD8">
        <w:rPr>
          <w:sz w:val="44"/>
          <w:szCs w:val="44"/>
        </w:rPr>
        <w:t xml:space="preserve">            </w:t>
      </w:r>
    </w:p>
    <w:p w14:paraId="7E67F90B" w14:textId="6AAADA05" w:rsidR="00A83B7D" w:rsidRPr="00721255" w:rsidRDefault="00A83B7D" w:rsidP="00E513AF">
      <w:pPr>
        <w:pStyle w:val="ListParagraph"/>
        <w:ind w:hanging="578"/>
        <w:rPr>
          <w:sz w:val="2"/>
          <w:szCs w:val="2"/>
        </w:rPr>
      </w:pPr>
    </w:p>
    <w:p w14:paraId="7E0C0C0B" w14:textId="77777777" w:rsidR="003E2DD8" w:rsidRPr="00721255" w:rsidRDefault="003E2DD8" w:rsidP="00E513AF">
      <w:pPr>
        <w:pStyle w:val="ListParagraph"/>
        <w:ind w:hanging="578"/>
        <w:rPr>
          <w:sz w:val="14"/>
          <w:szCs w:val="14"/>
        </w:rPr>
      </w:pPr>
    </w:p>
    <w:p w14:paraId="16BAC272" w14:textId="22037E67" w:rsidR="00F60F85" w:rsidRPr="00721255" w:rsidRDefault="003E2DD8" w:rsidP="003E2DD8">
      <w:pPr>
        <w:pStyle w:val="ListParagraph"/>
        <w:numPr>
          <w:ilvl w:val="0"/>
          <w:numId w:val="64"/>
        </w:numPr>
        <w:rPr>
          <w:noProof/>
          <w:lang w:eastAsia="en-AU"/>
        </w:rPr>
      </w:pPr>
      <w:r w:rsidRPr="003E2DD8">
        <w:rPr>
          <w:rFonts w:ascii="Century Gothic" w:hAnsi="Century Gothic"/>
          <w:noProof/>
          <w:sz w:val="26"/>
          <w:szCs w:val="26"/>
          <w:lang w:eastAsia="en-AU"/>
        </w:rPr>
        <w:t xml:space="preserve">Wendy </w:t>
      </w:r>
      <w:r>
        <w:rPr>
          <w:rFonts w:ascii="Century Gothic" w:hAnsi="Century Gothic"/>
          <w:noProof/>
          <w:sz w:val="26"/>
          <w:szCs w:val="26"/>
          <w:lang w:eastAsia="en-AU"/>
        </w:rPr>
        <w:t>________________</w:t>
      </w:r>
      <w:r w:rsidRPr="003E2DD8">
        <w:rPr>
          <w:rFonts w:ascii="Century Gothic" w:hAnsi="Century Gothic"/>
          <w:noProof/>
          <w:sz w:val="26"/>
          <w:szCs w:val="26"/>
          <w:lang w:eastAsia="en-AU"/>
        </w:rPr>
        <w:t xml:space="preserve"> </w:t>
      </w:r>
      <w:r w:rsidR="00721255">
        <w:rPr>
          <w:rFonts w:ascii="Century Gothic" w:hAnsi="Century Gothic"/>
          <w:noProof/>
          <w:sz w:val="26"/>
          <w:szCs w:val="26"/>
          <w:lang w:eastAsia="en-AU"/>
        </w:rPr>
        <w:t>add</w:t>
      </w:r>
      <w:r w:rsidRPr="003E2DD8">
        <w:rPr>
          <w:rFonts w:ascii="Century Gothic" w:hAnsi="Century Gothic"/>
          <w:noProof/>
          <w:sz w:val="26"/>
          <w:szCs w:val="26"/>
          <w:lang w:eastAsia="en-AU"/>
        </w:rPr>
        <w:t xml:space="preserve">s </w:t>
      </w:r>
      <w:r w:rsidR="00721255">
        <w:rPr>
          <w:rFonts w:ascii="Century Gothic" w:hAnsi="Century Gothic"/>
          <w:noProof/>
          <w:sz w:val="26"/>
          <w:szCs w:val="26"/>
          <w:lang w:eastAsia="en-AU"/>
        </w:rPr>
        <w:t>cheese and ___________________.</w:t>
      </w:r>
    </w:p>
    <w:p w14:paraId="3454DD3F" w14:textId="77777777" w:rsidR="00721255" w:rsidRPr="00721255" w:rsidRDefault="00721255" w:rsidP="00721255">
      <w:pPr>
        <w:pStyle w:val="ListParagraph"/>
        <w:rPr>
          <w:noProof/>
          <w:sz w:val="14"/>
          <w:szCs w:val="18"/>
          <w:lang w:eastAsia="en-AU"/>
        </w:rPr>
      </w:pPr>
    </w:p>
    <w:p w14:paraId="484680F8" w14:textId="5C75F897" w:rsidR="00721255" w:rsidRPr="00721255" w:rsidRDefault="00721255" w:rsidP="003E2DD8">
      <w:pPr>
        <w:pStyle w:val="ListParagraph"/>
        <w:numPr>
          <w:ilvl w:val="0"/>
          <w:numId w:val="64"/>
        </w:numPr>
        <w:rPr>
          <w:noProof/>
          <w:lang w:eastAsia="en-AU"/>
        </w:rPr>
      </w:pPr>
      <w:r>
        <w:rPr>
          <w:rFonts w:ascii="Century Gothic" w:hAnsi="Century Gothic"/>
          <w:noProof/>
          <w:sz w:val="26"/>
          <w:szCs w:val="26"/>
          <w:lang w:eastAsia="en-AU"/>
        </w:rPr>
        <w:t>Parwana _______________ adds _______________ and onions.</w:t>
      </w:r>
    </w:p>
    <w:p w14:paraId="3254C57E" w14:textId="77777777" w:rsidR="00721255" w:rsidRPr="00721255" w:rsidRDefault="00721255" w:rsidP="00721255">
      <w:pPr>
        <w:pStyle w:val="ListParagraph"/>
        <w:rPr>
          <w:noProof/>
          <w:sz w:val="14"/>
          <w:szCs w:val="18"/>
          <w:lang w:eastAsia="en-AU"/>
        </w:rPr>
      </w:pPr>
    </w:p>
    <w:p w14:paraId="2DC9D09C" w14:textId="6744A13E" w:rsidR="00721255" w:rsidRDefault="00721255" w:rsidP="003E2DD8">
      <w:pPr>
        <w:pStyle w:val="ListParagraph"/>
        <w:numPr>
          <w:ilvl w:val="0"/>
          <w:numId w:val="64"/>
        </w:numPr>
        <w:rPr>
          <w:rFonts w:ascii="Century Gothic" w:hAnsi="Century Gothic"/>
          <w:noProof/>
          <w:sz w:val="26"/>
          <w:szCs w:val="26"/>
          <w:lang w:eastAsia="en-AU"/>
        </w:rPr>
      </w:pPr>
      <w:r w:rsidRPr="00721255">
        <w:rPr>
          <w:rFonts w:ascii="Century Gothic" w:hAnsi="Century Gothic"/>
          <w:noProof/>
          <w:sz w:val="26"/>
          <w:szCs w:val="26"/>
          <w:lang w:eastAsia="en-AU"/>
        </w:rPr>
        <w:t>Wendy ___________________</w:t>
      </w:r>
      <w:r>
        <w:rPr>
          <w:rFonts w:ascii="Century Gothic" w:hAnsi="Century Gothic"/>
          <w:noProof/>
          <w:sz w:val="26"/>
          <w:szCs w:val="26"/>
          <w:lang w:eastAsia="en-AU"/>
        </w:rPr>
        <w:t xml:space="preserve"> adds mushrooms </w:t>
      </w:r>
      <w:r w:rsidR="00E07448">
        <w:rPr>
          <w:rFonts w:ascii="Century Gothic" w:hAnsi="Century Gothic"/>
          <w:noProof/>
          <w:sz w:val="26"/>
          <w:szCs w:val="26"/>
          <w:lang w:eastAsia="en-AU"/>
        </w:rPr>
        <w:t>or</w:t>
      </w:r>
      <w:r>
        <w:rPr>
          <w:rFonts w:ascii="Century Gothic" w:hAnsi="Century Gothic"/>
          <w:noProof/>
          <w:sz w:val="26"/>
          <w:szCs w:val="26"/>
          <w:lang w:eastAsia="en-AU"/>
        </w:rPr>
        <w:t xml:space="preserve"> ________________.</w:t>
      </w:r>
    </w:p>
    <w:p w14:paraId="096E4BA5" w14:textId="77777777" w:rsidR="00721255" w:rsidRPr="00721255" w:rsidRDefault="00721255" w:rsidP="00721255">
      <w:pPr>
        <w:pStyle w:val="ListParagraph"/>
        <w:rPr>
          <w:rFonts w:ascii="Century Gothic" w:hAnsi="Century Gothic"/>
          <w:noProof/>
          <w:sz w:val="14"/>
          <w:szCs w:val="14"/>
          <w:lang w:eastAsia="en-AU"/>
        </w:rPr>
      </w:pPr>
    </w:p>
    <w:p w14:paraId="3AC3B563" w14:textId="77777777" w:rsidR="00721255" w:rsidRDefault="00721255" w:rsidP="003E2DD8">
      <w:pPr>
        <w:pStyle w:val="ListParagraph"/>
        <w:numPr>
          <w:ilvl w:val="0"/>
          <w:numId w:val="64"/>
        </w:numPr>
        <w:rPr>
          <w:rFonts w:ascii="Century Gothic" w:hAnsi="Century Gothic"/>
          <w:noProof/>
          <w:sz w:val="26"/>
          <w:szCs w:val="26"/>
          <w:lang w:eastAsia="en-AU"/>
        </w:rPr>
      </w:pPr>
      <w:r w:rsidRPr="00721255">
        <w:rPr>
          <w:rFonts w:ascii="Century Gothic" w:hAnsi="Century Gothic"/>
          <w:noProof/>
          <w:sz w:val="26"/>
          <w:szCs w:val="26"/>
          <w:lang w:eastAsia="en-AU"/>
        </w:rPr>
        <w:t>Parwana _________________ adds parsley.</w:t>
      </w:r>
    </w:p>
    <w:p w14:paraId="01125BD4" w14:textId="77777777" w:rsidR="00721255" w:rsidRPr="00721255" w:rsidRDefault="00721255" w:rsidP="00721255">
      <w:pPr>
        <w:pStyle w:val="ListParagraph"/>
        <w:rPr>
          <w:rFonts w:ascii="Century Gothic" w:hAnsi="Century Gothic"/>
          <w:noProof/>
          <w:sz w:val="14"/>
          <w:szCs w:val="14"/>
          <w:lang w:eastAsia="en-AU"/>
        </w:rPr>
      </w:pPr>
    </w:p>
    <w:p w14:paraId="455C8530" w14:textId="6F66186B" w:rsidR="00721255" w:rsidRDefault="00721255" w:rsidP="003E2DD8">
      <w:pPr>
        <w:pStyle w:val="ListParagraph"/>
        <w:numPr>
          <w:ilvl w:val="0"/>
          <w:numId w:val="64"/>
        </w:numPr>
        <w:rPr>
          <w:rFonts w:ascii="Century Gothic" w:hAnsi="Century Gothic"/>
          <w:noProof/>
          <w:sz w:val="26"/>
          <w:szCs w:val="26"/>
          <w:lang w:eastAsia="en-AU"/>
        </w:rPr>
      </w:pPr>
      <w:r>
        <w:rPr>
          <w:rFonts w:ascii="Century Gothic" w:hAnsi="Century Gothic"/>
          <w:noProof/>
          <w:sz w:val="26"/>
          <w:szCs w:val="26"/>
          <w:lang w:eastAsia="en-AU"/>
        </w:rPr>
        <w:t xml:space="preserve">Parwana _________________ adds cheese. </w:t>
      </w:r>
    </w:p>
    <w:p w14:paraId="73FEF4FC" w14:textId="77777777" w:rsidR="00721255" w:rsidRPr="00721255" w:rsidRDefault="00721255" w:rsidP="00721255">
      <w:pPr>
        <w:pStyle w:val="ListParagraph"/>
        <w:rPr>
          <w:rFonts w:ascii="Century Gothic" w:hAnsi="Century Gothic"/>
          <w:noProof/>
          <w:sz w:val="14"/>
          <w:szCs w:val="14"/>
          <w:lang w:eastAsia="en-AU"/>
        </w:rPr>
      </w:pPr>
    </w:p>
    <w:p w14:paraId="470589A0" w14:textId="6DD78262" w:rsidR="00721255" w:rsidRPr="00282AC8" w:rsidRDefault="00721255" w:rsidP="00241C33">
      <w:pPr>
        <w:pStyle w:val="ListParagraph"/>
        <w:numPr>
          <w:ilvl w:val="0"/>
          <w:numId w:val="64"/>
        </w:numPr>
        <w:spacing w:after="0"/>
        <w:rPr>
          <w:rFonts w:ascii="Century Gothic" w:hAnsi="Century Gothic"/>
          <w:noProof/>
          <w:sz w:val="4"/>
          <w:szCs w:val="4"/>
          <w:lang w:eastAsia="en-AU"/>
        </w:rPr>
      </w:pPr>
      <w:r w:rsidRPr="00282AC8">
        <w:rPr>
          <w:rFonts w:ascii="Century Gothic" w:hAnsi="Century Gothic"/>
          <w:noProof/>
          <w:sz w:val="26"/>
          <w:szCs w:val="26"/>
          <w:lang w:eastAsia="en-AU"/>
        </w:rPr>
        <w:t xml:space="preserve">Wendy ___________________adds potatoes or _________________. </w:t>
      </w:r>
    </w:p>
    <w:p w14:paraId="2DACD49B" w14:textId="77777777" w:rsidR="00F32D89" w:rsidRDefault="00097BB1">
      <w:pPr>
        <w:rPr>
          <w:noProof/>
          <w:color w:val="C00000"/>
          <w:lang w:eastAsia="en-AU"/>
        </w:rPr>
      </w:pPr>
      <w:r w:rsidRPr="00721255">
        <w:rPr>
          <w:noProof/>
          <w:color w:val="C00000"/>
          <w:lang w:eastAsia="en-AU"/>
        </w:rPr>
        <w:br w:type="page"/>
      </w:r>
    </w:p>
    <w:p w14:paraId="723708AA" w14:textId="4D61376B" w:rsidR="00F32D89" w:rsidRDefault="004A26A3" w:rsidP="004A26A3">
      <w:pPr>
        <w:spacing w:after="0"/>
        <w:rPr>
          <w:noProof/>
          <w:color w:val="C00000"/>
          <w:lang w:eastAsia="en-AU"/>
        </w:rPr>
      </w:pPr>
      <w:r w:rsidRPr="00F32D89">
        <w:rPr>
          <w:b/>
          <w:bCs/>
          <w:noProof/>
          <w:sz w:val="44"/>
          <w:szCs w:val="52"/>
          <w:lang w:eastAsia="en-AU"/>
        </w:rPr>
        <w:lastRenderedPageBreak/>
        <w:drawing>
          <wp:anchor distT="0" distB="0" distL="114300" distR="114300" simplePos="0" relativeHeight="256056831" behindDoc="0" locked="0" layoutInCell="1" allowOverlap="1" wp14:anchorId="0D05A873" wp14:editId="66BEB05C">
            <wp:simplePos x="0" y="0"/>
            <wp:positionH relativeFrom="column">
              <wp:posOffset>403919</wp:posOffset>
            </wp:positionH>
            <wp:positionV relativeFrom="paragraph">
              <wp:posOffset>151765</wp:posOffset>
            </wp:positionV>
            <wp:extent cx="403860" cy="400744"/>
            <wp:effectExtent l="19050" t="19050" r="15240" b="18415"/>
            <wp:wrapNone/>
            <wp:docPr id="1300758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372AA8E" w14:textId="5DA16293" w:rsidR="00F32D89" w:rsidRPr="0012386D" w:rsidRDefault="004A26A3" w:rsidP="00E513AF">
      <w:pPr>
        <w:pStyle w:val="ListParagraph"/>
        <w:ind w:hanging="578"/>
        <w:rPr>
          <w:sz w:val="44"/>
          <w:szCs w:val="52"/>
        </w:rPr>
      </w:pPr>
      <w:r>
        <w:rPr>
          <w:noProof/>
          <w:lang w:eastAsia="en-AU"/>
        </w:rPr>
        <mc:AlternateContent>
          <mc:Choice Requires="wps">
            <w:drawing>
              <wp:anchor distT="0" distB="0" distL="114300" distR="114300" simplePos="0" relativeHeight="256054783" behindDoc="0" locked="0" layoutInCell="1" allowOverlap="1" wp14:anchorId="37326CBF" wp14:editId="05FA19DC">
                <wp:simplePos x="0" y="0"/>
                <wp:positionH relativeFrom="margin">
                  <wp:posOffset>1151255</wp:posOffset>
                </wp:positionH>
                <wp:positionV relativeFrom="paragraph">
                  <wp:posOffset>7620</wp:posOffset>
                </wp:positionV>
                <wp:extent cx="3314700" cy="335280"/>
                <wp:effectExtent l="0" t="0" r="19050" b="26670"/>
                <wp:wrapNone/>
                <wp:docPr id="1513462445" name="Text Box 2"/>
                <wp:cNvGraphicFramePr/>
                <a:graphic xmlns:a="http://schemas.openxmlformats.org/drawingml/2006/main">
                  <a:graphicData uri="http://schemas.microsoft.com/office/word/2010/wordprocessingShape">
                    <wps:wsp>
                      <wps:cNvSpPr txBox="1"/>
                      <wps:spPr>
                        <a:xfrm>
                          <a:off x="0" y="0"/>
                          <a:ext cx="3314700" cy="335280"/>
                        </a:xfrm>
                        <a:prstGeom prst="rect">
                          <a:avLst/>
                        </a:prstGeom>
                        <a:solidFill>
                          <a:srgbClr val="FFFBEB"/>
                        </a:solidFill>
                        <a:ln w="6350">
                          <a:solidFill>
                            <a:srgbClr val="4472C4"/>
                          </a:solidFill>
                        </a:ln>
                      </wps:spPr>
                      <wps:txbx>
                        <w:txbxContent>
                          <w:p w14:paraId="38BB555E" w14:textId="0AA24F9D" w:rsidR="00F32D89" w:rsidRPr="00CF5C5C" w:rsidRDefault="00F32D89" w:rsidP="00F32D89">
                            <w:pPr>
                              <w:jc w:val="center"/>
                              <w:rPr>
                                <w:b/>
                                <w:bCs/>
                                <w:sz w:val="30"/>
                                <w:szCs w:val="30"/>
                                <w:lang w:val="en-GB"/>
                              </w:rPr>
                            </w:pPr>
                            <w:r>
                              <w:rPr>
                                <w:b/>
                                <w:bCs/>
                                <w:sz w:val="30"/>
                                <w:szCs w:val="30"/>
                                <w:lang w:val="en-GB"/>
                              </w:rPr>
                              <w:t>Favourite quick and easy meals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26CBF" id="_x0000_s1611" type="#_x0000_t202" style="position:absolute;left:0;text-align:left;margin-left:90.65pt;margin-top:.6pt;width:261pt;height:26.4pt;z-index:2560547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" fillcolor="#fffbeb" strokecolor="#4472c4" strokeweight=".5pt">
                <v:textbox>
                  <w:txbxContent>
                    <w:p w14:paraId="38BB555E" w14:textId="0AA24F9D" w:rsidR="00F32D89" w:rsidRPr="00CF5C5C" w:rsidRDefault="00F32D89" w:rsidP="00F32D89">
                      <w:pPr>
                        <w:jc w:val="center"/>
                        <w:rPr>
                          <w:b/>
                          <w:bCs/>
                          <w:sz w:val="30"/>
                          <w:szCs w:val="30"/>
                          <w:lang w:val="en-GB"/>
                        </w:rPr>
                      </w:pPr>
                      <w:r>
                        <w:rPr>
                          <w:b/>
                          <w:bCs/>
                          <w:sz w:val="30"/>
                          <w:szCs w:val="30"/>
                          <w:lang w:val="en-GB"/>
                        </w:rPr>
                        <w:t>Favourite quick and easy meals</w:t>
                      </w:r>
                    </w:p>
                  </w:txbxContent>
                </v:textbox>
                <w10:wrap anchorx="margin"/>
              </v:shape>
            </w:pict>
          </mc:Fallback>
        </mc:AlternateContent>
      </w:r>
      <w:r w:rsidR="00F32D89" w:rsidRPr="0012386D">
        <w:rPr>
          <w:sz w:val="44"/>
          <w:szCs w:val="52"/>
        </w:rPr>
        <w:sym w:font="Wingdings" w:char="F081"/>
      </w:r>
      <w:r w:rsidR="00F32D89">
        <w:rPr>
          <w:sz w:val="44"/>
          <w:szCs w:val="52"/>
        </w:rPr>
        <w:t xml:space="preserve"> </w:t>
      </w:r>
    </w:p>
    <w:tbl>
      <w:tblPr>
        <w:tblStyle w:val="TableGrid"/>
        <w:tblpPr w:leftFromText="180" w:rightFromText="180" w:vertAnchor="text" w:horzAnchor="margin" w:tblpXSpec="center" w:tblpY="318"/>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2F2F2" w:themeColor="background1" w:themeShade="F2"/>
          <w:insideV w:val="single" w:sz="4" w:space="0" w:color="A6A6A6" w:themeColor="background1" w:themeShade="A6"/>
        </w:tblBorders>
        <w:tblLook w:val="04A0" w:firstRow="1" w:lastRow="0" w:firstColumn="1" w:lastColumn="0" w:noHBand="0" w:noVBand="1"/>
      </w:tblPr>
      <w:tblGrid>
        <w:gridCol w:w="8602"/>
      </w:tblGrid>
      <w:tr w:rsidR="00D32868" w14:paraId="3DD1140A" w14:textId="77777777" w:rsidTr="005821F9">
        <w:trPr>
          <w:trHeight w:val="1701"/>
        </w:trPr>
        <w:tc>
          <w:tcPr>
            <w:tcW w:w="8602" w:type="dxa"/>
          </w:tcPr>
          <w:p w14:paraId="64737EB7" w14:textId="68841B76" w:rsidR="00D32868" w:rsidRPr="00D32868" w:rsidRDefault="00D32868" w:rsidP="00D32868">
            <w:pPr>
              <w:pStyle w:val="ListParagraph"/>
              <w:numPr>
                <w:ilvl w:val="0"/>
                <w:numId w:val="70"/>
              </w:numPr>
              <w:rPr>
                <w:rFonts w:ascii="Century Gothic" w:hAnsi="Century Gothic" w:cs="Cavolini"/>
                <w:sz w:val="28"/>
                <w:szCs w:val="36"/>
              </w:rPr>
            </w:pPr>
            <w:r w:rsidRPr="00D32868">
              <w:rPr>
                <w:rFonts w:ascii="Century Gothic" w:hAnsi="Century Gothic" w:cs="Cavolini"/>
                <w:noProof/>
                <w:sz w:val="28"/>
                <w:szCs w:val="36"/>
                <w:highlight w:val="yellow"/>
              </w:rPr>
              <mc:AlternateContent>
                <mc:Choice Requires="wpg">
                  <w:drawing>
                    <wp:anchor distT="0" distB="0" distL="114300" distR="114300" simplePos="0" relativeHeight="256065023" behindDoc="0" locked="0" layoutInCell="1" allowOverlap="1" wp14:anchorId="34BDDC36" wp14:editId="3C80B667">
                      <wp:simplePos x="0" y="0"/>
                      <wp:positionH relativeFrom="column">
                        <wp:posOffset>633095</wp:posOffset>
                      </wp:positionH>
                      <wp:positionV relativeFrom="paragraph">
                        <wp:posOffset>74295</wp:posOffset>
                      </wp:positionV>
                      <wp:extent cx="3421381" cy="866899"/>
                      <wp:effectExtent l="0" t="0" r="26670" b="9525"/>
                      <wp:wrapNone/>
                      <wp:docPr id="810956768" name="Group 1"/>
                      <wp:cNvGraphicFramePr/>
                      <a:graphic xmlns:a="http://schemas.openxmlformats.org/drawingml/2006/main">
                        <a:graphicData uri="http://schemas.microsoft.com/office/word/2010/wordprocessingGroup">
                          <wpg:wgp>
                            <wpg:cNvGrpSpPr/>
                            <wpg:grpSpPr>
                              <a:xfrm>
                                <a:off x="0" y="0"/>
                                <a:ext cx="3421381" cy="866899"/>
                                <a:chOff x="135254" y="1061085"/>
                                <a:chExt cx="3421381" cy="866899"/>
                              </a:xfrm>
                            </wpg:grpSpPr>
                            <pic:pic xmlns:pic="http://schemas.openxmlformats.org/drawingml/2006/picture">
                              <pic:nvPicPr>
                                <pic:cNvPr id="480234499" name="Picture 2"/>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flipH="1">
                                  <a:off x="135254" y="1061085"/>
                                  <a:ext cx="700405" cy="866899"/>
                                </a:xfrm>
                                <a:prstGeom prst="rect">
                                  <a:avLst/>
                                </a:prstGeom>
                                <a:noFill/>
                                <a:ln>
                                  <a:noFill/>
                                </a:ln>
                              </pic:spPr>
                            </pic:pic>
                            <wps:wsp>
                              <wps:cNvPr id="1262915041" name="Speech Bubble: Rectangle with Corners Rounded 11"/>
                              <wps:cNvSpPr/>
                              <wps:spPr>
                                <a:xfrm>
                                  <a:off x="887619" y="1198205"/>
                                  <a:ext cx="2669016" cy="548680"/>
                                </a:xfrm>
                                <a:prstGeom prst="wedgeRoundRectCallout">
                                  <a:avLst>
                                    <a:gd name="adj1" fmla="val -55552"/>
                                    <a:gd name="adj2" fmla="val -646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A5924C9" w14:textId="77777777" w:rsidR="00523FAB" w:rsidRDefault="00D32868" w:rsidP="00806372">
                                    <w:pPr>
                                      <w:spacing w:after="0"/>
                                      <w:ind w:right="-151"/>
                                      <w:rPr>
                                        <w:sz w:val="26"/>
                                        <w:szCs w:val="26"/>
                                        <w:lang w:val="en-GB"/>
                                      </w:rPr>
                                    </w:pPr>
                                    <w:r>
                                      <w:rPr>
                                        <w:sz w:val="26"/>
                                        <w:szCs w:val="26"/>
                                        <w:lang w:val="en-GB"/>
                                      </w:rPr>
                                      <w:t>I sometimes cook an omelette</w:t>
                                    </w:r>
                                  </w:p>
                                  <w:p w14:paraId="769115B4" w14:textId="0B221428" w:rsidR="00806372" w:rsidRDefault="00523FAB" w:rsidP="00806372">
                                    <w:pPr>
                                      <w:spacing w:after="0"/>
                                      <w:ind w:right="-151"/>
                                      <w:rPr>
                                        <w:sz w:val="26"/>
                                        <w:szCs w:val="26"/>
                                        <w:lang w:val="en-GB"/>
                                      </w:rPr>
                                    </w:pPr>
                                    <w:r>
                                      <w:rPr>
                                        <w:sz w:val="26"/>
                                        <w:szCs w:val="26"/>
                                        <w:lang w:val="en-GB"/>
                                      </w:rPr>
                                      <w:t>for dinner</w:t>
                                    </w:r>
                                    <w:r w:rsidR="00D32868">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BDDC36" id="_x0000_s1612" style="position:absolute;left:0;text-align:left;margin-left:49.85pt;margin-top:5.85pt;width:269.4pt;height:68.25pt;z-index:256065023;mso-width-relative:margin;mso-height-relative:margin" coordorigin="1352,10610" coordsize="34213,8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">
                      <v:shape id="Picture 2" o:spid="_x0000_s1613" type="#_x0000_t75" style="position:absolute;left:1352;top:10610;width:7004;height:866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">
                        <v:imagedata r:id="rId392" o:title=""/>
                      </v:shape>
                      <v:shape id="_x0000_s1614" type="#_x0000_t62" style="position:absolute;left:8876;top:11982;width:26690;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" adj="-1199,9404" fillcolor="#f1f8ec" strokecolor="#548235">
                        <v:textbox>
                          <w:txbxContent>
                            <w:p w14:paraId="4A5924C9" w14:textId="77777777" w:rsidR="00523FAB" w:rsidRDefault="00D32868" w:rsidP="00806372">
                              <w:pPr>
                                <w:spacing w:after="0"/>
                                <w:ind w:right="-151"/>
                                <w:rPr>
                                  <w:sz w:val="26"/>
                                  <w:szCs w:val="26"/>
                                  <w:lang w:val="en-GB"/>
                                </w:rPr>
                              </w:pPr>
                              <w:r>
                                <w:rPr>
                                  <w:sz w:val="26"/>
                                  <w:szCs w:val="26"/>
                                  <w:lang w:val="en-GB"/>
                                </w:rPr>
                                <w:t>I sometimes cook an omelette</w:t>
                              </w:r>
                            </w:p>
                            <w:p w14:paraId="769115B4" w14:textId="0B221428" w:rsidR="00806372" w:rsidRDefault="00523FAB" w:rsidP="00806372">
                              <w:pPr>
                                <w:spacing w:after="0"/>
                                <w:ind w:right="-151"/>
                                <w:rPr>
                                  <w:sz w:val="26"/>
                                  <w:szCs w:val="26"/>
                                  <w:lang w:val="en-GB"/>
                                </w:rPr>
                              </w:pPr>
                              <w:r>
                                <w:rPr>
                                  <w:sz w:val="26"/>
                                  <w:szCs w:val="26"/>
                                  <w:lang w:val="en-GB"/>
                                </w:rPr>
                                <w:t>for dinner</w:t>
                              </w:r>
                              <w:r w:rsidR="00D32868">
                                <w:rPr>
                                  <w:sz w:val="26"/>
                                  <w:szCs w:val="26"/>
                                  <w:lang w:val="en-GB"/>
                                </w:rPr>
                                <w:t>.</w:t>
                              </w:r>
                            </w:p>
                          </w:txbxContent>
                        </v:textbox>
                      </v:shape>
                    </v:group>
                  </w:pict>
                </mc:Fallback>
              </mc:AlternateContent>
            </w:r>
            <w:r w:rsidRPr="00D32868">
              <w:rPr>
                <w:rFonts w:ascii="Century Gothic" w:hAnsi="Century Gothic" w:cs="Cavolini"/>
                <w:noProof/>
                <w:sz w:val="28"/>
                <w:szCs w:val="36"/>
              </w:rPr>
              <w:drawing>
                <wp:anchor distT="0" distB="0" distL="114300" distR="114300" simplePos="0" relativeHeight="256067071" behindDoc="0" locked="0" layoutInCell="1" allowOverlap="1" wp14:anchorId="563559B3" wp14:editId="6EF9D347">
                  <wp:simplePos x="0" y="0"/>
                  <wp:positionH relativeFrom="column">
                    <wp:posOffset>4218305</wp:posOffset>
                  </wp:positionH>
                  <wp:positionV relativeFrom="paragraph">
                    <wp:posOffset>143510</wp:posOffset>
                  </wp:positionV>
                  <wp:extent cx="1059180" cy="655062"/>
                  <wp:effectExtent l="0" t="0" r="7620" b="0"/>
                  <wp:wrapNone/>
                  <wp:docPr id="136581776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1059180" cy="6550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32868" w14:paraId="6204D64A" w14:textId="77777777" w:rsidTr="005821F9">
        <w:trPr>
          <w:trHeight w:val="1701"/>
        </w:trPr>
        <w:tc>
          <w:tcPr>
            <w:tcW w:w="8602" w:type="dxa"/>
          </w:tcPr>
          <w:p w14:paraId="18FAA125" w14:textId="7E78D60D" w:rsidR="00D32868" w:rsidRPr="00D32868" w:rsidRDefault="009959E3" w:rsidP="00D32868">
            <w:pPr>
              <w:pStyle w:val="ListParagraph"/>
              <w:numPr>
                <w:ilvl w:val="0"/>
                <w:numId w:val="70"/>
              </w:numPr>
              <w:rPr>
                <w:rFonts w:ascii="Century Gothic" w:hAnsi="Century Gothic" w:cs="Cavolini"/>
                <w:sz w:val="28"/>
                <w:szCs w:val="36"/>
              </w:rPr>
            </w:pPr>
            <w:r>
              <w:rPr>
                <w:noProof/>
              </w:rPr>
              <mc:AlternateContent>
                <mc:Choice Requires="wps">
                  <w:drawing>
                    <wp:anchor distT="0" distB="0" distL="114300" distR="114300" simplePos="0" relativeHeight="256071167" behindDoc="0" locked="0" layoutInCell="1" allowOverlap="1" wp14:anchorId="70EF6C92" wp14:editId="06C46303">
                      <wp:simplePos x="0" y="0"/>
                      <wp:positionH relativeFrom="column">
                        <wp:posOffset>1406525</wp:posOffset>
                      </wp:positionH>
                      <wp:positionV relativeFrom="paragraph">
                        <wp:posOffset>283210</wp:posOffset>
                      </wp:positionV>
                      <wp:extent cx="2078355" cy="327025"/>
                      <wp:effectExtent l="209550" t="0" r="17145" b="15875"/>
                      <wp:wrapNone/>
                      <wp:docPr id="1551071501" name="Speech Bubble: Rectangle with Corners Rounded 11"/>
                      <wp:cNvGraphicFramePr/>
                      <a:graphic xmlns:a="http://schemas.openxmlformats.org/drawingml/2006/main">
                        <a:graphicData uri="http://schemas.microsoft.com/office/word/2010/wordprocessingShape">
                          <wps:wsp>
                            <wps:cNvSpPr/>
                            <wps:spPr>
                              <a:xfrm>
                                <a:off x="0" y="0"/>
                                <a:ext cx="2078355" cy="327025"/>
                              </a:xfrm>
                              <a:prstGeom prst="wedgeRoundRectCallout">
                                <a:avLst>
                                  <a:gd name="adj1" fmla="val -58333"/>
                                  <a:gd name="adj2" fmla="val 2231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A37620B" w14:textId="10787975" w:rsidR="00D32868" w:rsidRDefault="00D32868" w:rsidP="00D32868">
                                  <w:pPr>
                                    <w:spacing w:after="0"/>
                                    <w:ind w:right="-151"/>
                                    <w:rPr>
                                      <w:sz w:val="26"/>
                                      <w:szCs w:val="26"/>
                                      <w:lang w:val="en-GB"/>
                                    </w:rPr>
                                  </w:pPr>
                                  <w:r>
                                    <w:rPr>
                                      <w:sz w:val="26"/>
                                      <w:szCs w:val="26"/>
                                      <w:lang w:val="en-GB"/>
                                    </w:rPr>
                                    <w:t>I love noodles</w:t>
                                  </w:r>
                                  <w:r w:rsidR="0096621A">
                                    <w:rPr>
                                      <w:sz w:val="26"/>
                                      <w:szCs w:val="26"/>
                                      <w:lang w:val="en-GB"/>
                                    </w:rPr>
                                    <w:t xml:space="preserve"> for lunch</w:t>
                                  </w:r>
                                  <w:r>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F6C92" id="_x0000_s1615" type="#_x0000_t62" style="position:absolute;left:0;text-align:left;margin-left:110.75pt;margin-top:22.3pt;width:163.65pt;height:25.75pt;z-index:256071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" adj="-1800,15621" fillcolor="#f1f8ec" strokecolor="#548235">
                      <v:textbox>
                        <w:txbxContent>
                          <w:p w14:paraId="5A37620B" w14:textId="10787975" w:rsidR="00D32868" w:rsidRDefault="00D32868" w:rsidP="00D32868">
                            <w:pPr>
                              <w:spacing w:after="0"/>
                              <w:ind w:right="-151"/>
                              <w:rPr>
                                <w:sz w:val="26"/>
                                <w:szCs w:val="26"/>
                                <w:lang w:val="en-GB"/>
                              </w:rPr>
                            </w:pPr>
                            <w:r>
                              <w:rPr>
                                <w:sz w:val="26"/>
                                <w:szCs w:val="26"/>
                                <w:lang w:val="en-GB"/>
                              </w:rPr>
                              <w:t>I love noodles</w:t>
                            </w:r>
                            <w:r w:rsidR="0096621A">
                              <w:rPr>
                                <w:sz w:val="26"/>
                                <w:szCs w:val="26"/>
                                <w:lang w:val="en-GB"/>
                              </w:rPr>
                              <w:t xml:space="preserve"> for lunch</w:t>
                            </w:r>
                            <w:r>
                              <w:rPr>
                                <w:sz w:val="26"/>
                                <w:szCs w:val="26"/>
                                <w:lang w:val="en-GB"/>
                              </w:rPr>
                              <w:t>.</w:t>
                            </w:r>
                          </w:p>
                        </w:txbxContent>
                      </v:textbox>
                    </v:shape>
                  </w:pict>
                </mc:Fallback>
              </mc:AlternateContent>
            </w:r>
            <w:r w:rsidR="0096621A">
              <w:rPr>
                <w:noProof/>
              </w:rPr>
              <w:drawing>
                <wp:anchor distT="0" distB="0" distL="114300" distR="114300" simplePos="0" relativeHeight="256073215" behindDoc="0" locked="0" layoutInCell="1" allowOverlap="1" wp14:anchorId="33B11E1D" wp14:editId="37170D88">
                  <wp:simplePos x="0" y="0"/>
                  <wp:positionH relativeFrom="margin">
                    <wp:posOffset>3499485</wp:posOffset>
                  </wp:positionH>
                  <wp:positionV relativeFrom="paragraph">
                    <wp:posOffset>87630</wp:posOffset>
                  </wp:positionV>
                  <wp:extent cx="868680" cy="868680"/>
                  <wp:effectExtent l="0" t="0" r="7620" b="7620"/>
                  <wp:wrapNone/>
                  <wp:docPr id="1791759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868680" cy="868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2868">
              <w:rPr>
                <w:noProof/>
              </w:rPr>
              <w:drawing>
                <wp:anchor distT="0" distB="0" distL="114300" distR="114300" simplePos="0" relativeHeight="256069119" behindDoc="0" locked="0" layoutInCell="1" allowOverlap="1" wp14:anchorId="701615D7" wp14:editId="787DA232">
                  <wp:simplePos x="0" y="0"/>
                  <wp:positionH relativeFrom="column">
                    <wp:posOffset>617220</wp:posOffset>
                  </wp:positionH>
                  <wp:positionV relativeFrom="paragraph">
                    <wp:posOffset>139700</wp:posOffset>
                  </wp:positionV>
                  <wp:extent cx="703453" cy="745507"/>
                  <wp:effectExtent l="0" t="0" r="1905" b="0"/>
                  <wp:wrapNone/>
                  <wp:docPr id="12065096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flipH="1">
                            <a:off x="0" y="0"/>
                            <a:ext cx="703453" cy="7455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32868" w14:paraId="366F30E6" w14:textId="77777777" w:rsidTr="005821F9">
        <w:trPr>
          <w:trHeight w:val="1701"/>
        </w:trPr>
        <w:tc>
          <w:tcPr>
            <w:tcW w:w="8602" w:type="dxa"/>
          </w:tcPr>
          <w:p w14:paraId="6E9DCA85" w14:textId="42BF3DAA" w:rsidR="00D32868" w:rsidRPr="00D32868" w:rsidRDefault="0096621A" w:rsidP="00D32868">
            <w:pPr>
              <w:pStyle w:val="ListParagraph"/>
              <w:numPr>
                <w:ilvl w:val="0"/>
                <w:numId w:val="70"/>
              </w:numPr>
              <w:rPr>
                <w:rFonts w:ascii="Century Gothic" w:hAnsi="Century Gothic" w:cs="Cavolini"/>
                <w:sz w:val="28"/>
                <w:szCs w:val="36"/>
              </w:rPr>
            </w:pPr>
            <w:r>
              <w:rPr>
                <w:noProof/>
              </w:rPr>
              <w:drawing>
                <wp:anchor distT="0" distB="0" distL="114300" distR="114300" simplePos="0" relativeHeight="256079359" behindDoc="0" locked="0" layoutInCell="1" allowOverlap="1" wp14:anchorId="641FCE92" wp14:editId="61720C0A">
                  <wp:simplePos x="0" y="0"/>
                  <wp:positionH relativeFrom="column">
                    <wp:posOffset>3884930</wp:posOffset>
                  </wp:positionH>
                  <wp:positionV relativeFrom="paragraph">
                    <wp:posOffset>175260</wp:posOffset>
                  </wp:positionV>
                  <wp:extent cx="677333" cy="681554"/>
                  <wp:effectExtent l="0" t="0" r="8890" b="4445"/>
                  <wp:wrapNone/>
                  <wp:docPr id="5258835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677333" cy="6815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6077311" behindDoc="0" locked="0" layoutInCell="1" allowOverlap="1" wp14:anchorId="306CC1F9" wp14:editId="5D214C1E">
                      <wp:simplePos x="0" y="0"/>
                      <wp:positionH relativeFrom="column">
                        <wp:posOffset>1437005</wp:posOffset>
                      </wp:positionH>
                      <wp:positionV relativeFrom="paragraph">
                        <wp:posOffset>224790</wp:posOffset>
                      </wp:positionV>
                      <wp:extent cx="2266950" cy="561975"/>
                      <wp:effectExtent l="266700" t="0" r="19050" b="28575"/>
                      <wp:wrapNone/>
                      <wp:docPr id="1883509168" name="Speech Bubble: Rectangle with Corners Rounded 11"/>
                      <wp:cNvGraphicFramePr/>
                      <a:graphic xmlns:a="http://schemas.openxmlformats.org/drawingml/2006/main">
                        <a:graphicData uri="http://schemas.microsoft.com/office/word/2010/wordprocessingShape">
                          <wps:wsp>
                            <wps:cNvSpPr/>
                            <wps:spPr>
                              <a:xfrm>
                                <a:off x="0" y="0"/>
                                <a:ext cx="2266950" cy="561975"/>
                              </a:xfrm>
                              <a:prstGeom prst="wedgeRoundRectCallout">
                                <a:avLst>
                                  <a:gd name="adj1" fmla="val -60301"/>
                                  <a:gd name="adj2" fmla="val -867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B60112F" w14:textId="0D46A274" w:rsidR="00AE660E" w:rsidRDefault="00AE660E" w:rsidP="00D32868">
                                  <w:pPr>
                                    <w:spacing w:after="0"/>
                                    <w:ind w:right="-151"/>
                                    <w:rPr>
                                      <w:sz w:val="26"/>
                                      <w:szCs w:val="26"/>
                                      <w:lang w:val="en-GB"/>
                                    </w:rPr>
                                  </w:pPr>
                                  <w:r>
                                    <w:rPr>
                                      <w:sz w:val="26"/>
                                      <w:szCs w:val="26"/>
                                      <w:lang w:val="en-GB"/>
                                    </w:rPr>
                                    <w:t xml:space="preserve">I </w:t>
                                  </w:r>
                                  <w:r w:rsidR="0096621A">
                                    <w:rPr>
                                      <w:sz w:val="26"/>
                                      <w:szCs w:val="26"/>
                                      <w:lang w:val="en-GB"/>
                                    </w:rPr>
                                    <w:t xml:space="preserve">usually </w:t>
                                  </w:r>
                                  <w:r>
                                    <w:rPr>
                                      <w:sz w:val="26"/>
                                      <w:szCs w:val="26"/>
                                      <w:lang w:val="en-GB"/>
                                    </w:rPr>
                                    <w:t>make a sandwich</w:t>
                                  </w:r>
                                  <w:r w:rsidR="0096621A">
                                    <w:rPr>
                                      <w:sz w:val="26"/>
                                      <w:szCs w:val="26"/>
                                      <w:lang w:val="en-GB"/>
                                    </w:rPr>
                                    <w:br/>
                                    <w:t>for lunch</w:t>
                                  </w:r>
                                  <w:r>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CC1F9" id="_x0000_s1616" type="#_x0000_t62" style="position:absolute;left:0;text-align:left;margin-left:113.15pt;margin-top:17.7pt;width:178.5pt;height:44.25pt;z-index:256077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" adj="-2225,8926" fillcolor="#f1f8ec" strokecolor="#548235">
                      <v:textbox>
                        <w:txbxContent>
                          <w:p w14:paraId="4B60112F" w14:textId="0D46A274" w:rsidR="00AE660E" w:rsidRDefault="00AE660E" w:rsidP="00D32868">
                            <w:pPr>
                              <w:spacing w:after="0"/>
                              <w:ind w:right="-151"/>
                              <w:rPr>
                                <w:sz w:val="26"/>
                                <w:szCs w:val="26"/>
                                <w:lang w:val="en-GB"/>
                              </w:rPr>
                            </w:pPr>
                            <w:r>
                              <w:rPr>
                                <w:sz w:val="26"/>
                                <w:szCs w:val="26"/>
                                <w:lang w:val="en-GB"/>
                              </w:rPr>
                              <w:t xml:space="preserve">I </w:t>
                            </w:r>
                            <w:r w:rsidR="0096621A">
                              <w:rPr>
                                <w:sz w:val="26"/>
                                <w:szCs w:val="26"/>
                                <w:lang w:val="en-GB"/>
                              </w:rPr>
                              <w:t xml:space="preserve">usually </w:t>
                            </w:r>
                            <w:r>
                              <w:rPr>
                                <w:sz w:val="26"/>
                                <w:szCs w:val="26"/>
                                <w:lang w:val="en-GB"/>
                              </w:rPr>
                              <w:t>make a sandwich</w:t>
                            </w:r>
                            <w:r w:rsidR="0096621A">
                              <w:rPr>
                                <w:sz w:val="26"/>
                                <w:szCs w:val="26"/>
                                <w:lang w:val="en-GB"/>
                              </w:rPr>
                              <w:br/>
                              <w:t>for lunch</w:t>
                            </w:r>
                            <w:r>
                              <w:rPr>
                                <w:sz w:val="26"/>
                                <w:szCs w:val="26"/>
                                <w:lang w:val="en-GB"/>
                              </w:rPr>
                              <w:t>.</w:t>
                            </w:r>
                          </w:p>
                        </w:txbxContent>
                      </v:textbox>
                    </v:shape>
                  </w:pict>
                </mc:Fallback>
              </mc:AlternateContent>
            </w:r>
            <w:r w:rsidR="00AE660E">
              <w:rPr>
                <w:noProof/>
              </w:rPr>
              <w:drawing>
                <wp:anchor distT="0" distB="0" distL="114300" distR="114300" simplePos="0" relativeHeight="256075263" behindDoc="0" locked="0" layoutInCell="1" allowOverlap="1" wp14:anchorId="5976D466" wp14:editId="0A6EF107">
                  <wp:simplePos x="0" y="0"/>
                  <wp:positionH relativeFrom="column">
                    <wp:posOffset>594995</wp:posOffset>
                  </wp:positionH>
                  <wp:positionV relativeFrom="paragraph">
                    <wp:posOffset>146685</wp:posOffset>
                  </wp:positionV>
                  <wp:extent cx="709010" cy="763270"/>
                  <wp:effectExtent l="0" t="0" r="0" b="0"/>
                  <wp:wrapNone/>
                  <wp:docPr id="17398258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flipH="1">
                            <a:off x="0" y="0"/>
                            <a:ext cx="709010" cy="763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32868" w14:paraId="25D84850" w14:textId="77777777" w:rsidTr="005821F9">
        <w:trPr>
          <w:trHeight w:val="1701"/>
        </w:trPr>
        <w:tc>
          <w:tcPr>
            <w:tcW w:w="8602" w:type="dxa"/>
          </w:tcPr>
          <w:p w14:paraId="62B3C6A3" w14:textId="50A28262" w:rsidR="00D32868" w:rsidRPr="00D32868" w:rsidRDefault="009959E3" w:rsidP="00D32868">
            <w:pPr>
              <w:pStyle w:val="ListParagraph"/>
              <w:numPr>
                <w:ilvl w:val="0"/>
                <w:numId w:val="70"/>
              </w:numPr>
              <w:rPr>
                <w:rFonts w:ascii="Century Gothic" w:hAnsi="Century Gothic" w:cs="Cavolini"/>
                <w:sz w:val="28"/>
                <w:szCs w:val="36"/>
              </w:rPr>
            </w:pPr>
            <w:r>
              <w:rPr>
                <w:noProof/>
              </w:rPr>
              <w:drawing>
                <wp:anchor distT="0" distB="0" distL="114300" distR="114300" simplePos="0" relativeHeight="256085503" behindDoc="0" locked="0" layoutInCell="1" allowOverlap="1" wp14:anchorId="79F6BD4E" wp14:editId="5A171A5A">
                  <wp:simplePos x="0" y="0"/>
                  <wp:positionH relativeFrom="column">
                    <wp:posOffset>3306445</wp:posOffset>
                  </wp:positionH>
                  <wp:positionV relativeFrom="paragraph">
                    <wp:posOffset>121920</wp:posOffset>
                  </wp:positionV>
                  <wp:extent cx="862666" cy="876300"/>
                  <wp:effectExtent l="0" t="0" r="0" b="0"/>
                  <wp:wrapNone/>
                  <wp:docPr id="958881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862666" cy="876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16C3">
              <w:rPr>
                <w:noProof/>
              </w:rPr>
              <mc:AlternateContent>
                <mc:Choice Requires="wps">
                  <w:drawing>
                    <wp:anchor distT="0" distB="0" distL="114300" distR="114300" simplePos="0" relativeHeight="256083455" behindDoc="0" locked="0" layoutInCell="1" allowOverlap="1" wp14:anchorId="4C1D2D4A" wp14:editId="3B8AE244">
                      <wp:simplePos x="0" y="0"/>
                      <wp:positionH relativeFrom="column">
                        <wp:posOffset>1425575</wp:posOffset>
                      </wp:positionH>
                      <wp:positionV relativeFrom="paragraph">
                        <wp:posOffset>187960</wp:posOffset>
                      </wp:positionV>
                      <wp:extent cx="1786890" cy="624840"/>
                      <wp:effectExtent l="152400" t="0" r="22860" b="22860"/>
                      <wp:wrapNone/>
                      <wp:docPr id="1167964045" name="Speech Bubble: Rectangle with Corners Rounded 11"/>
                      <wp:cNvGraphicFramePr/>
                      <a:graphic xmlns:a="http://schemas.openxmlformats.org/drawingml/2006/main">
                        <a:graphicData uri="http://schemas.microsoft.com/office/word/2010/wordprocessingShape">
                          <wps:wsp>
                            <wps:cNvSpPr/>
                            <wps:spPr>
                              <a:xfrm>
                                <a:off x="0" y="0"/>
                                <a:ext cx="1786890" cy="624840"/>
                              </a:xfrm>
                              <a:prstGeom prst="wedgeRoundRectCallout">
                                <a:avLst>
                                  <a:gd name="adj1" fmla="val -56954"/>
                                  <a:gd name="adj2" fmla="val 162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795B836" w14:textId="5DA0E383" w:rsidR="00AE660E" w:rsidRDefault="00AE660E" w:rsidP="00D32868">
                                  <w:pPr>
                                    <w:spacing w:after="0"/>
                                    <w:ind w:right="-151"/>
                                    <w:rPr>
                                      <w:sz w:val="26"/>
                                      <w:szCs w:val="26"/>
                                      <w:lang w:val="en-GB"/>
                                    </w:rPr>
                                  </w:pPr>
                                  <w:r>
                                    <w:rPr>
                                      <w:sz w:val="26"/>
                                      <w:szCs w:val="26"/>
                                      <w:lang w:val="en-GB"/>
                                    </w:rPr>
                                    <w:t xml:space="preserve">I </w:t>
                                  </w:r>
                                  <w:r w:rsidR="00537D6A">
                                    <w:rPr>
                                      <w:sz w:val="26"/>
                                      <w:szCs w:val="26"/>
                                      <w:lang w:val="en-GB"/>
                                    </w:rPr>
                                    <w:t xml:space="preserve">sometimes </w:t>
                                  </w:r>
                                  <w:r>
                                    <w:rPr>
                                      <w:sz w:val="26"/>
                                      <w:szCs w:val="26"/>
                                      <w:lang w:val="en-GB"/>
                                    </w:rPr>
                                    <w:t xml:space="preserve">make </w:t>
                                  </w:r>
                                  <w:r w:rsidR="00537D6A">
                                    <w:rPr>
                                      <w:sz w:val="26"/>
                                      <w:szCs w:val="26"/>
                                      <w:lang w:val="en-GB"/>
                                    </w:rPr>
                                    <w:br/>
                                  </w:r>
                                  <w:r>
                                    <w:rPr>
                                      <w:sz w:val="26"/>
                                      <w:szCs w:val="26"/>
                                      <w:lang w:val="en-GB"/>
                                    </w:rPr>
                                    <w:t>a</w:t>
                                  </w:r>
                                  <w:r w:rsidR="00D51935">
                                    <w:rPr>
                                      <w:sz w:val="26"/>
                                      <w:szCs w:val="26"/>
                                      <w:lang w:val="en-GB"/>
                                    </w:rPr>
                                    <w:t xml:space="preserve"> </w:t>
                                  </w:r>
                                  <w:r w:rsidR="00301957">
                                    <w:rPr>
                                      <w:sz w:val="26"/>
                                      <w:szCs w:val="26"/>
                                      <w:lang w:val="en-GB"/>
                                    </w:rPr>
                                    <w:t>cheese</w:t>
                                  </w:r>
                                  <w:r>
                                    <w:rPr>
                                      <w:sz w:val="26"/>
                                      <w:szCs w:val="26"/>
                                      <w:lang w:val="en-GB"/>
                                    </w:rPr>
                                    <w:t xml:space="preserve"> pizza.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D2D4A" id="_x0000_s1617" type="#_x0000_t62" style="position:absolute;left:0;text-align:left;margin-left:112.25pt;margin-top:14.8pt;width:140.7pt;height:49.2pt;z-index:256083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" adj="-1502,11151" fillcolor="#f1f8ec" strokecolor="#548235">
                      <v:textbox>
                        <w:txbxContent>
                          <w:p w14:paraId="0795B836" w14:textId="5DA0E383" w:rsidR="00AE660E" w:rsidRDefault="00AE660E" w:rsidP="00D32868">
                            <w:pPr>
                              <w:spacing w:after="0"/>
                              <w:ind w:right="-151"/>
                              <w:rPr>
                                <w:sz w:val="26"/>
                                <w:szCs w:val="26"/>
                                <w:lang w:val="en-GB"/>
                              </w:rPr>
                            </w:pPr>
                            <w:r>
                              <w:rPr>
                                <w:sz w:val="26"/>
                                <w:szCs w:val="26"/>
                                <w:lang w:val="en-GB"/>
                              </w:rPr>
                              <w:t xml:space="preserve">I </w:t>
                            </w:r>
                            <w:r w:rsidR="00537D6A">
                              <w:rPr>
                                <w:sz w:val="26"/>
                                <w:szCs w:val="26"/>
                                <w:lang w:val="en-GB"/>
                              </w:rPr>
                              <w:t xml:space="preserve">sometimes </w:t>
                            </w:r>
                            <w:r>
                              <w:rPr>
                                <w:sz w:val="26"/>
                                <w:szCs w:val="26"/>
                                <w:lang w:val="en-GB"/>
                              </w:rPr>
                              <w:t xml:space="preserve">make </w:t>
                            </w:r>
                            <w:r w:rsidR="00537D6A">
                              <w:rPr>
                                <w:sz w:val="26"/>
                                <w:szCs w:val="26"/>
                                <w:lang w:val="en-GB"/>
                              </w:rPr>
                              <w:br/>
                            </w:r>
                            <w:r>
                              <w:rPr>
                                <w:sz w:val="26"/>
                                <w:szCs w:val="26"/>
                                <w:lang w:val="en-GB"/>
                              </w:rPr>
                              <w:t>a</w:t>
                            </w:r>
                            <w:r w:rsidR="00D51935">
                              <w:rPr>
                                <w:sz w:val="26"/>
                                <w:szCs w:val="26"/>
                                <w:lang w:val="en-GB"/>
                              </w:rPr>
                              <w:t xml:space="preserve"> </w:t>
                            </w:r>
                            <w:r w:rsidR="00301957">
                              <w:rPr>
                                <w:sz w:val="26"/>
                                <w:szCs w:val="26"/>
                                <w:lang w:val="en-GB"/>
                              </w:rPr>
                              <w:t>cheese</w:t>
                            </w:r>
                            <w:r>
                              <w:rPr>
                                <w:sz w:val="26"/>
                                <w:szCs w:val="26"/>
                                <w:lang w:val="en-GB"/>
                              </w:rPr>
                              <w:t xml:space="preserve"> pizza.</w:t>
                            </w:r>
                          </w:p>
                        </w:txbxContent>
                      </v:textbox>
                    </v:shape>
                  </w:pict>
                </mc:Fallback>
              </mc:AlternateContent>
            </w:r>
            <w:r w:rsidR="00AE660E">
              <w:rPr>
                <w:noProof/>
              </w:rPr>
              <w:drawing>
                <wp:anchor distT="0" distB="0" distL="114300" distR="114300" simplePos="0" relativeHeight="256081407" behindDoc="0" locked="0" layoutInCell="1" allowOverlap="1" wp14:anchorId="4809AEC7" wp14:editId="6F44C01C">
                  <wp:simplePos x="0" y="0"/>
                  <wp:positionH relativeFrom="column">
                    <wp:posOffset>587375</wp:posOffset>
                  </wp:positionH>
                  <wp:positionV relativeFrom="paragraph">
                    <wp:posOffset>69850</wp:posOffset>
                  </wp:positionV>
                  <wp:extent cx="745245" cy="845820"/>
                  <wp:effectExtent l="0" t="0" r="0" b="0"/>
                  <wp:wrapNone/>
                  <wp:docPr id="19019341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745245" cy="8458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32868" w14:paraId="3BE3D8C4" w14:textId="77777777" w:rsidTr="005821F9">
        <w:trPr>
          <w:trHeight w:val="1701"/>
        </w:trPr>
        <w:tc>
          <w:tcPr>
            <w:tcW w:w="8602" w:type="dxa"/>
          </w:tcPr>
          <w:p w14:paraId="755AEA85" w14:textId="382913CB" w:rsidR="00D32868" w:rsidRPr="00D32868" w:rsidRDefault="009959E3" w:rsidP="00D32868">
            <w:pPr>
              <w:pStyle w:val="ListParagraph"/>
              <w:numPr>
                <w:ilvl w:val="0"/>
                <w:numId w:val="70"/>
              </w:numPr>
              <w:rPr>
                <w:rFonts w:ascii="Century Gothic" w:hAnsi="Century Gothic" w:cs="Cavolini"/>
                <w:sz w:val="28"/>
                <w:szCs w:val="36"/>
              </w:rPr>
            </w:pPr>
            <w:r>
              <w:rPr>
                <w:noProof/>
              </w:rPr>
              <w:drawing>
                <wp:anchor distT="0" distB="0" distL="114300" distR="114300" simplePos="0" relativeHeight="256089599" behindDoc="0" locked="0" layoutInCell="1" allowOverlap="1" wp14:anchorId="02193212" wp14:editId="0D479BE2">
                  <wp:simplePos x="0" y="0"/>
                  <wp:positionH relativeFrom="column">
                    <wp:posOffset>4427855</wp:posOffset>
                  </wp:positionH>
                  <wp:positionV relativeFrom="paragraph">
                    <wp:posOffset>-12664</wp:posOffset>
                  </wp:positionV>
                  <wp:extent cx="922020" cy="926429"/>
                  <wp:effectExtent l="0" t="0" r="0" b="7620"/>
                  <wp:wrapNone/>
                  <wp:docPr id="13675366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922020" cy="9264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7D6A">
              <w:rPr>
                <w:noProof/>
                <w:color w:val="C00000"/>
                <w:lang w:eastAsia="en-AU"/>
              </w:rPr>
              <mc:AlternateContent>
                <mc:Choice Requires="wpg">
                  <w:drawing>
                    <wp:anchor distT="0" distB="0" distL="114300" distR="114300" simplePos="0" relativeHeight="256087551" behindDoc="0" locked="0" layoutInCell="1" allowOverlap="1" wp14:anchorId="2F11C4F4" wp14:editId="435ACBC2">
                      <wp:simplePos x="0" y="0"/>
                      <wp:positionH relativeFrom="margin">
                        <wp:posOffset>625475</wp:posOffset>
                      </wp:positionH>
                      <wp:positionV relativeFrom="paragraph">
                        <wp:posOffset>76835</wp:posOffset>
                      </wp:positionV>
                      <wp:extent cx="3725545" cy="857250"/>
                      <wp:effectExtent l="0" t="0" r="27305" b="0"/>
                      <wp:wrapNone/>
                      <wp:docPr id="28833001" name="Group 16"/>
                      <wp:cNvGraphicFramePr/>
                      <a:graphic xmlns:a="http://schemas.openxmlformats.org/drawingml/2006/main">
                        <a:graphicData uri="http://schemas.microsoft.com/office/word/2010/wordprocessingGroup">
                          <wpg:wgp>
                            <wpg:cNvGrpSpPr/>
                            <wpg:grpSpPr>
                              <a:xfrm>
                                <a:off x="0" y="0"/>
                                <a:ext cx="3725545" cy="857250"/>
                                <a:chOff x="53340" y="77699"/>
                                <a:chExt cx="3725545" cy="857656"/>
                              </a:xfrm>
                            </wpg:grpSpPr>
                            <pic:pic xmlns:pic="http://schemas.openxmlformats.org/drawingml/2006/picture">
                              <pic:nvPicPr>
                                <pic:cNvPr id="1049307694" name="Picture 7"/>
                                <pic:cNvPicPr>
                                  <a:picLocks noChangeAspect="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1005841" y="77699"/>
                                  <a:ext cx="738910" cy="857656"/>
                                </a:xfrm>
                                <a:prstGeom prst="rect">
                                  <a:avLst/>
                                </a:prstGeom>
                                <a:noFill/>
                                <a:ln>
                                  <a:noFill/>
                                </a:ln>
                              </pic:spPr>
                            </pic:pic>
                            <pic:pic xmlns:pic="http://schemas.openxmlformats.org/drawingml/2006/picture">
                              <pic:nvPicPr>
                                <pic:cNvPr id="158126959" name="Picture 11"/>
                                <pic:cNvPicPr>
                                  <a:picLocks noChangeAspect="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flipH="1">
                                  <a:off x="53340" y="77699"/>
                                  <a:ext cx="899160" cy="827068"/>
                                </a:xfrm>
                                <a:prstGeom prst="rect">
                                  <a:avLst/>
                                </a:prstGeom>
                                <a:noFill/>
                                <a:ln>
                                  <a:noFill/>
                                </a:ln>
                              </pic:spPr>
                            </pic:pic>
                            <wps:wsp>
                              <wps:cNvPr id="1176328005" name="Speech Bubble: Rectangle with Corners Rounded 11"/>
                              <wps:cNvSpPr/>
                              <wps:spPr>
                                <a:xfrm>
                                  <a:off x="1843405" y="114300"/>
                                  <a:ext cx="1935480" cy="580911"/>
                                </a:xfrm>
                                <a:prstGeom prst="wedgeRoundRectCallout">
                                  <a:avLst>
                                    <a:gd name="adj1" fmla="val -58344"/>
                                    <a:gd name="adj2" fmla="val 1452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19B7E04" w14:textId="0CE5ADC2" w:rsidR="00AE660E" w:rsidRDefault="00AE660E" w:rsidP="00AE660E">
                                    <w:pPr>
                                      <w:spacing w:after="0"/>
                                      <w:ind w:right="-151"/>
                                      <w:rPr>
                                        <w:sz w:val="26"/>
                                        <w:szCs w:val="26"/>
                                        <w:lang w:val="en-GB"/>
                                      </w:rPr>
                                    </w:pPr>
                                    <w:r>
                                      <w:rPr>
                                        <w:sz w:val="26"/>
                                        <w:szCs w:val="26"/>
                                        <w:lang w:val="en-GB"/>
                                      </w:rPr>
                                      <w:t>We love this Afghani egg dish.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11C4F4" id="Group 16" o:spid="_x0000_s1618" style="position:absolute;left:0;text-align:left;margin-left:49.25pt;margin-top:6.05pt;width:293.35pt;height:67.5pt;z-index:256087551;mso-position-horizontal-relative:margin;mso-width-relative:margin;mso-height-relative:margin" coordorigin="533,776" coordsize="37255,8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">
                      <v:shape id="Picture 7" o:spid="_x0000_s1619" type="#_x0000_t75" style="position:absolute;left:10058;top:776;width:7389;height:8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">
                        <v:imagedata r:id="rId486" o:title=""/>
                      </v:shape>
                      <v:shape id="Picture 11" o:spid="_x0000_s1620" type="#_x0000_t75" style="position:absolute;left:533;top:776;width:8992;height:827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">
                        <v:imagedata r:id="rId487" o:title=""/>
                      </v:shape>
                      <v:shape id="_x0000_s1621" type="#_x0000_t62" style="position:absolute;left:18434;top:1143;width:19354;height:5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" adj="-1802,13938" fillcolor="#f1f8ec" strokecolor="#548235">
                        <v:textbox>
                          <w:txbxContent>
                            <w:p w14:paraId="319B7E04" w14:textId="0CE5ADC2" w:rsidR="00AE660E" w:rsidRDefault="00AE660E" w:rsidP="00AE660E">
                              <w:pPr>
                                <w:spacing w:after="0"/>
                                <w:ind w:right="-151"/>
                                <w:rPr>
                                  <w:sz w:val="26"/>
                                  <w:szCs w:val="26"/>
                                  <w:lang w:val="en-GB"/>
                                </w:rPr>
                              </w:pPr>
                              <w:r>
                                <w:rPr>
                                  <w:sz w:val="26"/>
                                  <w:szCs w:val="26"/>
                                  <w:lang w:val="en-GB"/>
                                </w:rPr>
                                <w:t>We love this Afghani egg dish.</w:t>
                              </w:r>
                            </w:p>
                          </w:txbxContent>
                        </v:textbox>
                      </v:shape>
                      <w10:wrap anchorx="margin"/>
                    </v:group>
                  </w:pict>
                </mc:Fallback>
              </mc:AlternateContent>
            </w:r>
          </w:p>
        </w:tc>
      </w:tr>
      <w:tr w:rsidR="00D32868" w14:paraId="236E36B4" w14:textId="77777777" w:rsidTr="005821F9">
        <w:trPr>
          <w:trHeight w:val="1701"/>
        </w:trPr>
        <w:tc>
          <w:tcPr>
            <w:tcW w:w="8602" w:type="dxa"/>
          </w:tcPr>
          <w:p w14:paraId="2EFFB923" w14:textId="134F7BB2" w:rsidR="00D32868" w:rsidRPr="00D32868" w:rsidRDefault="00301957" w:rsidP="00D32868">
            <w:pPr>
              <w:pStyle w:val="ListParagraph"/>
              <w:numPr>
                <w:ilvl w:val="0"/>
                <w:numId w:val="70"/>
              </w:numPr>
              <w:rPr>
                <w:rFonts w:ascii="Century Gothic" w:hAnsi="Century Gothic" w:cs="Cavolini"/>
                <w:sz w:val="28"/>
                <w:szCs w:val="36"/>
              </w:rPr>
            </w:pPr>
            <w:r>
              <w:rPr>
                <w:noProof/>
              </w:rPr>
              <w:drawing>
                <wp:anchor distT="0" distB="0" distL="114300" distR="114300" simplePos="0" relativeHeight="256144895" behindDoc="0" locked="0" layoutInCell="1" allowOverlap="1" wp14:anchorId="21E15FAC" wp14:editId="2184E490">
                  <wp:simplePos x="0" y="0"/>
                  <wp:positionH relativeFrom="column">
                    <wp:posOffset>3498215</wp:posOffset>
                  </wp:positionH>
                  <wp:positionV relativeFrom="paragraph">
                    <wp:posOffset>160655</wp:posOffset>
                  </wp:positionV>
                  <wp:extent cx="746760" cy="705780"/>
                  <wp:effectExtent l="0" t="0" r="0" b="0"/>
                  <wp:wrapNone/>
                  <wp:docPr id="1084144957"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746760" cy="705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59E3">
              <w:rPr>
                <w:noProof/>
              </w:rPr>
              <mc:AlternateContent>
                <mc:Choice Requires="wps">
                  <w:drawing>
                    <wp:anchor distT="0" distB="0" distL="114300" distR="114300" simplePos="0" relativeHeight="256099839" behindDoc="0" locked="0" layoutInCell="1" allowOverlap="1" wp14:anchorId="6D6AFB6E" wp14:editId="565AA6FE">
                      <wp:simplePos x="0" y="0"/>
                      <wp:positionH relativeFrom="column">
                        <wp:posOffset>1425575</wp:posOffset>
                      </wp:positionH>
                      <wp:positionV relativeFrom="paragraph">
                        <wp:posOffset>59690</wp:posOffset>
                      </wp:positionV>
                      <wp:extent cx="1939290" cy="883920"/>
                      <wp:effectExtent l="133350" t="0" r="22860" b="11430"/>
                      <wp:wrapNone/>
                      <wp:docPr id="848276121" name="Speech Bubble: Rectangle with Corners Rounded 11"/>
                      <wp:cNvGraphicFramePr/>
                      <a:graphic xmlns:a="http://schemas.openxmlformats.org/drawingml/2006/main">
                        <a:graphicData uri="http://schemas.microsoft.com/office/word/2010/wordprocessingShape">
                          <wps:wsp>
                            <wps:cNvSpPr/>
                            <wps:spPr>
                              <a:xfrm>
                                <a:off x="0" y="0"/>
                                <a:ext cx="1939290" cy="883920"/>
                              </a:xfrm>
                              <a:prstGeom prst="wedgeRoundRectCallout">
                                <a:avLst>
                                  <a:gd name="adj1" fmla="val -56315"/>
                                  <a:gd name="adj2" fmla="val -1270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C36B721" w14:textId="50253A57" w:rsidR="00D51935" w:rsidRDefault="00D51935" w:rsidP="00D32868">
                                  <w:pPr>
                                    <w:spacing w:after="0"/>
                                    <w:ind w:right="-151"/>
                                    <w:rPr>
                                      <w:sz w:val="26"/>
                                      <w:szCs w:val="26"/>
                                      <w:lang w:val="en-GB"/>
                                    </w:rPr>
                                  </w:pPr>
                                  <w:r>
                                    <w:rPr>
                                      <w:sz w:val="26"/>
                                      <w:szCs w:val="26"/>
                                      <w:lang w:val="en-GB"/>
                                    </w:rPr>
                                    <w:t xml:space="preserve">I </w:t>
                                  </w:r>
                                  <w:r w:rsidR="009959E3">
                                    <w:rPr>
                                      <w:sz w:val="26"/>
                                      <w:szCs w:val="26"/>
                                      <w:lang w:val="en-GB"/>
                                    </w:rPr>
                                    <w:t xml:space="preserve">sometimes </w:t>
                                  </w:r>
                                  <w:r>
                                    <w:rPr>
                                      <w:sz w:val="26"/>
                                      <w:szCs w:val="26"/>
                                      <w:lang w:val="en-GB"/>
                                    </w:rPr>
                                    <w:t xml:space="preserve">have </w:t>
                                  </w:r>
                                  <w:r w:rsidR="009959E3">
                                    <w:rPr>
                                      <w:sz w:val="26"/>
                                      <w:szCs w:val="26"/>
                                      <w:lang w:val="en-GB"/>
                                    </w:rPr>
                                    <w:br/>
                                  </w:r>
                                  <w:r>
                                    <w:rPr>
                                      <w:sz w:val="26"/>
                                      <w:szCs w:val="26"/>
                                      <w:lang w:val="en-GB"/>
                                    </w:rPr>
                                    <w:t xml:space="preserve">two fried eggs </w:t>
                                  </w:r>
                                  <w:r w:rsidR="009959E3">
                                    <w:rPr>
                                      <w:sz w:val="26"/>
                                      <w:szCs w:val="26"/>
                                      <w:lang w:val="en-GB"/>
                                    </w:rPr>
                                    <w:br/>
                                  </w:r>
                                  <w:r>
                                    <w:rPr>
                                      <w:sz w:val="26"/>
                                      <w:szCs w:val="26"/>
                                      <w:lang w:val="en-GB"/>
                                    </w:rPr>
                                    <w:t>on toast</w:t>
                                  </w:r>
                                  <w:r w:rsidR="0096621A">
                                    <w:rPr>
                                      <w:sz w:val="26"/>
                                      <w:szCs w:val="26"/>
                                      <w:lang w:val="en-GB"/>
                                    </w:rPr>
                                    <w:t xml:space="preserve"> for breakfast</w:t>
                                  </w:r>
                                  <w:r>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AFB6E" id="_x0000_s1622" type="#_x0000_t62" style="position:absolute;left:0;text-align:left;margin-left:112.25pt;margin-top:4.7pt;width:152.7pt;height:69.6pt;z-index:2560998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" adj="-1364,8056" fillcolor="#f1f8ec" strokecolor="#548235">
                      <v:textbox>
                        <w:txbxContent>
                          <w:p w14:paraId="5C36B721" w14:textId="50253A57" w:rsidR="00D51935" w:rsidRDefault="00D51935" w:rsidP="00D32868">
                            <w:pPr>
                              <w:spacing w:after="0"/>
                              <w:ind w:right="-151"/>
                              <w:rPr>
                                <w:sz w:val="26"/>
                                <w:szCs w:val="26"/>
                                <w:lang w:val="en-GB"/>
                              </w:rPr>
                            </w:pPr>
                            <w:r>
                              <w:rPr>
                                <w:sz w:val="26"/>
                                <w:szCs w:val="26"/>
                                <w:lang w:val="en-GB"/>
                              </w:rPr>
                              <w:t xml:space="preserve">I </w:t>
                            </w:r>
                            <w:r w:rsidR="009959E3">
                              <w:rPr>
                                <w:sz w:val="26"/>
                                <w:szCs w:val="26"/>
                                <w:lang w:val="en-GB"/>
                              </w:rPr>
                              <w:t xml:space="preserve">sometimes </w:t>
                            </w:r>
                            <w:r>
                              <w:rPr>
                                <w:sz w:val="26"/>
                                <w:szCs w:val="26"/>
                                <w:lang w:val="en-GB"/>
                              </w:rPr>
                              <w:t xml:space="preserve">have </w:t>
                            </w:r>
                            <w:r w:rsidR="009959E3">
                              <w:rPr>
                                <w:sz w:val="26"/>
                                <w:szCs w:val="26"/>
                                <w:lang w:val="en-GB"/>
                              </w:rPr>
                              <w:br/>
                            </w:r>
                            <w:r>
                              <w:rPr>
                                <w:sz w:val="26"/>
                                <w:szCs w:val="26"/>
                                <w:lang w:val="en-GB"/>
                              </w:rPr>
                              <w:t xml:space="preserve">two fried eggs </w:t>
                            </w:r>
                            <w:r w:rsidR="009959E3">
                              <w:rPr>
                                <w:sz w:val="26"/>
                                <w:szCs w:val="26"/>
                                <w:lang w:val="en-GB"/>
                              </w:rPr>
                              <w:br/>
                            </w:r>
                            <w:r>
                              <w:rPr>
                                <w:sz w:val="26"/>
                                <w:szCs w:val="26"/>
                                <w:lang w:val="en-GB"/>
                              </w:rPr>
                              <w:t>on toast</w:t>
                            </w:r>
                            <w:r w:rsidR="0096621A">
                              <w:rPr>
                                <w:sz w:val="26"/>
                                <w:szCs w:val="26"/>
                                <w:lang w:val="en-GB"/>
                              </w:rPr>
                              <w:t xml:space="preserve"> for breakfast</w:t>
                            </w:r>
                            <w:r>
                              <w:rPr>
                                <w:sz w:val="26"/>
                                <w:szCs w:val="26"/>
                                <w:lang w:val="en-GB"/>
                              </w:rPr>
                              <w:t>.</w:t>
                            </w:r>
                          </w:p>
                        </w:txbxContent>
                      </v:textbox>
                    </v:shape>
                  </w:pict>
                </mc:Fallback>
              </mc:AlternateContent>
            </w:r>
            <w:r w:rsidR="009959E3">
              <w:rPr>
                <w:noProof/>
              </w:rPr>
              <w:drawing>
                <wp:anchor distT="0" distB="0" distL="114300" distR="114300" simplePos="0" relativeHeight="256091647" behindDoc="0" locked="0" layoutInCell="1" allowOverlap="1" wp14:anchorId="1DBBBC24" wp14:editId="0F33EEBE">
                  <wp:simplePos x="0" y="0"/>
                  <wp:positionH relativeFrom="column">
                    <wp:posOffset>456511</wp:posOffset>
                  </wp:positionH>
                  <wp:positionV relativeFrom="paragraph">
                    <wp:posOffset>99060</wp:posOffset>
                  </wp:positionV>
                  <wp:extent cx="868680" cy="879428"/>
                  <wp:effectExtent l="0" t="0" r="7620" b="0"/>
                  <wp:wrapNone/>
                  <wp:docPr id="11703799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flipH="1">
                            <a:off x="0" y="0"/>
                            <a:ext cx="868680" cy="8794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3F082474" w14:textId="3BA2DB9C" w:rsidR="00F32D89" w:rsidRPr="00D51935" w:rsidRDefault="00523FAB" w:rsidP="004A26A3">
      <w:pPr>
        <w:spacing w:after="360"/>
        <w:rPr>
          <w:noProof/>
          <w:lang w:eastAsia="en-AU"/>
        </w:rPr>
      </w:pPr>
      <w:r w:rsidRPr="00537D6A">
        <w:rPr>
          <w:rFonts w:ascii="Comic Sans MS" w:hAnsi="Comic Sans MS"/>
          <w:b/>
          <w:bCs/>
          <w:noProof/>
          <w:sz w:val="36"/>
          <w:szCs w:val="36"/>
        </w:rPr>
        <w:drawing>
          <wp:anchor distT="0" distB="0" distL="114300" distR="114300" simplePos="0" relativeHeight="256103935" behindDoc="0" locked="0" layoutInCell="1" allowOverlap="1" wp14:anchorId="6C68EA0F" wp14:editId="22F774D1">
            <wp:simplePos x="0" y="0"/>
            <wp:positionH relativeFrom="column">
              <wp:posOffset>424815</wp:posOffset>
            </wp:positionH>
            <wp:positionV relativeFrom="paragraph">
              <wp:posOffset>7071360</wp:posOffset>
            </wp:positionV>
            <wp:extent cx="648000" cy="497800"/>
            <wp:effectExtent l="0" t="0" r="0" b="0"/>
            <wp:wrapNone/>
            <wp:docPr id="809252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2221DF94" w14:textId="3FF70711" w:rsidR="00537D6A" w:rsidRPr="00537D6A" w:rsidRDefault="0096621A" w:rsidP="00537D6A">
      <w:pPr>
        <w:pStyle w:val="ListParagraph"/>
        <w:numPr>
          <w:ilvl w:val="0"/>
          <w:numId w:val="22"/>
        </w:numPr>
        <w:tabs>
          <w:tab w:val="left" w:pos="1843"/>
        </w:tabs>
        <w:spacing w:line="360" w:lineRule="auto"/>
        <w:rPr>
          <w:rFonts w:ascii="Century Gothic" w:hAnsi="Century Gothic"/>
          <w:sz w:val="24"/>
          <w:szCs w:val="24"/>
        </w:rPr>
      </w:pPr>
      <w:r w:rsidRPr="00D51935">
        <w:rPr>
          <w:noProof/>
          <w:lang w:eastAsia="en-AU"/>
        </w:rPr>
        <mc:AlternateContent>
          <mc:Choice Requires="wpg">
            <w:drawing>
              <wp:anchor distT="0" distB="0" distL="114300" distR="114300" simplePos="0" relativeHeight="256101887" behindDoc="0" locked="0" layoutInCell="1" allowOverlap="1" wp14:anchorId="2D9B9DC3" wp14:editId="6EC55269">
                <wp:simplePos x="0" y="0"/>
                <wp:positionH relativeFrom="page">
                  <wp:align>center</wp:align>
                </wp:positionH>
                <wp:positionV relativeFrom="paragraph">
                  <wp:posOffset>745490</wp:posOffset>
                </wp:positionV>
                <wp:extent cx="5398770" cy="427990"/>
                <wp:effectExtent l="19050" t="19050" r="11430" b="10160"/>
                <wp:wrapNone/>
                <wp:docPr id="1772945394" name="Group 1"/>
                <wp:cNvGraphicFramePr/>
                <a:graphic xmlns:a="http://schemas.openxmlformats.org/drawingml/2006/main">
                  <a:graphicData uri="http://schemas.microsoft.com/office/word/2010/wordprocessingGroup">
                    <wpg:wgp>
                      <wpg:cNvGrpSpPr/>
                      <wpg:grpSpPr>
                        <a:xfrm>
                          <a:off x="0" y="0"/>
                          <a:ext cx="5398770" cy="427990"/>
                          <a:chOff x="0" y="0"/>
                          <a:chExt cx="5398770" cy="427990"/>
                        </a:xfrm>
                      </wpg:grpSpPr>
                      <wps:wsp>
                        <wps:cNvPr id="1477312175" name="Speech Bubble: Rectangle with Corners Rounded 11"/>
                        <wps:cNvSpPr/>
                        <wps:spPr>
                          <a:xfrm>
                            <a:off x="1527810" y="11430"/>
                            <a:ext cx="3870960" cy="381000"/>
                          </a:xfrm>
                          <a:prstGeom prst="wedgeRoundRectCallout">
                            <a:avLst>
                              <a:gd name="adj1" fmla="val -56639"/>
                              <a:gd name="adj2" fmla="val 2009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C0AF984" w14:textId="77777777" w:rsidR="00D51935" w:rsidRDefault="00D51935" w:rsidP="00D51935">
                              <w:pPr>
                                <w:spacing w:after="0"/>
                                <w:ind w:right="-151"/>
                                <w:rPr>
                                  <w:sz w:val="26"/>
                                  <w:szCs w:val="26"/>
                                  <w:lang w:val="en-GB"/>
                                </w:rPr>
                              </w:pPr>
                              <w:r>
                                <w:rPr>
                                  <w:sz w:val="26"/>
                                  <w:szCs w:val="26"/>
                                  <w:lang w:val="en-GB"/>
                                </w:rPr>
                                <w:t>What’s your favourite quick and easy meal</w:t>
                              </w:r>
                              <w:r w:rsidRPr="00D22031">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60547734" name="Group 3"/>
                        <wpg:cNvGrpSpPr/>
                        <wpg:grpSpPr>
                          <a:xfrm>
                            <a:off x="0" y="0"/>
                            <a:ext cx="1146810" cy="427990"/>
                            <a:chOff x="0" y="0"/>
                            <a:chExt cx="1146810" cy="427990"/>
                          </a:xfrm>
                        </wpg:grpSpPr>
                        <pic:pic xmlns:pic="http://schemas.openxmlformats.org/drawingml/2006/picture">
                          <pic:nvPicPr>
                            <pic:cNvPr id="976413616" name="Picture 976413616"/>
                            <pic:cNvPicPr>
                              <a:picLocks noChangeAspect="1"/>
                            </pic:cNvPicPr>
                          </pic:nvPicPr>
                          <pic:blipFill>
                            <a:blip r:embed="rId86" cstate="print">
                              <a:extLst>
                                <a:ext uri="{BEBA8EAE-BF5A-486C-A8C5-ECC9F3942E4B}">
                                  <a14:imgProps xmlns:a14="http://schemas.microsoft.com/office/drawing/2010/main">
                                    <a14:imgLayer r:embed="rId8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ysClr val="window" lastClr="FFFFFF">
                                  <a:lumMod val="65000"/>
                                </a:sysClr>
                              </a:solidFill>
                            </a:ln>
                          </pic:spPr>
                        </pic:pic>
                        <pic:pic xmlns:pic="http://schemas.openxmlformats.org/drawingml/2006/picture">
                          <pic:nvPicPr>
                            <pic:cNvPr id="408454336" name="Picture 408454336"/>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grpSp>
                    </wpg:wgp>
                  </a:graphicData>
                </a:graphic>
              </wp:anchor>
            </w:drawing>
          </mc:Choice>
          <mc:Fallback>
            <w:pict>
              <v:group w14:anchorId="2D9B9DC3" id="_x0000_s1623" style="position:absolute;left:0;text-align:left;margin-left:0;margin-top:58.7pt;width:425.1pt;height:33.7pt;z-index:256101887;mso-position-horizontal:center;mso-position-horizontal-relative:page" coordsize="53987,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">
                <v:shape id="_x0000_s1624" type="#_x0000_t62" style="position:absolute;left:15278;top:114;width:3870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" adj="-1434,15141" fillcolor="#f1f8ec" strokecolor="#548235">
                  <v:textbox>
                    <w:txbxContent>
                      <w:p w14:paraId="1C0AF984" w14:textId="77777777" w:rsidR="00D51935" w:rsidRDefault="00D51935" w:rsidP="00D51935">
                        <w:pPr>
                          <w:spacing w:after="0"/>
                          <w:ind w:right="-151"/>
                          <w:rPr>
                            <w:sz w:val="26"/>
                            <w:szCs w:val="26"/>
                            <w:lang w:val="en-GB"/>
                          </w:rPr>
                        </w:pPr>
                        <w:r>
                          <w:rPr>
                            <w:sz w:val="26"/>
                            <w:szCs w:val="26"/>
                            <w:lang w:val="en-GB"/>
                          </w:rPr>
                          <w:t>What’s your favourite quick and easy meal</w:t>
                        </w:r>
                        <w:r w:rsidRPr="00D22031">
                          <w:rPr>
                            <w:rFonts w:ascii="Cavolini" w:hAnsi="Cavolini" w:cs="Cavolini"/>
                            <w:sz w:val="26"/>
                            <w:szCs w:val="26"/>
                            <w:lang w:val="en-GB"/>
                          </w:rPr>
                          <w:t>?</w:t>
                        </w:r>
                      </w:p>
                    </w:txbxContent>
                  </v:textbox>
                </v:shape>
                <v:group id="_x0000_s1625" style="position:absolute;width:11468;height:4279" coordsize="11468,4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">
                  <v:shape id="Picture 976413616" o:spid="_x0000_s1626"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" stroked="t" strokecolor="#a6a6a6">
                    <v:imagedata r:id="rId490" o:title=""/>
                    <v:path arrowok="t"/>
                  </v:shape>
                  <v:shape id="Picture 408454336" o:spid="_x0000_s1627"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" stroked="t" strokecolor="#a6a6a6">
                    <v:imagedata r:id="rId491" o:title=""/>
                    <v:path arrowok="t"/>
                  </v:shape>
                </v:group>
                <w10:wrap anchorx="page"/>
              </v:group>
            </w:pict>
          </mc:Fallback>
        </mc:AlternateContent>
      </w:r>
      <w:r w:rsidR="00537D6A">
        <w:rPr>
          <w:sz w:val="44"/>
          <w:szCs w:val="52"/>
        </w:rPr>
        <w:tab/>
      </w:r>
      <w:r w:rsidR="00537D6A" w:rsidRPr="00537D6A">
        <w:rPr>
          <w:rFonts w:ascii="Cavolini" w:hAnsi="Cavolini" w:cs="Cavolini"/>
          <w:sz w:val="28"/>
        </w:rPr>
        <w:t xml:space="preserve">My favourite quick and easy meal is </w:t>
      </w:r>
      <w:r w:rsidR="00537D6A">
        <w:rPr>
          <w:rFonts w:ascii="Century Gothic" w:hAnsi="Century Gothic"/>
          <w:color w:val="7F7F7F" w:themeColor="text1" w:themeTint="80"/>
          <w:sz w:val="24"/>
          <w:szCs w:val="24"/>
        </w:rPr>
        <w:t>_______________</w:t>
      </w:r>
      <w:r w:rsidR="00537D6A" w:rsidRPr="00537D6A">
        <w:rPr>
          <w:rFonts w:ascii="Century Gothic" w:hAnsi="Century Gothic"/>
          <w:color w:val="7F7F7F" w:themeColor="text1" w:themeTint="80"/>
          <w:sz w:val="24"/>
          <w:szCs w:val="24"/>
        </w:rPr>
        <w:t>______________</w:t>
      </w:r>
      <w:r w:rsidR="00537D6A">
        <w:rPr>
          <w:rFonts w:ascii="Century Gothic" w:hAnsi="Century Gothic"/>
          <w:color w:val="7F7F7F" w:themeColor="text1" w:themeTint="80"/>
          <w:sz w:val="24"/>
          <w:szCs w:val="24"/>
        </w:rPr>
        <w:t>____________________________________________</w:t>
      </w:r>
    </w:p>
    <w:p w14:paraId="42CD585B" w14:textId="4BEF59FE" w:rsidR="00537D6A" w:rsidRPr="00C35D3F" w:rsidRDefault="00537D6A" w:rsidP="00537D6A">
      <w:pPr>
        <w:rPr>
          <w:sz w:val="20"/>
          <w:szCs w:val="24"/>
        </w:rPr>
      </w:pPr>
      <w:r w:rsidRPr="00C35D3F">
        <w:rPr>
          <w:sz w:val="44"/>
          <w:szCs w:val="44"/>
        </w:rPr>
        <w:sym w:font="Wingdings" w:char="F083"/>
      </w:r>
    </w:p>
    <w:p w14:paraId="19F494DE" w14:textId="3A751781" w:rsidR="00097BB1" w:rsidRPr="00721255" w:rsidRDefault="00F32D89" w:rsidP="00A429B6">
      <w:pPr>
        <w:rPr>
          <w:noProof/>
          <w:color w:val="C00000"/>
          <w:lang w:eastAsia="en-AU"/>
        </w:rPr>
      </w:pPr>
      <w:r>
        <w:rPr>
          <w:noProof/>
          <w:color w:val="C00000"/>
          <w:lang w:eastAsia="en-AU"/>
        </w:rPr>
        <w:br w:type="page"/>
      </w:r>
    </w:p>
    <w:p w14:paraId="1C4E86C7" w14:textId="77777777" w:rsidR="00E24B9C" w:rsidRPr="00017E75" w:rsidRDefault="00E24B9C" w:rsidP="00333CDE">
      <w:pPr>
        <w:spacing w:after="0"/>
        <w:rPr>
          <w:noProof/>
          <w:color w:val="C00000"/>
          <w:lang w:eastAsia="en-AU"/>
        </w:rPr>
        <w:sectPr w:rsidR="00E24B9C" w:rsidRPr="00017E75" w:rsidSect="001E7CAA">
          <w:headerReference w:type="default" r:id="rId492"/>
          <w:footerReference w:type="default" r:id="rId493"/>
          <w:type w:val="continuous"/>
          <w:pgSz w:w="11906" w:h="16838"/>
          <w:pgMar w:top="1094" w:right="1440" w:bottom="851" w:left="1134" w:header="708" w:footer="708" w:gutter="0"/>
          <w:pgNumType w:start="1"/>
          <w:cols w:space="708"/>
          <w:docGrid w:linePitch="360"/>
        </w:sectPr>
      </w:pPr>
    </w:p>
    <w:p w14:paraId="511E6CDA" w14:textId="06EAF826" w:rsidR="00C56C5F" w:rsidRDefault="00F32D89" w:rsidP="00EA6002">
      <w:r>
        <w:lastRenderedPageBreak/>
        <w:t xml:space="preserve"> </w:t>
      </w:r>
    </w:p>
    <w:sectPr w:rsidR="00C56C5F" w:rsidSect="001E7CAA">
      <w:headerReference w:type="default" r:id="rId494"/>
      <w:footerReference w:type="default" r:id="rId495"/>
      <w:pgSz w:w="11906" w:h="16838"/>
      <w:pgMar w:top="1258"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B83CFD0" w14:textId="77777777" w:rsidR="00737514" w:rsidRDefault="00737514" w:rsidP="00AE378D">
      <w:pPr>
        <w:spacing w:after="0" w:line="240" w:lineRule="auto"/>
      </w:pPr>
      <w:r>
        <w:separator/>
      </w:r>
    </w:p>
  </w:endnote>
  <w:endnote w:type="continuationSeparator" w:id="0">
    <w:p w14:paraId="57DEE183" w14:textId="77777777" w:rsidR="00737514" w:rsidRDefault="00737514" w:rsidP="00AE37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volini">
    <w:charset w:val="00"/>
    <w:family w:val="script"/>
    <w:pitch w:val="variable"/>
    <w:sig w:usb0="A11526FF" w:usb1="8000000A" w:usb2="00010000" w:usb3="00000000" w:csb0="0000019F" w:csb1="00000000"/>
  </w:font>
  <w:font w:name="Wingdings 2">
    <w:panose1 w:val="05020102010507070707"/>
    <w:charset w:val="02"/>
    <w:family w:val="roman"/>
    <w:pitch w:val="variable"/>
    <w:sig w:usb0="00000000" w:usb1="10000000" w:usb2="00000000" w:usb3="00000000" w:csb0="80000000" w:csb1="00000000"/>
  </w:font>
  <w:font w:name="MV Boli">
    <w:panose1 w:val="02000500030200090000"/>
    <w:charset w:val="00"/>
    <w:family w:val="auto"/>
    <w:pitch w:val="variable"/>
    <w:sig w:usb0="00000003" w:usb1="00000000" w:usb2="000001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7C4569" w14:textId="77777777" w:rsidR="002B7B88" w:rsidRDefault="002B7B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CAF9C" w14:textId="1003E927" w:rsidR="00630E0F" w:rsidRDefault="00630E0F" w:rsidP="002D03FB">
    <w:pPr>
      <w:pStyle w:val="Footer"/>
      <w:pBdr>
        <w:top w:val="single" w:sz="4" w:space="1" w:color="auto"/>
      </w:pBdr>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714A7C" w14:textId="77777777" w:rsidR="002B7B88" w:rsidRDefault="002B7B8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F8D7D" w14:textId="77777777" w:rsidR="00E72254" w:rsidRDefault="00E72254" w:rsidP="002D03FB">
    <w:pPr>
      <w:pStyle w:val="Footer"/>
      <w:pBdr>
        <w:top w:val="single" w:sz="4" w:space="1" w:color="auto"/>
      </w:pBdr>
    </w:pPr>
    <w:r>
      <w:tab/>
    </w:r>
    <w:r>
      <w:tab/>
    </w:r>
    <w:r>
      <w:fldChar w:fldCharType="begin"/>
    </w:r>
    <w:r>
      <w:instrText xml:space="preserve"> PAGE   \* MERGEFORMAT </w:instrText>
    </w:r>
    <w:r>
      <w:fldChar w:fldCharType="separate"/>
    </w:r>
    <w:r>
      <w:rPr>
        <w:noProof/>
      </w:rPr>
      <w:t>57</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50FEC" w14:textId="7BF09D02" w:rsidR="00630E0F" w:rsidRPr="00E91467" w:rsidRDefault="00630E0F" w:rsidP="00E914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0AF595" w14:textId="77777777" w:rsidR="00737514" w:rsidRDefault="00737514" w:rsidP="00AE378D">
      <w:pPr>
        <w:spacing w:after="0" w:line="240" w:lineRule="auto"/>
      </w:pPr>
      <w:r>
        <w:separator/>
      </w:r>
    </w:p>
  </w:footnote>
  <w:footnote w:type="continuationSeparator" w:id="0">
    <w:p w14:paraId="486D1762" w14:textId="77777777" w:rsidR="00737514" w:rsidRDefault="00737514" w:rsidP="00AE37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F01981" w14:textId="77777777" w:rsidR="002B7B88" w:rsidRDefault="002B7B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C2203F" w14:textId="58C70395" w:rsidR="002B7B88" w:rsidRDefault="002B7B8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8DA6EE" w14:textId="77777777" w:rsidR="002B7B88" w:rsidRDefault="002B7B8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D0A54" w14:textId="59243B6A" w:rsidR="00630E0F" w:rsidRPr="00CB6335" w:rsidRDefault="00CB6335" w:rsidP="00CB6335">
    <w:pPr>
      <w:pStyle w:val="Header"/>
      <w:pBdr>
        <w:bottom w:val="single" w:sz="4" w:space="1" w:color="A6A6A6" w:themeColor="background1" w:themeShade="A6"/>
      </w:pBdr>
      <w:rPr>
        <w:color w:val="A6A6A6" w:themeColor="background1" w:themeShade="A6"/>
        <w:sz w:val="24"/>
        <w:szCs w:val="24"/>
        <w:lang w:val="en-GB"/>
      </w:rPr>
    </w:pPr>
    <w:r w:rsidRPr="007B2FC6">
      <w:rPr>
        <w:color w:val="808080" w:themeColor="background1" w:themeShade="80"/>
        <w:sz w:val="24"/>
        <w:szCs w:val="24"/>
        <w:lang w:val="en-GB"/>
      </w:rPr>
      <w:t>Student Book</w:t>
    </w:r>
    <w:r w:rsidR="00FC6D1C" w:rsidRPr="007B2FC6">
      <w:rPr>
        <w:color w:val="808080" w:themeColor="background1" w:themeShade="80"/>
        <w:sz w:val="24"/>
        <w:szCs w:val="24"/>
        <w:lang w:val="en-GB"/>
      </w:rPr>
      <w:t xml:space="preserve"> - </w:t>
    </w:r>
    <w:r w:rsidR="00FC6D1C" w:rsidRPr="005743C2">
      <w:rPr>
        <w:color w:val="808080" w:themeColor="background1" w:themeShade="80"/>
        <w:sz w:val="24"/>
        <w:szCs w:val="24"/>
        <w:lang w:val="en-GB"/>
      </w:rPr>
      <w:t>Teacher version</w:t>
    </w:r>
    <w:r w:rsidRPr="000D16F1">
      <w:rPr>
        <w:color w:val="FF0000"/>
        <w:sz w:val="24"/>
        <w:szCs w:val="24"/>
        <w:lang w:val="en-GB"/>
      </w:rPr>
      <w:tab/>
    </w:r>
    <w:r w:rsidRPr="00CB6335">
      <w:rPr>
        <w:color w:val="A6A6A6" w:themeColor="background1" w:themeShade="A6"/>
        <w:sz w:val="24"/>
        <w:szCs w:val="24"/>
        <w:lang w:val="en-GB"/>
      </w:rPr>
      <w:tab/>
    </w:r>
    <w:r w:rsidR="0004440D">
      <w:rPr>
        <w:color w:val="808080" w:themeColor="background1" w:themeShade="80"/>
        <w:sz w:val="24"/>
        <w:szCs w:val="24"/>
        <w:lang w:val="en-GB"/>
      </w:rPr>
      <w:t>Read and write information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150B8B" w14:textId="2268B3DB" w:rsidR="00630E0F" w:rsidRPr="00E91467" w:rsidRDefault="00630E0F" w:rsidP="00E914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D808377E"/>
    <w:lvl w:ilvl="0">
      <w:start w:val="1"/>
      <w:numFmt w:val="bullet"/>
      <w:pStyle w:val="ListBullet"/>
      <w:lvlText w:val=""/>
      <w:lvlJc w:val="left"/>
      <w:pPr>
        <w:tabs>
          <w:tab w:val="num" w:pos="502"/>
        </w:tabs>
        <w:ind w:left="502" w:hanging="360"/>
      </w:pPr>
      <w:rPr>
        <w:rFonts w:ascii="Symbol" w:hAnsi="Symbol" w:hint="default"/>
      </w:rPr>
    </w:lvl>
  </w:abstractNum>
  <w:abstractNum w:abstractNumId="1" w15:restartNumberingAfterBreak="0">
    <w:nsid w:val="05274BD6"/>
    <w:multiLevelType w:val="hybridMultilevel"/>
    <w:tmpl w:val="12140AA2"/>
    <w:lvl w:ilvl="0" w:tplc="BD341494">
      <w:start w:val="1"/>
      <w:numFmt w:val="lowerLetter"/>
      <w:lvlText w:val="%1."/>
      <w:lvlJc w:val="left"/>
      <w:pPr>
        <w:ind w:left="851" w:hanging="360"/>
      </w:pPr>
      <w:rPr>
        <w:rFonts w:ascii="Century Gothic" w:hAnsi="Century Gothic" w:hint="default"/>
        <w:b/>
        <w:bCs/>
        <w:color w:val="auto"/>
        <w:sz w:val="24"/>
        <w:szCs w:val="24"/>
      </w:rPr>
    </w:lvl>
    <w:lvl w:ilvl="1" w:tplc="0C090019" w:tentative="1">
      <w:start w:val="1"/>
      <w:numFmt w:val="lowerLetter"/>
      <w:lvlText w:val="%2."/>
      <w:lvlJc w:val="left"/>
      <w:pPr>
        <w:ind w:left="1571" w:hanging="360"/>
      </w:pPr>
    </w:lvl>
    <w:lvl w:ilvl="2" w:tplc="0C09001B" w:tentative="1">
      <w:start w:val="1"/>
      <w:numFmt w:val="lowerRoman"/>
      <w:lvlText w:val="%3."/>
      <w:lvlJc w:val="right"/>
      <w:pPr>
        <w:ind w:left="2291" w:hanging="180"/>
      </w:pPr>
    </w:lvl>
    <w:lvl w:ilvl="3" w:tplc="0C09000F" w:tentative="1">
      <w:start w:val="1"/>
      <w:numFmt w:val="decimal"/>
      <w:lvlText w:val="%4."/>
      <w:lvlJc w:val="left"/>
      <w:pPr>
        <w:ind w:left="3011" w:hanging="360"/>
      </w:pPr>
    </w:lvl>
    <w:lvl w:ilvl="4" w:tplc="0C090019" w:tentative="1">
      <w:start w:val="1"/>
      <w:numFmt w:val="lowerLetter"/>
      <w:lvlText w:val="%5."/>
      <w:lvlJc w:val="left"/>
      <w:pPr>
        <w:ind w:left="3731" w:hanging="360"/>
      </w:pPr>
    </w:lvl>
    <w:lvl w:ilvl="5" w:tplc="0C09001B" w:tentative="1">
      <w:start w:val="1"/>
      <w:numFmt w:val="lowerRoman"/>
      <w:lvlText w:val="%6."/>
      <w:lvlJc w:val="right"/>
      <w:pPr>
        <w:ind w:left="4451" w:hanging="180"/>
      </w:pPr>
    </w:lvl>
    <w:lvl w:ilvl="6" w:tplc="0C09000F" w:tentative="1">
      <w:start w:val="1"/>
      <w:numFmt w:val="decimal"/>
      <w:lvlText w:val="%7."/>
      <w:lvlJc w:val="left"/>
      <w:pPr>
        <w:ind w:left="5171" w:hanging="360"/>
      </w:pPr>
    </w:lvl>
    <w:lvl w:ilvl="7" w:tplc="0C090019" w:tentative="1">
      <w:start w:val="1"/>
      <w:numFmt w:val="lowerLetter"/>
      <w:lvlText w:val="%8."/>
      <w:lvlJc w:val="left"/>
      <w:pPr>
        <w:ind w:left="5891" w:hanging="360"/>
      </w:pPr>
    </w:lvl>
    <w:lvl w:ilvl="8" w:tplc="0C09001B" w:tentative="1">
      <w:start w:val="1"/>
      <w:numFmt w:val="lowerRoman"/>
      <w:lvlText w:val="%9."/>
      <w:lvlJc w:val="right"/>
      <w:pPr>
        <w:ind w:left="6611" w:hanging="180"/>
      </w:pPr>
    </w:lvl>
  </w:abstractNum>
  <w:abstractNum w:abstractNumId="2" w15:restartNumberingAfterBreak="0">
    <w:nsid w:val="05CF08B2"/>
    <w:multiLevelType w:val="hybridMultilevel"/>
    <w:tmpl w:val="EFE26F82"/>
    <w:lvl w:ilvl="0" w:tplc="77F8DD18">
      <w:start w:val="1"/>
      <w:numFmt w:val="lowerLetter"/>
      <w:lvlText w:val="%1."/>
      <w:lvlJc w:val="left"/>
      <w:pPr>
        <w:ind w:left="720" w:hanging="360"/>
      </w:pPr>
      <w:rPr>
        <w:rFonts w:ascii="Century Gothic" w:hAnsi="Century Gothic" w:hint="default"/>
        <w:b/>
        <w:bCs/>
        <w:i w:val="0"/>
        <w:color w:val="auto"/>
        <w:spacing w:val="0"/>
        <w:kern w:val="16"/>
        <w:position w:val="0"/>
        <w:sz w:val="30"/>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6AB7C55"/>
    <w:multiLevelType w:val="hybridMultilevel"/>
    <w:tmpl w:val="37669E56"/>
    <w:lvl w:ilvl="0" w:tplc="0C090001">
      <w:start w:val="1"/>
      <w:numFmt w:val="bullet"/>
      <w:lvlText w:val=""/>
      <w:lvlJc w:val="left"/>
      <w:pPr>
        <w:ind w:left="792" w:hanging="360"/>
      </w:pPr>
      <w:rPr>
        <w:rFonts w:ascii="Symbol" w:hAnsi="Symbol" w:hint="default"/>
      </w:rPr>
    </w:lvl>
    <w:lvl w:ilvl="1" w:tplc="0C090003" w:tentative="1">
      <w:start w:val="1"/>
      <w:numFmt w:val="bullet"/>
      <w:lvlText w:val="o"/>
      <w:lvlJc w:val="left"/>
      <w:pPr>
        <w:ind w:left="1512" w:hanging="360"/>
      </w:pPr>
      <w:rPr>
        <w:rFonts w:ascii="Courier New" w:hAnsi="Courier New" w:cs="Courier New" w:hint="default"/>
      </w:rPr>
    </w:lvl>
    <w:lvl w:ilvl="2" w:tplc="0C090005" w:tentative="1">
      <w:start w:val="1"/>
      <w:numFmt w:val="bullet"/>
      <w:lvlText w:val=""/>
      <w:lvlJc w:val="left"/>
      <w:pPr>
        <w:ind w:left="2232" w:hanging="360"/>
      </w:pPr>
      <w:rPr>
        <w:rFonts w:ascii="Wingdings" w:hAnsi="Wingdings" w:hint="default"/>
      </w:rPr>
    </w:lvl>
    <w:lvl w:ilvl="3" w:tplc="0C090001" w:tentative="1">
      <w:start w:val="1"/>
      <w:numFmt w:val="bullet"/>
      <w:lvlText w:val=""/>
      <w:lvlJc w:val="left"/>
      <w:pPr>
        <w:ind w:left="2952" w:hanging="360"/>
      </w:pPr>
      <w:rPr>
        <w:rFonts w:ascii="Symbol" w:hAnsi="Symbol" w:hint="default"/>
      </w:rPr>
    </w:lvl>
    <w:lvl w:ilvl="4" w:tplc="0C090003" w:tentative="1">
      <w:start w:val="1"/>
      <w:numFmt w:val="bullet"/>
      <w:lvlText w:val="o"/>
      <w:lvlJc w:val="left"/>
      <w:pPr>
        <w:ind w:left="3672" w:hanging="360"/>
      </w:pPr>
      <w:rPr>
        <w:rFonts w:ascii="Courier New" w:hAnsi="Courier New" w:cs="Courier New" w:hint="default"/>
      </w:rPr>
    </w:lvl>
    <w:lvl w:ilvl="5" w:tplc="0C090005" w:tentative="1">
      <w:start w:val="1"/>
      <w:numFmt w:val="bullet"/>
      <w:lvlText w:val=""/>
      <w:lvlJc w:val="left"/>
      <w:pPr>
        <w:ind w:left="4392" w:hanging="360"/>
      </w:pPr>
      <w:rPr>
        <w:rFonts w:ascii="Wingdings" w:hAnsi="Wingdings" w:hint="default"/>
      </w:rPr>
    </w:lvl>
    <w:lvl w:ilvl="6" w:tplc="0C090001" w:tentative="1">
      <w:start w:val="1"/>
      <w:numFmt w:val="bullet"/>
      <w:lvlText w:val=""/>
      <w:lvlJc w:val="left"/>
      <w:pPr>
        <w:ind w:left="5112" w:hanging="360"/>
      </w:pPr>
      <w:rPr>
        <w:rFonts w:ascii="Symbol" w:hAnsi="Symbol" w:hint="default"/>
      </w:rPr>
    </w:lvl>
    <w:lvl w:ilvl="7" w:tplc="0C090003" w:tentative="1">
      <w:start w:val="1"/>
      <w:numFmt w:val="bullet"/>
      <w:lvlText w:val="o"/>
      <w:lvlJc w:val="left"/>
      <w:pPr>
        <w:ind w:left="5832" w:hanging="360"/>
      </w:pPr>
      <w:rPr>
        <w:rFonts w:ascii="Courier New" w:hAnsi="Courier New" w:cs="Courier New" w:hint="default"/>
      </w:rPr>
    </w:lvl>
    <w:lvl w:ilvl="8" w:tplc="0C090005" w:tentative="1">
      <w:start w:val="1"/>
      <w:numFmt w:val="bullet"/>
      <w:lvlText w:val=""/>
      <w:lvlJc w:val="left"/>
      <w:pPr>
        <w:ind w:left="6552" w:hanging="360"/>
      </w:pPr>
      <w:rPr>
        <w:rFonts w:ascii="Wingdings" w:hAnsi="Wingdings" w:hint="default"/>
      </w:rPr>
    </w:lvl>
  </w:abstractNum>
  <w:abstractNum w:abstractNumId="4" w15:restartNumberingAfterBreak="0">
    <w:nsid w:val="09E6656C"/>
    <w:multiLevelType w:val="hybridMultilevel"/>
    <w:tmpl w:val="1A5CB0CA"/>
    <w:lvl w:ilvl="0" w:tplc="01F8F7A4">
      <w:numFmt w:val="bullet"/>
      <w:lvlText w:val=""/>
      <w:lvlJc w:val="left"/>
      <w:pPr>
        <w:ind w:left="2556" w:hanging="396"/>
      </w:pPr>
      <w:rPr>
        <w:rFonts w:ascii="Wingdings" w:eastAsiaTheme="minorHAnsi" w:hAnsi="Wingdings" w:cstheme="minorHAnsi" w:hint="default"/>
      </w:rPr>
    </w:lvl>
    <w:lvl w:ilvl="1" w:tplc="0C090003" w:tentative="1">
      <w:start w:val="1"/>
      <w:numFmt w:val="bullet"/>
      <w:lvlText w:val="o"/>
      <w:lvlJc w:val="left"/>
      <w:pPr>
        <w:ind w:left="3240" w:hanging="360"/>
      </w:pPr>
      <w:rPr>
        <w:rFonts w:ascii="Courier New" w:hAnsi="Courier New" w:cs="Courier New" w:hint="default"/>
      </w:rPr>
    </w:lvl>
    <w:lvl w:ilvl="2" w:tplc="0C090005" w:tentative="1">
      <w:start w:val="1"/>
      <w:numFmt w:val="bullet"/>
      <w:lvlText w:val=""/>
      <w:lvlJc w:val="left"/>
      <w:pPr>
        <w:ind w:left="3960" w:hanging="360"/>
      </w:pPr>
      <w:rPr>
        <w:rFonts w:ascii="Wingdings" w:hAnsi="Wingdings" w:hint="default"/>
      </w:rPr>
    </w:lvl>
    <w:lvl w:ilvl="3" w:tplc="0C090001" w:tentative="1">
      <w:start w:val="1"/>
      <w:numFmt w:val="bullet"/>
      <w:lvlText w:val=""/>
      <w:lvlJc w:val="left"/>
      <w:pPr>
        <w:ind w:left="4680" w:hanging="360"/>
      </w:pPr>
      <w:rPr>
        <w:rFonts w:ascii="Symbol" w:hAnsi="Symbol" w:hint="default"/>
      </w:rPr>
    </w:lvl>
    <w:lvl w:ilvl="4" w:tplc="0C090003" w:tentative="1">
      <w:start w:val="1"/>
      <w:numFmt w:val="bullet"/>
      <w:lvlText w:val="o"/>
      <w:lvlJc w:val="left"/>
      <w:pPr>
        <w:ind w:left="5400" w:hanging="360"/>
      </w:pPr>
      <w:rPr>
        <w:rFonts w:ascii="Courier New" w:hAnsi="Courier New" w:cs="Courier New" w:hint="default"/>
      </w:rPr>
    </w:lvl>
    <w:lvl w:ilvl="5" w:tplc="0C090005" w:tentative="1">
      <w:start w:val="1"/>
      <w:numFmt w:val="bullet"/>
      <w:lvlText w:val=""/>
      <w:lvlJc w:val="left"/>
      <w:pPr>
        <w:ind w:left="6120" w:hanging="360"/>
      </w:pPr>
      <w:rPr>
        <w:rFonts w:ascii="Wingdings" w:hAnsi="Wingdings" w:hint="default"/>
      </w:rPr>
    </w:lvl>
    <w:lvl w:ilvl="6" w:tplc="0C090001" w:tentative="1">
      <w:start w:val="1"/>
      <w:numFmt w:val="bullet"/>
      <w:lvlText w:val=""/>
      <w:lvlJc w:val="left"/>
      <w:pPr>
        <w:ind w:left="6840" w:hanging="360"/>
      </w:pPr>
      <w:rPr>
        <w:rFonts w:ascii="Symbol" w:hAnsi="Symbol" w:hint="default"/>
      </w:rPr>
    </w:lvl>
    <w:lvl w:ilvl="7" w:tplc="0C090003" w:tentative="1">
      <w:start w:val="1"/>
      <w:numFmt w:val="bullet"/>
      <w:lvlText w:val="o"/>
      <w:lvlJc w:val="left"/>
      <w:pPr>
        <w:ind w:left="7560" w:hanging="360"/>
      </w:pPr>
      <w:rPr>
        <w:rFonts w:ascii="Courier New" w:hAnsi="Courier New" w:cs="Courier New" w:hint="default"/>
      </w:rPr>
    </w:lvl>
    <w:lvl w:ilvl="8" w:tplc="0C090005" w:tentative="1">
      <w:start w:val="1"/>
      <w:numFmt w:val="bullet"/>
      <w:lvlText w:val=""/>
      <w:lvlJc w:val="left"/>
      <w:pPr>
        <w:ind w:left="8280" w:hanging="360"/>
      </w:pPr>
      <w:rPr>
        <w:rFonts w:ascii="Wingdings" w:hAnsi="Wingdings" w:hint="default"/>
      </w:rPr>
    </w:lvl>
  </w:abstractNum>
  <w:abstractNum w:abstractNumId="5" w15:restartNumberingAfterBreak="0">
    <w:nsid w:val="0AC13573"/>
    <w:multiLevelType w:val="hybridMultilevel"/>
    <w:tmpl w:val="5B68311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B36524B"/>
    <w:multiLevelType w:val="hybridMultilevel"/>
    <w:tmpl w:val="EA9CE342"/>
    <w:lvl w:ilvl="0" w:tplc="DBEA4FBA">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C5E3152"/>
    <w:multiLevelType w:val="hybridMultilevel"/>
    <w:tmpl w:val="6718702A"/>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03022F0"/>
    <w:multiLevelType w:val="hybridMultilevel"/>
    <w:tmpl w:val="D03AD3B6"/>
    <w:lvl w:ilvl="0" w:tplc="9BDCE54E">
      <w:start w:val="1"/>
      <w:numFmt w:val="lowerLetter"/>
      <w:lvlText w:val="%1."/>
      <w:lvlJc w:val="left"/>
      <w:pPr>
        <w:ind w:left="720" w:hanging="360"/>
      </w:pPr>
      <w:rPr>
        <w:rFonts w:ascii="Century Gothic" w:hAnsi="Century Gothic" w:hint="default"/>
        <w:b/>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0430940"/>
    <w:multiLevelType w:val="hybridMultilevel"/>
    <w:tmpl w:val="6B90D28C"/>
    <w:lvl w:ilvl="0" w:tplc="E90292FE">
      <w:start w:val="1"/>
      <w:numFmt w:val="lowerLetter"/>
      <w:lvlText w:val="%1."/>
      <w:lvlJc w:val="left"/>
      <w:pPr>
        <w:ind w:left="720" w:hanging="360"/>
      </w:pPr>
      <w:rPr>
        <w:rFonts w:ascii="Century Gothic" w:hAnsi="Century Gothic" w:hint="default"/>
        <w:b/>
        <w:bCs/>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6027F94"/>
    <w:multiLevelType w:val="hybridMultilevel"/>
    <w:tmpl w:val="4B5C8320"/>
    <w:lvl w:ilvl="0" w:tplc="C4E4ED7C">
      <w:start w:val="1"/>
      <w:numFmt w:val="lowerLetter"/>
      <w:lvlText w:val="%1."/>
      <w:lvlJc w:val="left"/>
      <w:pPr>
        <w:ind w:left="862" w:hanging="360"/>
      </w:pPr>
      <w:rPr>
        <w:rFonts w:ascii="Century Gothic" w:hAnsi="Century Gothic" w:hint="default"/>
        <w:b/>
        <w:bCs/>
        <w:i w:val="0"/>
        <w:iCs w:val="0"/>
        <w:sz w:val="24"/>
        <w:szCs w:val="24"/>
        <w:vertAlign w:val="baseline"/>
      </w:rPr>
    </w:lvl>
    <w:lvl w:ilvl="1" w:tplc="FFFFFFFF" w:tentative="1">
      <w:start w:val="1"/>
      <w:numFmt w:val="lowerLetter"/>
      <w:lvlText w:val="%2."/>
      <w:lvlJc w:val="left"/>
      <w:pPr>
        <w:ind w:left="1582" w:hanging="360"/>
      </w:pPr>
    </w:lvl>
    <w:lvl w:ilvl="2" w:tplc="FFFFFFFF" w:tentative="1">
      <w:start w:val="1"/>
      <w:numFmt w:val="lowerRoman"/>
      <w:lvlText w:val="%3."/>
      <w:lvlJc w:val="right"/>
      <w:pPr>
        <w:ind w:left="2302" w:hanging="180"/>
      </w:pPr>
    </w:lvl>
    <w:lvl w:ilvl="3" w:tplc="FFFFFFFF" w:tentative="1">
      <w:start w:val="1"/>
      <w:numFmt w:val="decimal"/>
      <w:lvlText w:val="%4."/>
      <w:lvlJc w:val="left"/>
      <w:pPr>
        <w:ind w:left="3022" w:hanging="360"/>
      </w:pPr>
    </w:lvl>
    <w:lvl w:ilvl="4" w:tplc="FFFFFFFF" w:tentative="1">
      <w:start w:val="1"/>
      <w:numFmt w:val="lowerLetter"/>
      <w:lvlText w:val="%5."/>
      <w:lvlJc w:val="left"/>
      <w:pPr>
        <w:ind w:left="3742" w:hanging="360"/>
      </w:pPr>
    </w:lvl>
    <w:lvl w:ilvl="5" w:tplc="FFFFFFFF" w:tentative="1">
      <w:start w:val="1"/>
      <w:numFmt w:val="lowerRoman"/>
      <w:lvlText w:val="%6."/>
      <w:lvlJc w:val="right"/>
      <w:pPr>
        <w:ind w:left="4462" w:hanging="180"/>
      </w:pPr>
    </w:lvl>
    <w:lvl w:ilvl="6" w:tplc="FFFFFFFF" w:tentative="1">
      <w:start w:val="1"/>
      <w:numFmt w:val="decimal"/>
      <w:lvlText w:val="%7."/>
      <w:lvlJc w:val="left"/>
      <w:pPr>
        <w:ind w:left="5182" w:hanging="360"/>
      </w:pPr>
    </w:lvl>
    <w:lvl w:ilvl="7" w:tplc="FFFFFFFF" w:tentative="1">
      <w:start w:val="1"/>
      <w:numFmt w:val="lowerLetter"/>
      <w:lvlText w:val="%8."/>
      <w:lvlJc w:val="left"/>
      <w:pPr>
        <w:ind w:left="5902" w:hanging="360"/>
      </w:pPr>
    </w:lvl>
    <w:lvl w:ilvl="8" w:tplc="FFFFFFFF" w:tentative="1">
      <w:start w:val="1"/>
      <w:numFmt w:val="lowerRoman"/>
      <w:lvlText w:val="%9."/>
      <w:lvlJc w:val="right"/>
      <w:pPr>
        <w:ind w:left="6622" w:hanging="180"/>
      </w:pPr>
    </w:lvl>
  </w:abstractNum>
  <w:abstractNum w:abstractNumId="11" w15:restartNumberingAfterBreak="0">
    <w:nsid w:val="16B55273"/>
    <w:multiLevelType w:val="hybridMultilevel"/>
    <w:tmpl w:val="A2727DD4"/>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6D94A43"/>
    <w:multiLevelType w:val="hybridMultilevel"/>
    <w:tmpl w:val="3810194C"/>
    <w:lvl w:ilvl="0" w:tplc="F2867DA4">
      <w:start w:val="1"/>
      <w:numFmt w:val="lowerLetter"/>
      <w:lvlText w:val="%1."/>
      <w:lvlJc w:val="left"/>
      <w:pPr>
        <w:ind w:left="862" w:hanging="360"/>
      </w:pPr>
      <w:rPr>
        <w:b/>
        <w:bCs/>
        <w:i w:val="0"/>
        <w:iCs w:val="0"/>
      </w:r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13" w15:restartNumberingAfterBreak="0">
    <w:nsid w:val="19516E44"/>
    <w:multiLevelType w:val="hybridMultilevel"/>
    <w:tmpl w:val="2F041E22"/>
    <w:lvl w:ilvl="0" w:tplc="4BD0D24C">
      <w:start w:val="1"/>
      <w:numFmt w:val="lowerLetter"/>
      <w:lvlText w:val="%1."/>
      <w:lvlJc w:val="left"/>
      <w:pPr>
        <w:ind w:left="720" w:hanging="360"/>
      </w:pPr>
      <w:rPr>
        <w:rFonts w:ascii="Century Gothic" w:hAnsi="Century Gothic" w:hint="default"/>
        <w:b/>
        <w:bCs/>
        <w:sz w:val="24"/>
        <w:szCs w:val="1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9F5739E"/>
    <w:multiLevelType w:val="hybridMultilevel"/>
    <w:tmpl w:val="25C2C8A4"/>
    <w:lvl w:ilvl="0" w:tplc="63C05A42">
      <w:numFmt w:val="bullet"/>
      <w:lvlText w:val=""/>
      <w:lvlJc w:val="left"/>
      <w:pPr>
        <w:ind w:left="756" w:hanging="396"/>
      </w:pPr>
      <w:rPr>
        <w:rFonts w:ascii="Wingdings" w:eastAsiaTheme="minorHAnsi" w:hAnsi="Wingdings" w:cstheme="minorHAnsi" w:hint="default"/>
        <w:sz w:val="4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D685B5D"/>
    <w:multiLevelType w:val="hybridMultilevel"/>
    <w:tmpl w:val="F790F998"/>
    <w:lvl w:ilvl="0" w:tplc="F206503C">
      <w:start w:val="1"/>
      <w:numFmt w:val="lowerLetter"/>
      <w:lvlText w:val="%1."/>
      <w:lvlJc w:val="left"/>
      <w:pPr>
        <w:ind w:left="720" w:hanging="360"/>
      </w:pPr>
      <w:rPr>
        <w:rFonts w:ascii="Century Gothic" w:hAnsi="Century Gothic" w:hint="default"/>
        <w:b/>
        <w:bCs/>
        <w:color w:val="auto"/>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F437E5E"/>
    <w:multiLevelType w:val="hybridMultilevel"/>
    <w:tmpl w:val="D62A9F4C"/>
    <w:lvl w:ilvl="0" w:tplc="D5C6B952">
      <w:start w:val="1"/>
      <w:numFmt w:val="lowerLetter"/>
      <w:lvlText w:val="%1."/>
      <w:lvlJc w:val="left"/>
      <w:pPr>
        <w:ind w:left="720" w:hanging="360"/>
      </w:pPr>
      <w:rPr>
        <w:rFonts w:ascii="Century Gothic" w:hAnsi="Century Gothic" w:hint="default"/>
        <w:b/>
        <w:bCs/>
        <w:color w:val="000000" w:themeColor="text1"/>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0E1199B"/>
    <w:multiLevelType w:val="hybridMultilevel"/>
    <w:tmpl w:val="23640B7C"/>
    <w:lvl w:ilvl="0" w:tplc="7C7C3E98">
      <w:start w:val="1"/>
      <w:numFmt w:val="decimal"/>
      <w:pStyle w:val="Heading1"/>
      <w:lvlText w:val="%1."/>
      <w:lvlJc w:val="left"/>
      <w:pPr>
        <w:ind w:left="927" w:hanging="360"/>
      </w:pPr>
      <w:rPr>
        <w:rFonts w:hint="default"/>
        <w:b/>
        <w:color w:val="auto"/>
        <w:sz w:val="32"/>
        <w:szCs w:val="32"/>
      </w:rPr>
    </w:lvl>
    <w:lvl w:ilvl="1" w:tplc="E1A037BA">
      <w:numFmt w:val="bullet"/>
      <w:lvlText w:val="-"/>
      <w:lvlJc w:val="left"/>
      <w:pPr>
        <w:ind w:left="1440" w:hanging="360"/>
      </w:pPr>
      <w:rPr>
        <w:rFonts w:ascii="Century Gothic" w:eastAsiaTheme="minorHAnsi" w:hAnsi="Century Gothic" w:cstheme="minorHAnsi" w:hint="default"/>
        <w:i w:val="0"/>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28172CA"/>
    <w:multiLevelType w:val="hybridMultilevel"/>
    <w:tmpl w:val="E3421600"/>
    <w:lvl w:ilvl="0" w:tplc="82649424">
      <w:start w:val="1"/>
      <w:numFmt w:val="decimal"/>
      <w:lvlText w:val="%1."/>
      <w:lvlJc w:val="left"/>
      <w:pPr>
        <w:ind w:left="1080" w:hanging="360"/>
      </w:pPr>
      <w:rPr>
        <w:rFonts w:ascii="Century Gothic" w:hAnsi="Century Gothic" w:hint="default"/>
        <w:b/>
        <w:bCs/>
        <w:color w:val="auto"/>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 w15:restartNumberingAfterBreak="0">
    <w:nsid w:val="237E45BA"/>
    <w:multiLevelType w:val="hybridMultilevel"/>
    <w:tmpl w:val="D556DEA6"/>
    <w:lvl w:ilvl="0" w:tplc="5F5E1340">
      <w:start w:val="1"/>
      <w:numFmt w:val="bullet"/>
      <w:lvlText w:val=""/>
      <w:lvlJc w:val="left"/>
      <w:pPr>
        <w:ind w:left="756" w:hanging="396"/>
      </w:pPr>
      <w:rPr>
        <w:rFonts w:ascii="Wingdings" w:eastAsiaTheme="minorHAnsi" w:hAnsi="Wingdings"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3AF19DF"/>
    <w:multiLevelType w:val="hybridMultilevel"/>
    <w:tmpl w:val="6DD6396C"/>
    <w:lvl w:ilvl="0" w:tplc="ECD8CD70">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49C1C9C"/>
    <w:multiLevelType w:val="hybridMultilevel"/>
    <w:tmpl w:val="94D43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7772734"/>
    <w:multiLevelType w:val="hybridMultilevel"/>
    <w:tmpl w:val="15FCD89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A7A42CB"/>
    <w:multiLevelType w:val="hybridMultilevel"/>
    <w:tmpl w:val="4F1A31E0"/>
    <w:lvl w:ilvl="0" w:tplc="B50079A6">
      <w:start w:val="1"/>
      <w:numFmt w:val="lowerLetter"/>
      <w:lvlText w:val="%1."/>
      <w:lvlJc w:val="left"/>
      <w:pPr>
        <w:ind w:left="1080" w:hanging="360"/>
      </w:pPr>
      <w:rPr>
        <w:rFonts w:ascii="Century Gothic" w:hAnsi="Century Gothic" w:hint="default"/>
        <w:b/>
        <w:bCs/>
        <w:color w:val="auto"/>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15:restartNumberingAfterBreak="0">
    <w:nsid w:val="2CD104F2"/>
    <w:multiLevelType w:val="hybridMultilevel"/>
    <w:tmpl w:val="D286F36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EE67490"/>
    <w:multiLevelType w:val="hybridMultilevel"/>
    <w:tmpl w:val="5D1454D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F657D40"/>
    <w:multiLevelType w:val="hybridMultilevel"/>
    <w:tmpl w:val="DD7C5D54"/>
    <w:lvl w:ilvl="0" w:tplc="C5A6FE6E">
      <w:start w:val="1"/>
      <w:numFmt w:val="decimal"/>
      <w:lvlText w:val="%1."/>
      <w:lvlJc w:val="left"/>
      <w:pPr>
        <w:ind w:left="720" w:hanging="360"/>
      </w:pPr>
      <w:rPr>
        <w:rFonts w:ascii="Century Gothic" w:hAnsi="Century Gothic" w:hint="default"/>
        <w:b/>
        <w:bCs/>
        <w:color w:val="1F4E79" w:themeColor="accent5" w:themeShade="8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1AC5770"/>
    <w:multiLevelType w:val="hybridMultilevel"/>
    <w:tmpl w:val="0614A39C"/>
    <w:lvl w:ilvl="0" w:tplc="095ED744">
      <w:start w:val="1"/>
      <w:numFmt w:val="decimal"/>
      <w:lvlText w:val="%1."/>
      <w:lvlJc w:val="left"/>
      <w:pPr>
        <w:ind w:left="819" w:hanging="360"/>
      </w:pPr>
      <w:rPr>
        <w:rFonts w:ascii="Century Gothic" w:hAnsi="Century Gothic" w:hint="default"/>
        <w:b/>
        <w:bCs w:val="0"/>
        <w:color w:val="auto"/>
        <w:sz w:val="24"/>
        <w:szCs w:val="32"/>
      </w:rPr>
    </w:lvl>
    <w:lvl w:ilvl="1" w:tplc="0C090019" w:tentative="1">
      <w:start w:val="1"/>
      <w:numFmt w:val="lowerLetter"/>
      <w:lvlText w:val="%2."/>
      <w:lvlJc w:val="left"/>
      <w:pPr>
        <w:ind w:left="1539" w:hanging="360"/>
      </w:pPr>
    </w:lvl>
    <w:lvl w:ilvl="2" w:tplc="0C09001B" w:tentative="1">
      <w:start w:val="1"/>
      <w:numFmt w:val="lowerRoman"/>
      <w:lvlText w:val="%3."/>
      <w:lvlJc w:val="right"/>
      <w:pPr>
        <w:ind w:left="2259" w:hanging="180"/>
      </w:pPr>
    </w:lvl>
    <w:lvl w:ilvl="3" w:tplc="0C09000F" w:tentative="1">
      <w:start w:val="1"/>
      <w:numFmt w:val="decimal"/>
      <w:lvlText w:val="%4."/>
      <w:lvlJc w:val="left"/>
      <w:pPr>
        <w:ind w:left="2979" w:hanging="360"/>
      </w:pPr>
    </w:lvl>
    <w:lvl w:ilvl="4" w:tplc="0C090019" w:tentative="1">
      <w:start w:val="1"/>
      <w:numFmt w:val="lowerLetter"/>
      <w:lvlText w:val="%5."/>
      <w:lvlJc w:val="left"/>
      <w:pPr>
        <w:ind w:left="3699" w:hanging="360"/>
      </w:pPr>
    </w:lvl>
    <w:lvl w:ilvl="5" w:tplc="0C09001B" w:tentative="1">
      <w:start w:val="1"/>
      <w:numFmt w:val="lowerRoman"/>
      <w:lvlText w:val="%6."/>
      <w:lvlJc w:val="right"/>
      <w:pPr>
        <w:ind w:left="4419" w:hanging="180"/>
      </w:pPr>
    </w:lvl>
    <w:lvl w:ilvl="6" w:tplc="0C09000F" w:tentative="1">
      <w:start w:val="1"/>
      <w:numFmt w:val="decimal"/>
      <w:lvlText w:val="%7."/>
      <w:lvlJc w:val="left"/>
      <w:pPr>
        <w:ind w:left="5139" w:hanging="360"/>
      </w:pPr>
    </w:lvl>
    <w:lvl w:ilvl="7" w:tplc="0C090019" w:tentative="1">
      <w:start w:val="1"/>
      <w:numFmt w:val="lowerLetter"/>
      <w:lvlText w:val="%8."/>
      <w:lvlJc w:val="left"/>
      <w:pPr>
        <w:ind w:left="5859" w:hanging="360"/>
      </w:pPr>
    </w:lvl>
    <w:lvl w:ilvl="8" w:tplc="0C09001B" w:tentative="1">
      <w:start w:val="1"/>
      <w:numFmt w:val="lowerRoman"/>
      <w:lvlText w:val="%9."/>
      <w:lvlJc w:val="right"/>
      <w:pPr>
        <w:ind w:left="6579" w:hanging="180"/>
      </w:pPr>
    </w:lvl>
  </w:abstractNum>
  <w:abstractNum w:abstractNumId="28" w15:restartNumberingAfterBreak="0">
    <w:nsid w:val="32801FCB"/>
    <w:multiLevelType w:val="hybridMultilevel"/>
    <w:tmpl w:val="B192A2B4"/>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32907BF8"/>
    <w:multiLevelType w:val="hybridMultilevel"/>
    <w:tmpl w:val="4F409908"/>
    <w:lvl w:ilvl="0" w:tplc="71183A28">
      <w:start w:val="1"/>
      <w:numFmt w:val="lowerLetter"/>
      <w:lvlText w:val="%1."/>
      <w:lvlJc w:val="left"/>
      <w:pPr>
        <w:ind w:left="720" w:hanging="360"/>
      </w:pPr>
      <w:rPr>
        <w:rFonts w:hint="default"/>
        <w:b/>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3AA2E0A"/>
    <w:multiLevelType w:val="hybridMultilevel"/>
    <w:tmpl w:val="D4D44118"/>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5391A97"/>
    <w:multiLevelType w:val="hybridMultilevel"/>
    <w:tmpl w:val="68587288"/>
    <w:lvl w:ilvl="0" w:tplc="5C34973A">
      <w:start w:val="1"/>
      <w:numFmt w:val="lowerLetter"/>
      <w:lvlText w:val="%1."/>
      <w:lvlJc w:val="left"/>
      <w:pPr>
        <w:ind w:left="792" w:hanging="360"/>
      </w:pPr>
      <w:rPr>
        <w:rFonts w:ascii="Century Gothic" w:hAnsi="Century Gothic" w:hint="default"/>
        <w:b/>
        <w:bCs/>
        <w:color w:val="auto"/>
        <w:sz w:val="24"/>
        <w:szCs w:val="24"/>
      </w:rPr>
    </w:lvl>
    <w:lvl w:ilvl="1" w:tplc="0C090019" w:tentative="1">
      <w:start w:val="1"/>
      <w:numFmt w:val="lowerLetter"/>
      <w:lvlText w:val="%2."/>
      <w:lvlJc w:val="left"/>
      <w:pPr>
        <w:ind w:left="1512" w:hanging="360"/>
      </w:p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32" w15:restartNumberingAfterBreak="0">
    <w:nsid w:val="3572274E"/>
    <w:multiLevelType w:val="hybridMultilevel"/>
    <w:tmpl w:val="4022A8DA"/>
    <w:lvl w:ilvl="0" w:tplc="77F8DD18">
      <w:start w:val="1"/>
      <w:numFmt w:val="lowerLetter"/>
      <w:lvlText w:val="%1."/>
      <w:lvlJc w:val="left"/>
      <w:pPr>
        <w:ind w:left="720" w:hanging="360"/>
      </w:pPr>
      <w:rPr>
        <w:rFonts w:ascii="Century Gothic" w:hAnsi="Century Gothic" w:hint="default"/>
        <w:b/>
        <w:i w:val="0"/>
        <w:color w:val="auto"/>
        <w:sz w:val="3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811244B"/>
    <w:multiLevelType w:val="hybridMultilevel"/>
    <w:tmpl w:val="8D567D80"/>
    <w:lvl w:ilvl="0" w:tplc="D48E0036">
      <w:start w:val="2"/>
      <w:numFmt w:val="bullet"/>
      <w:lvlText w:val=""/>
      <w:lvlJc w:val="left"/>
      <w:pPr>
        <w:ind w:left="538" w:hanging="396"/>
      </w:pPr>
      <w:rPr>
        <w:rFonts w:ascii="Wingdings" w:eastAsiaTheme="minorHAnsi" w:hAnsi="Wingdings" w:cstheme="minorHAnsi" w:hint="default"/>
        <w:sz w:val="44"/>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34" w15:restartNumberingAfterBreak="0">
    <w:nsid w:val="383B6339"/>
    <w:multiLevelType w:val="hybridMultilevel"/>
    <w:tmpl w:val="03C26D14"/>
    <w:lvl w:ilvl="0" w:tplc="BD341494">
      <w:start w:val="1"/>
      <w:numFmt w:val="lowerLetter"/>
      <w:lvlText w:val="%1."/>
      <w:lvlJc w:val="left"/>
      <w:pPr>
        <w:ind w:left="720" w:hanging="360"/>
      </w:pPr>
      <w:rPr>
        <w:rFonts w:ascii="Century Gothic" w:hAnsi="Century Gothic" w:hint="default"/>
        <w:b/>
        <w:bCs/>
        <w:i w:val="0"/>
        <w:color w:val="auto"/>
        <w:spacing w:val="0"/>
        <w:kern w:val="16"/>
        <w:position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387B7C21"/>
    <w:multiLevelType w:val="hybridMultilevel"/>
    <w:tmpl w:val="ED1AB2B2"/>
    <w:lvl w:ilvl="0" w:tplc="D08289A8">
      <w:start w:val="1"/>
      <w:numFmt w:val="lowerLetter"/>
      <w:lvlText w:val="%1."/>
      <w:lvlJc w:val="left"/>
      <w:pPr>
        <w:ind w:left="720" w:hanging="360"/>
      </w:pPr>
      <w:rPr>
        <w:rFonts w:ascii="Century Gothic" w:hAnsi="Century Gothic" w:hint="default"/>
        <w:b/>
        <w:bCs w:val="0"/>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8C06028"/>
    <w:multiLevelType w:val="hybridMultilevel"/>
    <w:tmpl w:val="761A2090"/>
    <w:lvl w:ilvl="0" w:tplc="BF362A48">
      <w:start w:val="1"/>
      <w:numFmt w:val="lowerLetter"/>
      <w:lvlText w:val="%1."/>
      <w:lvlJc w:val="left"/>
      <w:pPr>
        <w:ind w:left="502" w:hanging="360"/>
      </w:pPr>
      <w:rPr>
        <w:rFonts w:hint="default"/>
        <w:b/>
        <w:bCs/>
        <w:sz w:val="24"/>
        <w:szCs w:val="32"/>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37" w15:restartNumberingAfterBreak="0">
    <w:nsid w:val="38C518E4"/>
    <w:multiLevelType w:val="hybridMultilevel"/>
    <w:tmpl w:val="370E6578"/>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3AB7498E"/>
    <w:multiLevelType w:val="hybridMultilevel"/>
    <w:tmpl w:val="9AD43726"/>
    <w:lvl w:ilvl="0" w:tplc="34285022">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9" w15:restartNumberingAfterBreak="0">
    <w:nsid w:val="3F943FE5"/>
    <w:multiLevelType w:val="hybridMultilevel"/>
    <w:tmpl w:val="D6143634"/>
    <w:lvl w:ilvl="0" w:tplc="ECD8CD70">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43555A2D"/>
    <w:multiLevelType w:val="hybridMultilevel"/>
    <w:tmpl w:val="1B781BF2"/>
    <w:lvl w:ilvl="0" w:tplc="6762A98A">
      <w:start w:val="1"/>
      <w:numFmt w:val="decimal"/>
      <w:lvlText w:val="%1."/>
      <w:lvlJc w:val="left"/>
      <w:pPr>
        <w:ind w:left="720" w:hanging="360"/>
      </w:pPr>
      <w:rPr>
        <w:rFonts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450F15DA"/>
    <w:multiLevelType w:val="hybridMultilevel"/>
    <w:tmpl w:val="EE4A55A4"/>
    <w:lvl w:ilvl="0" w:tplc="C5142710">
      <w:start w:val="1"/>
      <w:numFmt w:val="lowerLetter"/>
      <w:lvlText w:val="%1."/>
      <w:lvlJc w:val="left"/>
      <w:pPr>
        <w:ind w:left="720" w:hanging="360"/>
      </w:pPr>
      <w:rPr>
        <w:rFonts w:ascii="Century Gothic" w:hAnsi="Century Gothic" w:hint="default"/>
        <w:b/>
        <w:bCs/>
        <w:sz w:val="26"/>
        <w:szCs w:val="2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91A22A3"/>
    <w:multiLevelType w:val="hybridMultilevel"/>
    <w:tmpl w:val="1FFE9BC6"/>
    <w:lvl w:ilvl="0" w:tplc="A22E4916">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4A2E0264"/>
    <w:multiLevelType w:val="hybridMultilevel"/>
    <w:tmpl w:val="78BC4B8E"/>
    <w:lvl w:ilvl="0" w:tplc="30D0F982">
      <w:start w:val="1"/>
      <w:numFmt w:val="bullet"/>
      <w:pStyle w:val="bullet"/>
      <w:lvlText w:val="•"/>
      <w:lvlJc w:val="left"/>
      <w:pPr>
        <w:ind w:left="360" w:hanging="360"/>
      </w:pPr>
      <w:rPr>
        <w:rFonts w:ascii="Arial" w:hAnsi="Aria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4" w15:restartNumberingAfterBreak="0">
    <w:nsid w:val="4D741233"/>
    <w:multiLevelType w:val="hybridMultilevel"/>
    <w:tmpl w:val="A8DC9814"/>
    <w:lvl w:ilvl="0" w:tplc="9C16787A">
      <w:start w:val="1"/>
      <w:numFmt w:val="lowerLetter"/>
      <w:lvlText w:val="%1."/>
      <w:lvlJc w:val="left"/>
      <w:pPr>
        <w:ind w:left="720" w:hanging="360"/>
      </w:pPr>
      <w:rPr>
        <w:rFonts w:ascii="Century Gothic" w:hAnsi="Century Gothic"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2D508E7"/>
    <w:multiLevelType w:val="hybridMultilevel"/>
    <w:tmpl w:val="9FCCD20C"/>
    <w:lvl w:ilvl="0" w:tplc="BD341494">
      <w:start w:val="1"/>
      <w:numFmt w:val="lowerLetter"/>
      <w:lvlText w:val="%1."/>
      <w:lvlJc w:val="left"/>
      <w:pPr>
        <w:ind w:left="1080" w:hanging="360"/>
      </w:pPr>
      <w:rPr>
        <w:rFonts w:ascii="Century Gothic" w:hAnsi="Century Gothic" w:hint="default"/>
        <w:b/>
        <w:bCs/>
        <w:color w:val="auto"/>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6" w15:restartNumberingAfterBreak="0">
    <w:nsid w:val="53436B77"/>
    <w:multiLevelType w:val="hybridMultilevel"/>
    <w:tmpl w:val="74F8D1E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54D94A23"/>
    <w:multiLevelType w:val="hybridMultilevel"/>
    <w:tmpl w:val="6E1CBECA"/>
    <w:lvl w:ilvl="0" w:tplc="D62E4CC2">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6EE2225"/>
    <w:multiLevelType w:val="hybridMultilevel"/>
    <w:tmpl w:val="C6E0FF78"/>
    <w:lvl w:ilvl="0" w:tplc="FFFFFFFF">
      <w:start w:val="1"/>
      <w:numFmt w:val="lowerLetter"/>
      <w:lvlText w:val="%1."/>
      <w:lvlJc w:val="left"/>
      <w:pPr>
        <w:ind w:left="720" w:hanging="360"/>
      </w:pPr>
      <w:rPr>
        <w:rFonts w:ascii="Century Gothic" w:hAnsi="Century Gothic" w:hint="default"/>
        <w:b/>
        <w:bCs/>
        <w:color w:val="auto"/>
        <w:sz w:val="24"/>
        <w:szCs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8661927"/>
    <w:multiLevelType w:val="hybridMultilevel"/>
    <w:tmpl w:val="9B50C62C"/>
    <w:lvl w:ilvl="0" w:tplc="0C50B6F6">
      <w:start w:val="1"/>
      <w:numFmt w:val="lowerLetter"/>
      <w:lvlText w:val="%1."/>
      <w:lvlJc w:val="left"/>
      <w:pPr>
        <w:ind w:left="1440" w:hanging="360"/>
      </w:pPr>
      <w:rPr>
        <w:rFonts w:ascii="Century Gothic" w:hAnsi="Century Gothic" w:hint="default"/>
        <w:b/>
        <w:bCs/>
        <w:sz w:val="24"/>
        <w:szCs w:val="24"/>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0" w15:restartNumberingAfterBreak="0">
    <w:nsid w:val="58F575E4"/>
    <w:multiLevelType w:val="hybridMultilevel"/>
    <w:tmpl w:val="9B08F9D6"/>
    <w:lvl w:ilvl="0" w:tplc="3F18D40C">
      <w:start w:val="1"/>
      <w:numFmt w:val="bullet"/>
      <w:lvlText w:val=""/>
      <w:lvlJc w:val="left"/>
      <w:pPr>
        <w:ind w:left="720" w:hanging="360"/>
      </w:pPr>
      <w:rPr>
        <w:rFonts w:ascii="Symbol" w:hAnsi="Symbol" w:hint="default"/>
        <w:b/>
        <w:bCs/>
        <w:color w:val="auto"/>
        <w:sz w:val="28"/>
        <w:szCs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CED2A66"/>
    <w:multiLevelType w:val="hybridMultilevel"/>
    <w:tmpl w:val="6F96543E"/>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5F5B62A0"/>
    <w:multiLevelType w:val="hybridMultilevel"/>
    <w:tmpl w:val="26F84156"/>
    <w:lvl w:ilvl="0" w:tplc="CECE6786">
      <w:start w:val="1"/>
      <w:numFmt w:val="decimal"/>
      <w:lvlText w:val="%1."/>
      <w:lvlJc w:val="left"/>
      <w:pPr>
        <w:ind w:left="720" w:hanging="360"/>
      </w:pPr>
      <w:rPr>
        <w:rFonts w:ascii="Century Gothic" w:hAnsi="Century Gothic"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613623FE"/>
    <w:multiLevelType w:val="hybridMultilevel"/>
    <w:tmpl w:val="614C33EA"/>
    <w:lvl w:ilvl="0" w:tplc="25F21BF2">
      <w:start w:val="1"/>
      <w:numFmt w:val="lowerLetter"/>
      <w:lvlText w:val="%1."/>
      <w:lvlJc w:val="left"/>
      <w:pPr>
        <w:ind w:left="720" w:hanging="360"/>
      </w:pPr>
      <w:rPr>
        <w:rFonts w:hint="default"/>
        <w:b/>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629373D5"/>
    <w:multiLevelType w:val="hybridMultilevel"/>
    <w:tmpl w:val="D36C7B42"/>
    <w:lvl w:ilvl="0" w:tplc="282EB934">
      <w:start w:val="1"/>
      <w:numFmt w:val="lowerLetter"/>
      <w:lvlText w:val="%1."/>
      <w:lvlJc w:val="left"/>
      <w:pPr>
        <w:ind w:left="644" w:hanging="360"/>
      </w:pPr>
      <w:rPr>
        <w:rFonts w:ascii="Century Gothic" w:hAnsi="Century Gothic" w:hint="default"/>
        <w:b/>
        <w:bCs/>
        <w:color w:val="auto"/>
        <w:sz w:val="26"/>
        <w:szCs w:val="2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63866627"/>
    <w:multiLevelType w:val="hybridMultilevel"/>
    <w:tmpl w:val="D938C842"/>
    <w:lvl w:ilvl="0" w:tplc="008C5E76">
      <w:start w:val="1"/>
      <w:numFmt w:val="lowerLetter"/>
      <w:lvlText w:val="%1."/>
      <w:lvlJc w:val="left"/>
      <w:pPr>
        <w:ind w:left="720" w:hanging="360"/>
      </w:pPr>
      <w:rPr>
        <w:rFonts w:ascii="Century Gothic" w:hAnsi="Century Gothic" w:hint="default"/>
        <w:b/>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64D04CD0"/>
    <w:multiLevelType w:val="hybridMultilevel"/>
    <w:tmpl w:val="1284ADFC"/>
    <w:lvl w:ilvl="0" w:tplc="1D107036">
      <w:start w:val="1"/>
      <w:numFmt w:val="lowerLetter"/>
      <w:lvlText w:val="%1."/>
      <w:lvlJc w:val="left"/>
      <w:pPr>
        <w:ind w:left="1080" w:hanging="360"/>
      </w:pPr>
      <w:rPr>
        <w:rFonts w:ascii="Century Gothic" w:hAnsi="Century Gothic" w:hint="default"/>
        <w:b/>
        <w:bCs/>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7" w15:restartNumberingAfterBreak="0">
    <w:nsid w:val="64D500A4"/>
    <w:multiLevelType w:val="hybridMultilevel"/>
    <w:tmpl w:val="7E46A15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8" w15:restartNumberingAfterBreak="0">
    <w:nsid w:val="690A60F9"/>
    <w:multiLevelType w:val="hybridMultilevel"/>
    <w:tmpl w:val="EB4C6AF8"/>
    <w:lvl w:ilvl="0" w:tplc="0C846BAA">
      <w:start w:val="1"/>
      <w:numFmt w:val="lowerLetter"/>
      <w:lvlText w:val="%1."/>
      <w:lvlJc w:val="left"/>
      <w:pPr>
        <w:ind w:left="720" w:hanging="360"/>
      </w:pPr>
      <w:rPr>
        <w:rFonts w:ascii="Century Gothic" w:hAnsi="Century Gothic" w:hint="default"/>
        <w:b/>
        <w:i w:val="0"/>
        <w:color w:val="auto"/>
        <w:sz w:val="24"/>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6A964AA6"/>
    <w:multiLevelType w:val="hybridMultilevel"/>
    <w:tmpl w:val="086A39BA"/>
    <w:lvl w:ilvl="0" w:tplc="FB84A110">
      <w:start w:val="1"/>
      <w:numFmt w:val="lowerLetter"/>
      <w:lvlText w:val="%1."/>
      <w:lvlJc w:val="left"/>
      <w:pPr>
        <w:ind w:left="900" w:hanging="360"/>
      </w:pPr>
      <w:rPr>
        <w:rFonts w:ascii="Century Gothic" w:hAnsi="Century Gothic" w:hint="default"/>
        <w:b/>
        <w:bCs/>
        <w:color w:val="auto"/>
        <w:sz w:val="24"/>
        <w:szCs w:val="24"/>
      </w:rPr>
    </w:lvl>
    <w:lvl w:ilvl="1" w:tplc="0C090019" w:tentative="1">
      <w:start w:val="1"/>
      <w:numFmt w:val="lowerLetter"/>
      <w:lvlText w:val="%2."/>
      <w:lvlJc w:val="left"/>
      <w:pPr>
        <w:ind w:left="1620" w:hanging="360"/>
      </w:pPr>
    </w:lvl>
    <w:lvl w:ilvl="2" w:tplc="0C09001B" w:tentative="1">
      <w:start w:val="1"/>
      <w:numFmt w:val="lowerRoman"/>
      <w:lvlText w:val="%3."/>
      <w:lvlJc w:val="right"/>
      <w:pPr>
        <w:ind w:left="2340" w:hanging="180"/>
      </w:pPr>
    </w:lvl>
    <w:lvl w:ilvl="3" w:tplc="0C09000F" w:tentative="1">
      <w:start w:val="1"/>
      <w:numFmt w:val="decimal"/>
      <w:lvlText w:val="%4."/>
      <w:lvlJc w:val="left"/>
      <w:pPr>
        <w:ind w:left="3060" w:hanging="360"/>
      </w:pPr>
    </w:lvl>
    <w:lvl w:ilvl="4" w:tplc="0C090019" w:tentative="1">
      <w:start w:val="1"/>
      <w:numFmt w:val="lowerLetter"/>
      <w:lvlText w:val="%5."/>
      <w:lvlJc w:val="left"/>
      <w:pPr>
        <w:ind w:left="3780" w:hanging="360"/>
      </w:pPr>
    </w:lvl>
    <w:lvl w:ilvl="5" w:tplc="0C09001B" w:tentative="1">
      <w:start w:val="1"/>
      <w:numFmt w:val="lowerRoman"/>
      <w:lvlText w:val="%6."/>
      <w:lvlJc w:val="right"/>
      <w:pPr>
        <w:ind w:left="4500" w:hanging="180"/>
      </w:pPr>
    </w:lvl>
    <w:lvl w:ilvl="6" w:tplc="0C09000F" w:tentative="1">
      <w:start w:val="1"/>
      <w:numFmt w:val="decimal"/>
      <w:lvlText w:val="%7."/>
      <w:lvlJc w:val="left"/>
      <w:pPr>
        <w:ind w:left="5220" w:hanging="360"/>
      </w:pPr>
    </w:lvl>
    <w:lvl w:ilvl="7" w:tplc="0C090019" w:tentative="1">
      <w:start w:val="1"/>
      <w:numFmt w:val="lowerLetter"/>
      <w:lvlText w:val="%8."/>
      <w:lvlJc w:val="left"/>
      <w:pPr>
        <w:ind w:left="5940" w:hanging="360"/>
      </w:pPr>
    </w:lvl>
    <w:lvl w:ilvl="8" w:tplc="0C09001B" w:tentative="1">
      <w:start w:val="1"/>
      <w:numFmt w:val="lowerRoman"/>
      <w:lvlText w:val="%9."/>
      <w:lvlJc w:val="right"/>
      <w:pPr>
        <w:ind w:left="6660" w:hanging="180"/>
      </w:pPr>
    </w:lvl>
  </w:abstractNum>
  <w:abstractNum w:abstractNumId="60" w15:restartNumberingAfterBreak="0">
    <w:nsid w:val="6AFF07BA"/>
    <w:multiLevelType w:val="hybridMultilevel"/>
    <w:tmpl w:val="8D8A8E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B1420C4"/>
    <w:multiLevelType w:val="hybridMultilevel"/>
    <w:tmpl w:val="9E3E27B0"/>
    <w:lvl w:ilvl="0" w:tplc="ECD8CD70">
      <w:start w:val="1"/>
      <w:numFmt w:val="lowerLetter"/>
      <w:lvlText w:val="%1."/>
      <w:lvlJc w:val="left"/>
      <w:pPr>
        <w:ind w:left="1788" w:hanging="372"/>
      </w:pPr>
      <w:rPr>
        <w:rFonts w:ascii="Century Gothic" w:hAnsi="Century Gothic" w:hint="default"/>
        <w:b/>
        <w:bCs/>
        <w:sz w:val="24"/>
        <w:szCs w:val="24"/>
      </w:rPr>
    </w:lvl>
    <w:lvl w:ilvl="1" w:tplc="0C090019" w:tentative="1">
      <w:start w:val="1"/>
      <w:numFmt w:val="lowerLetter"/>
      <w:lvlText w:val="%2."/>
      <w:lvlJc w:val="left"/>
      <w:pPr>
        <w:ind w:left="2496" w:hanging="360"/>
      </w:pPr>
    </w:lvl>
    <w:lvl w:ilvl="2" w:tplc="0C09001B" w:tentative="1">
      <w:start w:val="1"/>
      <w:numFmt w:val="lowerRoman"/>
      <w:lvlText w:val="%3."/>
      <w:lvlJc w:val="right"/>
      <w:pPr>
        <w:ind w:left="3216" w:hanging="180"/>
      </w:pPr>
    </w:lvl>
    <w:lvl w:ilvl="3" w:tplc="0C09000F" w:tentative="1">
      <w:start w:val="1"/>
      <w:numFmt w:val="decimal"/>
      <w:lvlText w:val="%4."/>
      <w:lvlJc w:val="left"/>
      <w:pPr>
        <w:ind w:left="3936" w:hanging="360"/>
      </w:pPr>
    </w:lvl>
    <w:lvl w:ilvl="4" w:tplc="0C090019" w:tentative="1">
      <w:start w:val="1"/>
      <w:numFmt w:val="lowerLetter"/>
      <w:lvlText w:val="%5."/>
      <w:lvlJc w:val="left"/>
      <w:pPr>
        <w:ind w:left="4656" w:hanging="360"/>
      </w:pPr>
    </w:lvl>
    <w:lvl w:ilvl="5" w:tplc="0C09001B" w:tentative="1">
      <w:start w:val="1"/>
      <w:numFmt w:val="lowerRoman"/>
      <w:lvlText w:val="%6."/>
      <w:lvlJc w:val="right"/>
      <w:pPr>
        <w:ind w:left="5376" w:hanging="180"/>
      </w:pPr>
    </w:lvl>
    <w:lvl w:ilvl="6" w:tplc="0C09000F" w:tentative="1">
      <w:start w:val="1"/>
      <w:numFmt w:val="decimal"/>
      <w:lvlText w:val="%7."/>
      <w:lvlJc w:val="left"/>
      <w:pPr>
        <w:ind w:left="6096" w:hanging="360"/>
      </w:pPr>
    </w:lvl>
    <w:lvl w:ilvl="7" w:tplc="0C090019" w:tentative="1">
      <w:start w:val="1"/>
      <w:numFmt w:val="lowerLetter"/>
      <w:lvlText w:val="%8."/>
      <w:lvlJc w:val="left"/>
      <w:pPr>
        <w:ind w:left="6816" w:hanging="360"/>
      </w:pPr>
    </w:lvl>
    <w:lvl w:ilvl="8" w:tplc="0C09001B" w:tentative="1">
      <w:start w:val="1"/>
      <w:numFmt w:val="lowerRoman"/>
      <w:lvlText w:val="%9."/>
      <w:lvlJc w:val="right"/>
      <w:pPr>
        <w:ind w:left="7536" w:hanging="180"/>
      </w:pPr>
    </w:lvl>
  </w:abstractNum>
  <w:abstractNum w:abstractNumId="62" w15:restartNumberingAfterBreak="0">
    <w:nsid w:val="6EDA7661"/>
    <w:multiLevelType w:val="hybridMultilevel"/>
    <w:tmpl w:val="6244602E"/>
    <w:lvl w:ilvl="0" w:tplc="ECD8CD70">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732B1987"/>
    <w:multiLevelType w:val="hybridMultilevel"/>
    <w:tmpl w:val="14ECF2E0"/>
    <w:lvl w:ilvl="0" w:tplc="345E7CDA">
      <w:start w:val="1"/>
      <w:numFmt w:val="lowerLetter"/>
      <w:lvlText w:val="%1."/>
      <w:lvlJc w:val="left"/>
      <w:pPr>
        <w:ind w:left="1080" w:hanging="360"/>
      </w:pPr>
      <w:rPr>
        <w:rFonts w:ascii="Century Gothic" w:hAnsi="Century Gothic" w:hint="default"/>
        <w:b/>
        <w:bCs/>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4" w15:restartNumberingAfterBreak="0">
    <w:nsid w:val="738500FF"/>
    <w:multiLevelType w:val="hybridMultilevel"/>
    <w:tmpl w:val="E250A9CA"/>
    <w:lvl w:ilvl="0" w:tplc="534C1764">
      <w:start w:val="1"/>
      <w:numFmt w:val="lowerLetter"/>
      <w:lvlText w:val="%1."/>
      <w:lvlJc w:val="left"/>
      <w:pPr>
        <w:ind w:left="720" w:hanging="360"/>
      </w:pPr>
      <w:rPr>
        <w:rFonts w:ascii="Century Gothic" w:hAnsi="Century Gothic"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73EB604E"/>
    <w:multiLevelType w:val="hybridMultilevel"/>
    <w:tmpl w:val="AA6A199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76B41F93"/>
    <w:multiLevelType w:val="hybridMultilevel"/>
    <w:tmpl w:val="DB865C2A"/>
    <w:lvl w:ilvl="0" w:tplc="5D587C50">
      <w:start w:val="1"/>
      <w:numFmt w:val="lowerLetter"/>
      <w:lvlText w:val="%1."/>
      <w:lvlJc w:val="left"/>
      <w:pPr>
        <w:ind w:left="720" w:hanging="360"/>
      </w:pPr>
      <w:rPr>
        <w:rFonts w:hint="default"/>
        <w:b/>
        <w:bCs/>
        <w:i w:val="0"/>
        <w:color w:val="auto"/>
        <w:spacing w:val="0"/>
        <w:kern w:val="16"/>
        <w:position w:val="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77375245"/>
    <w:multiLevelType w:val="hybridMultilevel"/>
    <w:tmpl w:val="D1D20FA8"/>
    <w:lvl w:ilvl="0" w:tplc="23FE34EC">
      <w:start w:val="1"/>
      <w:numFmt w:val="bullet"/>
      <w:lvlText w:val=""/>
      <w:lvlJc w:val="left"/>
      <w:pPr>
        <w:ind w:left="720" w:hanging="360"/>
      </w:pPr>
      <w:rPr>
        <w:rFonts w:ascii="Symbol" w:hAnsi="Symbol" w:hint="default"/>
        <w:b/>
        <w:bCs/>
        <w:sz w:val="28"/>
        <w:szCs w:val="3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7A3F2634"/>
    <w:multiLevelType w:val="hybridMultilevel"/>
    <w:tmpl w:val="82FC90E2"/>
    <w:lvl w:ilvl="0" w:tplc="B50AAD3A">
      <w:start w:val="1"/>
      <w:numFmt w:val="bullet"/>
      <w:lvlText w:val=""/>
      <w:lvlJc w:val="left"/>
      <w:pPr>
        <w:ind w:left="720" w:hanging="360"/>
      </w:pPr>
      <w:rPr>
        <w:rFonts w:ascii="Symbol" w:hAnsi="Symbol" w:hint="default"/>
        <w:b w:val="0"/>
        <w:i w:val="0"/>
        <w:color w:val="auto"/>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7B6B0E03"/>
    <w:multiLevelType w:val="hybridMultilevel"/>
    <w:tmpl w:val="FC607EE2"/>
    <w:lvl w:ilvl="0" w:tplc="467C599C">
      <w:start w:val="1"/>
      <w:numFmt w:val="decimal"/>
      <w:lvlText w:val="%1"/>
      <w:lvlJc w:val="left"/>
      <w:pPr>
        <w:ind w:left="1920" w:hanging="360"/>
      </w:pPr>
      <w:rPr>
        <w:rFonts w:ascii="Century Gothic" w:eastAsiaTheme="minorHAnsi" w:hAnsi="Century Gothic" w:cstheme="minorBidi"/>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7C6E52F8"/>
    <w:multiLevelType w:val="hybridMultilevel"/>
    <w:tmpl w:val="B7A4AA96"/>
    <w:lvl w:ilvl="0" w:tplc="CE9CB294">
      <w:start w:val="1"/>
      <w:numFmt w:val="lowerLetter"/>
      <w:lvlText w:val="%1."/>
      <w:lvlJc w:val="left"/>
      <w:pPr>
        <w:ind w:left="1080" w:hanging="360"/>
      </w:pPr>
      <w:rPr>
        <w:rFonts w:ascii="Century Gothic" w:hAnsi="Century Gothic" w:hint="default"/>
        <w:b/>
        <w:bCs/>
        <w:color w:val="auto"/>
        <w:sz w:val="24"/>
        <w:szCs w:val="3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1" w15:restartNumberingAfterBreak="0">
    <w:nsid w:val="7C7E3585"/>
    <w:multiLevelType w:val="hybridMultilevel"/>
    <w:tmpl w:val="DE98F0AE"/>
    <w:lvl w:ilvl="0" w:tplc="DA268740">
      <w:start w:val="1"/>
      <w:numFmt w:val="decimal"/>
      <w:lvlText w:val="%1."/>
      <w:lvlJc w:val="left"/>
      <w:pPr>
        <w:ind w:left="720" w:hanging="360"/>
      </w:pPr>
      <w:rPr>
        <w:rFonts w:ascii="Century Gothic" w:hAnsi="Century Gothic" w:hint="default"/>
        <w:b/>
        <w:bCs/>
        <w:i w:val="0"/>
        <w:color w:val="auto"/>
        <w:spacing w:val="0"/>
        <w:kern w:val="16"/>
        <w:position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334265308">
    <w:abstractNumId w:val="17"/>
  </w:num>
  <w:num w:numId="2" w16cid:durableId="901021193">
    <w:abstractNumId w:val="0"/>
  </w:num>
  <w:num w:numId="3" w16cid:durableId="1884056116">
    <w:abstractNumId w:val="43"/>
  </w:num>
  <w:num w:numId="4" w16cid:durableId="544756946">
    <w:abstractNumId w:val="27"/>
  </w:num>
  <w:num w:numId="5" w16cid:durableId="1530214453">
    <w:abstractNumId w:val="67"/>
  </w:num>
  <w:num w:numId="6" w16cid:durableId="892544571">
    <w:abstractNumId w:val="50"/>
  </w:num>
  <w:num w:numId="7" w16cid:durableId="2007709365">
    <w:abstractNumId w:val="44"/>
  </w:num>
  <w:num w:numId="8" w16cid:durableId="378628503">
    <w:abstractNumId w:val="45"/>
  </w:num>
  <w:num w:numId="9" w16cid:durableId="290794122">
    <w:abstractNumId w:val="21"/>
  </w:num>
  <w:num w:numId="10" w16cid:durableId="1594777411">
    <w:abstractNumId w:val="55"/>
  </w:num>
  <w:num w:numId="11" w16cid:durableId="1180044004">
    <w:abstractNumId w:val="4"/>
  </w:num>
  <w:num w:numId="12" w16cid:durableId="502670191">
    <w:abstractNumId w:val="2"/>
  </w:num>
  <w:num w:numId="13" w16cid:durableId="1926373754">
    <w:abstractNumId w:val="71"/>
  </w:num>
  <w:num w:numId="14" w16cid:durableId="480970934">
    <w:abstractNumId w:val="26"/>
  </w:num>
  <w:num w:numId="15" w16cid:durableId="1848595387">
    <w:abstractNumId w:val="3"/>
  </w:num>
  <w:num w:numId="16" w16cid:durableId="363219203">
    <w:abstractNumId w:val="37"/>
  </w:num>
  <w:num w:numId="17" w16cid:durableId="1368214238">
    <w:abstractNumId w:val="68"/>
  </w:num>
  <w:num w:numId="18" w16cid:durableId="1101416181">
    <w:abstractNumId w:val="51"/>
  </w:num>
  <w:num w:numId="19" w16cid:durableId="1669794466">
    <w:abstractNumId w:val="40"/>
  </w:num>
  <w:num w:numId="20" w16cid:durableId="655036105">
    <w:abstractNumId w:val="18"/>
  </w:num>
  <w:num w:numId="21" w16cid:durableId="1292394536">
    <w:abstractNumId w:val="52"/>
  </w:num>
  <w:num w:numId="22" w16cid:durableId="509219306">
    <w:abstractNumId w:val="33"/>
  </w:num>
  <w:num w:numId="23" w16cid:durableId="216555582">
    <w:abstractNumId w:val="65"/>
  </w:num>
  <w:num w:numId="24" w16cid:durableId="511265079">
    <w:abstractNumId w:val="9"/>
  </w:num>
  <w:num w:numId="25" w16cid:durableId="1922324760">
    <w:abstractNumId w:val="66"/>
  </w:num>
  <w:num w:numId="26" w16cid:durableId="726149402">
    <w:abstractNumId w:val="8"/>
  </w:num>
  <w:num w:numId="27" w16cid:durableId="51730763">
    <w:abstractNumId w:val="47"/>
  </w:num>
  <w:num w:numId="28" w16cid:durableId="1907111393">
    <w:abstractNumId w:val="30"/>
  </w:num>
  <w:num w:numId="29" w16cid:durableId="1735423464">
    <w:abstractNumId w:val="61"/>
  </w:num>
  <w:num w:numId="30" w16cid:durableId="336885365">
    <w:abstractNumId w:val="19"/>
  </w:num>
  <w:num w:numId="31" w16cid:durableId="1985351280">
    <w:abstractNumId w:val="16"/>
  </w:num>
  <w:num w:numId="32" w16cid:durableId="1453548581">
    <w:abstractNumId w:val="20"/>
  </w:num>
  <w:num w:numId="33" w16cid:durableId="1184242064">
    <w:abstractNumId w:val="62"/>
  </w:num>
  <w:num w:numId="34" w16cid:durableId="820804273">
    <w:abstractNumId w:val="49"/>
  </w:num>
  <w:num w:numId="35" w16cid:durableId="438599529">
    <w:abstractNumId w:val="56"/>
  </w:num>
  <w:num w:numId="36" w16cid:durableId="1454712138">
    <w:abstractNumId w:val="34"/>
  </w:num>
  <w:num w:numId="37" w16cid:durableId="929314414">
    <w:abstractNumId w:val="36"/>
  </w:num>
  <w:num w:numId="38" w16cid:durableId="984972700">
    <w:abstractNumId w:val="69"/>
  </w:num>
  <w:num w:numId="39" w16cid:durableId="363142340">
    <w:abstractNumId w:val="29"/>
  </w:num>
  <w:num w:numId="40" w16cid:durableId="490029178">
    <w:abstractNumId w:val="35"/>
  </w:num>
  <w:num w:numId="41" w16cid:durableId="986281556">
    <w:abstractNumId w:val="31"/>
  </w:num>
  <w:num w:numId="42" w16cid:durableId="285352912">
    <w:abstractNumId w:val="53"/>
  </w:num>
  <w:num w:numId="43" w16cid:durableId="908997982">
    <w:abstractNumId w:val="59"/>
  </w:num>
  <w:num w:numId="44" w16cid:durableId="608049854">
    <w:abstractNumId w:val="57"/>
  </w:num>
  <w:num w:numId="45" w16cid:durableId="1098211378">
    <w:abstractNumId w:val="24"/>
  </w:num>
  <w:num w:numId="46" w16cid:durableId="205222679">
    <w:abstractNumId w:val="48"/>
  </w:num>
  <w:num w:numId="47" w16cid:durableId="626551454">
    <w:abstractNumId w:val="1"/>
  </w:num>
  <w:num w:numId="48" w16cid:durableId="1879194150">
    <w:abstractNumId w:val="6"/>
  </w:num>
  <w:num w:numId="49" w16cid:durableId="29377506">
    <w:abstractNumId w:val="63"/>
  </w:num>
  <w:num w:numId="50" w16cid:durableId="990521274">
    <w:abstractNumId w:val="28"/>
  </w:num>
  <w:num w:numId="51" w16cid:durableId="1215046414">
    <w:abstractNumId w:val="23"/>
  </w:num>
  <w:num w:numId="52" w16cid:durableId="1245190224">
    <w:abstractNumId w:val="54"/>
  </w:num>
  <w:num w:numId="53" w16cid:durableId="1915581081">
    <w:abstractNumId w:val="12"/>
  </w:num>
  <w:num w:numId="54" w16cid:durableId="890388036">
    <w:abstractNumId w:val="10"/>
  </w:num>
  <w:num w:numId="55" w16cid:durableId="13191313">
    <w:abstractNumId w:val="14"/>
  </w:num>
  <w:num w:numId="56" w16cid:durableId="347215277">
    <w:abstractNumId w:val="15"/>
  </w:num>
  <w:num w:numId="57" w16cid:durableId="703560637">
    <w:abstractNumId w:val="42"/>
  </w:num>
  <w:num w:numId="58" w16cid:durableId="1838496506">
    <w:abstractNumId w:val="39"/>
  </w:num>
  <w:num w:numId="59" w16cid:durableId="1156075058">
    <w:abstractNumId w:val="41"/>
  </w:num>
  <w:num w:numId="60" w16cid:durableId="1119254514">
    <w:abstractNumId w:val="60"/>
  </w:num>
  <w:num w:numId="61" w16cid:durableId="1933852760">
    <w:abstractNumId w:val="25"/>
  </w:num>
  <w:num w:numId="62" w16cid:durableId="1278484223">
    <w:abstractNumId w:val="22"/>
  </w:num>
  <w:num w:numId="63" w16cid:durableId="1831210773">
    <w:abstractNumId w:val="13"/>
  </w:num>
  <w:num w:numId="64" w16cid:durableId="333384129">
    <w:abstractNumId w:val="64"/>
  </w:num>
  <w:num w:numId="65" w16cid:durableId="1267466343">
    <w:abstractNumId w:val="38"/>
  </w:num>
  <w:num w:numId="66" w16cid:durableId="2132631965">
    <w:abstractNumId w:val="11"/>
  </w:num>
  <w:num w:numId="67" w16cid:durableId="550845498">
    <w:abstractNumId w:val="46"/>
  </w:num>
  <w:num w:numId="68" w16cid:durableId="1917981289">
    <w:abstractNumId w:val="58"/>
  </w:num>
  <w:num w:numId="69" w16cid:durableId="1839617519">
    <w:abstractNumId w:val="70"/>
  </w:num>
  <w:num w:numId="70" w16cid:durableId="1184588376">
    <w:abstractNumId w:val="5"/>
  </w:num>
  <w:num w:numId="71" w16cid:durableId="1805417634">
    <w:abstractNumId w:val="32"/>
  </w:num>
  <w:num w:numId="72" w16cid:durableId="1397581571">
    <w:abstractNumId w:val="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140"/>
    <w:rsid w:val="00000498"/>
    <w:rsid w:val="00000B9B"/>
    <w:rsid w:val="00002202"/>
    <w:rsid w:val="00002A07"/>
    <w:rsid w:val="00002A7C"/>
    <w:rsid w:val="00002BEC"/>
    <w:rsid w:val="00002DDA"/>
    <w:rsid w:val="000031B3"/>
    <w:rsid w:val="000033E7"/>
    <w:rsid w:val="00003AFF"/>
    <w:rsid w:val="00004450"/>
    <w:rsid w:val="00004598"/>
    <w:rsid w:val="00004C76"/>
    <w:rsid w:val="000051C5"/>
    <w:rsid w:val="0000590D"/>
    <w:rsid w:val="00005BC8"/>
    <w:rsid w:val="00005FAE"/>
    <w:rsid w:val="00006210"/>
    <w:rsid w:val="000062A0"/>
    <w:rsid w:val="0000635C"/>
    <w:rsid w:val="0000779D"/>
    <w:rsid w:val="000079B9"/>
    <w:rsid w:val="00007B5F"/>
    <w:rsid w:val="00010ED4"/>
    <w:rsid w:val="0001194D"/>
    <w:rsid w:val="000120A8"/>
    <w:rsid w:val="00012825"/>
    <w:rsid w:val="000132EC"/>
    <w:rsid w:val="00013416"/>
    <w:rsid w:val="00014405"/>
    <w:rsid w:val="0001454A"/>
    <w:rsid w:val="00014B96"/>
    <w:rsid w:val="00014C57"/>
    <w:rsid w:val="00015070"/>
    <w:rsid w:val="000155F8"/>
    <w:rsid w:val="00015965"/>
    <w:rsid w:val="00015A0F"/>
    <w:rsid w:val="0001698F"/>
    <w:rsid w:val="0001737A"/>
    <w:rsid w:val="0001751C"/>
    <w:rsid w:val="00017BCB"/>
    <w:rsid w:val="00017C04"/>
    <w:rsid w:val="00017E75"/>
    <w:rsid w:val="00020460"/>
    <w:rsid w:val="00020593"/>
    <w:rsid w:val="00020681"/>
    <w:rsid w:val="00020B99"/>
    <w:rsid w:val="000224D1"/>
    <w:rsid w:val="00022581"/>
    <w:rsid w:val="00023AD9"/>
    <w:rsid w:val="00023B8B"/>
    <w:rsid w:val="0002465A"/>
    <w:rsid w:val="00025499"/>
    <w:rsid w:val="0002581B"/>
    <w:rsid w:val="00026930"/>
    <w:rsid w:val="00026AB8"/>
    <w:rsid w:val="00027206"/>
    <w:rsid w:val="00027209"/>
    <w:rsid w:val="00027484"/>
    <w:rsid w:val="0002795D"/>
    <w:rsid w:val="00030368"/>
    <w:rsid w:val="000306A9"/>
    <w:rsid w:val="000308B0"/>
    <w:rsid w:val="00030F84"/>
    <w:rsid w:val="00032547"/>
    <w:rsid w:val="000328AE"/>
    <w:rsid w:val="00032C6D"/>
    <w:rsid w:val="00032CDE"/>
    <w:rsid w:val="000335E9"/>
    <w:rsid w:val="00033742"/>
    <w:rsid w:val="000337DE"/>
    <w:rsid w:val="0003419B"/>
    <w:rsid w:val="00034388"/>
    <w:rsid w:val="00034B31"/>
    <w:rsid w:val="00034B7E"/>
    <w:rsid w:val="000358B6"/>
    <w:rsid w:val="00035BD5"/>
    <w:rsid w:val="000368FF"/>
    <w:rsid w:val="00036D0E"/>
    <w:rsid w:val="00037513"/>
    <w:rsid w:val="00037587"/>
    <w:rsid w:val="000379E9"/>
    <w:rsid w:val="00040256"/>
    <w:rsid w:val="00040C79"/>
    <w:rsid w:val="00040EEB"/>
    <w:rsid w:val="000416A0"/>
    <w:rsid w:val="00041ACA"/>
    <w:rsid w:val="00041E5B"/>
    <w:rsid w:val="00041F8B"/>
    <w:rsid w:val="000420E9"/>
    <w:rsid w:val="000430F1"/>
    <w:rsid w:val="0004320B"/>
    <w:rsid w:val="0004440D"/>
    <w:rsid w:val="0004488A"/>
    <w:rsid w:val="000455AC"/>
    <w:rsid w:val="00046226"/>
    <w:rsid w:val="000465CC"/>
    <w:rsid w:val="0004661C"/>
    <w:rsid w:val="00046A3E"/>
    <w:rsid w:val="00050E49"/>
    <w:rsid w:val="000513D4"/>
    <w:rsid w:val="0005295D"/>
    <w:rsid w:val="0005299A"/>
    <w:rsid w:val="00052A74"/>
    <w:rsid w:val="000534E3"/>
    <w:rsid w:val="0005383B"/>
    <w:rsid w:val="0005409D"/>
    <w:rsid w:val="000543EB"/>
    <w:rsid w:val="00054FA5"/>
    <w:rsid w:val="000550BE"/>
    <w:rsid w:val="00055A8F"/>
    <w:rsid w:val="0005646B"/>
    <w:rsid w:val="00056A56"/>
    <w:rsid w:val="00056DD8"/>
    <w:rsid w:val="00057484"/>
    <w:rsid w:val="00057837"/>
    <w:rsid w:val="00060707"/>
    <w:rsid w:val="00060B60"/>
    <w:rsid w:val="000612DC"/>
    <w:rsid w:val="000622C3"/>
    <w:rsid w:val="00062709"/>
    <w:rsid w:val="000638DC"/>
    <w:rsid w:val="00063FE1"/>
    <w:rsid w:val="000640A1"/>
    <w:rsid w:val="00064444"/>
    <w:rsid w:val="00064B9D"/>
    <w:rsid w:val="00064E00"/>
    <w:rsid w:val="00065045"/>
    <w:rsid w:val="000650C5"/>
    <w:rsid w:val="000656C4"/>
    <w:rsid w:val="000660BE"/>
    <w:rsid w:val="000661F3"/>
    <w:rsid w:val="000664A1"/>
    <w:rsid w:val="00067710"/>
    <w:rsid w:val="0006786E"/>
    <w:rsid w:val="00067D43"/>
    <w:rsid w:val="000704F7"/>
    <w:rsid w:val="00070A15"/>
    <w:rsid w:val="000713DE"/>
    <w:rsid w:val="00071A51"/>
    <w:rsid w:val="00071F58"/>
    <w:rsid w:val="000720F8"/>
    <w:rsid w:val="000725A5"/>
    <w:rsid w:val="000726AA"/>
    <w:rsid w:val="00072758"/>
    <w:rsid w:val="00072A9D"/>
    <w:rsid w:val="00074099"/>
    <w:rsid w:val="00074716"/>
    <w:rsid w:val="00076060"/>
    <w:rsid w:val="00076081"/>
    <w:rsid w:val="00077002"/>
    <w:rsid w:val="00077DF8"/>
    <w:rsid w:val="000809C7"/>
    <w:rsid w:val="00080B33"/>
    <w:rsid w:val="0008150B"/>
    <w:rsid w:val="0008152C"/>
    <w:rsid w:val="00081AD7"/>
    <w:rsid w:val="00082422"/>
    <w:rsid w:val="000825C9"/>
    <w:rsid w:val="0008268B"/>
    <w:rsid w:val="00083A32"/>
    <w:rsid w:val="00084471"/>
    <w:rsid w:val="00084C25"/>
    <w:rsid w:val="00084D57"/>
    <w:rsid w:val="00085431"/>
    <w:rsid w:val="0008548D"/>
    <w:rsid w:val="00085B02"/>
    <w:rsid w:val="00085DBB"/>
    <w:rsid w:val="00086DC2"/>
    <w:rsid w:val="00086E7D"/>
    <w:rsid w:val="0008773A"/>
    <w:rsid w:val="00087D36"/>
    <w:rsid w:val="00090815"/>
    <w:rsid w:val="00090B12"/>
    <w:rsid w:val="00090CCF"/>
    <w:rsid w:val="00090FD0"/>
    <w:rsid w:val="000910BE"/>
    <w:rsid w:val="000924B8"/>
    <w:rsid w:val="0009250D"/>
    <w:rsid w:val="00092B84"/>
    <w:rsid w:val="00093191"/>
    <w:rsid w:val="00093736"/>
    <w:rsid w:val="00093EEE"/>
    <w:rsid w:val="00094745"/>
    <w:rsid w:val="000948F8"/>
    <w:rsid w:val="0009491A"/>
    <w:rsid w:val="00094FD7"/>
    <w:rsid w:val="00095160"/>
    <w:rsid w:val="0009527C"/>
    <w:rsid w:val="00095B36"/>
    <w:rsid w:val="00096979"/>
    <w:rsid w:val="00096A10"/>
    <w:rsid w:val="000970B8"/>
    <w:rsid w:val="00097BB1"/>
    <w:rsid w:val="000A0148"/>
    <w:rsid w:val="000A0719"/>
    <w:rsid w:val="000A144A"/>
    <w:rsid w:val="000A1C0E"/>
    <w:rsid w:val="000A297A"/>
    <w:rsid w:val="000A326F"/>
    <w:rsid w:val="000A3C2F"/>
    <w:rsid w:val="000A4A3E"/>
    <w:rsid w:val="000A4C4C"/>
    <w:rsid w:val="000A5102"/>
    <w:rsid w:val="000A53CB"/>
    <w:rsid w:val="000A5B3C"/>
    <w:rsid w:val="000A6865"/>
    <w:rsid w:val="000A747F"/>
    <w:rsid w:val="000A764F"/>
    <w:rsid w:val="000A7A9C"/>
    <w:rsid w:val="000A7C7E"/>
    <w:rsid w:val="000B003C"/>
    <w:rsid w:val="000B00C8"/>
    <w:rsid w:val="000B096A"/>
    <w:rsid w:val="000B09D1"/>
    <w:rsid w:val="000B17F9"/>
    <w:rsid w:val="000B1E67"/>
    <w:rsid w:val="000B27AF"/>
    <w:rsid w:val="000B2F9B"/>
    <w:rsid w:val="000B2FA3"/>
    <w:rsid w:val="000B4F6C"/>
    <w:rsid w:val="000B504F"/>
    <w:rsid w:val="000B559A"/>
    <w:rsid w:val="000B574B"/>
    <w:rsid w:val="000B5A54"/>
    <w:rsid w:val="000B7279"/>
    <w:rsid w:val="000B7661"/>
    <w:rsid w:val="000B775C"/>
    <w:rsid w:val="000C0003"/>
    <w:rsid w:val="000C0157"/>
    <w:rsid w:val="000C0C09"/>
    <w:rsid w:val="000C0D13"/>
    <w:rsid w:val="000C14FD"/>
    <w:rsid w:val="000C17ED"/>
    <w:rsid w:val="000C26AA"/>
    <w:rsid w:val="000C2C2E"/>
    <w:rsid w:val="000C3344"/>
    <w:rsid w:val="000C353B"/>
    <w:rsid w:val="000C3E5C"/>
    <w:rsid w:val="000C53D8"/>
    <w:rsid w:val="000C59FC"/>
    <w:rsid w:val="000C5C56"/>
    <w:rsid w:val="000C5FB9"/>
    <w:rsid w:val="000C620E"/>
    <w:rsid w:val="000C6A25"/>
    <w:rsid w:val="000C6C7F"/>
    <w:rsid w:val="000C75E6"/>
    <w:rsid w:val="000C79A8"/>
    <w:rsid w:val="000C7E3A"/>
    <w:rsid w:val="000C7EFB"/>
    <w:rsid w:val="000D01F2"/>
    <w:rsid w:val="000D0BC8"/>
    <w:rsid w:val="000D0F11"/>
    <w:rsid w:val="000D16F1"/>
    <w:rsid w:val="000D25D9"/>
    <w:rsid w:val="000D2EBC"/>
    <w:rsid w:val="000D3EC1"/>
    <w:rsid w:val="000D4533"/>
    <w:rsid w:val="000D4748"/>
    <w:rsid w:val="000D4FA6"/>
    <w:rsid w:val="000D5E5D"/>
    <w:rsid w:val="000D70C7"/>
    <w:rsid w:val="000D7811"/>
    <w:rsid w:val="000D78F1"/>
    <w:rsid w:val="000E06B4"/>
    <w:rsid w:val="000E1E71"/>
    <w:rsid w:val="000E202E"/>
    <w:rsid w:val="000E2894"/>
    <w:rsid w:val="000E2E2B"/>
    <w:rsid w:val="000E3002"/>
    <w:rsid w:val="000E327C"/>
    <w:rsid w:val="000E33A2"/>
    <w:rsid w:val="000E3631"/>
    <w:rsid w:val="000E49C7"/>
    <w:rsid w:val="000E5669"/>
    <w:rsid w:val="000E56D5"/>
    <w:rsid w:val="000E5701"/>
    <w:rsid w:val="000E5A54"/>
    <w:rsid w:val="000E5ECF"/>
    <w:rsid w:val="000E5F58"/>
    <w:rsid w:val="000E637C"/>
    <w:rsid w:val="000E79D2"/>
    <w:rsid w:val="000E79FE"/>
    <w:rsid w:val="000E7B9C"/>
    <w:rsid w:val="000E7D83"/>
    <w:rsid w:val="000E7F74"/>
    <w:rsid w:val="000F0268"/>
    <w:rsid w:val="000F0384"/>
    <w:rsid w:val="000F2203"/>
    <w:rsid w:val="000F229D"/>
    <w:rsid w:val="000F2319"/>
    <w:rsid w:val="000F31D9"/>
    <w:rsid w:val="000F49AF"/>
    <w:rsid w:val="000F5174"/>
    <w:rsid w:val="000F5688"/>
    <w:rsid w:val="000F5814"/>
    <w:rsid w:val="000F5F45"/>
    <w:rsid w:val="000F5FCA"/>
    <w:rsid w:val="000F60CF"/>
    <w:rsid w:val="000F6174"/>
    <w:rsid w:val="000F62BB"/>
    <w:rsid w:val="000F6365"/>
    <w:rsid w:val="000F673E"/>
    <w:rsid w:val="000F68B1"/>
    <w:rsid w:val="000F69C7"/>
    <w:rsid w:val="000F6AF2"/>
    <w:rsid w:val="000F6FA1"/>
    <w:rsid w:val="000F7212"/>
    <w:rsid w:val="000F7845"/>
    <w:rsid w:val="000F7A63"/>
    <w:rsid w:val="00100251"/>
    <w:rsid w:val="001003AA"/>
    <w:rsid w:val="00101146"/>
    <w:rsid w:val="0010159B"/>
    <w:rsid w:val="001015D3"/>
    <w:rsid w:val="00101DB0"/>
    <w:rsid w:val="00102285"/>
    <w:rsid w:val="001022DC"/>
    <w:rsid w:val="00102D54"/>
    <w:rsid w:val="001034BD"/>
    <w:rsid w:val="0010501D"/>
    <w:rsid w:val="0010607C"/>
    <w:rsid w:val="0010652D"/>
    <w:rsid w:val="0010709F"/>
    <w:rsid w:val="00107143"/>
    <w:rsid w:val="00107527"/>
    <w:rsid w:val="00107A82"/>
    <w:rsid w:val="00110887"/>
    <w:rsid w:val="001108CA"/>
    <w:rsid w:val="00110C6E"/>
    <w:rsid w:val="00110DAC"/>
    <w:rsid w:val="00111025"/>
    <w:rsid w:val="001119D3"/>
    <w:rsid w:val="00111C31"/>
    <w:rsid w:val="00112396"/>
    <w:rsid w:val="0011263C"/>
    <w:rsid w:val="001126C8"/>
    <w:rsid w:val="00112D1B"/>
    <w:rsid w:val="001136E4"/>
    <w:rsid w:val="001136E5"/>
    <w:rsid w:val="00113D09"/>
    <w:rsid w:val="001148A7"/>
    <w:rsid w:val="0011496A"/>
    <w:rsid w:val="00114A55"/>
    <w:rsid w:val="00114A6A"/>
    <w:rsid w:val="00115400"/>
    <w:rsid w:val="00116112"/>
    <w:rsid w:val="00116BEA"/>
    <w:rsid w:val="00117090"/>
    <w:rsid w:val="0011726C"/>
    <w:rsid w:val="00117811"/>
    <w:rsid w:val="00120900"/>
    <w:rsid w:val="00120AD1"/>
    <w:rsid w:val="00120F4C"/>
    <w:rsid w:val="001230AA"/>
    <w:rsid w:val="001230F1"/>
    <w:rsid w:val="0012386D"/>
    <w:rsid w:val="001240E2"/>
    <w:rsid w:val="00124447"/>
    <w:rsid w:val="0012475E"/>
    <w:rsid w:val="00124E59"/>
    <w:rsid w:val="001251BE"/>
    <w:rsid w:val="001252F7"/>
    <w:rsid w:val="00125609"/>
    <w:rsid w:val="00126885"/>
    <w:rsid w:val="00126B7E"/>
    <w:rsid w:val="001275B5"/>
    <w:rsid w:val="001279DC"/>
    <w:rsid w:val="00127C4C"/>
    <w:rsid w:val="00127ED2"/>
    <w:rsid w:val="00130297"/>
    <w:rsid w:val="001304C4"/>
    <w:rsid w:val="00130E69"/>
    <w:rsid w:val="00131055"/>
    <w:rsid w:val="0013160B"/>
    <w:rsid w:val="00131CC8"/>
    <w:rsid w:val="0013222C"/>
    <w:rsid w:val="00132467"/>
    <w:rsid w:val="00132867"/>
    <w:rsid w:val="00132C76"/>
    <w:rsid w:val="00133826"/>
    <w:rsid w:val="00133C05"/>
    <w:rsid w:val="001346DA"/>
    <w:rsid w:val="0013495E"/>
    <w:rsid w:val="00134B1B"/>
    <w:rsid w:val="00134B82"/>
    <w:rsid w:val="00134C63"/>
    <w:rsid w:val="00134EE5"/>
    <w:rsid w:val="001354AF"/>
    <w:rsid w:val="00135BF0"/>
    <w:rsid w:val="001363E6"/>
    <w:rsid w:val="001365F3"/>
    <w:rsid w:val="0013664A"/>
    <w:rsid w:val="0013692D"/>
    <w:rsid w:val="00136938"/>
    <w:rsid w:val="00136FD6"/>
    <w:rsid w:val="001376EE"/>
    <w:rsid w:val="00137FA1"/>
    <w:rsid w:val="00140208"/>
    <w:rsid w:val="001407F8"/>
    <w:rsid w:val="00140DD8"/>
    <w:rsid w:val="00141776"/>
    <w:rsid w:val="00142348"/>
    <w:rsid w:val="001428B1"/>
    <w:rsid w:val="00142C32"/>
    <w:rsid w:val="00143380"/>
    <w:rsid w:val="00143565"/>
    <w:rsid w:val="001436AA"/>
    <w:rsid w:val="00144335"/>
    <w:rsid w:val="00144FAA"/>
    <w:rsid w:val="00145734"/>
    <w:rsid w:val="00145913"/>
    <w:rsid w:val="00146229"/>
    <w:rsid w:val="001466FB"/>
    <w:rsid w:val="001467FE"/>
    <w:rsid w:val="00147BD3"/>
    <w:rsid w:val="00150617"/>
    <w:rsid w:val="0015097D"/>
    <w:rsid w:val="001518A0"/>
    <w:rsid w:val="0015201E"/>
    <w:rsid w:val="00152DDE"/>
    <w:rsid w:val="001536F8"/>
    <w:rsid w:val="001542C4"/>
    <w:rsid w:val="00154794"/>
    <w:rsid w:val="001548E9"/>
    <w:rsid w:val="00154FD0"/>
    <w:rsid w:val="001551EF"/>
    <w:rsid w:val="00155890"/>
    <w:rsid w:val="00155CB2"/>
    <w:rsid w:val="001569EB"/>
    <w:rsid w:val="001571EC"/>
    <w:rsid w:val="0015736C"/>
    <w:rsid w:val="0015774F"/>
    <w:rsid w:val="00157BC3"/>
    <w:rsid w:val="001617ED"/>
    <w:rsid w:val="00161924"/>
    <w:rsid w:val="00161B05"/>
    <w:rsid w:val="00161C50"/>
    <w:rsid w:val="0016201C"/>
    <w:rsid w:val="001628D6"/>
    <w:rsid w:val="001629C8"/>
    <w:rsid w:val="00163A3F"/>
    <w:rsid w:val="001641DE"/>
    <w:rsid w:val="001648D3"/>
    <w:rsid w:val="00164BA0"/>
    <w:rsid w:val="00164F88"/>
    <w:rsid w:val="00165210"/>
    <w:rsid w:val="0016521C"/>
    <w:rsid w:val="001652BD"/>
    <w:rsid w:val="001654DA"/>
    <w:rsid w:val="0016593E"/>
    <w:rsid w:val="00165B16"/>
    <w:rsid w:val="00165DBF"/>
    <w:rsid w:val="00165FC5"/>
    <w:rsid w:val="00166F3C"/>
    <w:rsid w:val="001704EE"/>
    <w:rsid w:val="00170AB5"/>
    <w:rsid w:val="00170BFC"/>
    <w:rsid w:val="00170D0E"/>
    <w:rsid w:val="00170D74"/>
    <w:rsid w:val="00171530"/>
    <w:rsid w:val="001718EF"/>
    <w:rsid w:val="00171ED9"/>
    <w:rsid w:val="001736CF"/>
    <w:rsid w:val="00173831"/>
    <w:rsid w:val="00173EEC"/>
    <w:rsid w:val="0017464C"/>
    <w:rsid w:val="00174D77"/>
    <w:rsid w:val="00175174"/>
    <w:rsid w:val="00175886"/>
    <w:rsid w:val="001760F4"/>
    <w:rsid w:val="0017622C"/>
    <w:rsid w:val="001764F5"/>
    <w:rsid w:val="00176CA8"/>
    <w:rsid w:val="00177DE8"/>
    <w:rsid w:val="0018031E"/>
    <w:rsid w:val="00180B17"/>
    <w:rsid w:val="00181028"/>
    <w:rsid w:val="00181537"/>
    <w:rsid w:val="001815F6"/>
    <w:rsid w:val="0018471C"/>
    <w:rsid w:val="00184B9A"/>
    <w:rsid w:val="00185224"/>
    <w:rsid w:val="001853C2"/>
    <w:rsid w:val="00185C15"/>
    <w:rsid w:val="001862CB"/>
    <w:rsid w:val="001877DC"/>
    <w:rsid w:val="0018787C"/>
    <w:rsid w:val="00187B4A"/>
    <w:rsid w:val="0019015D"/>
    <w:rsid w:val="0019069D"/>
    <w:rsid w:val="00190B69"/>
    <w:rsid w:val="00190D76"/>
    <w:rsid w:val="00190D95"/>
    <w:rsid w:val="00191349"/>
    <w:rsid w:val="00191F8C"/>
    <w:rsid w:val="00192898"/>
    <w:rsid w:val="00192B8C"/>
    <w:rsid w:val="00194026"/>
    <w:rsid w:val="00194E74"/>
    <w:rsid w:val="00194F2E"/>
    <w:rsid w:val="00195021"/>
    <w:rsid w:val="001953D5"/>
    <w:rsid w:val="001955FC"/>
    <w:rsid w:val="00195670"/>
    <w:rsid w:val="00195F46"/>
    <w:rsid w:val="001965E2"/>
    <w:rsid w:val="00196A64"/>
    <w:rsid w:val="0019770C"/>
    <w:rsid w:val="00197918"/>
    <w:rsid w:val="00197ACC"/>
    <w:rsid w:val="00197B45"/>
    <w:rsid w:val="00197CD6"/>
    <w:rsid w:val="001A045C"/>
    <w:rsid w:val="001A05BE"/>
    <w:rsid w:val="001A07C6"/>
    <w:rsid w:val="001A0C19"/>
    <w:rsid w:val="001A0D07"/>
    <w:rsid w:val="001A1510"/>
    <w:rsid w:val="001A1614"/>
    <w:rsid w:val="001A172F"/>
    <w:rsid w:val="001A201B"/>
    <w:rsid w:val="001A245A"/>
    <w:rsid w:val="001A2FFC"/>
    <w:rsid w:val="001A4253"/>
    <w:rsid w:val="001A4A32"/>
    <w:rsid w:val="001A5A1B"/>
    <w:rsid w:val="001A5B88"/>
    <w:rsid w:val="001A5D94"/>
    <w:rsid w:val="001A60CE"/>
    <w:rsid w:val="001A6202"/>
    <w:rsid w:val="001A65F2"/>
    <w:rsid w:val="001A6B63"/>
    <w:rsid w:val="001A6B8C"/>
    <w:rsid w:val="001A6CDE"/>
    <w:rsid w:val="001A712A"/>
    <w:rsid w:val="001B09EC"/>
    <w:rsid w:val="001B0AD8"/>
    <w:rsid w:val="001B1102"/>
    <w:rsid w:val="001B13E2"/>
    <w:rsid w:val="001B19EF"/>
    <w:rsid w:val="001B1B2E"/>
    <w:rsid w:val="001B1C71"/>
    <w:rsid w:val="001B206D"/>
    <w:rsid w:val="001B2BBA"/>
    <w:rsid w:val="001B2BED"/>
    <w:rsid w:val="001B2EED"/>
    <w:rsid w:val="001B329F"/>
    <w:rsid w:val="001B34A7"/>
    <w:rsid w:val="001B365F"/>
    <w:rsid w:val="001B38DA"/>
    <w:rsid w:val="001B3F6B"/>
    <w:rsid w:val="001B5072"/>
    <w:rsid w:val="001B50EF"/>
    <w:rsid w:val="001B51AF"/>
    <w:rsid w:val="001B5273"/>
    <w:rsid w:val="001B575E"/>
    <w:rsid w:val="001B5A70"/>
    <w:rsid w:val="001B61D7"/>
    <w:rsid w:val="001B6969"/>
    <w:rsid w:val="001B6B7D"/>
    <w:rsid w:val="001B6D70"/>
    <w:rsid w:val="001B6F85"/>
    <w:rsid w:val="001B757E"/>
    <w:rsid w:val="001C0834"/>
    <w:rsid w:val="001C0950"/>
    <w:rsid w:val="001C1209"/>
    <w:rsid w:val="001C16AA"/>
    <w:rsid w:val="001C2481"/>
    <w:rsid w:val="001C2DE9"/>
    <w:rsid w:val="001C2E70"/>
    <w:rsid w:val="001C3521"/>
    <w:rsid w:val="001C4015"/>
    <w:rsid w:val="001C52CD"/>
    <w:rsid w:val="001C5F26"/>
    <w:rsid w:val="001C62AF"/>
    <w:rsid w:val="001C679C"/>
    <w:rsid w:val="001C698A"/>
    <w:rsid w:val="001C6BF7"/>
    <w:rsid w:val="001C6EBF"/>
    <w:rsid w:val="001C77DB"/>
    <w:rsid w:val="001D04CC"/>
    <w:rsid w:val="001D0549"/>
    <w:rsid w:val="001D07EA"/>
    <w:rsid w:val="001D0FD2"/>
    <w:rsid w:val="001D11B2"/>
    <w:rsid w:val="001D210D"/>
    <w:rsid w:val="001D22A9"/>
    <w:rsid w:val="001D2849"/>
    <w:rsid w:val="001D2B58"/>
    <w:rsid w:val="001D3178"/>
    <w:rsid w:val="001D33BB"/>
    <w:rsid w:val="001D449A"/>
    <w:rsid w:val="001D4534"/>
    <w:rsid w:val="001D47E2"/>
    <w:rsid w:val="001D4BD1"/>
    <w:rsid w:val="001D505D"/>
    <w:rsid w:val="001D56C8"/>
    <w:rsid w:val="001D625B"/>
    <w:rsid w:val="001D626B"/>
    <w:rsid w:val="001D694F"/>
    <w:rsid w:val="001D6AA5"/>
    <w:rsid w:val="001D7CB2"/>
    <w:rsid w:val="001E04A6"/>
    <w:rsid w:val="001E0797"/>
    <w:rsid w:val="001E0D84"/>
    <w:rsid w:val="001E1CD9"/>
    <w:rsid w:val="001E22B9"/>
    <w:rsid w:val="001E3A2B"/>
    <w:rsid w:val="001E40A8"/>
    <w:rsid w:val="001E43D9"/>
    <w:rsid w:val="001E4682"/>
    <w:rsid w:val="001E468A"/>
    <w:rsid w:val="001E4B84"/>
    <w:rsid w:val="001E55B8"/>
    <w:rsid w:val="001E5A0E"/>
    <w:rsid w:val="001E5AA5"/>
    <w:rsid w:val="001E5BE5"/>
    <w:rsid w:val="001E6197"/>
    <w:rsid w:val="001E6A7E"/>
    <w:rsid w:val="001E6FE0"/>
    <w:rsid w:val="001E72B3"/>
    <w:rsid w:val="001E74E5"/>
    <w:rsid w:val="001E781E"/>
    <w:rsid w:val="001E79B6"/>
    <w:rsid w:val="001E7CAA"/>
    <w:rsid w:val="001F0308"/>
    <w:rsid w:val="001F03DA"/>
    <w:rsid w:val="001F0BC7"/>
    <w:rsid w:val="001F18FA"/>
    <w:rsid w:val="001F1E92"/>
    <w:rsid w:val="001F2895"/>
    <w:rsid w:val="001F31FD"/>
    <w:rsid w:val="001F3564"/>
    <w:rsid w:val="001F3C6B"/>
    <w:rsid w:val="001F432C"/>
    <w:rsid w:val="001F58B7"/>
    <w:rsid w:val="001F597C"/>
    <w:rsid w:val="001F612D"/>
    <w:rsid w:val="001F6665"/>
    <w:rsid w:val="001F6669"/>
    <w:rsid w:val="001F6773"/>
    <w:rsid w:val="001F68CE"/>
    <w:rsid w:val="00200B48"/>
    <w:rsid w:val="00200BA0"/>
    <w:rsid w:val="00200FB2"/>
    <w:rsid w:val="002018C0"/>
    <w:rsid w:val="00203858"/>
    <w:rsid w:val="00203934"/>
    <w:rsid w:val="0020409B"/>
    <w:rsid w:val="002049D9"/>
    <w:rsid w:val="0020530D"/>
    <w:rsid w:val="002053BE"/>
    <w:rsid w:val="0020576B"/>
    <w:rsid w:val="00205980"/>
    <w:rsid w:val="00205B0C"/>
    <w:rsid w:val="00205CEC"/>
    <w:rsid w:val="00205E1A"/>
    <w:rsid w:val="00207040"/>
    <w:rsid w:val="0020784F"/>
    <w:rsid w:val="002079B7"/>
    <w:rsid w:val="00207BD4"/>
    <w:rsid w:val="00207DFE"/>
    <w:rsid w:val="00207FEF"/>
    <w:rsid w:val="002101E5"/>
    <w:rsid w:val="00210B17"/>
    <w:rsid w:val="00210B62"/>
    <w:rsid w:val="0021172B"/>
    <w:rsid w:val="0021295D"/>
    <w:rsid w:val="00212A18"/>
    <w:rsid w:val="00212F87"/>
    <w:rsid w:val="002133A9"/>
    <w:rsid w:val="00214542"/>
    <w:rsid w:val="00214BE1"/>
    <w:rsid w:val="00216089"/>
    <w:rsid w:val="00216F85"/>
    <w:rsid w:val="002170B0"/>
    <w:rsid w:val="00217C22"/>
    <w:rsid w:val="002201F5"/>
    <w:rsid w:val="00220281"/>
    <w:rsid w:val="00220450"/>
    <w:rsid w:val="00220C29"/>
    <w:rsid w:val="00221B57"/>
    <w:rsid w:val="00223CB0"/>
    <w:rsid w:val="00223E01"/>
    <w:rsid w:val="002240A3"/>
    <w:rsid w:val="002241DC"/>
    <w:rsid w:val="002246B1"/>
    <w:rsid w:val="002246F0"/>
    <w:rsid w:val="00225934"/>
    <w:rsid w:val="00225AF6"/>
    <w:rsid w:val="00225D36"/>
    <w:rsid w:val="00226532"/>
    <w:rsid w:val="00226890"/>
    <w:rsid w:val="00226C60"/>
    <w:rsid w:val="00230198"/>
    <w:rsid w:val="00230573"/>
    <w:rsid w:val="0023181D"/>
    <w:rsid w:val="00231CC1"/>
    <w:rsid w:val="00233408"/>
    <w:rsid w:val="0023359F"/>
    <w:rsid w:val="002335A9"/>
    <w:rsid w:val="002339EA"/>
    <w:rsid w:val="002342AF"/>
    <w:rsid w:val="00234602"/>
    <w:rsid w:val="002356B5"/>
    <w:rsid w:val="00235A42"/>
    <w:rsid w:val="00235DFC"/>
    <w:rsid w:val="00236789"/>
    <w:rsid w:val="002368D3"/>
    <w:rsid w:val="00236ADB"/>
    <w:rsid w:val="0023734C"/>
    <w:rsid w:val="00237958"/>
    <w:rsid w:val="00237E8F"/>
    <w:rsid w:val="0024066B"/>
    <w:rsid w:val="00240EF5"/>
    <w:rsid w:val="00240F78"/>
    <w:rsid w:val="00241A3B"/>
    <w:rsid w:val="002421E8"/>
    <w:rsid w:val="00242571"/>
    <w:rsid w:val="0024285F"/>
    <w:rsid w:val="00243096"/>
    <w:rsid w:val="00243144"/>
    <w:rsid w:val="0024362C"/>
    <w:rsid w:val="00244081"/>
    <w:rsid w:val="00244082"/>
    <w:rsid w:val="00244331"/>
    <w:rsid w:val="0024600E"/>
    <w:rsid w:val="002468CF"/>
    <w:rsid w:val="00246D5B"/>
    <w:rsid w:val="00246E91"/>
    <w:rsid w:val="00247145"/>
    <w:rsid w:val="002478B5"/>
    <w:rsid w:val="00247D2D"/>
    <w:rsid w:val="00247E8D"/>
    <w:rsid w:val="002506F3"/>
    <w:rsid w:val="0025123D"/>
    <w:rsid w:val="00251265"/>
    <w:rsid w:val="002516F5"/>
    <w:rsid w:val="0025181E"/>
    <w:rsid w:val="00251A12"/>
    <w:rsid w:val="0025259F"/>
    <w:rsid w:val="00252B16"/>
    <w:rsid w:val="00252B24"/>
    <w:rsid w:val="00252D56"/>
    <w:rsid w:val="002533AD"/>
    <w:rsid w:val="0025386F"/>
    <w:rsid w:val="00253BAA"/>
    <w:rsid w:val="00253CD2"/>
    <w:rsid w:val="00253EF8"/>
    <w:rsid w:val="00253FCA"/>
    <w:rsid w:val="002543CC"/>
    <w:rsid w:val="002550D4"/>
    <w:rsid w:val="002550FF"/>
    <w:rsid w:val="00255C36"/>
    <w:rsid w:val="002569CB"/>
    <w:rsid w:val="00256D64"/>
    <w:rsid w:val="00256E5F"/>
    <w:rsid w:val="002576D7"/>
    <w:rsid w:val="002576F8"/>
    <w:rsid w:val="00257780"/>
    <w:rsid w:val="00257C3A"/>
    <w:rsid w:val="002602C2"/>
    <w:rsid w:val="00260C3E"/>
    <w:rsid w:val="0026187B"/>
    <w:rsid w:val="002618E7"/>
    <w:rsid w:val="002622A5"/>
    <w:rsid w:val="002625A5"/>
    <w:rsid w:val="002625BE"/>
    <w:rsid w:val="0026283C"/>
    <w:rsid w:val="00262882"/>
    <w:rsid w:val="00262A77"/>
    <w:rsid w:val="0026301F"/>
    <w:rsid w:val="00263EFB"/>
    <w:rsid w:val="0026468E"/>
    <w:rsid w:val="002659A5"/>
    <w:rsid w:val="00265C5A"/>
    <w:rsid w:val="00265CDC"/>
    <w:rsid w:val="002662A4"/>
    <w:rsid w:val="00266B1D"/>
    <w:rsid w:val="00266EAB"/>
    <w:rsid w:val="0026770F"/>
    <w:rsid w:val="00267AC5"/>
    <w:rsid w:val="00267E77"/>
    <w:rsid w:val="0027007C"/>
    <w:rsid w:val="00270299"/>
    <w:rsid w:val="0027067E"/>
    <w:rsid w:val="002718A5"/>
    <w:rsid w:val="00271C2E"/>
    <w:rsid w:val="0027248A"/>
    <w:rsid w:val="00272CA2"/>
    <w:rsid w:val="00272F8C"/>
    <w:rsid w:val="002732A9"/>
    <w:rsid w:val="002740F3"/>
    <w:rsid w:val="00274F10"/>
    <w:rsid w:val="00275210"/>
    <w:rsid w:val="00275BCC"/>
    <w:rsid w:val="00275D61"/>
    <w:rsid w:val="00276552"/>
    <w:rsid w:val="00276917"/>
    <w:rsid w:val="0027717D"/>
    <w:rsid w:val="00277778"/>
    <w:rsid w:val="00277F46"/>
    <w:rsid w:val="00280801"/>
    <w:rsid w:val="00282204"/>
    <w:rsid w:val="00282999"/>
    <w:rsid w:val="00282AC8"/>
    <w:rsid w:val="00282AD1"/>
    <w:rsid w:val="00282F7B"/>
    <w:rsid w:val="00283550"/>
    <w:rsid w:val="00283AE6"/>
    <w:rsid w:val="00283BD5"/>
    <w:rsid w:val="00284102"/>
    <w:rsid w:val="00285FFE"/>
    <w:rsid w:val="00286179"/>
    <w:rsid w:val="002864BA"/>
    <w:rsid w:val="0028658E"/>
    <w:rsid w:val="00286D4E"/>
    <w:rsid w:val="00287DB9"/>
    <w:rsid w:val="00287F20"/>
    <w:rsid w:val="002901F1"/>
    <w:rsid w:val="002908E0"/>
    <w:rsid w:val="00291391"/>
    <w:rsid w:val="00292B6D"/>
    <w:rsid w:val="002942DE"/>
    <w:rsid w:val="002945D9"/>
    <w:rsid w:val="00294B79"/>
    <w:rsid w:val="00294F6B"/>
    <w:rsid w:val="00294F78"/>
    <w:rsid w:val="00295D69"/>
    <w:rsid w:val="002973D8"/>
    <w:rsid w:val="002975E0"/>
    <w:rsid w:val="00297C32"/>
    <w:rsid w:val="002A05D2"/>
    <w:rsid w:val="002A0C87"/>
    <w:rsid w:val="002A0EEA"/>
    <w:rsid w:val="002A1258"/>
    <w:rsid w:val="002A1420"/>
    <w:rsid w:val="002A1AAE"/>
    <w:rsid w:val="002A1C84"/>
    <w:rsid w:val="002A2090"/>
    <w:rsid w:val="002A211B"/>
    <w:rsid w:val="002A2C18"/>
    <w:rsid w:val="002A3326"/>
    <w:rsid w:val="002A36A1"/>
    <w:rsid w:val="002A3DA8"/>
    <w:rsid w:val="002A3E09"/>
    <w:rsid w:val="002A422D"/>
    <w:rsid w:val="002A4D35"/>
    <w:rsid w:val="002A511A"/>
    <w:rsid w:val="002A5E2F"/>
    <w:rsid w:val="002A62ED"/>
    <w:rsid w:val="002A6543"/>
    <w:rsid w:val="002A6552"/>
    <w:rsid w:val="002A6DE0"/>
    <w:rsid w:val="002A7405"/>
    <w:rsid w:val="002A77DC"/>
    <w:rsid w:val="002A7A4C"/>
    <w:rsid w:val="002A7CBE"/>
    <w:rsid w:val="002A7D91"/>
    <w:rsid w:val="002A7DF8"/>
    <w:rsid w:val="002A7ECB"/>
    <w:rsid w:val="002B0A1C"/>
    <w:rsid w:val="002B0C4A"/>
    <w:rsid w:val="002B18F9"/>
    <w:rsid w:val="002B1ED3"/>
    <w:rsid w:val="002B2029"/>
    <w:rsid w:val="002B2108"/>
    <w:rsid w:val="002B2446"/>
    <w:rsid w:val="002B34B6"/>
    <w:rsid w:val="002B3C8A"/>
    <w:rsid w:val="002B4313"/>
    <w:rsid w:val="002B4D43"/>
    <w:rsid w:val="002B5086"/>
    <w:rsid w:val="002B5BC6"/>
    <w:rsid w:val="002B6641"/>
    <w:rsid w:val="002B6B39"/>
    <w:rsid w:val="002B7ABE"/>
    <w:rsid w:val="002B7B88"/>
    <w:rsid w:val="002C0756"/>
    <w:rsid w:val="002C08BE"/>
    <w:rsid w:val="002C09B2"/>
    <w:rsid w:val="002C0A13"/>
    <w:rsid w:val="002C0AE8"/>
    <w:rsid w:val="002C1144"/>
    <w:rsid w:val="002C15A2"/>
    <w:rsid w:val="002C181D"/>
    <w:rsid w:val="002C19CD"/>
    <w:rsid w:val="002C1B96"/>
    <w:rsid w:val="002C1EC8"/>
    <w:rsid w:val="002C29B5"/>
    <w:rsid w:val="002C2F79"/>
    <w:rsid w:val="002C4492"/>
    <w:rsid w:val="002C44FF"/>
    <w:rsid w:val="002C4D11"/>
    <w:rsid w:val="002C4E86"/>
    <w:rsid w:val="002C51F9"/>
    <w:rsid w:val="002C5CA4"/>
    <w:rsid w:val="002C6918"/>
    <w:rsid w:val="002C710D"/>
    <w:rsid w:val="002C722D"/>
    <w:rsid w:val="002C7473"/>
    <w:rsid w:val="002C7877"/>
    <w:rsid w:val="002C787B"/>
    <w:rsid w:val="002C79E7"/>
    <w:rsid w:val="002C7F65"/>
    <w:rsid w:val="002D01C5"/>
    <w:rsid w:val="002D03FB"/>
    <w:rsid w:val="002D09CC"/>
    <w:rsid w:val="002D0B71"/>
    <w:rsid w:val="002D1BFF"/>
    <w:rsid w:val="002D1F15"/>
    <w:rsid w:val="002D21D9"/>
    <w:rsid w:val="002D231D"/>
    <w:rsid w:val="002D288C"/>
    <w:rsid w:val="002D2A9E"/>
    <w:rsid w:val="002D3981"/>
    <w:rsid w:val="002D3EFF"/>
    <w:rsid w:val="002D3FAF"/>
    <w:rsid w:val="002D4821"/>
    <w:rsid w:val="002D4ABC"/>
    <w:rsid w:val="002D4EF3"/>
    <w:rsid w:val="002D5497"/>
    <w:rsid w:val="002D5C22"/>
    <w:rsid w:val="002D7111"/>
    <w:rsid w:val="002D716D"/>
    <w:rsid w:val="002D755B"/>
    <w:rsid w:val="002D75CB"/>
    <w:rsid w:val="002D7685"/>
    <w:rsid w:val="002D7762"/>
    <w:rsid w:val="002E01E3"/>
    <w:rsid w:val="002E021C"/>
    <w:rsid w:val="002E09D2"/>
    <w:rsid w:val="002E0FD4"/>
    <w:rsid w:val="002E11EA"/>
    <w:rsid w:val="002E173C"/>
    <w:rsid w:val="002E2E5C"/>
    <w:rsid w:val="002E2EEF"/>
    <w:rsid w:val="002E397A"/>
    <w:rsid w:val="002E6551"/>
    <w:rsid w:val="002E679F"/>
    <w:rsid w:val="002E68BE"/>
    <w:rsid w:val="002E7670"/>
    <w:rsid w:val="002F0FEA"/>
    <w:rsid w:val="002F13FC"/>
    <w:rsid w:val="002F1477"/>
    <w:rsid w:val="002F1616"/>
    <w:rsid w:val="002F1EAC"/>
    <w:rsid w:val="002F24B9"/>
    <w:rsid w:val="002F3307"/>
    <w:rsid w:val="002F3359"/>
    <w:rsid w:val="002F372F"/>
    <w:rsid w:val="002F3CE2"/>
    <w:rsid w:val="002F3D90"/>
    <w:rsid w:val="002F4077"/>
    <w:rsid w:val="002F4604"/>
    <w:rsid w:val="002F4619"/>
    <w:rsid w:val="002F4AC0"/>
    <w:rsid w:val="002F4C4E"/>
    <w:rsid w:val="002F5267"/>
    <w:rsid w:val="002F559B"/>
    <w:rsid w:val="002F5FC2"/>
    <w:rsid w:val="002F6536"/>
    <w:rsid w:val="002F7616"/>
    <w:rsid w:val="002F79A4"/>
    <w:rsid w:val="002F7F82"/>
    <w:rsid w:val="00300D1A"/>
    <w:rsid w:val="00301348"/>
    <w:rsid w:val="003013CD"/>
    <w:rsid w:val="003013DA"/>
    <w:rsid w:val="00301957"/>
    <w:rsid w:val="00301BA5"/>
    <w:rsid w:val="00301EA1"/>
    <w:rsid w:val="00301F5D"/>
    <w:rsid w:val="00302151"/>
    <w:rsid w:val="003023BC"/>
    <w:rsid w:val="00302678"/>
    <w:rsid w:val="00302CD2"/>
    <w:rsid w:val="003032C6"/>
    <w:rsid w:val="00303D1B"/>
    <w:rsid w:val="003041F1"/>
    <w:rsid w:val="0030465F"/>
    <w:rsid w:val="003064C7"/>
    <w:rsid w:val="00310345"/>
    <w:rsid w:val="00310B9A"/>
    <w:rsid w:val="00310BCF"/>
    <w:rsid w:val="00310E57"/>
    <w:rsid w:val="00311152"/>
    <w:rsid w:val="0031150B"/>
    <w:rsid w:val="0031165A"/>
    <w:rsid w:val="00311BCA"/>
    <w:rsid w:val="00311C86"/>
    <w:rsid w:val="00311D2E"/>
    <w:rsid w:val="00312DE0"/>
    <w:rsid w:val="00313C19"/>
    <w:rsid w:val="003146B3"/>
    <w:rsid w:val="00314A48"/>
    <w:rsid w:val="00314B37"/>
    <w:rsid w:val="003156DF"/>
    <w:rsid w:val="00315C65"/>
    <w:rsid w:val="00316689"/>
    <w:rsid w:val="00316A00"/>
    <w:rsid w:val="00316CD5"/>
    <w:rsid w:val="0031732B"/>
    <w:rsid w:val="00317A47"/>
    <w:rsid w:val="00317B18"/>
    <w:rsid w:val="003209F1"/>
    <w:rsid w:val="00320B27"/>
    <w:rsid w:val="00322990"/>
    <w:rsid w:val="00322AA5"/>
    <w:rsid w:val="00322DEA"/>
    <w:rsid w:val="0032333C"/>
    <w:rsid w:val="0032388D"/>
    <w:rsid w:val="00323DB8"/>
    <w:rsid w:val="0032439F"/>
    <w:rsid w:val="003253DB"/>
    <w:rsid w:val="003260EB"/>
    <w:rsid w:val="003260FF"/>
    <w:rsid w:val="00326589"/>
    <w:rsid w:val="0032675C"/>
    <w:rsid w:val="00326833"/>
    <w:rsid w:val="00327027"/>
    <w:rsid w:val="00327568"/>
    <w:rsid w:val="0032786A"/>
    <w:rsid w:val="00327B61"/>
    <w:rsid w:val="0033083C"/>
    <w:rsid w:val="00330890"/>
    <w:rsid w:val="003321AE"/>
    <w:rsid w:val="003330F4"/>
    <w:rsid w:val="0033350A"/>
    <w:rsid w:val="00333547"/>
    <w:rsid w:val="00333CDE"/>
    <w:rsid w:val="003346CF"/>
    <w:rsid w:val="003349A7"/>
    <w:rsid w:val="00334EAD"/>
    <w:rsid w:val="00334F39"/>
    <w:rsid w:val="00334F6D"/>
    <w:rsid w:val="00335071"/>
    <w:rsid w:val="00335615"/>
    <w:rsid w:val="0033562E"/>
    <w:rsid w:val="00335D16"/>
    <w:rsid w:val="00337000"/>
    <w:rsid w:val="00337DDA"/>
    <w:rsid w:val="00340819"/>
    <w:rsid w:val="00340C2C"/>
    <w:rsid w:val="003418AB"/>
    <w:rsid w:val="00342197"/>
    <w:rsid w:val="00342B7A"/>
    <w:rsid w:val="003435B6"/>
    <w:rsid w:val="003435ED"/>
    <w:rsid w:val="00343A16"/>
    <w:rsid w:val="00343EF4"/>
    <w:rsid w:val="00344368"/>
    <w:rsid w:val="00345F23"/>
    <w:rsid w:val="00346078"/>
    <w:rsid w:val="003465AA"/>
    <w:rsid w:val="003467EB"/>
    <w:rsid w:val="003468DD"/>
    <w:rsid w:val="00346ABB"/>
    <w:rsid w:val="003470FF"/>
    <w:rsid w:val="00347508"/>
    <w:rsid w:val="00347724"/>
    <w:rsid w:val="00347D42"/>
    <w:rsid w:val="00350320"/>
    <w:rsid w:val="00350361"/>
    <w:rsid w:val="00350B28"/>
    <w:rsid w:val="00350C80"/>
    <w:rsid w:val="003515E5"/>
    <w:rsid w:val="00351876"/>
    <w:rsid w:val="003518BF"/>
    <w:rsid w:val="0035377C"/>
    <w:rsid w:val="00354014"/>
    <w:rsid w:val="00354359"/>
    <w:rsid w:val="0035472B"/>
    <w:rsid w:val="00354F35"/>
    <w:rsid w:val="0035546E"/>
    <w:rsid w:val="00355CC8"/>
    <w:rsid w:val="00356076"/>
    <w:rsid w:val="00356F89"/>
    <w:rsid w:val="00357E1C"/>
    <w:rsid w:val="00360586"/>
    <w:rsid w:val="00361E04"/>
    <w:rsid w:val="00362091"/>
    <w:rsid w:val="003627DC"/>
    <w:rsid w:val="00362F13"/>
    <w:rsid w:val="00363093"/>
    <w:rsid w:val="003650DA"/>
    <w:rsid w:val="003666FF"/>
    <w:rsid w:val="003668E2"/>
    <w:rsid w:val="00366DFA"/>
    <w:rsid w:val="00366E4B"/>
    <w:rsid w:val="0036761D"/>
    <w:rsid w:val="00367E0B"/>
    <w:rsid w:val="003704E8"/>
    <w:rsid w:val="00370C01"/>
    <w:rsid w:val="00370E2F"/>
    <w:rsid w:val="00371049"/>
    <w:rsid w:val="00371388"/>
    <w:rsid w:val="00371918"/>
    <w:rsid w:val="00371FC9"/>
    <w:rsid w:val="00372B37"/>
    <w:rsid w:val="00373DFA"/>
    <w:rsid w:val="00373EC6"/>
    <w:rsid w:val="00374019"/>
    <w:rsid w:val="0037491E"/>
    <w:rsid w:val="00375562"/>
    <w:rsid w:val="00375751"/>
    <w:rsid w:val="00375B26"/>
    <w:rsid w:val="00376D61"/>
    <w:rsid w:val="003770FA"/>
    <w:rsid w:val="00380880"/>
    <w:rsid w:val="00380914"/>
    <w:rsid w:val="00380FAD"/>
    <w:rsid w:val="003810C2"/>
    <w:rsid w:val="003811B3"/>
    <w:rsid w:val="00381746"/>
    <w:rsid w:val="00381C7D"/>
    <w:rsid w:val="003833E2"/>
    <w:rsid w:val="0038344C"/>
    <w:rsid w:val="003836B3"/>
    <w:rsid w:val="00383E06"/>
    <w:rsid w:val="0038404C"/>
    <w:rsid w:val="0038464C"/>
    <w:rsid w:val="0038466C"/>
    <w:rsid w:val="00385445"/>
    <w:rsid w:val="00385A6D"/>
    <w:rsid w:val="00386577"/>
    <w:rsid w:val="00387586"/>
    <w:rsid w:val="003879CD"/>
    <w:rsid w:val="0039053A"/>
    <w:rsid w:val="00390B76"/>
    <w:rsid w:val="00390C0B"/>
    <w:rsid w:val="00391939"/>
    <w:rsid w:val="00391C65"/>
    <w:rsid w:val="00391FB4"/>
    <w:rsid w:val="003922FF"/>
    <w:rsid w:val="00392601"/>
    <w:rsid w:val="00392BC6"/>
    <w:rsid w:val="00392D1F"/>
    <w:rsid w:val="00392D68"/>
    <w:rsid w:val="00393086"/>
    <w:rsid w:val="00393CB5"/>
    <w:rsid w:val="00393EE6"/>
    <w:rsid w:val="00393F43"/>
    <w:rsid w:val="00394422"/>
    <w:rsid w:val="0039445B"/>
    <w:rsid w:val="00394DE7"/>
    <w:rsid w:val="0039506A"/>
    <w:rsid w:val="00396138"/>
    <w:rsid w:val="0039651F"/>
    <w:rsid w:val="00396982"/>
    <w:rsid w:val="00396B64"/>
    <w:rsid w:val="003979FF"/>
    <w:rsid w:val="00397BD3"/>
    <w:rsid w:val="003A040E"/>
    <w:rsid w:val="003A057C"/>
    <w:rsid w:val="003A063E"/>
    <w:rsid w:val="003A0E86"/>
    <w:rsid w:val="003A0F24"/>
    <w:rsid w:val="003A1049"/>
    <w:rsid w:val="003A1CEE"/>
    <w:rsid w:val="003A23A1"/>
    <w:rsid w:val="003A2A9A"/>
    <w:rsid w:val="003A2D11"/>
    <w:rsid w:val="003A2E7E"/>
    <w:rsid w:val="003A2FB2"/>
    <w:rsid w:val="003A3C0E"/>
    <w:rsid w:val="003A4A21"/>
    <w:rsid w:val="003A4F81"/>
    <w:rsid w:val="003A4FE3"/>
    <w:rsid w:val="003A5567"/>
    <w:rsid w:val="003A5D0D"/>
    <w:rsid w:val="003A5F7A"/>
    <w:rsid w:val="003A6AEA"/>
    <w:rsid w:val="003A739C"/>
    <w:rsid w:val="003A750C"/>
    <w:rsid w:val="003A7720"/>
    <w:rsid w:val="003A7A77"/>
    <w:rsid w:val="003B062C"/>
    <w:rsid w:val="003B0646"/>
    <w:rsid w:val="003B0B0B"/>
    <w:rsid w:val="003B12DE"/>
    <w:rsid w:val="003B13D9"/>
    <w:rsid w:val="003B1976"/>
    <w:rsid w:val="003B1AC0"/>
    <w:rsid w:val="003B2434"/>
    <w:rsid w:val="003B2C88"/>
    <w:rsid w:val="003B32F3"/>
    <w:rsid w:val="003B4CD7"/>
    <w:rsid w:val="003B4D2A"/>
    <w:rsid w:val="003B4DC8"/>
    <w:rsid w:val="003B5528"/>
    <w:rsid w:val="003B731B"/>
    <w:rsid w:val="003B79C9"/>
    <w:rsid w:val="003B7A78"/>
    <w:rsid w:val="003B7B71"/>
    <w:rsid w:val="003B7FAC"/>
    <w:rsid w:val="003C02B3"/>
    <w:rsid w:val="003C0C6F"/>
    <w:rsid w:val="003C2C5B"/>
    <w:rsid w:val="003C3C89"/>
    <w:rsid w:val="003C4323"/>
    <w:rsid w:val="003C436A"/>
    <w:rsid w:val="003C44BC"/>
    <w:rsid w:val="003C4624"/>
    <w:rsid w:val="003C4B47"/>
    <w:rsid w:val="003C4C54"/>
    <w:rsid w:val="003C6354"/>
    <w:rsid w:val="003C7DB5"/>
    <w:rsid w:val="003C7F1A"/>
    <w:rsid w:val="003D056F"/>
    <w:rsid w:val="003D0661"/>
    <w:rsid w:val="003D11BE"/>
    <w:rsid w:val="003D14B6"/>
    <w:rsid w:val="003D1E64"/>
    <w:rsid w:val="003D267A"/>
    <w:rsid w:val="003D387E"/>
    <w:rsid w:val="003D3974"/>
    <w:rsid w:val="003D3B00"/>
    <w:rsid w:val="003D3C3D"/>
    <w:rsid w:val="003D41ED"/>
    <w:rsid w:val="003D43CD"/>
    <w:rsid w:val="003D5585"/>
    <w:rsid w:val="003D5AC0"/>
    <w:rsid w:val="003D6224"/>
    <w:rsid w:val="003D6946"/>
    <w:rsid w:val="003D6CF6"/>
    <w:rsid w:val="003D6E70"/>
    <w:rsid w:val="003D75CD"/>
    <w:rsid w:val="003D7A3B"/>
    <w:rsid w:val="003E071A"/>
    <w:rsid w:val="003E0956"/>
    <w:rsid w:val="003E0C6A"/>
    <w:rsid w:val="003E1E52"/>
    <w:rsid w:val="003E1FA1"/>
    <w:rsid w:val="003E2DD8"/>
    <w:rsid w:val="003E2F62"/>
    <w:rsid w:val="003E4339"/>
    <w:rsid w:val="003E493B"/>
    <w:rsid w:val="003E503E"/>
    <w:rsid w:val="003E5102"/>
    <w:rsid w:val="003E5186"/>
    <w:rsid w:val="003E5C94"/>
    <w:rsid w:val="003E5F93"/>
    <w:rsid w:val="003E6C41"/>
    <w:rsid w:val="003E6D2C"/>
    <w:rsid w:val="003E7140"/>
    <w:rsid w:val="003E7158"/>
    <w:rsid w:val="003E7829"/>
    <w:rsid w:val="003E7862"/>
    <w:rsid w:val="003E7C56"/>
    <w:rsid w:val="003F03F0"/>
    <w:rsid w:val="003F0446"/>
    <w:rsid w:val="003F0491"/>
    <w:rsid w:val="003F0554"/>
    <w:rsid w:val="003F1D85"/>
    <w:rsid w:val="003F1DC1"/>
    <w:rsid w:val="003F267A"/>
    <w:rsid w:val="003F2965"/>
    <w:rsid w:val="003F4D39"/>
    <w:rsid w:val="003F5683"/>
    <w:rsid w:val="003F5DDA"/>
    <w:rsid w:val="003F6F91"/>
    <w:rsid w:val="003F738C"/>
    <w:rsid w:val="003F7681"/>
    <w:rsid w:val="003F7D19"/>
    <w:rsid w:val="00400064"/>
    <w:rsid w:val="00400626"/>
    <w:rsid w:val="00400D11"/>
    <w:rsid w:val="0040106D"/>
    <w:rsid w:val="00401353"/>
    <w:rsid w:val="0040147E"/>
    <w:rsid w:val="00401779"/>
    <w:rsid w:val="004018B1"/>
    <w:rsid w:val="00401E27"/>
    <w:rsid w:val="00402172"/>
    <w:rsid w:val="00402C33"/>
    <w:rsid w:val="00402D04"/>
    <w:rsid w:val="0040356F"/>
    <w:rsid w:val="0040401C"/>
    <w:rsid w:val="00404414"/>
    <w:rsid w:val="00404929"/>
    <w:rsid w:val="00405AC5"/>
    <w:rsid w:val="00405CB9"/>
    <w:rsid w:val="00406475"/>
    <w:rsid w:val="004078F3"/>
    <w:rsid w:val="00407D6E"/>
    <w:rsid w:val="00407F1F"/>
    <w:rsid w:val="004107A9"/>
    <w:rsid w:val="00410B9D"/>
    <w:rsid w:val="004111BF"/>
    <w:rsid w:val="00413056"/>
    <w:rsid w:val="004134A4"/>
    <w:rsid w:val="00413F8C"/>
    <w:rsid w:val="00414D93"/>
    <w:rsid w:val="0041540D"/>
    <w:rsid w:val="004156C5"/>
    <w:rsid w:val="00415BBE"/>
    <w:rsid w:val="00415D9E"/>
    <w:rsid w:val="00415DCE"/>
    <w:rsid w:val="0041609F"/>
    <w:rsid w:val="00417537"/>
    <w:rsid w:val="00420247"/>
    <w:rsid w:val="00420664"/>
    <w:rsid w:val="00420C80"/>
    <w:rsid w:val="00420CC5"/>
    <w:rsid w:val="0042167C"/>
    <w:rsid w:val="004221A4"/>
    <w:rsid w:val="004221BF"/>
    <w:rsid w:val="00422F33"/>
    <w:rsid w:val="00423801"/>
    <w:rsid w:val="004244C0"/>
    <w:rsid w:val="00424A7E"/>
    <w:rsid w:val="00424F6F"/>
    <w:rsid w:val="00425522"/>
    <w:rsid w:val="0042558F"/>
    <w:rsid w:val="00425F9A"/>
    <w:rsid w:val="004265E4"/>
    <w:rsid w:val="00426FAC"/>
    <w:rsid w:val="00427151"/>
    <w:rsid w:val="004273D0"/>
    <w:rsid w:val="0042766B"/>
    <w:rsid w:val="004277D6"/>
    <w:rsid w:val="004278EE"/>
    <w:rsid w:val="00427BDA"/>
    <w:rsid w:val="00430851"/>
    <w:rsid w:val="004311C3"/>
    <w:rsid w:val="00431601"/>
    <w:rsid w:val="00431A58"/>
    <w:rsid w:val="00431DE1"/>
    <w:rsid w:val="00431F77"/>
    <w:rsid w:val="00433C98"/>
    <w:rsid w:val="00433E93"/>
    <w:rsid w:val="004340C0"/>
    <w:rsid w:val="00434E50"/>
    <w:rsid w:val="00434F90"/>
    <w:rsid w:val="00436213"/>
    <w:rsid w:val="00437361"/>
    <w:rsid w:val="00437A91"/>
    <w:rsid w:val="004409C0"/>
    <w:rsid w:val="0044106F"/>
    <w:rsid w:val="00441146"/>
    <w:rsid w:val="00441D65"/>
    <w:rsid w:val="004422FE"/>
    <w:rsid w:val="004423F2"/>
    <w:rsid w:val="00442BA6"/>
    <w:rsid w:val="0044494A"/>
    <w:rsid w:val="00444F0C"/>
    <w:rsid w:val="00445223"/>
    <w:rsid w:val="0044538B"/>
    <w:rsid w:val="004457A9"/>
    <w:rsid w:val="004457F7"/>
    <w:rsid w:val="00446D26"/>
    <w:rsid w:val="00447425"/>
    <w:rsid w:val="00447F7A"/>
    <w:rsid w:val="00450414"/>
    <w:rsid w:val="004504FA"/>
    <w:rsid w:val="00450DFF"/>
    <w:rsid w:val="00451933"/>
    <w:rsid w:val="00452CFA"/>
    <w:rsid w:val="0045365F"/>
    <w:rsid w:val="004539AC"/>
    <w:rsid w:val="00453AAD"/>
    <w:rsid w:val="00453F15"/>
    <w:rsid w:val="0045400D"/>
    <w:rsid w:val="004549A4"/>
    <w:rsid w:val="004551FF"/>
    <w:rsid w:val="00455281"/>
    <w:rsid w:val="00455694"/>
    <w:rsid w:val="00455C93"/>
    <w:rsid w:val="004564DA"/>
    <w:rsid w:val="00456ABF"/>
    <w:rsid w:val="00461481"/>
    <w:rsid w:val="004615D8"/>
    <w:rsid w:val="00461B42"/>
    <w:rsid w:val="00461C1B"/>
    <w:rsid w:val="0046251D"/>
    <w:rsid w:val="00462944"/>
    <w:rsid w:val="00462D98"/>
    <w:rsid w:val="00463120"/>
    <w:rsid w:val="004634DF"/>
    <w:rsid w:val="00464436"/>
    <w:rsid w:val="0046520C"/>
    <w:rsid w:val="00467E5C"/>
    <w:rsid w:val="00470B51"/>
    <w:rsid w:val="00470EAE"/>
    <w:rsid w:val="00471060"/>
    <w:rsid w:val="004712B0"/>
    <w:rsid w:val="004720E6"/>
    <w:rsid w:val="004731D2"/>
    <w:rsid w:val="00474378"/>
    <w:rsid w:val="004743AE"/>
    <w:rsid w:val="00476994"/>
    <w:rsid w:val="00476F0A"/>
    <w:rsid w:val="00477855"/>
    <w:rsid w:val="00477DBC"/>
    <w:rsid w:val="00480664"/>
    <w:rsid w:val="00481015"/>
    <w:rsid w:val="00481F1B"/>
    <w:rsid w:val="004825F1"/>
    <w:rsid w:val="004830A4"/>
    <w:rsid w:val="00483AA8"/>
    <w:rsid w:val="0048505C"/>
    <w:rsid w:val="00485E82"/>
    <w:rsid w:val="00485FC5"/>
    <w:rsid w:val="0048626A"/>
    <w:rsid w:val="004865E1"/>
    <w:rsid w:val="00487465"/>
    <w:rsid w:val="00487930"/>
    <w:rsid w:val="00487A42"/>
    <w:rsid w:val="00487F76"/>
    <w:rsid w:val="00490037"/>
    <w:rsid w:val="0049018D"/>
    <w:rsid w:val="00490265"/>
    <w:rsid w:val="0049063E"/>
    <w:rsid w:val="00490716"/>
    <w:rsid w:val="004911DF"/>
    <w:rsid w:val="00491A4C"/>
    <w:rsid w:val="00491AE6"/>
    <w:rsid w:val="00492634"/>
    <w:rsid w:val="004930FF"/>
    <w:rsid w:val="00493A0D"/>
    <w:rsid w:val="00493BFF"/>
    <w:rsid w:val="00494717"/>
    <w:rsid w:val="00494C26"/>
    <w:rsid w:val="004957A7"/>
    <w:rsid w:val="00496E15"/>
    <w:rsid w:val="00497093"/>
    <w:rsid w:val="00497171"/>
    <w:rsid w:val="00497864"/>
    <w:rsid w:val="00497B0F"/>
    <w:rsid w:val="00497C30"/>
    <w:rsid w:val="004A00E5"/>
    <w:rsid w:val="004A019D"/>
    <w:rsid w:val="004A01CE"/>
    <w:rsid w:val="004A0423"/>
    <w:rsid w:val="004A0E36"/>
    <w:rsid w:val="004A0E4D"/>
    <w:rsid w:val="004A175F"/>
    <w:rsid w:val="004A1C23"/>
    <w:rsid w:val="004A1DD6"/>
    <w:rsid w:val="004A1E01"/>
    <w:rsid w:val="004A23DF"/>
    <w:rsid w:val="004A25E2"/>
    <w:rsid w:val="004A26A3"/>
    <w:rsid w:val="004A2B3E"/>
    <w:rsid w:val="004A3FDA"/>
    <w:rsid w:val="004A42DA"/>
    <w:rsid w:val="004A42FE"/>
    <w:rsid w:val="004A4443"/>
    <w:rsid w:val="004A58E6"/>
    <w:rsid w:val="004A5957"/>
    <w:rsid w:val="004A5B33"/>
    <w:rsid w:val="004A61CA"/>
    <w:rsid w:val="004A664F"/>
    <w:rsid w:val="004A6B5E"/>
    <w:rsid w:val="004A717A"/>
    <w:rsid w:val="004A739E"/>
    <w:rsid w:val="004A74B2"/>
    <w:rsid w:val="004A7563"/>
    <w:rsid w:val="004A7CA7"/>
    <w:rsid w:val="004B0273"/>
    <w:rsid w:val="004B0D2F"/>
    <w:rsid w:val="004B0D4B"/>
    <w:rsid w:val="004B0FDE"/>
    <w:rsid w:val="004B167E"/>
    <w:rsid w:val="004B19FD"/>
    <w:rsid w:val="004B1E8E"/>
    <w:rsid w:val="004B1FEA"/>
    <w:rsid w:val="004B23F0"/>
    <w:rsid w:val="004B2FB4"/>
    <w:rsid w:val="004B3422"/>
    <w:rsid w:val="004B3D0B"/>
    <w:rsid w:val="004B3D26"/>
    <w:rsid w:val="004B482D"/>
    <w:rsid w:val="004B4DE9"/>
    <w:rsid w:val="004B5560"/>
    <w:rsid w:val="004B5974"/>
    <w:rsid w:val="004B63B1"/>
    <w:rsid w:val="004B6988"/>
    <w:rsid w:val="004B7114"/>
    <w:rsid w:val="004C0215"/>
    <w:rsid w:val="004C052C"/>
    <w:rsid w:val="004C0A51"/>
    <w:rsid w:val="004C0CC4"/>
    <w:rsid w:val="004C0E91"/>
    <w:rsid w:val="004C1B58"/>
    <w:rsid w:val="004C27F7"/>
    <w:rsid w:val="004C39B7"/>
    <w:rsid w:val="004C453C"/>
    <w:rsid w:val="004C50DA"/>
    <w:rsid w:val="004C5BC0"/>
    <w:rsid w:val="004C7B7B"/>
    <w:rsid w:val="004D07E5"/>
    <w:rsid w:val="004D0ADD"/>
    <w:rsid w:val="004D1A31"/>
    <w:rsid w:val="004D1DD2"/>
    <w:rsid w:val="004D3D10"/>
    <w:rsid w:val="004D4052"/>
    <w:rsid w:val="004D4099"/>
    <w:rsid w:val="004D432C"/>
    <w:rsid w:val="004D43F0"/>
    <w:rsid w:val="004D43FD"/>
    <w:rsid w:val="004D486C"/>
    <w:rsid w:val="004D51E8"/>
    <w:rsid w:val="004D54A5"/>
    <w:rsid w:val="004D5A9C"/>
    <w:rsid w:val="004D6753"/>
    <w:rsid w:val="004D68DA"/>
    <w:rsid w:val="004D7317"/>
    <w:rsid w:val="004D7333"/>
    <w:rsid w:val="004D7842"/>
    <w:rsid w:val="004E018F"/>
    <w:rsid w:val="004E115B"/>
    <w:rsid w:val="004E12D2"/>
    <w:rsid w:val="004E12DD"/>
    <w:rsid w:val="004E15E3"/>
    <w:rsid w:val="004E1861"/>
    <w:rsid w:val="004E18CF"/>
    <w:rsid w:val="004E1CC5"/>
    <w:rsid w:val="004E2373"/>
    <w:rsid w:val="004E2C5C"/>
    <w:rsid w:val="004E2CD1"/>
    <w:rsid w:val="004E2DA6"/>
    <w:rsid w:val="004E2E2B"/>
    <w:rsid w:val="004E3965"/>
    <w:rsid w:val="004E3CA4"/>
    <w:rsid w:val="004E46F1"/>
    <w:rsid w:val="004E548C"/>
    <w:rsid w:val="004E54FB"/>
    <w:rsid w:val="004E5D80"/>
    <w:rsid w:val="004E638E"/>
    <w:rsid w:val="004E6995"/>
    <w:rsid w:val="004E720C"/>
    <w:rsid w:val="004E7BBC"/>
    <w:rsid w:val="004F05EB"/>
    <w:rsid w:val="004F062D"/>
    <w:rsid w:val="004F1521"/>
    <w:rsid w:val="004F1636"/>
    <w:rsid w:val="004F1A14"/>
    <w:rsid w:val="004F2129"/>
    <w:rsid w:val="004F26E8"/>
    <w:rsid w:val="004F310F"/>
    <w:rsid w:val="004F3757"/>
    <w:rsid w:val="004F3B5C"/>
    <w:rsid w:val="004F3C1F"/>
    <w:rsid w:val="004F4A18"/>
    <w:rsid w:val="004F4CB3"/>
    <w:rsid w:val="004F4D5A"/>
    <w:rsid w:val="004F5183"/>
    <w:rsid w:val="004F52CD"/>
    <w:rsid w:val="004F5E9E"/>
    <w:rsid w:val="004F6125"/>
    <w:rsid w:val="004F6FEE"/>
    <w:rsid w:val="004F76D7"/>
    <w:rsid w:val="004F7892"/>
    <w:rsid w:val="004F7A5D"/>
    <w:rsid w:val="00500852"/>
    <w:rsid w:val="00500D72"/>
    <w:rsid w:val="00500EF5"/>
    <w:rsid w:val="005012A4"/>
    <w:rsid w:val="0050140C"/>
    <w:rsid w:val="00501A8B"/>
    <w:rsid w:val="00501D14"/>
    <w:rsid w:val="00501EE7"/>
    <w:rsid w:val="005020C3"/>
    <w:rsid w:val="00502894"/>
    <w:rsid w:val="00502DBE"/>
    <w:rsid w:val="00503964"/>
    <w:rsid w:val="005039BA"/>
    <w:rsid w:val="0050427C"/>
    <w:rsid w:val="0050463F"/>
    <w:rsid w:val="00504951"/>
    <w:rsid w:val="00505A7E"/>
    <w:rsid w:val="00505AAF"/>
    <w:rsid w:val="0050641F"/>
    <w:rsid w:val="00507876"/>
    <w:rsid w:val="00507CE6"/>
    <w:rsid w:val="005104B8"/>
    <w:rsid w:val="005108DB"/>
    <w:rsid w:val="00510C85"/>
    <w:rsid w:val="00511BFA"/>
    <w:rsid w:val="00512004"/>
    <w:rsid w:val="005120A5"/>
    <w:rsid w:val="00512120"/>
    <w:rsid w:val="00512263"/>
    <w:rsid w:val="005122DF"/>
    <w:rsid w:val="00512A65"/>
    <w:rsid w:val="00512DF6"/>
    <w:rsid w:val="00513C79"/>
    <w:rsid w:val="00513CB9"/>
    <w:rsid w:val="0051457C"/>
    <w:rsid w:val="00514BA1"/>
    <w:rsid w:val="00514FFD"/>
    <w:rsid w:val="00515292"/>
    <w:rsid w:val="005154AC"/>
    <w:rsid w:val="00515BCE"/>
    <w:rsid w:val="0051620B"/>
    <w:rsid w:val="005162BC"/>
    <w:rsid w:val="0051691D"/>
    <w:rsid w:val="00516DDC"/>
    <w:rsid w:val="005173A6"/>
    <w:rsid w:val="0051767F"/>
    <w:rsid w:val="00517FB4"/>
    <w:rsid w:val="00520014"/>
    <w:rsid w:val="0052030F"/>
    <w:rsid w:val="00520867"/>
    <w:rsid w:val="005213E2"/>
    <w:rsid w:val="00521E64"/>
    <w:rsid w:val="00522AFF"/>
    <w:rsid w:val="00522BF3"/>
    <w:rsid w:val="00522D1D"/>
    <w:rsid w:val="00523C76"/>
    <w:rsid w:val="00523FAB"/>
    <w:rsid w:val="005243E1"/>
    <w:rsid w:val="0052496C"/>
    <w:rsid w:val="00524A05"/>
    <w:rsid w:val="0052540A"/>
    <w:rsid w:val="00525794"/>
    <w:rsid w:val="0052603E"/>
    <w:rsid w:val="005261AC"/>
    <w:rsid w:val="00526CA3"/>
    <w:rsid w:val="00527AFF"/>
    <w:rsid w:val="00527CCC"/>
    <w:rsid w:val="00527EA3"/>
    <w:rsid w:val="00527ED1"/>
    <w:rsid w:val="00530AC9"/>
    <w:rsid w:val="00530F57"/>
    <w:rsid w:val="0053105C"/>
    <w:rsid w:val="0053118A"/>
    <w:rsid w:val="0053210F"/>
    <w:rsid w:val="00532260"/>
    <w:rsid w:val="005323D6"/>
    <w:rsid w:val="00532E3C"/>
    <w:rsid w:val="0053358D"/>
    <w:rsid w:val="00533F71"/>
    <w:rsid w:val="005350D0"/>
    <w:rsid w:val="00535DC0"/>
    <w:rsid w:val="00535F06"/>
    <w:rsid w:val="00535F8C"/>
    <w:rsid w:val="00536171"/>
    <w:rsid w:val="0053653F"/>
    <w:rsid w:val="005369BC"/>
    <w:rsid w:val="005371CE"/>
    <w:rsid w:val="00537D6A"/>
    <w:rsid w:val="005409FC"/>
    <w:rsid w:val="005410A3"/>
    <w:rsid w:val="005414BD"/>
    <w:rsid w:val="005416C7"/>
    <w:rsid w:val="00541826"/>
    <w:rsid w:val="00541C91"/>
    <w:rsid w:val="005420E0"/>
    <w:rsid w:val="00542A58"/>
    <w:rsid w:val="00542B31"/>
    <w:rsid w:val="00543AC7"/>
    <w:rsid w:val="00543CE8"/>
    <w:rsid w:val="005446D3"/>
    <w:rsid w:val="00544873"/>
    <w:rsid w:val="005452E7"/>
    <w:rsid w:val="005454C8"/>
    <w:rsid w:val="0054690F"/>
    <w:rsid w:val="0055016A"/>
    <w:rsid w:val="005501AE"/>
    <w:rsid w:val="00550818"/>
    <w:rsid w:val="00550FC5"/>
    <w:rsid w:val="00551A47"/>
    <w:rsid w:val="00551F0C"/>
    <w:rsid w:val="005521E6"/>
    <w:rsid w:val="005549CA"/>
    <w:rsid w:val="00554ED2"/>
    <w:rsid w:val="00555206"/>
    <w:rsid w:val="00555A91"/>
    <w:rsid w:val="00555B56"/>
    <w:rsid w:val="00556806"/>
    <w:rsid w:val="00556D33"/>
    <w:rsid w:val="00556FD2"/>
    <w:rsid w:val="00557CAB"/>
    <w:rsid w:val="005601DF"/>
    <w:rsid w:val="005607EF"/>
    <w:rsid w:val="00561ACD"/>
    <w:rsid w:val="0056206E"/>
    <w:rsid w:val="00562574"/>
    <w:rsid w:val="00562B5F"/>
    <w:rsid w:val="00563416"/>
    <w:rsid w:val="0056398B"/>
    <w:rsid w:val="00564D5F"/>
    <w:rsid w:val="005657D2"/>
    <w:rsid w:val="005657F4"/>
    <w:rsid w:val="00565CD6"/>
    <w:rsid w:val="00566325"/>
    <w:rsid w:val="00566757"/>
    <w:rsid w:val="00566882"/>
    <w:rsid w:val="0057077C"/>
    <w:rsid w:val="005709C4"/>
    <w:rsid w:val="00571A19"/>
    <w:rsid w:val="005723F0"/>
    <w:rsid w:val="0057261E"/>
    <w:rsid w:val="005728FE"/>
    <w:rsid w:val="00573A1C"/>
    <w:rsid w:val="0057423D"/>
    <w:rsid w:val="00574323"/>
    <w:rsid w:val="005743C2"/>
    <w:rsid w:val="00575F68"/>
    <w:rsid w:val="00576A3D"/>
    <w:rsid w:val="0057743E"/>
    <w:rsid w:val="005774EE"/>
    <w:rsid w:val="005775E1"/>
    <w:rsid w:val="005778B5"/>
    <w:rsid w:val="0058005E"/>
    <w:rsid w:val="00580778"/>
    <w:rsid w:val="005815BC"/>
    <w:rsid w:val="00581CE2"/>
    <w:rsid w:val="00581FD5"/>
    <w:rsid w:val="005821F9"/>
    <w:rsid w:val="00582254"/>
    <w:rsid w:val="00582297"/>
    <w:rsid w:val="00582982"/>
    <w:rsid w:val="00582DCF"/>
    <w:rsid w:val="00582F26"/>
    <w:rsid w:val="00583BC6"/>
    <w:rsid w:val="005843B6"/>
    <w:rsid w:val="0058483A"/>
    <w:rsid w:val="005852D0"/>
    <w:rsid w:val="005853C4"/>
    <w:rsid w:val="00585649"/>
    <w:rsid w:val="005858EC"/>
    <w:rsid w:val="00585DCD"/>
    <w:rsid w:val="00586A1D"/>
    <w:rsid w:val="00587732"/>
    <w:rsid w:val="005877A3"/>
    <w:rsid w:val="00590494"/>
    <w:rsid w:val="00590EE4"/>
    <w:rsid w:val="005916D2"/>
    <w:rsid w:val="0059183C"/>
    <w:rsid w:val="00591B88"/>
    <w:rsid w:val="00591D18"/>
    <w:rsid w:val="005920C5"/>
    <w:rsid w:val="00592A30"/>
    <w:rsid w:val="00592DEC"/>
    <w:rsid w:val="00592FAA"/>
    <w:rsid w:val="005939F9"/>
    <w:rsid w:val="00593E0C"/>
    <w:rsid w:val="005949F4"/>
    <w:rsid w:val="00594E57"/>
    <w:rsid w:val="00594FB4"/>
    <w:rsid w:val="00595302"/>
    <w:rsid w:val="005954E1"/>
    <w:rsid w:val="00595616"/>
    <w:rsid w:val="005958F3"/>
    <w:rsid w:val="00595F3C"/>
    <w:rsid w:val="00596AA3"/>
    <w:rsid w:val="00596FCC"/>
    <w:rsid w:val="00597669"/>
    <w:rsid w:val="005A06B8"/>
    <w:rsid w:val="005A0E8E"/>
    <w:rsid w:val="005A24A9"/>
    <w:rsid w:val="005A37EA"/>
    <w:rsid w:val="005A38E1"/>
    <w:rsid w:val="005A3F1E"/>
    <w:rsid w:val="005A5445"/>
    <w:rsid w:val="005A59AC"/>
    <w:rsid w:val="005A7A23"/>
    <w:rsid w:val="005B08DD"/>
    <w:rsid w:val="005B189D"/>
    <w:rsid w:val="005B1E8E"/>
    <w:rsid w:val="005B2152"/>
    <w:rsid w:val="005B261B"/>
    <w:rsid w:val="005B34F2"/>
    <w:rsid w:val="005B374D"/>
    <w:rsid w:val="005B3946"/>
    <w:rsid w:val="005B3949"/>
    <w:rsid w:val="005B3D19"/>
    <w:rsid w:val="005B495A"/>
    <w:rsid w:val="005B56F4"/>
    <w:rsid w:val="005B64E2"/>
    <w:rsid w:val="005B6A08"/>
    <w:rsid w:val="005B7C6C"/>
    <w:rsid w:val="005C0743"/>
    <w:rsid w:val="005C0833"/>
    <w:rsid w:val="005C0A77"/>
    <w:rsid w:val="005C1A1E"/>
    <w:rsid w:val="005C21E2"/>
    <w:rsid w:val="005C2D01"/>
    <w:rsid w:val="005C36AF"/>
    <w:rsid w:val="005C3816"/>
    <w:rsid w:val="005C4376"/>
    <w:rsid w:val="005C4AA3"/>
    <w:rsid w:val="005C4CF7"/>
    <w:rsid w:val="005C4E2A"/>
    <w:rsid w:val="005C4EB6"/>
    <w:rsid w:val="005C529D"/>
    <w:rsid w:val="005C58CA"/>
    <w:rsid w:val="005C6ACE"/>
    <w:rsid w:val="005C6C87"/>
    <w:rsid w:val="005C731A"/>
    <w:rsid w:val="005C762B"/>
    <w:rsid w:val="005C7C92"/>
    <w:rsid w:val="005C7F7D"/>
    <w:rsid w:val="005D15DC"/>
    <w:rsid w:val="005D263B"/>
    <w:rsid w:val="005D2C14"/>
    <w:rsid w:val="005D3A5B"/>
    <w:rsid w:val="005D47D3"/>
    <w:rsid w:val="005D4F0C"/>
    <w:rsid w:val="005D591E"/>
    <w:rsid w:val="005D5C89"/>
    <w:rsid w:val="005D5D09"/>
    <w:rsid w:val="005D5D97"/>
    <w:rsid w:val="005D689B"/>
    <w:rsid w:val="005D6BB6"/>
    <w:rsid w:val="005D7A55"/>
    <w:rsid w:val="005E011D"/>
    <w:rsid w:val="005E1464"/>
    <w:rsid w:val="005E15D9"/>
    <w:rsid w:val="005E1F9A"/>
    <w:rsid w:val="005E2842"/>
    <w:rsid w:val="005E3207"/>
    <w:rsid w:val="005E3DC4"/>
    <w:rsid w:val="005E49A4"/>
    <w:rsid w:val="005E524E"/>
    <w:rsid w:val="005E56CC"/>
    <w:rsid w:val="005E6514"/>
    <w:rsid w:val="005E6F0B"/>
    <w:rsid w:val="005E7029"/>
    <w:rsid w:val="005E7112"/>
    <w:rsid w:val="005E7361"/>
    <w:rsid w:val="005E7AD0"/>
    <w:rsid w:val="005F0C37"/>
    <w:rsid w:val="005F10E6"/>
    <w:rsid w:val="005F11D9"/>
    <w:rsid w:val="005F2603"/>
    <w:rsid w:val="005F2A19"/>
    <w:rsid w:val="005F2E84"/>
    <w:rsid w:val="005F4034"/>
    <w:rsid w:val="005F4267"/>
    <w:rsid w:val="005F4DE7"/>
    <w:rsid w:val="005F5138"/>
    <w:rsid w:val="005F5512"/>
    <w:rsid w:val="005F5E5C"/>
    <w:rsid w:val="005F5F20"/>
    <w:rsid w:val="005F60A2"/>
    <w:rsid w:val="005F61BB"/>
    <w:rsid w:val="005F6F4A"/>
    <w:rsid w:val="005F6FDB"/>
    <w:rsid w:val="005F70AC"/>
    <w:rsid w:val="006004F3"/>
    <w:rsid w:val="006009C6"/>
    <w:rsid w:val="00601741"/>
    <w:rsid w:val="006018D1"/>
    <w:rsid w:val="00602592"/>
    <w:rsid w:val="006027E6"/>
    <w:rsid w:val="0060304C"/>
    <w:rsid w:val="006037FA"/>
    <w:rsid w:val="00603CB1"/>
    <w:rsid w:val="0060490F"/>
    <w:rsid w:val="00605A3E"/>
    <w:rsid w:val="00605F77"/>
    <w:rsid w:val="0060618C"/>
    <w:rsid w:val="0060618F"/>
    <w:rsid w:val="00606309"/>
    <w:rsid w:val="0061021E"/>
    <w:rsid w:val="00610594"/>
    <w:rsid w:val="00610F18"/>
    <w:rsid w:val="00611869"/>
    <w:rsid w:val="006121D0"/>
    <w:rsid w:val="00612497"/>
    <w:rsid w:val="00613094"/>
    <w:rsid w:val="00614B0A"/>
    <w:rsid w:val="00614FC5"/>
    <w:rsid w:val="006150AA"/>
    <w:rsid w:val="0061525D"/>
    <w:rsid w:val="006156A2"/>
    <w:rsid w:val="00616E12"/>
    <w:rsid w:val="006171B6"/>
    <w:rsid w:val="00617C7E"/>
    <w:rsid w:val="00620548"/>
    <w:rsid w:val="00620EB2"/>
    <w:rsid w:val="0062128A"/>
    <w:rsid w:val="00621837"/>
    <w:rsid w:val="00622172"/>
    <w:rsid w:val="0062234E"/>
    <w:rsid w:val="006248F8"/>
    <w:rsid w:val="00624ADE"/>
    <w:rsid w:val="00624D63"/>
    <w:rsid w:val="0062508B"/>
    <w:rsid w:val="006250DA"/>
    <w:rsid w:val="00625471"/>
    <w:rsid w:val="006255A8"/>
    <w:rsid w:val="006256D6"/>
    <w:rsid w:val="0062573A"/>
    <w:rsid w:val="0062604F"/>
    <w:rsid w:val="0062639A"/>
    <w:rsid w:val="00626F89"/>
    <w:rsid w:val="006270D1"/>
    <w:rsid w:val="006270F9"/>
    <w:rsid w:val="00627302"/>
    <w:rsid w:val="00627DF2"/>
    <w:rsid w:val="00630204"/>
    <w:rsid w:val="00630AD4"/>
    <w:rsid w:val="00630E0F"/>
    <w:rsid w:val="00631359"/>
    <w:rsid w:val="0063193D"/>
    <w:rsid w:val="0063289F"/>
    <w:rsid w:val="006331F6"/>
    <w:rsid w:val="006332E9"/>
    <w:rsid w:val="00633368"/>
    <w:rsid w:val="0063337E"/>
    <w:rsid w:val="006333B0"/>
    <w:rsid w:val="006339CF"/>
    <w:rsid w:val="006348AD"/>
    <w:rsid w:val="00634D8F"/>
    <w:rsid w:val="006357D6"/>
    <w:rsid w:val="00635906"/>
    <w:rsid w:val="006376A7"/>
    <w:rsid w:val="00637881"/>
    <w:rsid w:val="00637A04"/>
    <w:rsid w:val="00637BF1"/>
    <w:rsid w:val="00637EDE"/>
    <w:rsid w:val="006400BB"/>
    <w:rsid w:val="00640159"/>
    <w:rsid w:val="00640280"/>
    <w:rsid w:val="00640501"/>
    <w:rsid w:val="00640506"/>
    <w:rsid w:val="00641DC6"/>
    <w:rsid w:val="006420AC"/>
    <w:rsid w:val="00642109"/>
    <w:rsid w:val="006423D3"/>
    <w:rsid w:val="00642A51"/>
    <w:rsid w:val="00644202"/>
    <w:rsid w:val="006443CF"/>
    <w:rsid w:val="0064452F"/>
    <w:rsid w:val="00644741"/>
    <w:rsid w:val="006449C2"/>
    <w:rsid w:val="00644A7D"/>
    <w:rsid w:val="006459F1"/>
    <w:rsid w:val="00645E34"/>
    <w:rsid w:val="006462EE"/>
    <w:rsid w:val="006464B6"/>
    <w:rsid w:val="00646618"/>
    <w:rsid w:val="00646976"/>
    <w:rsid w:val="00647EA0"/>
    <w:rsid w:val="00650189"/>
    <w:rsid w:val="00650925"/>
    <w:rsid w:val="00650EFA"/>
    <w:rsid w:val="00650F22"/>
    <w:rsid w:val="00651AB0"/>
    <w:rsid w:val="00651B47"/>
    <w:rsid w:val="00653DFC"/>
    <w:rsid w:val="00654DA3"/>
    <w:rsid w:val="00654DC2"/>
    <w:rsid w:val="00654EE8"/>
    <w:rsid w:val="00655302"/>
    <w:rsid w:val="00655A95"/>
    <w:rsid w:val="00655E9E"/>
    <w:rsid w:val="00655F1E"/>
    <w:rsid w:val="00656500"/>
    <w:rsid w:val="00656D28"/>
    <w:rsid w:val="00657E72"/>
    <w:rsid w:val="0066080A"/>
    <w:rsid w:val="00660CDB"/>
    <w:rsid w:val="00661714"/>
    <w:rsid w:val="00661C95"/>
    <w:rsid w:val="00662754"/>
    <w:rsid w:val="006629E9"/>
    <w:rsid w:val="00662C3B"/>
    <w:rsid w:val="00663A87"/>
    <w:rsid w:val="00663DC0"/>
    <w:rsid w:val="00663F3F"/>
    <w:rsid w:val="00664082"/>
    <w:rsid w:val="006644E5"/>
    <w:rsid w:val="006646CF"/>
    <w:rsid w:val="006646F1"/>
    <w:rsid w:val="00666262"/>
    <w:rsid w:val="0066633B"/>
    <w:rsid w:val="00666590"/>
    <w:rsid w:val="0066676D"/>
    <w:rsid w:val="00666E62"/>
    <w:rsid w:val="0066725D"/>
    <w:rsid w:val="00667457"/>
    <w:rsid w:val="006677D0"/>
    <w:rsid w:val="00667C23"/>
    <w:rsid w:val="00667F97"/>
    <w:rsid w:val="00670886"/>
    <w:rsid w:val="00671784"/>
    <w:rsid w:val="00671C5A"/>
    <w:rsid w:val="00672207"/>
    <w:rsid w:val="0067251F"/>
    <w:rsid w:val="00672ADD"/>
    <w:rsid w:val="00672AE7"/>
    <w:rsid w:val="00673764"/>
    <w:rsid w:val="006737FF"/>
    <w:rsid w:val="00674924"/>
    <w:rsid w:val="00676595"/>
    <w:rsid w:val="006772E4"/>
    <w:rsid w:val="00677CC6"/>
    <w:rsid w:val="0068005E"/>
    <w:rsid w:val="006800C7"/>
    <w:rsid w:val="0068043C"/>
    <w:rsid w:val="00681D90"/>
    <w:rsid w:val="00682AE6"/>
    <w:rsid w:val="00682B8C"/>
    <w:rsid w:val="006832BF"/>
    <w:rsid w:val="006836FE"/>
    <w:rsid w:val="00684161"/>
    <w:rsid w:val="00684503"/>
    <w:rsid w:val="00684B3D"/>
    <w:rsid w:val="0068590A"/>
    <w:rsid w:val="00685C65"/>
    <w:rsid w:val="006874EC"/>
    <w:rsid w:val="00687809"/>
    <w:rsid w:val="0068795A"/>
    <w:rsid w:val="00687A32"/>
    <w:rsid w:val="00687F36"/>
    <w:rsid w:val="00690B9C"/>
    <w:rsid w:val="00691991"/>
    <w:rsid w:val="00692CFB"/>
    <w:rsid w:val="00693826"/>
    <w:rsid w:val="006938D5"/>
    <w:rsid w:val="00693C1B"/>
    <w:rsid w:val="006940EA"/>
    <w:rsid w:val="00694580"/>
    <w:rsid w:val="0069481D"/>
    <w:rsid w:val="00695606"/>
    <w:rsid w:val="006965D8"/>
    <w:rsid w:val="006968B2"/>
    <w:rsid w:val="00696E29"/>
    <w:rsid w:val="006A11A3"/>
    <w:rsid w:val="006A1F8E"/>
    <w:rsid w:val="006A3055"/>
    <w:rsid w:val="006A4B24"/>
    <w:rsid w:val="006A52C2"/>
    <w:rsid w:val="006A536B"/>
    <w:rsid w:val="006A607C"/>
    <w:rsid w:val="006A759A"/>
    <w:rsid w:val="006A7EC4"/>
    <w:rsid w:val="006A7F34"/>
    <w:rsid w:val="006B00D5"/>
    <w:rsid w:val="006B0380"/>
    <w:rsid w:val="006B0584"/>
    <w:rsid w:val="006B0D8A"/>
    <w:rsid w:val="006B0FA4"/>
    <w:rsid w:val="006B1208"/>
    <w:rsid w:val="006B1B27"/>
    <w:rsid w:val="006B2365"/>
    <w:rsid w:val="006B279F"/>
    <w:rsid w:val="006B2842"/>
    <w:rsid w:val="006B2B75"/>
    <w:rsid w:val="006B5778"/>
    <w:rsid w:val="006B5B10"/>
    <w:rsid w:val="006B66B0"/>
    <w:rsid w:val="006B6707"/>
    <w:rsid w:val="006B6D31"/>
    <w:rsid w:val="006B75AB"/>
    <w:rsid w:val="006B7633"/>
    <w:rsid w:val="006B7729"/>
    <w:rsid w:val="006B79AE"/>
    <w:rsid w:val="006B7D5F"/>
    <w:rsid w:val="006B7E00"/>
    <w:rsid w:val="006C0025"/>
    <w:rsid w:val="006C07E0"/>
    <w:rsid w:val="006C0D6C"/>
    <w:rsid w:val="006C0ED1"/>
    <w:rsid w:val="006C13C5"/>
    <w:rsid w:val="006C1504"/>
    <w:rsid w:val="006C23E4"/>
    <w:rsid w:val="006C2673"/>
    <w:rsid w:val="006C2A83"/>
    <w:rsid w:val="006C2BFE"/>
    <w:rsid w:val="006C370A"/>
    <w:rsid w:val="006C4141"/>
    <w:rsid w:val="006C4175"/>
    <w:rsid w:val="006C465E"/>
    <w:rsid w:val="006C470A"/>
    <w:rsid w:val="006C4DE0"/>
    <w:rsid w:val="006C4EBC"/>
    <w:rsid w:val="006C53E3"/>
    <w:rsid w:val="006C580D"/>
    <w:rsid w:val="006C592D"/>
    <w:rsid w:val="006C5A0E"/>
    <w:rsid w:val="006C650C"/>
    <w:rsid w:val="006C6D4C"/>
    <w:rsid w:val="006C725D"/>
    <w:rsid w:val="006C7CC0"/>
    <w:rsid w:val="006D0F5B"/>
    <w:rsid w:val="006D140C"/>
    <w:rsid w:val="006D239A"/>
    <w:rsid w:val="006D2806"/>
    <w:rsid w:val="006D2BBF"/>
    <w:rsid w:val="006D30EE"/>
    <w:rsid w:val="006D3433"/>
    <w:rsid w:val="006D38D0"/>
    <w:rsid w:val="006D418F"/>
    <w:rsid w:val="006D570E"/>
    <w:rsid w:val="006D5717"/>
    <w:rsid w:val="006D5807"/>
    <w:rsid w:val="006D59F9"/>
    <w:rsid w:val="006D65C0"/>
    <w:rsid w:val="006D65F7"/>
    <w:rsid w:val="006D6D3C"/>
    <w:rsid w:val="006D742A"/>
    <w:rsid w:val="006D773A"/>
    <w:rsid w:val="006E09E9"/>
    <w:rsid w:val="006E0F8D"/>
    <w:rsid w:val="006E146E"/>
    <w:rsid w:val="006E1A36"/>
    <w:rsid w:val="006E2765"/>
    <w:rsid w:val="006E2DCE"/>
    <w:rsid w:val="006E2EA0"/>
    <w:rsid w:val="006E2F20"/>
    <w:rsid w:val="006E3B48"/>
    <w:rsid w:val="006E3F8D"/>
    <w:rsid w:val="006E3FBA"/>
    <w:rsid w:val="006E418C"/>
    <w:rsid w:val="006E43C3"/>
    <w:rsid w:val="006E55FF"/>
    <w:rsid w:val="006E57CA"/>
    <w:rsid w:val="006E580D"/>
    <w:rsid w:val="006E59FF"/>
    <w:rsid w:val="006E5AB7"/>
    <w:rsid w:val="006E6FCF"/>
    <w:rsid w:val="006E74FC"/>
    <w:rsid w:val="006F02DA"/>
    <w:rsid w:val="006F0664"/>
    <w:rsid w:val="006F0F20"/>
    <w:rsid w:val="006F0FB5"/>
    <w:rsid w:val="006F1ADC"/>
    <w:rsid w:val="006F1F02"/>
    <w:rsid w:val="006F31BB"/>
    <w:rsid w:val="006F31E8"/>
    <w:rsid w:val="006F320C"/>
    <w:rsid w:val="006F3B72"/>
    <w:rsid w:val="006F44E9"/>
    <w:rsid w:val="006F44F5"/>
    <w:rsid w:val="006F4764"/>
    <w:rsid w:val="006F4FFA"/>
    <w:rsid w:val="006F53A3"/>
    <w:rsid w:val="006F6148"/>
    <w:rsid w:val="006F745E"/>
    <w:rsid w:val="006F75D7"/>
    <w:rsid w:val="006F7EFE"/>
    <w:rsid w:val="00700819"/>
    <w:rsid w:val="00700AFB"/>
    <w:rsid w:val="00700F90"/>
    <w:rsid w:val="0070127B"/>
    <w:rsid w:val="00701CE2"/>
    <w:rsid w:val="00702634"/>
    <w:rsid w:val="007028C5"/>
    <w:rsid w:val="00702B22"/>
    <w:rsid w:val="007036E4"/>
    <w:rsid w:val="00703D8A"/>
    <w:rsid w:val="007041CE"/>
    <w:rsid w:val="00704DEA"/>
    <w:rsid w:val="00704FD2"/>
    <w:rsid w:val="00705571"/>
    <w:rsid w:val="00706284"/>
    <w:rsid w:val="0070630B"/>
    <w:rsid w:val="00706755"/>
    <w:rsid w:val="00706FE9"/>
    <w:rsid w:val="0070753A"/>
    <w:rsid w:val="00707B1B"/>
    <w:rsid w:val="00707C0B"/>
    <w:rsid w:val="00707E7B"/>
    <w:rsid w:val="00710ED2"/>
    <w:rsid w:val="00711089"/>
    <w:rsid w:val="0071155C"/>
    <w:rsid w:val="00711D1E"/>
    <w:rsid w:val="00712C71"/>
    <w:rsid w:val="007137D9"/>
    <w:rsid w:val="00713982"/>
    <w:rsid w:val="00713B21"/>
    <w:rsid w:val="00714A4A"/>
    <w:rsid w:val="00714BBA"/>
    <w:rsid w:val="0071594F"/>
    <w:rsid w:val="00716AEB"/>
    <w:rsid w:val="007173C2"/>
    <w:rsid w:val="007207F5"/>
    <w:rsid w:val="00720A5F"/>
    <w:rsid w:val="00720FA4"/>
    <w:rsid w:val="00721255"/>
    <w:rsid w:val="00721BC7"/>
    <w:rsid w:val="00721CB1"/>
    <w:rsid w:val="007220AC"/>
    <w:rsid w:val="007228CC"/>
    <w:rsid w:val="00722FF2"/>
    <w:rsid w:val="00724571"/>
    <w:rsid w:val="00724930"/>
    <w:rsid w:val="00726823"/>
    <w:rsid w:val="007268E4"/>
    <w:rsid w:val="00726AF6"/>
    <w:rsid w:val="00726EBD"/>
    <w:rsid w:val="0072718B"/>
    <w:rsid w:val="00731947"/>
    <w:rsid w:val="00732B24"/>
    <w:rsid w:val="00732CB3"/>
    <w:rsid w:val="00732EBD"/>
    <w:rsid w:val="0073318B"/>
    <w:rsid w:val="00733525"/>
    <w:rsid w:val="007335A5"/>
    <w:rsid w:val="007342F7"/>
    <w:rsid w:val="00734C8B"/>
    <w:rsid w:val="00734D57"/>
    <w:rsid w:val="00737514"/>
    <w:rsid w:val="007377AF"/>
    <w:rsid w:val="0074077C"/>
    <w:rsid w:val="00740A79"/>
    <w:rsid w:val="0074143D"/>
    <w:rsid w:val="00741A2A"/>
    <w:rsid w:val="00741F73"/>
    <w:rsid w:val="007424DD"/>
    <w:rsid w:val="00742B6E"/>
    <w:rsid w:val="007434B2"/>
    <w:rsid w:val="00743CD7"/>
    <w:rsid w:val="00743D7A"/>
    <w:rsid w:val="00744BEF"/>
    <w:rsid w:val="00745AA0"/>
    <w:rsid w:val="00745CF3"/>
    <w:rsid w:val="00745ED8"/>
    <w:rsid w:val="007465A6"/>
    <w:rsid w:val="00746B04"/>
    <w:rsid w:val="007473B7"/>
    <w:rsid w:val="007473CA"/>
    <w:rsid w:val="007476EE"/>
    <w:rsid w:val="00747AB6"/>
    <w:rsid w:val="00747BE5"/>
    <w:rsid w:val="0075014C"/>
    <w:rsid w:val="00750A47"/>
    <w:rsid w:val="00751127"/>
    <w:rsid w:val="00751C1C"/>
    <w:rsid w:val="007521B8"/>
    <w:rsid w:val="00752EF5"/>
    <w:rsid w:val="0075371E"/>
    <w:rsid w:val="00755114"/>
    <w:rsid w:val="00755510"/>
    <w:rsid w:val="007563E0"/>
    <w:rsid w:val="007567AC"/>
    <w:rsid w:val="00756C95"/>
    <w:rsid w:val="00757DF2"/>
    <w:rsid w:val="00760389"/>
    <w:rsid w:val="007604CF"/>
    <w:rsid w:val="007607FB"/>
    <w:rsid w:val="007611BA"/>
    <w:rsid w:val="00761308"/>
    <w:rsid w:val="007615F9"/>
    <w:rsid w:val="00761FE4"/>
    <w:rsid w:val="00762946"/>
    <w:rsid w:val="00762A5B"/>
    <w:rsid w:val="00762A9E"/>
    <w:rsid w:val="00762B85"/>
    <w:rsid w:val="00763B49"/>
    <w:rsid w:val="00764480"/>
    <w:rsid w:val="007652FE"/>
    <w:rsid w:val="00765BBC"/>
    <w:rsid w:val="00766280"/>
    <w:rsid w:val="007664A2"/>
    <w:rsid w:val="0076662A"/>
    <w:rsid w:val="007666FE"/>
    <w:rsid w:val="00766B2E"/>
    <w:rsid w:val="00766CCD"/>
    <w:rsid w:val="00767DE6"/>
    <w:rsid w:val="007700A2"/>
    <w:rsid w:val="00770788"/>
    <w:rsid w:val="00770E6E"/>
    <w:rsid w:val="00771572"/>
    <w:rsid w:val="007719B3"/>
    <w:rsid w:val="007724F6"/>
    <w:rsid w:val="00772672"/>
    <w:rsid w:val="00772831"/>
    <w:rsid w:val="00772F37"/>
    <w:rsid w:val="00773423"/>
    <w:rsid w:val="0077353A"/>
    <w:rsid w:val="00773DAA"/>
    <w:rsid w:val="00774634"/>
    <w:rsid w:val="00774B48"/>
    <w:rsid w:val="00774C4C"/>
    <w:rsid w:val="00774CAA"/>
    <w:rsid w:val="00774FCA"/>
    <w:rsid w:val="00775196"/>
    <w:rsid w:val="0077573A"/>
    <w:rsid w:val="007766E5"/>
    <w:rsid w:val="00776B23"/>
    <w:rsid w:val="00776C37"/>
    <w:rsid w:val="007770B2"/>
    <w:rsid w:val="00777B55"/>
    <w:rsid w:val="00777B88"/>
    <w:rsid w:val="007817CF"/>
    <w:rsid w:val="007817DB"/>
    <w:rsid w:val="007819F3"/>
    <w:rsid w:val="00781C2D"/>
    <w:rsid w:val="00781D19"/>
    <w:rsid w:val="007822B7"/>
    <w:rsid w:val="00782A24"/>
    <w:rsid w:val="00782C2B"/>
    <w:rsid w:val="0078305C"/>
    <w:rsid w:val="0078349B"/>
    <w:rsid w:val="0078485A"/>
    <w:rsid w:val="00784D1C"/>
    <w:rsid w:val="0078535D"/>
    <w:rsid w:val="00785430"/>
    <w:rsid w:val="00785F0A"/>
    <w:rsid w:val="00786C74"/>
    <w:rsid w:val="00787127"/>
    <w:rsid w:val="007900FE"/>
    <w:rsid w:val="00790324"/>
    <w:rsid w:val="00790A27"/>
    <w:rsid w:val="00790FF3"/>
    <w:rsid w:val="007913B0"/>
    <w:rsid w:val="007916AA"/>
    <w:rsid w:val="00792736"/>
    <w:rsid w:val="007927B3"/>
    <w:rsid w:val="00792E30"/>
    <w:rsid w:val="0079340C"/>
    <w:rsid w:val="00793450"/>
    <w:rsid w:val="007936DD"/>
    <w:rsid w:val="00793890"/>
    <w:rsid w:val="00793B77"/>
    <w:rsid w:val="00793BF4"/>
    <w:rsid w:val="00793DC8"/>
    <w:rsid w:val="007940CD"/>
    <w:rsid w:val="007945AD"/>
    <w:rsid w:val="00794898"/>
    <w:rsid w:val="00794B42"/>
    <w:rsid w:val="0079537A"/>
    <w:rsid w:val="007954CE"/>
    <w:rsid w:val="00795C49"/>
    <w:rsid w:val="00796064"/>
    <w:rsid w:val="00796B60"/>
    <w:rsid w:val="0079703B"/>
    <w:rsid w:val="007974B5"/>
    <w:rsid w:val="0079768D"/>
    <w:rsid w:val="00797D79"/>
    <w:rsid w:val="00797FC0"/>
    <w:rsid w:val="007A0297"/>
    <w:rsid w:val="007A0AFE"/>
    <w:rsid w:val="007A0C7C"/>
    <w:rsid w:val="007A101D"/>
    <w:rsid w:val="007A2C06"/>
    <w:rsid w:val="007A375C"/>
    <w:rsid w:val="007A3F3B"/>
    <w:rsid w:val="007A413C"/>
    <w:rsid w:val="007A477B"/>
    <w:rsid w:val="007A5820"/>
    <w:rsid w:val="007A59FC"/>
    <w:rsid w:val="007A5CC1"/>
    <w:rsid w:val="007A63E5"/>
    <w:rsid w:val="007A6CF8"/>
    <w:rsid w:val="007A7C22"/>
    <w:rsid w:val="007A7F23"/>
    <w:rsid w:val="007A7FE1"/>
    <w:rsid w:val="007B0355"/>
    <w:rsid w:val="007B04E7"/>
    <w:rsid w:val="007B065A"/>
    <w:rsid w:val="007B0AE6"/>
    <w:rsid w:val="007B0D17"/>
    <w:rsid w:val="007B0DF2"/>
    <w:rsid w:val="007B1586"/>
    <w:rsid w:val="007B15EC"/>
    <w:rsid w:val="007B20BC"/>
    <w:rsid w:val="007B2373"/>
    <w:rsid w:val="007B2E47"/>
    <w:rsid w:val="007B2FC6"/>
    <w:rsid w:val="007B4675"/>
    <w:rsid w:val="007B4704"/>
    <w:rsid w:val="007B4F2C"/>
    <w:rsid w:val="007B5331"/>
    <w:rsid w:val="007B5650"/>
    <w:rsid w:val="007B61D3"/>
    <w:rsid w:val="007B6FCA"/>
    <w:rsid w:val="007B70A0"/>
    <w:rsid w:val="007B73FC"/>
    <w:rsid w:val="007B74CE"/>
    <w:rsid w:val="007B7F2F"/>
    <w:rsid w:val="007C0840"/>
    <w:rsid w:val="007C08B0"/>
    <w:rsid w:val="007C0EB3"/>
    <w:rsid w:val="007C26DD"/>
    <w:rsid w:val="007C2FB6"/>
    <w:rsid w:val="007C2FF4"/>
    <w:rsid w:val="007C34F2"/>
    <w:rsid w:val="007C3777"/>
    <w:rsid w:val="007C46DF"/>
    <w:rsid w:val="007C4914"/>
    <w:rsid w:val="007C4B44"/>
    <w:rsid w:val="007C504F"/>
    <w:rsid w:val="007C511F"/>
    <w:rsid w:val="007C5150"/>
    <w:rsid w:val="007C55DE"/>
    <w:rsid w:val="007C5A9F"/>
    <w:rsid w:val="007C6170"/>
    <w:rsid w:val="007C6205"/>
    <w:rsid w:val="007C673E"/>
    <w:rsid w:val="007C6F22"/>
    <w:rsid w:val="007C74ED"/>
    <w:rsid w:val="007C7999"/>
    <w:rsid w:val="007C7ACC"/>
    <w:rsid w:val="007C7CE0"/>
    <w:rsid w:val="007D0FF8"/>
    <w:rsid w:val="007D15C0"/>
    <w:rsid w:val="007D1A44"/>
    <w:rsid w:val="007D26DD"/>
    <w:rsid w:val="007D2E54"/>
    <w:rsid w:val="007D3BBE"/>
    <w:rsid w:val="007D4F3D"/>
    <w:rsid w:val="007D57A7"/>
    <w:rsid w:val="007D5E36"/>
    <w:rsid w:val="007D6D13"/>
    <w:rsid w:val="007D6E84"/>
    <w:rsid w:val="007D73BA"/>
    <w:rsid w:val="007D754F"/>
    <w:rsid w:val="007D7A73"/>
    <w:rsid w:val="007E082D"/>
    <w:rsid w:val="007E0EBF"/>
    <w:rsid w:val="007E2778"/>
    <w:rsid w:val="007E289A"/>
    <w:rsid w:val="007E311C"/>
    <w:rsid w:val="007E3BC3"/>
    <w:rsid w:val="007E462C"/>
    <w:rsid w:val="007E47DD"/>
    <w:rsid w:val="007E4AF4"/>
    <w:rsid w:val="007E4B90"/>
    <w:rsid w:val="007E4E6A"/>
    <w:rsid w:val="007E53EB"/>
    <w:rsid w:val="007E5F85"/>
    <w:rsid w:val="007E6423"/>
    <w:rsid w:val="007E64A6"/>
    <w:rsid w:val="007E7A8F"/>
    <w:rsid w:val="007F04FB"/>
    <w:rsid w:val="007F083D"/>
    <w:rsid w:val="007F1F67"/>
    <w:rsid w:val="007F2355"/>
    <w:rsid w:val="007F2AB7"/>
    <w:rsid w:val="007F3177"/>
    <w:rsid w:val="007F41D8"/>
    <w:rsid w:val="007F45E9"/>
    <w:rsid w:val="007F465A"/>
    <w:rsid w:val="007F49F9"/>
    <w:rsid w:val="007F4D86"/>
    <w:rsid w:val="007F50E1"/>
    <w:rsid w:val="007F5AD8"/>
    <w:rsid w:val="007F6DDD"/>
    <w:rsid w:val="007F7518"/>
    <w:rsid w:val="007F79FB"/>
    <w:rsid w:val="007F7A2A"/>
    <w:rsid w:val="007F7DF1"/>
    <w:rsid w:val="00800016"/>
    <w:rsid w:val="0080010E"/>
    <w:rsid w:val="008010D8"/>
    <w:rsid w:val="008011F7"/>
    <w:rsid w:val="00801D7B"/>
    <w:rsid w:val="008025B8"/>
    <w:rsid w:val="0080326D"/>
    <w:rsid w:val="00803A71"/>
    <w:rsid w:val="00804C05"/>
    <w:rsid w:val="008051A7"/>
    <w:rsid w:val="00805E27"/>
    <w:rsid w:val="008061B8"/>
    <w:rsid w:val="00806372"/>
    <w:rsid w:val="00807007"/>
    <w:rsid w:val="00807CC1"/>
    <w:rsid w:val="00810953"/>
    <w:rsid w:val="00810998"/>
    <w:rsid w:val="00810A7B"/>
    <w:rsid w:val="00811209"/>
    <w:rsid w:val="00811FC6"/>
    <w:rsid w:val="008137A9"/>
    <w:rsid w:val="00813DB0"/>
    <w:rsid w:val="00814753"/>
    <w:rsid w:val="0081538D"/>
    <w:rsid w:val="008155E0"/>
    <w:rsid w:val="00815AEC"/>
    <w:rsid w:val="00815FB4"/>
    <w:rsid w:val="0081669C"/>
    <w:rsid w:val="00816959"/>
    <w:rsid w:val="00816A90"/>
    <w:rsid w:val="0081757F"/>
    <w:rsid w:val="008216F5"/>
    <w:rsid w:val="0082310A"/>
    <w:rsid w:val="00823BA3"/>
    <w:rsid w:val="00823DE4"/>
    <w:rsid w:val="00824315"/>
    <w:rsid w:val="008246BB"/>
    <w:rsid w:val="0082487F"/>
    <w:rsid w:val="008250B8"/>
    <w:rsid w:val="008265A0"/>
    <w:rsid w:val="0082667B"/>
    <w:rsid w:val="00826A58"/>
    <w:rsid w:val="00826C88"/>
    <w:rsid w:val="00827091"/>
    <w:rsid w:val="008277AB"/>
    <w:rsid w:val="008305AB"/>
    <w:rsid w:val="008309E4"/>
    <w:rsid w:val="00830DC8"/>
    <w:rsid w:val="008327AA"/>
    <w:rsid w:val="00833D27"/>
    <w:rsid w:val="008342A2"/>
    <w:rsid w:val="00834A64"/>
    <w:rsid w:val="00834C0A"/>
    <w:rsid w:val="00834CB2"/>
    <w:rsid w:val="00834D4D"/>
    <w:rsid w:val="00835079"/>
    <w:rsid w:val="008358B7"/>
    <w:rsid w:val="00835E9F"/>
    <w:rsid w:val="0083638E"/>
    <w:rsid w:val="00836A5E"/>
    <w:rsid w:val="008372B9"/>
    <w:rsid w:val="00837468"/>
    <w:rsid w:val="008379D0"/>
    <w:rsid w:val="00840239"/>
    <w:rsid w:val="00840BBE"/>
    <w:rsid w:val="008410A4"/>
    <w:rsid w:val="008416C3"/>
    <w:rsid w:val="008417C3"/>
    <w:rsid w:val="0084252F"/>
    <w:rsid w:val="008428C3"/>
    <w:rsid w:val="008430CB"/>
    <w:rsid w:val="00843AAD"/>
    <w:rsid w:val="0084445B"/>
    <w:rsid w:val="00845140"/>
    <w:rsid w:val="00845749"/>
    <w:rsid w:val="008471DB"/>
    <w:rsid w:val="0085094B"/>
    <w:rsid w:val="00850EBA"/>
    <w:rsid w:val="00850FC8"/>
    <w:rsid w:val="0085179E"/>
    <w:rsid w:val="00851E44"/>
    <w:rsid w:val="008523CD"/>
    <w:rsid w:val="0085267F"/>
    <w:rsid w:val="00852754"/>
    <w:rsid w:val="008527CF"/>
    <w:rsid w:val="00852918"/>
    <w:rsid w:val="00852C12"/>
    <w:rsid w:val="00852D85"/>
    <w:rsid w:val="00853241"/>
    <w:rsid w:val="0085441D"/>
    <w:rsid w:val="00854613"/>
    <w:rsid w:val="008554E5"/>
    <w:rsid w:val="00856178"/>
    <w:rsid w:val="00856299"/>
    <w:rsid w:val="00856668"/>
    <w:rsid w:val="0085713E"/>
    <w:rsid w:val="00857EAC"/>
    <w:rsid w:val="00860813"/>
    <w:rsid w:val="0086103B"/>
    <w:rsid w:val="00861562"/>
    <w:rsid w:val="008618C3"/>
    <w:rsid w:val="00861A0A"/>
    <w:rsid w:val="00861B4D"/>
    <w:rsid w:val="00861D2B"/>
    <w:rsid w:val="00862173"/>
    <w:rsid w:val="0086249D"/>
    <w:rsid w:val="0086275F"/>
    <w:rsid w:val="0086282E"/>
    <w:rsid w:val="00863242"/>
    <w:rsid w:val="00863332"/>
    <w:rsid w:val="00863B9D"/>
    <w:rsid w:val="008649C0"/>
    <w:rsid w:val="00864FFC"/>
    <w:rsid w:val="008656E4"/>
    <w:rsid w:val="0086576D"/>
    <w:rsid w:val="00865A36"/>
    <w:rsid w:val="00866258"/>
    <w:rsid w:val="00866E19"/>
    <w:rsid w:val="00867645"/>
    <w:rsid w:val="0087034B"/>
    <w:rsid w:val="00871654"/>
    <w:rsid w:val="00871723"/>
    <w:rsid w:val="008718A5"/>
    <w:rsid w:val="00871C99"/>
    <w:rsid w:val="0087212F"/>
    <w:rsid w:val="00872600"/>
    <w:rsid w:val="008727E5"/>
    <w:rsid w:val="00873150"/>
    <w:rsid w:val="00873589"/>
    <w:rsid w:val="00873854"/>
    <w:rsid w:val="00873A1A"/>
    <w:rsid w:val="00873C1D"/>
    <w:rsid w:val="008753A7"/>
    <w:rsid w:val="00875742"/>
    <w:rsid w:val="00876607"/>
    <w:rsid w:val="00876C83"/>
    <w:rsid w:val="008772C1"/>
    <w:rsid w:val="00880DED"/>
    <w:rsid w:val="00881A74"/>
    <w:rsid w:val="008821D2"/>
    <w:rsid w:val="008830CF"/>
    <w:rsid w:val="00883918"/>
    <w:rsid w:val="00883959"/>
    <w:rsid w:val="00883C34"/>
    <w:rsid w:val="00884656"/>
    <w:rsid w:val="00884F64"/>
    <w:rsid w:val="00885497"/>
    <w:rsid w:val="008858B1"/>
    <w:rsid w:val="00886671"/>
    <w:rsid w:val="00886D3F"/>
    <w:rsid w:val="00887A3E"/>
    <w:rsid w:val="008917D9"/>
    <w:rsid w:val="0089199A"/>
    <w:rsid w:val="00891C7E"/>
    <w:rsid w:val="00891E3C"/>
    <w:rsid w:val="008926EF"/>
    <w:rsid w:val="00892CF3"/>
    <w:rsid w:val="00893E99"/>
    <w:rsid w:val="008946C2"/>
    <w:rsid w:val="008959DB"/>
    <w:rsid w:val="00895BA6"/>
    <w:rsid w:val="008967ED"/>
    <w:rsid w:val="00896D2C"/>
    <w:rsid w:val="008975F6"/>
    <w:rsid w:val="008979E5"/>
    <w:rsid w:val="00897B76"/>
    <w:rsid w:val="008A10F7"/>
    <w:rsid w:val="008A1F98"/>
    <w:rsid w:val="008A21E9"/>
    <w:rsid w:val="008A27E6"/>
    <w:rsid w:val="008A2D73"/>
    <w:rsid w:val="008A2FA3"/>
    <w:rsid w:val="008A32A0"/>
    <w:rsid w:val="008A39F8"/>
    <w:rsid w:val="008A3DA3"/>
    <w:rsid w:val="008A4281"/>
    <w:rsid w:val="008A494B"/>
    <w:rsid w:val="008A55EA"/>
    <w:rsid w:val="008A5EC1"/>
    <w:rsid w:val="008A6666"/>
    <w:rsid w:val="008A6D6F"/>
    <w:rsid w:val="008A7B9C"/>
    <w:rsid w:val="008B040F"/>
    <w:rsid w:val="008B04EB"/>
    <w:rsid w:val="008B1282"/>
    <w:rsid w:val="008B1610"/>
    <w:rsid w:val="008B17E4"/>
    <w:rsid w:val="008B217C"/>
    <w:rsid w:val="008B243E"/>
    <w:rsid w:val="008B2E02"/>
    <w:rsid w:val="008B3AE7"/>
    <w:rsid w:val="008B3CD0"/>
    <w:rsid w:val="008B3D5C"/>
    <w:rsid w:val="008B4095"/>
    <w:rsid w:val="008B46A1"/>
    <w:rsid w:val="008B4765"/>
    <w:rsid w:val="008B4AA2"/>
    <w:rsid w:val="008B4B94"/>
    <w:rsid w:val="008B4E40"/>
    <w:rsid w:val="008B6313"/>
    <w:rsid w:val="008B752E"/>
    <w:rsid w:val="008B7C78"/>
    <w:rsid w:val="008B7C8C"/>
    <w:rsid w:val="008C02B4"/>
    <w:rsid w:val="008C089D"/>
    <w:rsid w:val="008C0DB9"/>
    <w:rsid w:val="008C1DF8"/>
    <w:rsid w:val="008C2263"/>
    <w:rsid w:val="008C3C91"/>
    <w:rsid w:val="008C41C7"/>
    <w:rsid w:val="008C41E1"/>
    <w:rsid w:val="008C4545"/>
    <w:rsid w:val="008C47A5"/>
    <w:rsid w:val="008C5B81"/>
    <w:rsid w:val="008C6016"/>
    <w:rsid w:val="008C6257"/>
    <w:rsid w:val="008C65B0"/>
    <w:rsid w:val="008C70DB"/>
    <w:rsid w:val="008C71F0"/>
    <w:rsid w:val="008C7A2C"/>
    <w:rsid w:val="008C7AB5"/>
    <w:rsid w:val="008C7DF2"/>
    <w:rsid w:val="008C7E21"/>
    <w:rsid w:val="008D037E"/>
    <w:rsid w:val="008D0EBC"/>
    <w:rsid w:val="008D1E2B"/>
    <w:rsid w:val="008D2701"/>
    <w:rsid w:val="008D2C1A"/>
    <w:rsid w:val="008D41DF"/>
    <w:rsid w:val="008D42C1"/>
    <w:rsid w:val="008D435A"/>
    <w:rsid w:val="008D43D2"/>
    <w:rsid w:val="008D4846"/>
    <w:rsid w:val="008D4DBA"/>
    <w:rsid w:val="008D50CD"/>
    <w:rsid w:val="008D5B12"/>
    <w:rsid w:val="008D5CC5"/>
    <w:rsid w:val="008D60A5"/>
    <w:rsid w:val="008D6136"/>
    <w:rsid w:val="008D6611"/>
    <w:rsid w:val="008D6B76"/>
    <w:rsid w:val="008D6E98"/>
    <w:rsid w:val="008D706E"/>
    <w:rsid w:val="008E01BE"/>
    <w:rsid w:val="008E1FDC"/>
    <w:rsid w:val="008E2341"/>
    <w:rsid w:val="008E2710"/>
    <w:rsid w:val="008E2813"/>
    <w:rsid w:val="008E2942"/>
    <w:rsid w:val="008E2D79"/>
    <w:rsid w:val="008E38E3"/>
    <w:rsid w:val="008E4ACC"/>
    <w:rsid w:val="008E4C25"/>
    <w:rsid w:val="008E546D"/>
    <w:rsid w:val="008E5A22"/>
    <w:rsid w:val="008E5EF8"/>
    <w:rsid w:val="008E6809"/>
    <w:rsid w:val="008E7F0F"/>
    <w:rsid w:val="008F1605"/>
    <w:rsid w:val="008F1B66"/>
    <w:rsid w:val="008F2207"/>
    <w:rsid w:val="008F341A"/>
    <w:rsid w:val="008F3650"/>
    <w:rsid w:val="008F3722"/>
    <w:rsid w:val="008F3E83"/>
    <w:rsid w:val="008F453A"/>
    <w:rsid w:val="008F6878"/>
    <w:rsid w:val="008F7656"/>
    <w:rsid w:val="008F7750"/>
    <w:rsid w:val="00900EB9"/>
    <w:rsid w:val="00901722"/>
    <w:rsid w:val="00901F14"/>
    <w:rsid w:val="009022E0"/>
    <w:rsid w:val="009028A6"/>
    <w:rsid w:val="00902FF4"/>
    <w:rsid w:val="00903764"/>
    <w:rsid w:val="009063C9"/>
    <w:rsid w:val="009067BE"/>
    <w:rsid w:val="00906C4B"/>
    <w:rsid w:val="00907904"/>
    <w:rsid w:val="0091023F"/>
    <w:rsid w:val="009108A2"/>
    <w:rsid w:val="00910CC8"/>
    <w:rsid w:val="0091185C"/>
    <w:rsid w:val="0091269E"/>
    <w:rsid w:val="00912F85"/>
    <w:rsid w:val="009135CA"/>
    <w:rsid w:val="0091384C"/>
    <w:rsid w:val="00913B06"/>
    <w:rsid w:val="00913D63"/>
    <w:rsid w:val="0091483D"/>
    <w:rsid w:val="00914C7D"/>
    <w:rsid w:val="00914D08"/>
    <w:rsid w:val="00915B06"/>
    <w:rsid w:val="00916714"/>
    <w:rsid w:val="00916E54"/>
    <w:rsid w:val="00917397"/>
    <w:rsid w:val="00917BBE"/>
    <w:rsid w:val="00917D9C"/>
    <w:rsid w:val="0092015C"/>
    <w:rsid w:val="0092119D"/>
    <w:rsid w:val="00921376"/>
    <w:rsid w:val="009218D8"/>
    <w:rsid w:val="009220AD"/>
    <w:rsid w:val="00922533"/>
    <w:rsid w:val="00922EAF"/>
    <w:rsid w:val="00924A6D"/>
    <w:rsid w:val="00925EA8"/>
    <w:rsid w:val="00926187"/>
    <w:rsid w:val="00926328"/>
    <w:rsid w:val="0092668F"/>
    <w:rsid w:val="00930EE9"/>
    <w:rsid w:val="00930F9E"/>
    <w:rsid w:val="009310BB"/>
    <w:rsid w:val="00931F45"/>
    <w:rsid w:val="00932B04"/>
    <w:rsid w:val="009334D8"/>
    <w:rsid w:val="00934292"/>
    <w:rsid w:val="009347DE"/>
    <w:rsid w:val="00934E6F"/>
    <w:rsid w:val="00934EBE"/>
    <w:rsid w:val="00935220"/>
    <w:rsid w:val="00935DF9"/>
    <w:rsid w:val="00935F56"/>
    <w:rsid w:val="009360C7"/>
    <w:rsid w:val="00936417"/>
    <w:rsid w:val="00936683"/>
    <w:rsid w:val="00936B5B"/>
    <w:rsid w:val="00936EBA"/>
    <w:rsid w:val="009375D2"/>
    <w:rsid w:val="00937BD5"/>
    <w:rsid w:val="00937BDF"/>
    <w:rsid w:val="0094008B"/>
    <w:rsid w:val="0094069C"/>
    <w:rsid w:val="00940A72"/>
    <w:rsid w:val="00943050"/>
    <w:rsid w:val="00943577"/>
    <w:rsid w:val="00943A97"/>
    <w:rsid w:val="009444BA"/>
    <w:rsid w:val="00944980"/>
    <w:rsid w:val="00945CFE"/>
    <w:rsid w:val="00945DB5"/>
    <w:rsid w:val="00946160"/>
    <w:rsid w:val="00946EF7"/>
    <w:rsid w:val="00947CFE"/>
    <w:rsid w:val="00950353"/>
    <w:rsid w:val="009504FC"/>
    <w:rsid w:val="00951595"/>
    <w:rsid w:val="0095177A"/>
    <w:rsid w:val="009521FE"/>
    <w:rsid w:val="009523B1"/>
    <w:rsid w:val="009528F8"/>
    <w:rsid w:val="00952B7B"/>
    <w:rsid w:val="0095316C"/>
    <w:rsid w:val="009538DC"/>
    <w:rsid w:val="0095546A"/>
    <w:rsid w:val="00955849"/>
    <w:rsid w:val="00955BA7"/>
    <w:rsid w:val="00956A24"/>
    <w:rsid w:val="00956D4D"/>
    <w:rsid w:val="00957194"/>
    <w:rsid w:val="00957BC2"/>
    <w:rsid w:val="009602B5"/>
    <w:rsid w:val="00960669"/>
    <w:rsid w:val="00961182"/>
    <w:rsid w:val="0096172C"/>
    <w:rsid w:val="009635FB"/>
    <w:rsid w:val="00963718"/>
    <w:rsid w:val="009637C7"/>
    <w:rsid w:val="00964819"/>
    <w:rsid w:val="00965781"/>
    <w:rsid w:val="00965933"/>
    <w:rsid w:val="00965FF0"/>
    <w:rsid w:val="0096621A"/>
    <w:rsid w:val="009662E0"/>
    <w:rsid w:val="00966ADA"/>
    <w:rsid w:val="009702E2"/>
    <w:rsid w:val="0097035D"/>
    <w:rsid w:val="00970C70"/>
    <w:rsid w:val="00971479"/>
    <w:rsid w:val="0097161B"/>
    <w:rsid w:val="00972C43"/>
    <w:rsid w:val="00972DB2"/>
    <w:rsid w:val="00972E3D"/>
    <w:rsid w:val="00972FCD"/>
    <w:rsid w:val="00973421"/>
    <w:rsid w:val="00973BBA"/>
    <w:rsid w:val="0097455E"/>
    <w:rsid w:val="0097482B"/>
    <w:rsid w:val="00974B08"/>
    <w:rsid w:val="00974B43"/>
    <w:rsid w:val="00974F11"/>
    <w:rsid w:val="00975687"/>
    <w:rsid w:val="00977512"/>
    <w:rsid w:val="00977735"/>
    <w:rsid w:val="00977B9B"/>
    <w:rsid w:val="00977C5E"/>
    <w:rsid w:val="00977D83"/>
    <w:rsid w:val="00977DC0"/>
    <w:rsid w:val="00977E69"/>
    <w:rsid w:val="009800BF"/>
    <w:rsid w:val="009802F6"/>
    <w:rsid w:val="00980BF2"/>
    <w:rsid w:val="00981699"/>
    <w:rsid w:val="00982262"/>
    <w:rsid w:val="00982C99"/>
    <w:rsid w:val="00982E43"/>
    <w:rsid w:val="00983671"/>
    <w:rsid w:val="00983FC3"/>
    <w:rsid w:val="0098495F"/>
    <w:rsid w:val="00984BC9"/>
    <w:rsid w:val="00984C36"/>
    <w:rsid w:val="00984C60"/>
    <w:rsid w:val="009854C1"/>
    <w:rsid w:val="00985553"/>
    <w:rsid w:val="00985B8A"/>
    <w:rsid w:val="00986129"/>
    <w:rsid w:val="00986221"/>
    <w:rsid w:val="00986246"/>
    <w:rsid w:val="009865C5"/>
    <w:rsid w:val="0098781A"/>
    <w:rsid w:val="00987BCF"/>
    <w:rsid w:val="0099074D"/>
    <w:rsid w:val="009907ED"/>
    <w:rsid w:val="009908E6"/>
    <w:rsid w:val="00990EA1"/>
    <w:rsid w:val="009911BA"/>
    <w:rsid w:val="00991BA7"/>
    <w:rsid w:val="009927C6"/>
    <w:rsid w:val="00992C41"/>
    <w:rsid w:val="00992C74"/>
    <w:rsid w:val="00992F42"/>
    <w:rsid w:val="009930D7"/>
    <w:rsid w:val="0099334C"/>
    <w:rsid w:val="00993B9F"/>
    <w:rsid w:val="0099406A"/>
    <w:rsid w:val="00994601"/>
    <w:rsid w:val="009959E3"/>
    <w:rsid w:val="00996234"/>
    <w:rsid w:val="00996268"/>
    <w:rsid w:val="009976FD"/>
    <w:rsid w:val="00997E89"/>
    <w:rsid w:val="00997F2C"/>
    <w:rsid w:val="00997F7E"/>
    <w:rsid w:val="009A0244"/>
    <w:rsid w:val="009A03F4"/>
    <w:rsid w:val="009A077B"/>
    <w:rsid w:val="009A084A"/>
    <w:rsid w:val="009A0B92"/>
    <w:rsid w:val="009A0F7E"/>
    <w:rsid w:val="009A197E"/>
    <w:rsid w:val="009A1CD3"/>
    <w:rsid w:val="009A32DD"/>
    <w:rsid w:val="009A33E6"/>
    <w:rsid w:val="009A3B1B"/>
    <w:rsid w:val="009A3D00"/>
    <w:rsid w:val="009A4278"/>
    <w:rsid w:val="009A4914"/>
    <w:rsid w:val="009A5569"/>
    <w:rsid w:val="009A585B"/>
    <w:rsid w:val="009A5883"/>
    <w:rsid w:val="009A58CC"/>
    <w:rsid w:val="009A6BC2"/>
    <w:rsid w:val="009A7303"/>
    <w:rsid w:val="009A7613"/>
    <w:rsid w:val="009B0496"/>
    <w:rsid w:val="009B0840"/>
    <w:rsid w:val="009B0850"/>
    <w:rsid w:val="009B09DF"/>
    <w:rsid w:val="009B1E40"/>
    <w:rsid w:val="009B2345"/>
    <w:rsid w:val="009B26ED"/>
    <w:rsid w:val="009B2FFE"/>
    <w:rsid w:val="009B35F7"/>
    <w:rsid w:val="009B3B90"/>
    <w:rsid w:val="009B44C2"/>
    <w:rsid w:val="009B6794"/>
    <w:rsid w:val="009B690A"/>
    <w:rsid w:val="009B6E2F"/>
    <w:rsid w:val="009B77CE"/>
    <w:rsid w:val="009B7CAE"/>
    <w:rsid w:val="009B7E23"/>
    <w:rsid w:val="009C0018"/>
    <w:rsid w:val="009C00D6"/>
    <w:rsid w:val="009C0585"/>
    <w:rsid w:val="009C118E"/>
    <w:rsid w:val="009C159B"/>
    <w:rsid w:val="009C1B25"/>
    <w:rsid w:val="009C1C0E"/>
    <w:rsid w:val="009C1F2C"/>
    <w:rsid w:val="009C2369"/>
    <w:rsid w:val="009C249A"/>
    <w:rsid w:val="009C373D"/>
    <w:rsid w:val="009C38A8"/>
    <w:rsid w:val="009C4466"/>
    <w:rsid w:val="009C54CB"/>
    <w:rsid w:val="009C5BC4"/>
    <w:rsid w:val="009C5EC1"/>
    <w:rsid w:val="009C6780"/>
    <w:rsid w:val="009C6BF9"/>
    <w:rsid w:val="009C6CF1"/>
    <w:rsid w:val="009C7097"/>
    <w:rsid w:val="009C70ED"/>
    <w:rsid w:val="009C74CC"/>
    <w:rsid w:val="009C77BB"/>
    <w:rsid w:val="009C7A31"/>
    <w:rsid w:val="009C7C59"/>
    <w:rsid w:val="009D09FE"/>
    <w:rsid w:val="009D0CB2"/>
    <w:rsid w:val="009D15C5"/>
    <w:rsid w:val="009D17CA"/>
    <w:rsid w:val="009D31C0"/>
    <w:rsid w:val="009D3270"/>
    <w:rsid w:val="009D3768"/>
    <w:rsid w:val="009D44B7"/>
    <w:rsid w:val="009D4525"/>
    <w:rsid w:val="009D505E"/>
    <w:rsid w:val="009D546D"/>
    <w:rsid w:val="009D5AC6"/>
    <w:rsid w:val="009D616A"/>
    <w:rsid w:val="009D69ED"/>
    <w:rsid w:val="009D6D4F"/>
    <w:rsid w:val="009D79B0"/>
    <w:rsid w:val="009D7D2B"/>
    <w:rsid w:val="009E1363"/>
    <w:rsid w:val="009E1533"/>
    <w:rsid w:val="009E184F"/>
    <w:rsid w:val="009E3879"/>
    <w:rsid w:val="009E4CE4"/>
    <w:rsid w:val="009E4D33"/>
    <w:rsid w:val="009E51A2"/>
    <w:rsid w:val="009E54DB"/>
    <w:rsid w:val="009E5BD8"/>
    <w:rsid w:val="009E660E"/>
    <w:rsid w:val="009E693C"/>
    <w:rsid w:val="009E69CE"/>
    <w:rsid w:val="009E717F"/>
    <w:rsid w:val="009E72C1"/>
    <w:rsid w:val="009E76F9"/>
    <w:rsid w:val="009E7A74"/>
    <w:rsid w:val="009E7F24"/>
    <w:rsid w:val="009F01A6"/>
    <w:rsid w:val="009F0DDA"/>
    <w:rsid w:val="009F2B6C"/>
    <w:rsid w:val="009F3138"/>
    <w:rsid w:val="009F33C4"/>
    <w:rsid w:val="009F34A0"/>
    <w:rsid w:val="009F36AD"/>
    <w:rsid w:val="009F37D5"/>
    <w:rsid w:val="009F38F4"/>
    <w:rsid w:val="009F3ABB"/>
    <w:rsid w:val="009F3B2C"/>
    <w:rsid w:val="009F3E23"/>
    <w:rsid w:val="009F404C"/>
    <w:rsid w:val="009F44C6"/>
    <w:rsid w:val="009F4677"/>
    <w:rsid w:val="009F48DB"/>
    <w:rsid w:val="009F513E"/>
    <w:rsid w:val="009F5BE0"/>
    <w:rsid w:val="009F5F93"/>
    <w:rsid w:val="009F612A"/>
    <w:rsid w:val="009F6DD2"/>
    <w:rsid w:val="009F7333"/>
    <w:rsid w:val="00A00604"/>
    <w:rsid w:val="00A0098B"/>
    <w:rsid w:val="00A01343"/>
    <w:rsid w:val="00A0211B"/>
    <w:rsid w:val="00A02A36"/>
    <w:rsid w:val="00A034E0"/>
    <w:rsid w:val="00A03EB5"/>
    <w:rsid w:val="00A045AD"/>
    <w:rsid w:val="00A051ED"/>
    <w:rsid w:val="00A05AF4"/>
    <w:rsid w:val="00A05BF2"/>
    <w:rsid w:val="00A066EF"/>
    <w:rsid w:val="00A06ABC"/>
    <w:rsid w:val="00A07B62"/>
    <w:rsid w:val="00A07C2A"/>
    <w:rsid w:val="00A1007F"/>
    <w:rsid w:val="00A104D3"/>
    <w:rsid w:val="00A10B55"/>
    <w:rsid w:val="00A10E26"/>
    <w:rsid w:val="00A1154D"/>
    <w:rsid w:val="00A119C0"/>
    <w:rsid w:val="00A11B88"/>
    <w:rsid w:val="00A123D5"/>
    <w:rsid w:val="00A12BFF"/>
    <w:rsid w:val="00A13331"/>
    <w:rsid w:val="00A136C3"/>
    <w:rsid w:val="00A1379D"/>
    <w:rsid w:val="00A13970"/>
    <w:rsid w:val="00A13DB0"/>
    <w:rsid w:val="00A14534"/>
    <w:rsid w:val="00A15243"/>
    <w:rsid w:val="00A15A4A"/>
    <w:rsid w:val="00A15C0E"/>
    <w:rsid w:val="00A16668"/>
    <w:rsid w:val="00A16B9A"/>
    <w:rsid w:val="00A17527"/>
    <w:rsid w:val="00A20AD6"/>
    <w:rsid w:val="00A21703"/>
    <w:rsid w:val="00A22470"/>
    <w:rsid w:val="00A25685"/>
    <w:rsid w:val="00A256C8"/>
    <w:rsid w:val="00A25CEE"/>
    <w:rsid w:val="00A26163"/>
    <w:rsid w:val="00A265EB"/>
    <w:rsid w:val="00A26EC8"/>
    <w:rsid w:val="00A2794F"/>
    <w:rsid w:val="00A30188"/>
    <w:rsid w:val="00A302B2"/>
    <w:rsid w:val="00A304D9"/>
    <w:rsid w:val="00A30E72"/>
    <w:rsid w:val="00A30F75"/>
    <w:rsid w:val="00A31906"/>
    <w:rsid w:val="00A31BFC"/>
    <w:rsid w:val="00A334CA"/>
    <w:rsid w:val="00A349B0"/>
    <w:rsid w:val="00A34D71"/>
    <w:rsid w:val="00A35682"/>
    <w:rsid w:val="00A35710"/>
    <w:rsid w:val="00A359C7"/>
    <w:rsid w:val="00A369BF"/>
    <w:rsid w:val="00A36A9D"/>
    <w:rsid w:val="00A376EE"/>
    <w:rsid w:val="00A379FA"/>
    <w:rsid w:val="00A37FB6"/>
    <w:rsid w:val="00A40CC3"/>
    <w:rsid w:val="00A40D7D"/>
    <w:rsid w:val="00A41268"/>
    <w:rsid w:val="00A41F3F"/>
    <w:rsid w:val="00A41F4C"/>
    <w:rsid w:val="00A4223E"/>
    <w:rsid w:val="00A429B6"/>
    <w:rsid w:val="00A43B6E"/>
    <w:rsid w:val="00A43BF4"/>
    <w:rsid w:val="00A443F5"/>
    <w:rsid w:val="00A4560A"/>
    <w:rsid w:val="00A45795"/>
    <w:rsid w:val="00A457F2"/>
    <w:rsid w:val="00A4593F"/>
    <w:rsid w:val="00A459F2"/>
    <w:rsid w:val="00A46730"/>
    <w:rsid w:val="00A4777E"/>
    <w:rsid w:val="00A50EDC"/>
    <w:rsid w:val="00A513A5"/>
    <w:rsid w:val="00A534B8"/>
    <w:rsid w:val="00A5360C"/>
    <w:rsid w:val="00A53776"/>
    <w:rsid w:val="00A539E7"/>
    <w:rsid w:val="00A5482A"/>
    <w:rsid w:val="00A54BB6"/>
    <w:rsid w:val="00A5579B"/>
    <w:rsid w:val="00A55C6F"/>
    <w:rsid w:val="00A55FA0"/>
    <w:rsid w:val="00A56003"/>
    <w:rsid w:val="00A56255"/>
    <w:rsid w:val="00A574BB"/>
    <w:rsid w:val="00A60391"/>
    <w:rsid w:val="00A6088E"/>
    <w:rsid w:val="00A612FD"/>
    <w:rsid w:val="00A61A6D"/>
    <w:rsid w:val="00A63497"/>
    <w:rsid w:val="00A63731"/>
    <w:rsid w:val="00A63BEE"/>
    <w:rsid w:val="00A63C8D"/>
    <w:rsid w:val="00A63E87"/>
    <w:rsid w:val="00A64293"/>
    <w:rsid w:val="00A64B30"/>
    <w:rsid w:val="00A64BE6"/>
    <w:rsid w:val="00A64FD7"/>
    <w:rsid w:val="00A652D8"/>
    <w:rsid w:val="00A66996"/>
    <w:rsid w:val="00A66A35"/>
    <w:rsid w:val="00A67A29"/>
    <w:rsid w:val="00A67B7A"/>
    <w:rsid w:val="00A70ED5"/>
    <w:rsid w:val="00A7127B"/>
    <w:rsid w:val="00A7136F"/>
    <w:rsid w:val="00A7175B"/>
    <w:rsid w:val="00A72467"/>
    <w:rsid w:val="00A72DBC"/>
    <w:rsid w:val="00A7318B"/>
    <w:rsid w:val="00A73749"/>
    <w:rsid w:val="00A73D98"/>
    <w:rsid w:val="00A740B2"/>
    <w:rsid w:val="00A74559"/>
    <w:rsid w:val="00A74B20"/>
    <w:rsid w:val="00A74F87"/>
    <w:rsid w:val="00A7567B"/>
    <w:rsid w:val="00A75C3B"/>
    <w:rsid w:val="00A75D8D"/>
    <w:rsid w:val="00A77087"/>
    <w:rsid w:val="00A774C1"/>
    <w:rsid w:val="00A774E6"/>
    <w:rsid w:val="00A77900"/>
    <w:rsid w:val="00A77CB3"/>
    <w:rsid w:val="00A800D1"/>
    <w:rsid w:val="00A808E6"/>
    <w:rsid w:val="00A8091A"/>
    <w:rsid w:val="00A80BC1"/>
    <w:rsid w:val="00A80F08"/>
    <w:rsid w:val="00A815C1"/>
    <w:rsid w:val="00A817C3"/>
    <w:rsid w:val="00A8273D"/>
    <w:rsid w:val="00A837A9"/>
    <w:rsid w:val="00A838DA"/>
    <w:rsid w:val="00A83B7D"/>
    <w:rsid w:val="00A846A8"/>
    <w:rsid w:val="00A84B19"/>
    <w:rsid w:val="00A850E6"/>
    <w:rsid w:val="00A854F7"/>
    <w:rsid w:val="00A854FD"/>
    <w:rsid w:val="00A85510"/>
    <w:rsid w:val="00A86875"/>
    <w:rsid w:val="00A868C0"/>
    <w:rsid w:val="00A86C9D"/>
    <w:rsid w:val="00A871DF"/>
    <w:rsid w:val="00A87758"/>
    <w:rsid w:val="00A879CF"/>
    <w:rsid w:val="00A87BAD"/>
    <w:rsid w:val="00A9005E"/>
    <w:rsid w:val="00A90213"/>
    <w:rsid w:val="00A904BD"/>
    <w:rsid w:val="00A90B9D"/>
    <w:rsid w:val="00A90DC9"/>
    <w:rsid w:val="00A9117E"/>
    <w:rsid w:val="00A91309"/>
    <w:rsid w:val="00A916EB"/>
    <w:rsid w:val="00A924F1"/>
    <w:rsid w:val="00A939AC"/>
    <w:rsid w:val="00A93E28"/>
    <w:rsid w:val="00A9417D"/>
    <w:rsid w:val="00A94616"/>
    <w:rsid w:val="00A94A3C"/>
    <w:rsid w:val="00A94F24"/>
    <w:rsid w:val="00A95082"/>
    <w:rsid w:val="00A9516A"/>
    <w:rsid w:val="00A975AD"/>
    <w:rsid w:val="00A97669"/>
    <w:rsid w:val="00A979F5"/>
    <w:rsid w:val="00A97C66"/>
    <w:rsid w:val="00A97C6D"/>
    <w:rsid w:val="00A97C9D"/>
    <w:rsid w:val="00AA0280"/>
    <w:rsid w:val="00AA035B"/>
    <w:rsid w:val="00AA0C05"/>
    <w:rsid w:val="00AA0DC6"/>
    <w:rsid w:val="00AA21A6"/>
    <w:rsid w:val="00AA26A3"/>
    <w:rsid w:val="00AA29F1"/>
    <w:rsid w:val="00AA2D72"/>
    <w:rsid w:val="00AA346B"/>
    <w:rsid w:val="00AA3935"/>
    <w:rsid w:val="00AA4F95"/>
    <w:rsid w:val="00AA58D9"/>
    <w:rsid w:val="00AA5F98"/>
    <w:rsid w:val="00AA7021"/>
    <w:rsid w:val="00AA730C"/>
    <w:rsid w:val="00AB04DA"/>
    <w:rsid w:val="00AB06CD"/>
    <w:rsid w:val="00AB0972"/>
    <w:rsid w:val="00AB0B2C"/>
    <w:rsid w:val="00AB0FB0"/>
    <w:rsid w:val="00AB1C82"/>
    <w:rsid w:val="00AB21AB"/>
    <w:rsid w:val="00AB27AF"/>
    <w:rsid w:val="00AB3639"/>
    <w:rsid w:val="00AB3CAF"/>
    <w:rsid w:val="00AB40B7"/>
    <w:rsid w:val="00AB5687"/>
    <w:rsid w:val="00AB5A50"/>
    <w:rsid w:val="00AB6AA2"/>
    <w:rsid w:val="00AB722B"/>
    <w:rsid w:val="00AB75F7"/>
    <w:rsid w:val="00AB7D5F"/>
    <w:rsid w:val="00AB7FA0"/>
    <w:rsid w:val="00AC0B74"/>
    <w:rsid w:val="00AC0C1A"/>
    <w:rsid w:val="00AC1CB4"/>
    <w:rsid w:val="00AC1F2A"/>
    <w:rsid w:val="00AC1FB9"/>
    <w:rsid w:val="00AC2117"/>
    <w:rsid w:val="00AC2C1F"/>
    <w:rsid w:val="00AC2E80"/>
    <w:rsid w:val="00AC3477"/>
    <w:rsid w:val="00AC395D"/>
    <w:rsid w:val="00AC40C8"/>
    <w:rsid w:val="00AC48D8"/>
    <w:rsid w:val="00AC4929"/>
    <w:rsid w:val="00AC4972"/>
    <w:rsid w:val="00AC4AE0"/>
    <w:rsid w:val="00AC4F4D"/>
    <w:rsid w:val="00AC55D3"/>
    <w:rsid w:val="00AC63AB"/>
    <w:rsid w:val="00AC6B2C"/>
    <w:rsid w:val="00AC701D"/>
    <w:rsid w:val="00AC71D8"/>
    <w:rsid w:val="00AC7A57"/>
    <w:rsid w:val="00AD0BC2"/>
    <w:rsid w:val="00AD0DDC"/>
    <w:rsid w:val="00AD12A3"/>
    <w:rsid w:val="00AD159B"/>
    <w:rsid w:val="00AD1994"/>
    <w:rsid w:val="00AD2258"/>
    <w:rsid w:val="00AD24DD"/>
    <w:rsid w:val="00AD36BA"/>
    <w:rsid w:val="00AD3891"/>
    <w:rsid w:val="00AD41DE"/>
    <w:rsid w:val="00AD5A1C"/>
    <w:rsid w:val="00AD5B41"/>
    <w:rsid w:val="00AD5C04"/>
    <w:rsid w:val="00AD5DE6"/>
    <w:rsid w:val="00AD63DD"/>
    <w:rsid w:val="00AD6B92"/>
    <w:rsid w:val="00AD718F"/>
    <w:rsid w:val="00AD7356"/>
    <w:rsid w:val="00AD79A0"/>
    <w:rsid w:val="00AD7C9D"/>
    <w:rsid w:val="00AE03A2"/>
    <w:rsid w:val="00AE04FD"/>
    <w:rsid w:val="00AE0649"/>
    <w:rsid w:val="00AE1069"/>
    <w:rsid w:val="00AE13D0"/>
    <w:rsid w:val="00AE20D8"/>
    <w:rsid w:val="00AE23D9"/>
    <w:rsid w:val="00AE2C51"/>
    <w:rsid w:val="00AE35D0"/>
    <w:rsid w:val="00AE360B"/>
    <w:rsid w:val="00AE378D"/>
    <w:rsid w:val="00AE4316"/>
    <w:rsid w:val="00AE45A5"/>
    <w:rsid w:val="00AE4AC2"/>
    <w:rsid w:val="00AE639C"/>
    <w:rsid w:val="00AE660E"/>
    <w:rsid w:val="00AE794D"/>
    <w:rsid w:val="00AF05A6"/>
    <w:rsid w:val="00AF064B"/>
    <w:rsid w:val="00AF140B"/>
    <w:rsid w:val="00AF1DE0"/>
    <w:rsid w:val="00AF1E84"/>
    <w:rsid w:val="00AF3129"/>
    <w:rsid w:val="00AF32A9"/>
    <w:rsid w:val="00AF3489"/>
    <w:rsid w:val="00AF409C"/>
    <w:rsid w:val="00AF41B4"/>
    <w:rsid w:val="00AF439B"/>
    <w:rsid w:val="00AF4CB2"/>
    <w:rsid w:val="00AF5CF4"/>
    <w:rsid w:val="00AF5CFB"/>
    <w:rsid w:val="00AF66F3"/>
    <w:rsid w:val="00AF67EF"/>
    <w:rsid w:val="00AF6B68"/>
    <w:rsid w:val="00AF6BCE"/>
    <w:rsid w:val="00AF6D9A"/>
    <w:rsid w:val="00B008DB"/>
    <w:rsid w:val="00B0140E"/>
    <w:rsid w:val="00B015E7"/>
    <w:rsid w:val="00B01D2B"/>
    <w:rsid w:val="00B0329B"/>
    <w:rsid w:val="00B03E8D"/>
    <w:rsid w:val="00B043F3"/>
    <w:rsid w:val="00B0446E"/>
    <w:rsid w:val="00B0475E"/>
    <w:rsid w:val="00B04760"/>
    <w:rsid w:val="00B04CF5"/>
    <w:rsid w:val="00B04E19"/>
    <w:rsid w:val="00B052AC"/>
    <w:rsid w:val="00B058BC"/>
    <w:rsid w:val="00B06016"/>
    <w:rsid w:val="00B065F7"/>
    <w:rsid w:val="00B06C33"/>
    <w:rsid w:val="00B07823"/>
    <w:rsid w:val="00B078B5"/>
    <w:rsid w:val="00B103F6"/>
    <w:rsid w:val="00B10AD7"/>
    <w:rsid w:val="00B11661"/>
    <w:rsid w:val="00B11743"/>
    <w:rsid w:val="00B121E6"/>
    <w:rsid w:val="00B12215"/>
    <w:rsid w:val="00B12B67"/>
    <w:rsid w:val="00B12F55"/>
    <w:rsid w:val="00B138BF"/>
    <w:rsid w:val="00B13EE4"/>
    <w:rsid w:val="00B13EE5"/>
    <w:rsid w:val="00B14213"/>
    <w:rsid w:val="00B147B0"/>
    <w:rsid w:val="00B14BBE"/>
    <w:rsid w:val="00B16A30"/>
    <w:rsid w:val="00B1795B"/>
    <w:rsid w:val="00B202E5"/>
    <w:rsid w:val="00B20875"/>
    <w:rsid w:val="00B20A43"/>
    <w:rsid w:val="00B20F14"/>
    <w:rsid w:val="00B215CA"/>
    <w:rsid w:val="00B218A9"/>
    <w:rsid w:val="00B22752"/>
    <w:rsid w:val="00B22861"/>
    <w:rsid w:val="00B22AAF"/>
    <w:rsid w:val="00B22C9B"/>
    <w:rsid w:val="00B22DF5"/>
    <w:rsid w:val="00B236C2"/>
    <w:rsid w:val="00B23AB5"/>
    <w:rsid w:val="00B2426D"/>
    <w:rsid w:val="00B243A4"/>
    <w:rsid w:val="00B24752"/>
    <w:rsid w:val="00B24F23"/>
    <w:rsid w:val="00B2557A"/>
    <w:rsid w:val="00B256C9"/>
    <w:rsid w:val="00B25EBD"/>
    <w:rsid w:val="00B26D8B"/>
    <w:rsid w:val="00B27283"/>
    <w:rsid w:val="00B301C4"/>
    <w:rsid w:val="00B302FF"/>
    <w:rsid w:val="00B3054D"/>
    <w:rsid w:val="00B30CEE"/>
    <w:rsid w:val="00B312CA"/>
    <w:rsid w:val="00B31493"/>
    <w:rsid w:val="00B32B99"/>
    <w:rsid w:val="00B34A94"/>
    <w:rsid w:val="00B34DF2"/>
    <w:rsid w:val="00B35008"/>
    <w:rsid w:val="00B3571C"/>
    <w:rsid w:val="00B35C17"/>
    <w:rsid w:val="00B35D03"/>
    <w:rsid w:val="00B3704D"/>
    <w:rsid w:val="00B37B2A"/>
    <w:rsid w:val="00B37D95"/>
    <w:rsid w:val="00B4035F"/>
    <w:rsid w:val="00B41D38"/>
    <w:rsid w:val="00B4271F"/>
    <w:rsid w:val="00B42867"/>
    <w:rsid w:val="00B42C1A"/>
    <w:rsid w:val="00B434C1"/>
    <w:rsid w:val="00B43D4C"/>
    <w:rsid w:val="00B44D60"/>
    <w:rsid w:val="00B45132"/>
    <w:rsid w:val="00B4522B"/>
    <w:rsid w:val="00B45AD6"/>
    <w:rsid w:val="00B45B01"/>
    <w:rsid w:val="00B46130"/>
    <w:rsid w:val="00B465FA"/>
    <w:rsid w:val="00B479F4"/>
    <w:rsid w:val="00B50300"/>
    <w:rsid w:val="00B503CB"/>
    <w:rsid w:val="00B50BBD"/>
    <w:rsid w:val="00B5132C"/>
    <w:rsid w:val="00B51F87"/>
    <w:rsid w:val="00B5236B"/>
    <w:rsid w:val="00B52E2A"/>
    <w:rsid w:val="00B532BF"/>
    <w:rsid w:val="00B54882"/>
    <w:rsid w:val="00B549EE"/>
    <w:rsid w:val="00B55079"/>
    <w:rsid w:val="00B55202"/>
    <w:rsid w:val="00B55911"/>
    <w:rsid w:val="00B55AD1"/>
    <w:rsid w:val="00B55E4C"/>
    <w:rsid w:val="00B56185"/>
    <w:rsid w:val="00B56F0F"/>
    <w:rsid w:val="00B57DDC"/>
    <w:rsid w:val="00B6032D"/>
    <w:rsid w:val="00B605BA"/>
    <w:rsid w:val="00B613E2"/>
    <w:rsid w:val="00B61572"/>
    <w:rsid w:val="00B615F8"/>
    <w:rsid w:val="00B61EDB"/>
    <w:rsid w:val="00B624EF"/>
    <w:rsid w:val="00B62610"/>
    <w:rsid w:val="00B62795"/>
    <w:rsid w:val="00B628EE"/>
    <w:rsid w:val="00B63752"/>
    <w:rsid w:val="00B63F37"/>
    <w:rsid w:val="00B64166"/>
    <w:rsid w:val="00B6442C"/>
    <w:rsid w:val="00B64985"/>
    <w:rsid w:val="00B653DC"/>
    <w:rsid w:val="00B66578"/>
    <w:rsid w:val="00B665BE"/>
    <w:rsid w:val="00B6693E"/>
    <w:rsid w:val="00B677BB"/>
    <w:rsid w:val="00B67D4B"/>
    <w:rsid w:val="00B67D4E"/>
    <w:rsid w:val="00B701D3"/>
    <w:rsid w:val="00B7136E"/>
    <w:rsid w:val="00B71943"/>
    <w:rsid w:val="00B71ADE"/>
    <w:rsid w:val="00B71DC8"/>
    <w:rsid w:val="00B71E2F"/>
    <w:rsid w:val="00B729A6"/>
    <w:rsid w:val="00B7305E"/>
    <w:rsid w:val="00B732DC"/>
    <w:rsid w:val="00B733E5"/>
    <w:rsid w:val="00B735B7"/>
    <w:rsid w:val="00B736B3"/>
    <w:rsid w:val="00B74519"/>
    <w:rsid w:val="00B75349"/>
    <w:rsid w:val="00B75AE5"/>
    <w:rsid w:val="00B75F93"/>
    <w:rsid w:val="00B760BC"/>
    <w:rsid w:val="00B76466"/>
    <w:rsid w:val="00B76854"/>
    <w:rsid w:val="00B76D7C"/>
    <w:rsid w:val="00B76ED4"/>
    <w:rsid w:val="00B7717A"/>
    <w:rsid w:val="00B77939"/>
    <w:rsid w:val="00B7794E"/>
    <w:rsid w:val="00B806BD"/>
    <w:rsid w:val="00B80B14"/>
    <w:rsid w:val="00B8163A"/>
    <w:rsid w:val="00B81969"/>
    <w:rsid w:val="00B819A5"/>
    <w:rsid w:val="00B81B72"/>
    <w:rsid w:val="00B81F93"/>
    <w:rsid w:val="00B8332F"/>
    <w:rsid w:val="00B83695"/>
    <w:rsid w:val="00B83ABA"/>
    <w:rsid w:val="00B83B9F"/>
    <w:rsid w:val="00B84B0E"/>
    <w:rsid w:val="00B84FF9"/>
    <w:rsid w:val="00B85359"/>
    <w:rsid w:val="00B855A5"/>
    <w:rsid w:val="00B861D8"/>
    <w:rsid w:val="00B8697B"/>
    <w:rsid w:val="00B869C6"/>
    <w:rsid w:val="00B86AC9"/>
    <w:rsid w:val="00B86C25"/>
    <w:rsid w:val="00B86D17"/>
    <w:rsid w:val="00B87186"/>
    <w:rsid w:val="00B87A3A"/>
    <w:rsid w:val="00B87C9B"/>
    <w:rsid w:val="00B9100D"/>
    <w:rsid w:val="00B91349"/>
    <w:rsid w:val="00B914BA"/>
    <w:rsid w:val="00B91C09"/>
    <w:rsid w:val="00B92005"/>
    <w:rsid w:val="00B922E7"/>
    <w:rsid w:val="00B925AE"/>
    <w:rsid w:val="00B9310A"/>
    <w:rsid w:val="00B93595"/>
    <w:rsid w:val="00B937D8"/>
    <w:rsid w:val="00B940C1"/>
    <w:rsid w:val="00B94D01"/>
    <w:rsid w:val="00B9599E"/>
    <w:rsid w:val="00B95DA7"/>
    <w:rsid w:val="00B96A39"/>
    <w:rsid w:val="00B97134"/>
    <w:rsid w:val="00B97F58"/>
    <w:rsid w:val="00BA12D6"/>
    <w:rsid w:val="00BA1653"/>
    <w:rsid w:val="00BA172F"/>
    <w:rsid w:val="00BA3154"/>
    <w:rsid w:val="00BA3CB7"/>
    <w:rsid w:val="00BA4141"/>
    <w:rsid w:val="00BA5A07"/>
    <w:rsid w:val="00BA5B2A"/>
    <w:rsid w:val="00BA5B30"/>
    <w:rsid w:val="00BA5F58"/>
    <w:rsid w:val="00BA60F4"/>
    <w:rsid w:val="00BA6109"/>
    <w:rsid w:val="00BA6876"/>
    <w:rsid w:val="00BA6ADB"/>
    <w:rsid w:val="00BA6BC0"/>
    <w:rsid w:val="00BA7D38"/>
    <w:rsid w:val="00BA7D69"/>
    <w:rsid w:val="00BB0463"/>
    <w:rsid w:val="00BB07D2"/>
    <w:rsid w:val="00BB0ABF"/>
    <w:rsid w:val="00BB15F9"/>
    <w:rsid w:val="00BB1C1D"/>
    <w:rsid w:val="00BB1C7D"/>
    <w:rsid w:val="00BB2326"/>
    <w:rsid w:val="00BB2C2E"/>
    <w:rsid w:val="00BB2F1F"/>
    <w:rsid w:val="00BB31CB"/>
    <w:rsid w:val="00BB38F6"/>
    <w:rsid w:val="00BB50C8"/>
    <w:rsid w:val="00BB5A82"/>
    <w:rsid w:val="00BB70B6"/>
    <w:rsid w:val="00BB7658"/>
    <w:rsid w:val="00BB7F89"/>
    <w:rsid w:val="00BC08A2"/>
    <w:rsid w:val="00BC157E"/>
    <w:rsid w:val="00BC1A6F"/>
    <w:rsid w:val="00BC1EBC"/>
    <w:rsid w:val="00BC2607"/>
    <w:rsid w:val="00BC294A"/>
    <w:rsid w:val="00BC3402"/>
    <w:rsid w:val="00BC393E"/>
    <w:rsid w:val="00BC3B93"/>
    <w:rsid w:val="00BC3E07"/>
    <w:rsid w:val="00BC407A"/>
    <w:rsid w:val="00BC4CAA"/>
    <w:rsid w:val="00BC4EEB"/>
    <w:rsid w:val="00BC584F"/>
    <w:rsid w:val="00BC5A01"/>
    <w:rsid w:val="00BC75A4"/>
    <w:rsid w:val="00BC7C4F"/>
    <w:rsid w:val="00BC7D97"/>
    <w:rsid w:val="00BD008B"/>
    <w:rsid w:val="00BD0903"/>
    <w:rsid w:val="00BD1192"/>
    <w:rsid w:val="00BD1773"/>
    <w:rsid w:val="00BD212A"/>
    <w:rsid w:val="00BD283C"/>
    <w:rsid w:val="00BD2D00"/>
    <w:rsid w:val="00BD34DA"/>
    <w:rsid w:val="00BD3508"/>
    <w:rsid w:val="00BD3B52"/>
    <w:rsid w:val="00BD3F05"/>
    <w:rsid w:val="00BD41D5"/>
    <w:rsid w:val="00BD43D0"/>
    <w:rsid w:val="00BD4820"/>
    <w:rsid w:val="00BD4E47"/>
    <w:rsid w:val="00BD5031"/>
    <w:rsid w:val="00BD5B8B"/>
    <w:rsid w:val="00BD5DD2"/>
    <w:rsid w:val="00BD5E9E"/>
    <w:rsid w:val="00BD6B56"/>
    <w:rsid w:val="00BE071C"/>
    <w:rsid w:val="00BE3482"/>
    <w:rsid w:val="00BE4258"/>
    <w:rsid w:val="00BE4A59"/>
    <w:rsid w:val="00BE5338"/>
    <w:rsid w:val="00BE537A"/>
    <w:rsid w:val="00BE5F59"/>
    <w:rsid w:val="00BE5FC4"/>
    <w:rsid w:val="00BE6336"/>
    <w:rsid w:val="00BE74B5"/>
    <w:rsid w:val="00BE7B7A"/>
    <w:rsid w:val="00BE7DBD"/>
    <w:rsid w:val="00BF052A"/>
    <w:rsid w:val="00BF15F1"/>
    <w:rsid w:val="00BF1709"/>
    <w:rsid w:val="00BF183B"/>
    <w:rsid w:val="00BF19E2"/>
    <w:rsid w:val="00BF1DD0"/>
    <w:rsid w:val="00BF2988"/>
    <w:rsid w:val="00BF2DCF"/>
    <w:rsid w:val="00BF337C"/>
    <w:rsid w:val="00BF3A85"/>
    <w:rsid w:val="00BF3A9C"/>
    <w:rsid w:val="00BF433D"/>
    <w:rsid w:val="00BF4AC7"/>
    <w:rsid w:val="00BF57A9"/>
    <w:rsid w:val="00BF62B6"/>
    <w:rsid w:val="00BF631A"/>
    <w:rsid w:val="00BF6583"/>
    <w:rsid w:val="00BF6638"/>
    <w:rsid w:val="00BF6A94"/>
    <w:rsid w:val="00BF6B12"/>
    <w:rsid w:val="00BF7630"/>
    <w:rsid w:val="00C000F6"/>
    <w:rsid w:val="00C00C60"/>
    <w:rsid w:val="00C01A96"/>
    <w:rsid w:val="00C025C7"/>
    <w:rsid w:val="00C02688"/>
    <w:rsid w:val="00C02ED1"/>
    <w:rsid w:val="00C0388D"/>
    <w:rsid w:val="00C0420A"/>
    <w:rsid w:val="00C0453B"/>
    <w:rsid w:val="00C045EE"/>
    <w:rsid w:val="00C056EC"/>
    <w:rsid w:val="00C05D11"/>
    <w:rsid w:val="00C06FEC"/>
    <w:rsid w:val="00C07F97"/>
    <w:rsid w:val="00C10844"/>
    <w:rsid w:val="00C10D54"/>
    <w:rsid w:val="00C119FE"/>
    <w:rsid w:val="00C11B6B"/>
    <w:rsid w:val="00C11FE7"/>
    <w:rsid w:val="00C12CFC"/>
    <w:rsid w:val="00C12FFF"/>
    <w:rsid w:val="00C13424"/>
    <w:rsid w:val="00C13759"/>
    <w:rsid w:val="00C13AD4"/>
    <w:rsid w:val="00C14B9A"/>
    <w:rsid w:val="00C14F88"/>
    <w:rsid w:val="00C150F1"/>
    <w:rsid w:val="00C1521A"/>
    <w:rsid w:val="00C160C0"/>
    <w:rsid w:val="00C166E5"/>
    <w:rsid w:val="00C172C2"/>
    <w:rsid w:val="00C17444"/>
    <w:rsid w:val="00C20749"/>
    <w:rsid w:val="00C209B4"/>
    <w:rsid w:val="00C20BA9"/>
    <w:rsid w:val="00C21746"/>
    <w:rsid w:val="00C217BC"/>
    <w:rsid w:val="00C217F1"/>
    <w:rsid w:val="00C2194F"/>
    <w:rsid w:val="00C21B16"/>
    <w:rsid w:val="00C2203D"/>
    <w:rsid w:val="00C224A5"/>
    <w:rsid w:val="00C228CA"/>
    <w:rsid w:val="00C23FF2"/>
    <w:rsid w:val="00C25064"/>
    <w:rsid w:val="00C25104"/>
    <w:rsid w:val="00C258C7"/>
    <w:rsid w:val="00C258D2"/>
    <w:rsid w:val="00C25A84"/>
    <w:rsid w:val="00C26550"/>
    <w:rsid w:val="00C265E4"/>
    <w:rsid w:val="00C26D5F"/>
    <w:rsid w:val="00C2719D"/>
    <w:rsid w:val="00C27282"/>
    <w:rsid w:val="00C27E4C"/>
    <w:rsid w:val="00C3024F"/>
    <w:rsid w:val="00C3039E"/>
    <w:rsid w:val="00C30850"/>
    <w:rsid w:val="00C30B0B"/>
    <w:rsid w:val="00C30BDC"/>
    <w:rsid w:val="00C30ECE"/>
    <w:rsid w:val="00C31E3C"/>
    <w:rsid w:val="00C31F80"/>
    <w:rsid w:val="00C3202A"/>
    <w:rsid w:val="00C324E3"/>
    <w:rsid w:val="00C3315E"/>
    <w:rsid w:val="00C33312"/>
    <w:rsid w:val="00C33431"/>
    <w:rsid w:val="00C33FF1"/>
    <w:rsid w:val="00C3451B"/>
    <w:rsid w:val="00C35D3F"/>
    <w:rsid w:val="00C35EDC"/>
    <w:rsid w:val="00C360EF"/>
    <w:rsid w:val="00C360F8"/>
    <w:rsid w:val="00C3665C"/>
    <w:rsid w:val="00C37366"/>
    <w:rsid w:val="00C379B6"/>
    <w:rsid w:val="00C409D7"/>
    <w:rsid w:val="00C416B8"/>
    <w:rsid w:val="00C41FB6"/>
    <w:rsid w:val="00C42807"/>
    <w:rsid w:val="00C4320C"/>
    <w:rsid w:val="00C4367E"/>
    <w:rsid w:val="00C44321"/>
    <w:rsid w:val="00C44DAA"/>
    <w:rsid w:val="00C4509B"/>
    <w:rsid w:val="00C455D1"/>
    <w:rsid w:val="00C45B55"/>
    <w:rsid w:val="00C45F86"/>
    <w:rsid w:val="00C476EF"/>
    <w:rsid w:val="00C47901"/>
    <w:rsid w:val="00C502B2"/>
    <w:rsid w:val="00C504FA"/>
    <w:rsid w:val="00C509C7"/>
    <w:rsid w:val="00C50A16"/>
    <w:rsid w:val="00C5150A"/>
    <w:rsid w:val="00C52B93"/>
    <w:rsid w:val="00C53ADC"/>
    <w:rsid w:val="00C53EF3"/>
    <w:rsid w:val="00C540E3"/>
    <w:rsid w:val="00C5521C"/>
    <w:rsid w:val="00C5526D"/>
    <w:rsid w:val="00C559D9"/>
    <w:rsid w:val="00C55A45"/>
    <w:rsid w:val="00C5624C"/>
    <w:rsid w:val="00C56C5F"/>
    <w:rsid w:val="00C5726E"/>
    <w:rsid w:val="00C573A2"/>
    <w:rsid w:val="00C57B7E"/>
    <w:rsid w:val="00C57C99"/>
    <w:rsid w:val="00C605AB"/>
    <w:rsid w:val="00C6079D"/>
    <w:rsid w:val="00C60DB8"/>
    <w:rsid w:val="00C6173C"/>
    <w:rsid w:val="00C61C95"/>
    <w:rsid w:val="00C625DB"/>
    <w:rsid w:val="00C62796"/>
    <w:rsid w:val="00C6314E"/>
    <w:rsid w:val="00C635BF"/>
    <w:rsid w:val="00C63C2B"/>
    <w:rsid w:val="00C64E29"/>
    <w:rsid w:val="00C64F31"/>
    <w:rsid w:val="00C65156"/>
    <w:rsid w:val="00C65BCD"/>
    <w:rsid w:val="00C65DD1"/>
    <w:rsid w:val="00C65F77"/>
    <w:rsid w:val="00C6653B"/>
    <w:rsid w:val="00C66DF3"/>
    <w:rsid w:val="00C675EE"/>
    <w:rsid w:val="00C6786D"/>
    <w:rsid w:val="00C67BBC"/>
    <w:rsid w:val="00C705A9"/>
    <w:rsid w:val="00C70962"/>
    <w:rsid w:val="00C7306E"/>
    <w:rsid w:val="00C73103"/>
    <w:rsid w:val="00C73F04"/>
    <w:rsid w:val="00C744B9"/>
    <w:rsid w:val="00C74C74"/>
    <w:rsid w:val="00C74D12"/>
    <w:rsid w:val="00C75B98"/>
    <w:rsid w:val="00C75D0C"/>
    <w:rsid w:val="00C75F96"/>
    <w:rsid w:val="00C7644C"/>
    <w:rsid w:val="00C76553"/>
    <w:rsid w:val="00C778C9"/>
    <w:rsid w:val="00C77AEC"/>
    <w:rsid w:val="00C77B44"/>
    <w:rsid w:val="00C77BF3"/>
    <w:rsid w:val="00C8065D"/>
    <w:rsid w:val="00C80F5E"/>
    <w:rsid w:val="00C8104F"/>
    <w:rsid w:val="00C8133E"/>
    <w:rsid w:val="00C817C8"/>
    <w:rsid w:val="00C818A3"/>
    <w:rsid w:val="00C8226D"/>
    <w:rsid w:val="00C82DA0"/>
    <w:rsid w:val="00C837BD"/>
    <w:rsid w:val="00C83D0D"/>
    <w:rsid w:val="00C840CA"/>
    <w:rsid w:val="00C84174"/>
    <w:rsid w:val="00C852A4"/>
    <w:rsid w:val="00C85514"/>
    <w:rsid w:val="00C8590B"/>
    <w:rsid w:val="00C861A7"/>
    <w:rsid w:val="00C86531"/>
    <w:rsid w:val="00C86AB8"/>
    <w:rsid w:val="00C86AE2"/>
    <w:rsid w:val="00C86C72"/>
    <w:rsid w:val="00C86D8B"/>
    <w:rsid w:val="00C878C7"/>
    <w:rsid w:val="00C90BF4"/>
    <w:rsid w:val="00C9119D"/>
    <w:rsid w:val="00C924DD"/>
    <w:rsid w:val="00C92835"/>
    <w:rsid w:val="00C92D11"/>
    <w:rsid w:val="00C92DA5"/>
    <w:rsid w:val="00C92DB5"/>
    <w:rsid w:val="00C9318C"/>
    <w:rsid w:val="00C94514"/>
    <w:rsid w:val="00C94938"/>
    <w:rsid w:val="00C949E6"/>
    <w:rsid w:val="00C95C0A"/>
    <w:rsid w:val="00C97569"/>
    <w:rsid w:val="00C97877"/>
    <w:rsid w:val="00C9796C"/>
    <w:rsid w:val="00C97C5E"/>
    <w:rsid w:val="00CA0169"/>
    <w:rsid w:val="00CA05FC"/>
    <w:rsid w:val="00CA0DFD"/>
    <w:rsid w:val="00CA1039"/>
    <w:rsid w:val="00CA144D"/>
    <w:rsid w:val="00CA1492"/>
    <w:rsid w:val="00CA1CD5"/>
    <w:rsid w:val="00CA1DEC"/>
    <w:rsid w:val="00CA2A01"/>
    <w:rsid w:val="00CA33CC"/>
    <w:rsid w:val="00CA4164"/>
    <w:rsid w:val="00CA4657"/>
    <w:rsid w:val="00CA4713"/>
    <w:rsid w:val="00CA4B6F"/>
    <w:rsid w:val="00CA593F"/>
    <w:rsid w:val="00CA70DA"/>
    <w:rsid w:val="00CB08D7"/>
    <w:rsid w:val="00CB143B"/>
    <w:rsid w:val="00CB2F5E"/>
    <w:rsid w:val="00CB327D"/>
    <w:rsid w:val="00CB334B"/>
    <w:rsid w:val="00CB3491"/>
    <w:rsid w:val="00CB3D91"/>
    <w:rsid w:val="00CB4008"/>
    <w:rsid w:val="00CB515B"/>
    <w:rsid w:val="00CB5EEF"/>
    <w:rsid w:val="00CB5F0C"/>
    <w:rsid w:val="00CB6335"/>
    <w:rsid w:val="00CB64F5"/>
    <w:rsid w:val="00CB6A5F"/>
    <w:rsid w:val="00CB6B0E"/>
    <w:rsid w:val="00CB763A"/>
    <w:rsid w:val="00CB7BDE"/>
    <w:rsid w:val="00CB7FCB"/>
    <w:rsid w:val="00CC0E86"/>
    <w:rsid w:val="00CC28E3"/>
    <w:rsid w:val="00CC33CC"/>
    <w:rsid w:val="00CC3B17"/>
    <w:rsid w:val="00CC49C8"/>
    <w:rsid w:val="00CC4D7D"/>
    <w:rsid w:val="00CC4DC1"/>
    <w:rsid w:val="00CC50B8"/>
    <w:rsid w:val="00CC5ABD"/>
    <w:rsid w:val="00CC5C9B"/>
    <w:rsid w:val="00CC643A"/>
    <w:rsid w:val="00CC6987"/>
    <w:rsid w:val="00CC6E2E"/>
    <w:rsid w:val="00CC6EF2"/>
    <w:rsid w:val="00CC7AE5"/>
    <w:rsid w:val="00CC7F6B"/>
    <w:rsid w:val="00CD0541"/>
    <w:rsid w:val="00CD06AA"/>
    <w:rsid w:val="00CD0718"/>
    <w:rsid w:val="00CD07D0"/>
    <w:rsid w:val="00CD0FEB"/>
    <w:rsid w:val="00CD131F"/>
    <w:rsid w:val="00CD13F6"/>
    <w:rsid w:val="00CD1466"/>
    <w:rsid w:val="00CD152C"/>
    <w:rsid w:val="00CD29C1"/>
    <w:rsid w:val="00CD300D"/>
    <w:rsid w:val="00CD3313"/>
    <w:rsid w:val="00CD34C7"/>
    <w:rsid w:val="00CD3980"/>
    <w:rsid w:val="00CD3F73"/>
    <w:rsid w:val="00CD4356"/>
    <w:rsid w:val="00CD5176"/>
    <w:rsid w:val="00CD53C1"/>
    <w:rsid w:val="00CD5A95"/>
    <w:rsid w:val="00CD63A9"/>
    <w:rsid w:val="00CD7587"/>
    <w:rsid w:val="00CD76F9"/>
    <w:rsid w:val="00CD7956"/>
    <w:rsid w:val="00CE0D3E"/>
    <w:rsid w:val="00CE158D"/>
    <w:rsid w:val="00CE18A8"/>
    <w:rsid w:val="00CE1969"/>
    <w:rsid w:val="00CE1AC6"/>
    <w:rsid w:val="00CE1F0B"/>
    <w:rsid w:val="00CE29EA"/>
    <w:rsid w:val="00CE2BF0"/>
    <w:rsid w:val="00CE363D"/>
    <w:rsid w:val="00CE3CED"/>
    <w:rsid w:val="00CE3DEE"/>
    <w:rsid w:val="00CE446A"/>
    <w:rsid w:val="00CE49DA"/>
    <w:rsid w:val="00CE4EF2"/>
    <w:rsid w:val="00CE5E59"/>
    <w:rsid w:val="00CE6299"/>
    <w:rsid w:val="00CE71E8"/>
    <w:rsid w:val="00CE7597"/>
    <w:rsid w:val="00CE77B3"/>
    <w:rsid w:val="00CF0454"/>
    <w:rsid w:val="00CF173D"/>
    <w:rsid w:val="00CF1DFA"/>
    <w:rsid w:val="00CF1E06"/>
    <w:rsid w:val="00CF2643"/>
    <w:rsid w:val="00CF27B3"/>
    <w:rsid w:val="00CF2B63"/>
    <w:rsid w:val="00CF2CB7"/>
    <w:rsid w:val="00CF32F6"/>
    <w:rsid w:val="00CF39DC"/>
    <w:rsid w:val="00CF3B24"/>
    <w:rsid w:val="00CF3D87"/>
    <w:rsid w:val="00CF4588"/>
    <w:rsid w:val="00CF4818"/>
    <w:rsid w:val="00CF51F7"/>
    <w:rsid w:val="00CF5748"/>
    <w:rsid w:val="00CF5C5C"/>
    <w:rsid w:val="00CF5D11"/>
    <w:rsid w:val="00CF68E8"/>
    <w:rsid w:val="00CF69A6"/>
    <w:rsid w:val="00CF6D7E"/>
    <w:rsid w:val="00CF7276"/>
    <w:rsid w:val="00CF74D7"/>
    <w:rsid w:val="00CF77FD"/>
    <w:rsid w:val="00CF79FD"/>
    <w:rsid w:val="00D00430"/>
    <w:rsid w:val="00D00746"/>
    <w:rsid w:val="00D00D1C"/>
    <w:rsid w:val="00D01182"/>
    <w:rsid w:val="00D011D3"/>
    <w:rsid w:val="00D02036"/>
    <w:rsid w:val="00D02607"/>
    <w:rsid w:val="00D026BB"/>
    <w:rsid w:val="00D0295C"/>
    <w:rsid w:val="00D02E0A"/>
    <w:rsid w:val="00D03427"/>
    <w:rsid w:val="00D03CCB"/>
    <w:rsid w:val="00D03D71"/>
    <w:rsid w:val="00D04180"/>
    <w:rsid w:val="00D043F9"/>
    <w:rsid w:val="00D04737"/>
    <w:rsid w:val="00D047DF"/>
    <w:rsid w:val="00D048F0"/>
    <w:rsid w:val="00D052B4"/>
    <w:rsid w:val="00D0585B"/>
    <w:rsid w:val="00D061F1"/>
    <w:rsid w:val="00D06AD5"/>
    <w:rsid w:val="00D06B93"/>
    <w:rsid w:val="00D07048"/>
    <w:rsid w:val="00D079C5"/>
    <w:rsid w:val="00D07A5C"/>
    <w:rsid w:val="00D101AA"/>
    <w:rsid w:val="00D10408"/>
    <w:rsid w:val="00D104AC"/>
    <w:rsid w:val="00D10BB4"/>
    <w:rsid w:val="00D1136A"/>
    <w:rsid w:val="00D11B49"/>
    <w:rsid w:val="00D12ACA"/>
    <w:rsid w:val="00D134A1"/>
    <w:rsid w:val="00D1437F"/>
    <w:rsid w:val="00D14968"/>
    <w:rsid w:val="00D14BDC"/>
    <w:rsid w:val="00D14FA5"/>
    <w:rsid w:val="00D15521"/>
    <w:rsid w:val="00D158EB"/>
    <w:rsid w:val="00D17985"/>
    <w:rsid w:val="00D17B3D"/>
    <w:rsid w:val="00D20236"/>
    <w:rsid w:val="00D20362"/>
    <w:rsid w:val="00D205B4"/>
    <w:rsid w:val="00D2112D"/>
    <w:rsid w:val="00D21CB1"/>
    <w:rsid w:val="00D21D9B"/>
    <w:rsid w:val="00D21FC2"/>
    <w:rsid w:val="00D22031"/>
    <w:rsid w:val="00D22A41"/>
    <w:rsid w:val="00D23634"/>
    <w:rsid w:val="00D237DE"/>
    <w:rsid w:val="00D239E5"/>
    <w:rsid w:val="00D23B52"/>
    <w:rsid w:val="00D24309"/>
    <w:rsid w:val="00D26381"/>
    <w:rsid w:val="00D267B8"/>
    <w:rsid w:val="00D27735"/>
    <w:rsid w:val="00D2796A"/>
    <w:rsid w:val="00D306FD"/>
    <w:rsid w:val="00D309DD"/>
    <w:rsid w:val="00D327A7"/>
    <w:rsid w:val="00D32805"/>
    <w:rsid w:val="00D32868"/>
    <w:rsid w:val="00D33563"/>
    <w:rsid w:val="00D33654"/>
    <w:rsid w:val="00D33B73"/>
    <w:rsid w:val="00D343AA"/>
    <w:rsid w:val="00D349BB"/>
    <w:rsid w:val="00D34CC7"/>
    <w:rsid w:val="00D359C7"/>
    <w:rsid w:val="00D35C81"/>
    <w:rsid w:val="00D3640B"/>
    <w:rsid w:val="00D36BEB"/>
    <w:rsid w:val="00D37677"/>
    <w:rsid w:val="00D40073"/>
    <w:rsid w:val="00D4140C"/>
    <w:rsid w:val="00D414A9"/>
    <w:rsid w:val="00D419CD"/>
    <w:rsid w:val="00D41A2E"/>
    <w:rsid w:val="00D437D0"/>
    <w:rsid w:val="00D43BD2"/>
    <w:rsid w:val="00D43EE4"/>
    <w:rsid w:val="00D4494E"/>
    <w:rsid w:val="00D44B76"/>
    <w:rsid w:val="00D44D04"/>
    <w:rsid w:val="00D44DA5"/>
    <w:rsid w:val="00D45034"/>
    <w:rsid w:val="00D45DA8"/>
    <w:rsid w:val="00D462D6"/>
    <w:rsid w:val="00D46A5F"/>
    <w:rsid w:val="00D46D75"/>
    <w:rsid w:val="00D4735A"/>
    <w:rsid w:val="00D47388"/>
    <w:rsid w:val="00D476B0"/>
    <w:rsid w:val="00D50636"/>
    <w:rsid w:val="00D507BC"/>
    <w:rsid w:val="00D512FC"/>
    <w:rsid w:val="00D51935"/>
    <w:rsid w:val="00D51D64"/>
    <w:rsid w:val="00D51EB5"/>
    <w:rsid w:val="00D52D9F"/>
    <w:rsid w:val="00D53130"/>
    <w:rsid w:val="00D53936"/>
    <w:rsid w:val="00D542D4"/>
    <w:rsid w:val="00D54FD2"/>
    <w:rsid w:val="00D550EC"/>
    <w:rsid w:val="00D558F0"/>
    <w:rsid w:val="00D55B58"/>
    <w:rsid w:val="00D566A9"/>
    <w:rsid w:val="00D56B85"/>
    <w:rsid w:val="00D56BAC"/>
    <w:rsid w:val="00D56E4A"/>
    <w:rsid w:val="00D57117"/>
    <w:rsid w:val="00D57311"/>
    <w:rsid w:val="00D6022C"/>
    <w:rsid w:val="00D60ACD"/>
    <w:rsid w:val="00D60E64"/>
    <w:rsid w:val="00D61CF0"/>
    <w:rsid w:val="00D61DA8"/>
    <w:rsid w:val="00D62484"/>
    <w:rsid w:val="00D62930"/>
    <w:rsid w:val="00D6310F"/>
    <w:rsid w:val="00D63160"/>
    <w:rsid w:val="00D63435"/>
    <w:rsid w:val="00D63E9E"/>
    <w:rsid w:val="00D64005"/>
    <w:rsid w:val="00D6442B"/>
    <w:rsid w:val="00D65174"/>
    <w:rsid w:val="00D6585F"/>
    <w:rsid w:val="00D65C1B"/>
    <w:rsid w:val="00D66084"/>
    <w:rsid w:val="00D666C5"/>
    <w:rsid w:val="00D66B89"/>
    <w:rsid w:val="00D673C3"/>
    <w:rsid w:val="00D705C4"/>
    <w:rsid w:val="00D70E35"/>
    <w:rsid w:val="00D714F5"/>
    <w:rsid w:val="00D71C2A"/>
    <w:rsid w:val="00D71E82"/>
    <w:rsid w:val="00D7239E"/>
    <w:rsid w:val="00D73D19"/>
    <w:rsid w:val="00D74987"/>
    <w:rsid w:val="00D75181"/>
    <w:rsid w:val="00D76E97"/>
    <w:rsid w:val="00D7732F"/>
    <w:rsid w:val="00D777CB"/>
    <w:rsid w:val="00D80B10"/>
    <w:rsid w:val="00D80FA9"/>
    <w:rsid w:val="00D8103F"/>
    <w:rsid w:val="00D81098"/>
    <w:rsid w:val="00D817ED"/>
    <w:rsid w:val="00D818F5"/>
    <w:rsid w:val="00D81E8D"/>
    <w:rsid w:val="00D81EC1"/>
    <w:rsid w:val="00D81F64"/>
    <w:rsid w:val="00D82027"/>
    <w:rsid w:val="00D82162"/>
    <w:rsid w:val="00D822E9"/>
    <w:rsid w:val="00D82312"/>
    <w:rsid w:val="00D8244F"/>
    <w:rsid w:val="00D83551"/>
    <w:rsid w:val="00D83945"/>
    <w:rsid w:val="00D8441F"/>
    <w:rsid w:val="00D85111"/>
    <w:rsid w:val="00D85E74"/>
    <w:rsid w:val="00D86219"/>
    <w:rsid w:val="00D86BBB"/>
    <w:rsid w:val="00D86D2F"/>
    <w:rsid w:val="00D86E48"/>
    <w:rsid w:val="00D86F10"/>
    <w:rsid w:val="00D8743A"/>
    <w:rsid w:val="00D8751E"/>
    <w:rsid w:val="00D875DA"/>
    <w:rsid w:val="00D87742"/>
    <w:rsid w:val="00D87E49"/>
    <w:rsid w:val="00D900D4"/>
    <w:rsid w:val="00D902F5"/>
    <w:rsid w:val="00D903BB"/>
    <w:rsid w:val="00D90419"/>
    <w:rsid w:val="00D904E0"/>
    <w:rsid w:val="00D90662"/>
    <w:rsid w:val="00D90A7D"/>
    <w:rsid w:val="00D90D38"/>
    <w:rsid w:val="00D91371"/>
    <w:rsid w:val="00D913A3"/>
    <w:rsid w:val="00D91431"/>
    <w:rsid w:val="00D922B9"/>
    <w:rsid w:val="00D92E49"/>
    <w:rsid w:val="00D92FC9"/>
    <w:rsid w:val="00D92FD3"/>
    <w:rsid w:val="00D93A34"/>
    <w:rsid w:val="00D93EAC"/>
    <w:rsid w:val="00D94264"/>
    <w:rsid w:val="00D943AB"/>
    <w:rsid w:val="00D9516D"/>
    <w:rsid w:val="00D95ABB"/>
    <w:rsid w:val="00D9672F"/>
    <w:rsid w:val="00D9701D"/>
    <w:rsid w:val="00D9717D"/>
    <w:rsid w:val="00D975F5"/>
    <w:rsid w:val="00D977D4"/>
    <w:rsid w:val="00D9793F"/>
    <w:rsid w:val="00DA0086"/>
    <w:rsid w:val="00DA0BB7"/>
    <w:rsid w:val="00DA0F39"/>
    <w:rsid w:val="00DA1073"/>
    <w:rsid w:val="00DA1E08"/>
    <w:rsid w:val="00DA220E"/>
    <w:rsid w:val="00DA26B7"/>
    <w:rsid w:val="00DA2B4D"/>
    <w:rsid w:val="00DA2B4E"/>
    <w:rsid w:val="00DA2D6C"/>
    <w:rsid w:val="00DA33C9"/>
    <w:rsid w:val="00DA3863"/>
    <w:rsid w:val="00DA4498"/>
    <w:rsid w:val="00DA464B"/>
    <w:rsid w:val="00DA49F2"/>
    <w:rsid w:val="00DA567F"/>
    <w:rsid w:val="00DA573C"/>
    <w:rsid w:val="00DA57E2"/>
    <w:rsid w:val="00DA669F"/>
    <w:rsid w:val="00DA6D72"/>
    <w:rsid w:val="00DA7BF0"/>
    <w:rsid w:val="00DA7EF8"/>
    <w:rsid w:val="00DB0C31"/>
    <w:rsid w:val="00DB0C6B"/>
    <w:rsid w:val="00DB12BC"/>
    <w:rsid w:val="00DB1318"/>
    <w:rsid w:val="00DB142A"/>
    <w:rsid w:val="00DB15EA"/>
    <w:rsid w:val="00DB1A21"/>
    <w:rsid w:val="00DB1EEF"/>
    <w:rsid w:val="00DB22B6"/>
    <w:rsid w:val="00DB2C96"/>
    <w:rsid w:val="00DB40B7"/>
    <w:rsid w:val="00DB41BB"/>
    <w:rsid w:val="00DB4C8D"/>
    <w:rsid w:val="00DB4FA1"/>
    <w:rsid w:val="00DB50EE"/>
    <w:rsid w:val="00DB522A"/>
    <w:rsid w:val="00DB5B72"/>
    <w:rsid w:val="00DB72DA"/>
    <w:rsid w:val="00DB7935"/>
    <w:rsid w:val="00DC0F28"/>
    <w:rsid w:val="00DC1519"/>
    <w:rsid w:val="00DC20AF"/>
    <w:rsid w:val="00DC2C7B"/>
    <w:rsid w:val="00DC3317"/>
    <w:rsid w:val="00DC3478"/>
    <w:rsid w:val="00DC3506"/>
    <w:rsid w:val="00DC35A1"/>
    <w:rsid w:val="00DC3723"/>
    <w:rsid w:val="00DC38E2"/>
    <w:rsid w:val="00DC38FF"/>
    <w:rsid w:val="00DC3C79"/>
    <w:rsid w:val="00DC4062"/>
    <w:rsid w:val="00DC4863"/>
    <w:rsid w:val="00DC5107"/>
    <w:rsid w:val="00DC551D"/>
    <w:rsid w:val="00DC5828"/>
    <w:rsid w:val="00DC6CCB"/>
    <w:rsid w:val="00DC774A"/>
    <w:rsid w:val="00DD0630"/>
    <w:rsid w:val="00DD088A"/>
    <w:rsid w:val="00DD1193"/>
    <w:rsid w:val="00DD19D3"/>
    <w:rsid w:val="00DD1FF5"/>
    <w:rsid w:val="00DD2D05"/>
    <w:rsid w:val="00DD2E97"/>
    <w:rsid w:val="00DD3202"/>
    <w:rsid w:val="00DD3225"/>
    <w:rsid w:val="00DD4004"/>
    <w:rsid w:val="00DD40F9"/>
    <w:rsid w:val="00DD43A9"/>
    <w:rsid w:val="00DD4DEE"/>
    <w:rsid w:val="00DD538A"/>
    <w:rsid w:val="00DD56B9"/>
    <w:rsid w:val="00DD5F37"/>
    <w:rsid w:val="00DD6ADC"/>
    <w:rsid w:val="00DE04E2"/>
    <w:rsid w:val="00DE05AC"/>
    <w:rsid w:val="00DE0981"/>
    <w:rsid w:val="00DE1036"/>
    <w:rsid w:val="00DE1339"/>
    <w:rsid w:val="00DE1DF3"/>
    <w:rsid w:val="00DE23E0"/>
    <w:rsid w:val="00DE265A"/>
    <w:rsid w:val="00DE283D"/>
    <w:rsid w:val="00DE2DEC"/>
    <w:rsid w:val="00DE3267"/>
    <w:rsid w:val="00DE4842"/>
    <w:rsid w:val="00DE57ED"/>
    <w:rsid w:val="00DE5ED7"/>
    <w:rsid w:val="00DE6696"/>
    <w:rsid w:val="00DE6A58"/>
    <w:rsid w:val="00DE6C78"/>
    <w:rsid w:val="00DE707F"/>
    <w:rsid w:val="00DE724E"/>
    <w:rsid w:val="00DE7486"/>
    <w:rsid w:val="00DE75CA"/>
    <w:rsid w:val="00DE7A16"/>
    <w:rsid w:val="00DE7B72"/>
    <w:rsid w:val="00DF0452"/>
    <w:rsid w:val="00DF08ED"/>
    <w:rsid w:val="00DF0B1D"/>
    <w:rsid w:val="00DF0C99"/>
    <w:rsid w:val="00DF0D58"/>
    <w:rsid w:val="00DF0ED5"/>
    <w:rsid w:val="00DF2BED"/>
    <w:rsid w:val="00DF2DBA"/>
    <w:rsid w:val="00DF3214"/>
    <w:rsid w:val="00DF3FD1"/>
    <w:rsid w:val="00DF42B6"/>
    <w:rsid w:val="00DF44C2"/>
    <w:rsid w:val="00DF52ED"/>
    <w:rsid w:val="00DF5AD3"/>
    <w:rsid w:val="00DF5D48"/>
    <w:rsid w:val="00DF6415"/>
    <w:rsid w:val="00DF6C72"/>
    <w:rsid w:val="00DF6D1C"/>
    <w:rsid w:val="00DF72EF"/>
    <w:rsid w:val="00E00D93"/>
    <w:rsid w:val="00E01690"/>
    <w:rsid w:val="00E02D1F"/>
    <w:rsid w:val="00E03A19"/>
    <w:rsid w:val="00E03A93"/>
    <w:rsid w:val="00E04417"/>
    <w:rsid w:val="00E045E8"/>
    <w:rsid w:val="00E04D7F"/>
    <w:rsid w:val="00E04F7F"/>
    <w:rsid w:val="00E0560A"/>
    <w:rsid w:val="00E05659"/>
    <w:rsid w:val="00E05963"/>
    <w:rsid w:val="00E05F75"/>
    <w:rsid w:val="00E05FE8"/>
    <w:rsid w:val="00E0666F"/>
    <w:rsid w:val="00E06850"/>
    <w:rsid w:val="00E06976"/>
    <w:rsid w:val="00E06D4E"/>
    <w:rsid w:val="00E06F30"/>
    <w:rsid w:val="00E0710B"/>
    <w:rsid w:val="00E07448"/>
    <w:rsid w:val="00E102B0"/>
    <w:rsid w:val="00E109D2"/>
    <w:rsid w:val="00E111E8"/>
    <w:rsid w:val="00E11CF2"/>
    <w:rsid w:val="00E1248A"/>
    <w:rsid w:val="00E127A5"/>
    <w:rsid w:val="00E128E9"/>
    <w:rsid w:val="00E12B3F"/>
    <w:rsid w:val="00E13426"/>
    <w:rsid w:val="00E13ACB"/>
    <w:rsid w:val="00E144C2"/>
    <w:rsid w:val="00E14705"/>
    <w:rsid w:val="00E149D9"/>
    <w:rsid w:val="00E14A45"/>
    <w:rsid w:val="00E14C6A"/>
    <w:rsid w:val="00E14F70"/>
    <w:rsid w:val="00E15746"/>
    <w:rsid w:val="00E1585C"/>
    <w:rsid w:val="00E1595F"/>
    <w:rsid w:val="00E168D6"/>
    <w:rsid w:val="00E171F1"/>
    <w:rsid w:val="00E17686"/>
    <w:rsid w:val="00E1769C"/>
    <w:rsid w:val="00E203B9"/>
    <w:rsid w:val="00E2041D"/>
    <w:rsid w:val="00E20CF6"/>
    <w:rsid w:val="00E20DB4"/>
    <w:rsid w:val="00E2134E"/>
    <w:rsid w:val="00E21FA7"/>
    <w:rsid w:val="00E220A0"/>
    <w:rsid w:val="00E226B7"/>
    <w:rsid w:val="00E22915"/>
    <w:rsid w:val="00E232BF"/>
    <w:rsid w:val="00E23302"/>
    <w:rsid w:val="00E245D5"/>
    <w:rsid w:val="00E24B9C"/>
    <w:rsid w:val="00E24C31"/>
    <w:rsid w:val="00E25645"/>
    <w:rsid w:val="00E256E1"/>
    <w:rsid w:val="00E273D1"/>
    <w:rsid w:val="00E276D2"/>
    <w:rsid w:val="00E27BB3"/>
    <w:rsid w:val="00E3095A"/>
    <w:rsid w:val="00E30A54"/>
    <w:rsid w:val="00E31741"/>
    <w:rsid w:val="00E31C8A"/>
    <w:rsid w:val="00E3279A"/>
    <w:rsid w:val="00E32BE7"/>
    <w:rsid w:val="00E32DDD"/>
    <w:rsid w:val="00E33377"/>
    <w:rsid w:val="00E33431"/>
    <w:rsid w:val="00E33439"/>
    <w:rsid w:val="00E33E91"/>
    <w:rsid w:val="00E340DE"/>
    <w:rsid w:val="00E34BCC"/>
    <w:rsid w:val="00E34EC7"/>
    <w:rsid w:val="00E35941"/>
    <w:rsid w:val="00E3676D"/>
    <w:rsid w:val="00E375C5"/>
    <w:rsid w:val="00E406E6"/>
    <w:rsid w:val="00E4098A"/>
    <w:rsid w:val="00E4155D"/>
    <w:rsid w:val="00E419EB"/>
    <w:rsid w:val="00E41E03"/>
    <w:rsid w:val="00E423DC"/>
    <w:rsid w:val="00E42AED"/>
    <w:rsid w:val="00E43973"/>
    <w:rsid w:val="00E4471F"/>
    <w:rsid w:val="00E44EF4"/>
    <w:rsid w:val="00E455F1"/>
    <w:rsid w:val="00E45810"/>
    <w:rsid w:val="00E463BA"/>
    <w:rsid w:val="00E46665"/>
    <w:rsid w:val="00E50140"/>
    <w:rsid w:val="00E50152"/>
    <w:rsid w:val="00E504BE"/>
    <w:rsid w:val="00E50D04"/>
    <w:rsid w:val="00E51FBF"/>
    <w:rsid w:val="00E524A1"/>
    <w:rsid w:val="00E5274F"/>
    <w:rsid w:val="00E5280E"/>
    <w:rsid w:val="00E52D48"/>
    <w:rsid w:val="00E52D8B"/>
    <w:rsid w:val="00E5365B"/>
    <w:rsid w:val="00E53E0E"/>
    <w:rsid w:val="00E53EF4"/>
    <w:rsid w:val="00E540B4"/>
    <w:rsid w:val="00E563AE"/>
    <w:rsid w:val="00E56650"/>
    <w:rsid w:val="00E56D77"/>
    <w:rsid w:val="00E56DCF"/>
    <w:rsid w:val="00E57166"/>
    <w:rsid w:val="00E576F2"/>
    <w:rsid w:val="00E57E2D"/>
    <w:rsid w:val="00E60F1A"/>
    <w:rsid w:val="00E60F20"/>
    <w:rsid w:val="00E61052"/>
    <w:rsid w:val="00E61633"/>
    <w:rsid w:val="00E61FA2"/>
    <w:rsid w:val="00E6240D"/>
    <w:rsid w:val="00E626CC"/>
    <w:rsid w:val="00E62840"/>
    <w:rsid w:val="00E6299C"/>
    <w:rsid w:val="00E62D19"/>
    <w:rsid w:val="00E62DEC"/>
    <w:rsid w:val="00E62FC6"/>
    <w:rsid w:val="00E6371A"/>
    <w:rsid w:val="00E642ED"/>
    <w:rsid w:val="00E645A1"/>
    <w:rsid w:val="00E647BD"/>
    <w:rsid w:val="00E647C0"/>
    <w:rsid w:val="00E64F86"/>
    <w:rsid w:val="00E65470"/>
    <w:rsid w:val="00E6593B"/>
    <w:rsid w:val="00E65CCF"/>
    <w:rsid w:val="00E67193"/>
    <w:rsid w:val="00E6780E"/>
    <w:rsid w:val="00E67AC7"/>
    <w:rsid w:val="00E67F8C"/>
    <w:rsid w:val="00E70722"/>
    <w:rsid w:val="00E70E12"/>
    <w:rsid w:val="00E70EA5"/>
    <w:rsid w:val="00E719EA"/>
    <w:rsid w:val="00E71C65"/>
    <w:rsid w:val="00E71DB6"/>
    <w:rsid w:val="00E71E3F"/>
    <w:rsid w:val="00E7201C"/>
    <w:rsid w:val="00E72254"/>
    <w:rsid w:val="00E73512"/>
    <w:rsid w:val="00E73783"/>
    <w:rsid w:val="00E73A07"/>
    <w:rsid w:val="00E73A49"/>
    <w:rsid w:val="00E73F69"/>
    <w:rsid w:val="00E74215"/>
    <w:rsid w:val="00E74366"/>
    <w:rsid w:val="00E7496A"/>
    <w:rsid w:val="00E74B83"/>
    <w:rsid w:val="00E74FF2"/>
    <w:rsid w:val="00E75867"/>
    <w:rsid w:val="00E75CF8"/>
    <w:rsid w:val="00E76009"/>
    <w:rsid w:val="00E76088"/>
    <w:rsid w:val="00E7643D"/>
    <w:rsid w:val="00E76777"/>
    <w:rsid w:val="00E770A3"/>
    <w:rsid w:val="00E801C3"/>
    <w:rsid w:val="00E80295"/>
    <w:rsid w:val="00E808D9"/>
    <w:rsid w:val="00E81174"/>
    <w:rsid w:val="00E81F22"/>
    <w:rsid w:val="00E8224E"/>
    <w:rsid w:val="00E82D3C"/>
    <w:rsid w:val="00E839A2"/>
    <w:rsid w:val="00E83A9B"/>
    <w:rsid w:val="00E83BDE"/>
    <w:rsid w:val="00E84013"/>
    <w:rsid w:val="00E84771"/>
    <w:rsid w:val="00E84EEB"/>
    <w:rsid w:val="00E85314"/>
    <w:rsid w:val="00E86499"/>
    <w:rsid w:val="00E865A9"/>
    <w:rsid w:val="00E868C7"/>
    <w:rsid w:val="00E86B16"/>
    <w:rsid w:val="00E871DD"/>
    <w:rsid w:val="00E874A9"/>
    <w:rsid w:val="00E8795F"/>
    <w:rsid w:val="00E87AA1"/>
    <w:rsid w:val="00E901F5"/>
    <w:rsid w:val="00E90851"/>
    <w:rsid w:val="00E909E1"/>
    <w:rsid w:val="00E90F1B"/>
    <w:rsid w:val="00E913FE"/>
    <w:rsid w:val="00E91467"/>
    <w:rsid w:val="00E918E8"/>
    <w:rsid w:val="00E91F21"/>
    <w:rsid w:val="00E92528"/>
    <w:rsid w:val="00E9320E"/>
    <w:rsid w:val="00E936A9"/>
    <w:rsid w:val="00E93BA4"/>
    <w:rsid w:val="00E9474C"/>
    <w:rsid w:val="00E9519D"/>
    <w:rsid w:val="00E9644E"/>
    <w:rsid w:val="00E965C7"/>
    <w:rsid w:val="00E96684"/>
    <w:rsid w:val="00E9687F"/>
    <w:rsid w:val="00E96AF3"/>
    <w:rsid w:val="00EA05A7"/>
    <w:rsid w:val="00EA101A"/>
    <w:rsid w:val="00EA15E5"/>
    <w:rsid w:val="00EA26CD"/>
    <w:rsid w:val="00EA2D6F"/>
    <w:rsid w:val="00EA3255"/>
    <w:rsid w:val="00EA3A27"/>
    <w:rsid w:val="00EA3E22"/>
    <w:rsid w:val="00EA435A"/>
    <w:rsid w:val="00EA4551"/>
    <w:rsid w:val="00EA56B9"/>
    <w:rsid w:val="00EA57FB"/>
    <w:rsid w:val="00EA5CBB"/>
    <w:rsid w:val="00EA6002"/>
    <w:rsid w:val="00EA6440"/>
    <w:rsid w:val="00EA65BF"/>
    <w:rsid w:val="00EA6874"/>
    <w:rsid w:val="00EA6A73"/>
    <w:rsid w:val="00EB0845"/>
    <w:rsid w:val="00EB084F"/>
    <w:rsid w:val="00EB1275"/>
    <w:rsid w:val="00EB1B23"/>
    <w:rsid w:val="00EB2397"/>
    <w:rsid w:val="00EB265A"/>
    <w:rsid w:val="00EB26E3"/>
    <w:rsid w:val="00EB2882"/>
    <w:rsid w:val="00EB2E48"/>
    <w:rsid w:val="00EB358A"/>
    <w:rsid w:val="00EB3898"/>
    <w:rsid w:val="00EB43AA"/>
    <w:rsid w:val="00EB4B16"/>
    <w:rsid w:val="00EB4B3E"/>
    <w:rsid w:val="00EB56AF"/>
    <w:rsid w:val="00EB5854"/>
    <w:rsid w:val="00EB6D05"/>
    <w:rsid w:val="00EB7FBE"/>
    <w:rsid w:val="00EB7FC5"/>
    <w:rsid w:val="00EC0491"/>
    <w:rsid w:val="00EC0DC2"/>
    <w:rsid w:val="00EC13DF"/>
    <w:rsid w:val="00EC1804"/>
    <w:rsid w:val="00EC2315"/>
    <w:rsid w:val="00EC2767"/>
    <w:rsid w:val="00EC2B61"/>
    <w:rsid w:val="00EC302E"/>
    <w:rsid w:val="00EC30E6"/>
    <w:rsid w:val="00EC3FF8"/>
    <w:rsid w:val="00EC4C66"/>
    <w:rsid w:val="00EC5765"/>
    <w:rsid w:val="00EC671A"/>
    <w:rsid w:val="00EC7739"/>
    <w:rsid w:val="00EC7F13"/>
    <w:rsid w:val="00ED04AF"/>
    <w:rsid w:val="00ED0596"/>
    <w:rsid w:val="00ED069E"/>
    <w:rsid w:val="00ED0873"/>
    <w:rsid w:val="00ED108C"/>
    <w:rsid w:val="00ED1217"/>
    <w:rsid w:val="00ED13D9"/>
    <w:rsid w:val="00ED1C1D"/>
    <w:rsid w:val="00ED2701"/>
    <w:rsid w:val="00ED2757"/>
    <w:rsid w:val="00ED3126"/>
    <w:rsid w:val="00ED33B4"/>
    <w:rsid w:val="00ED34C5"/>
    <w:rsid w:val="00ED3ACA"/>
    <w:rsid w:val="00ED4D65"/>
    <w:rsid w:val="00ED55EC"/>
    <w:rsid w:val="00ED5BFE"/>
    <w:rsid w:val="00ED6270"/>
    <w:rsid w:val="00ED7627"/>
    <w:rsid w:val="00ED77AA"/>
    <w:rsid w:val="00EE0114"/>
    <w:rsid w:val="00EE0C2B"/>
    <w:rsid w:val="00EE1212"/>
    <w:rsid w:val="00EE13E2"/>
    <w:rsid w:val="00EE1515"/>
    <w:rsid w:val="00EE17A5"/>
    <w:rsid w:val="00EE23E9"/>
    <w:rsid w:val="00EE3282"/>
    <w:rsid w:val="00EE3BA4"/>
    <w:rsid w:val="00EE46C4"/>
    <w:rsid w:val="00EE4BAF"/>
    <w:rsid w:val="00EE4DF9"/>
    <w:rsid w:val="00EE4EE5"/>
    <w:rsid w:val="00EE5708"/>
    <w:rsid w:val="00EE5C00"/>
    <w:rsid w:val="00EE694E"/>
    <w:rsid w:val="00EE70EF"/>
    <w:rsid w:val="00EE7577"/>
    <w:rsid w:val="00EE78CE"/>
    <w:rsid w:val="00EE7E1C"/>
    <w:rsid w:val="00EF0C4D"/>
    <w:rsid w:val="00EF1043"/>
    <w:rsid w:val="00EF130A"/>
    <w:rsid w:val="00EF187C"/>
    <w:rsid w:val="00EF252C"/>
    <w:rsid w:val="00EF26D3"/>
    <w:rsid w:val="00EF2B23"/>
    <w:rsid w:val="00EF2CE1"/>
    <w:rsid w:val="00EF2D56"/>
    <w:rsid w:val="00EF3ADB"/>
    <w:rsid w:val="00EF3F4A"/>
    <w:rsid w:val="00EF413C"/>
    <w:rsid w:val="00EF4BF1"/>
    <w:rsid w:val="00EF4C3B"/>
    <w:rsid w:val="00EF57DB"/>
    <w:rsid w:val="00EF5D5C"/>
    <w:rsid w:val="00EF5F28"/>
    <w:rsid w:val="00EF627C"/>
    <w:rsid w:val="00EF63C6"/>
    <w:rsid w:val="00EF652D"/>
    <w:rsid w:val="00EF7308"/>
    <w:rsid w:val="00EF7B45"/>
    <w:rsid w:val="00EF7CDA"/>
    <w:rsid w:val="00F00C53"/>
    <w:rsid w:val="00F0157E"/>
    <w:rsid w:val="00F01E9A"/>
    <w:rsid w:val="00F0236B"/>
    <w:rsid w:val="00F02399"/>
    <w:rsid w:val="00F0239A"/>
    <w:rsid w:val="00F02908"/>
    <w:rsid w:val="00F02A8E"/>
    <w:rsid w:val="00F02AE1"/>
    <w:rsid w:val="00F02F66"/>
    <w:rsid w:val="00F034B5"/>
    <w:rsid w:val="00F0350F"/>
    <w:rsid w:val="00F039F8"/>
    <w:rsid w:val="00F0699E"/>
    <w:rsid w:val="00F0758F"/>
    <w:rsid w:val="00F07DB4"/>
    <w:rsid w:val="00F10C29"/>
    <w:rsid w:val="00F111BB"/>
    <w:rsid w:val="00F12981"/>
    <w:rsid w:val="00F129FF"/>
    <w:rsid w:val="00F12F93"/>
    <w:rsid w:val="00F12FB8"/>
    <w:rsid w:val="00F12FBA"/>
    <w:rsid w:val="00F12FE2"/>
    <w:rsid w:val="00F14524"/>
    <w:rsid w:val="00F14A2D"/>
    <w:rsid w:val="00F14BC5"/>
    <w:rsid w:val="00F1513E"/>
    <w:rsid w:val="00F15243"/>
    <w:rsid w:val="00F15DC7"/>
    <w:rsid w:val="00F17600"/>
    <w:rsid w:val="00F2033D"/>
    <w:rsid w:val="00F2059D"/>
    <w:rsid w:val="00F21DBA"/>
    <w:rsid w:val="00F22286"/>
    <w:rsid w:val="00F22350"/>
    <w:rsid w:val="00F23A17"/>
    <w:rsid w:val="00F23AB1"/>
    <w:rsid w:val="00F25143"/>
    <w:rsid w:val="00F273F5"/>
    <w:rsid w:val="00F27D2F"/>
    <w:rsid w:val="00F3024C"/>
    <w:rsid w:val="00F30A06"/>
    <w:rsid w:val="00F30B8B"/>
    <w:rsid w:val="00F3139E"/>
    <w:rsid w:val="00F31779"/>
    <w:rsid w:val="00F320C7"/>
    <w:rsid w:val="00F32306"/>
    <w:rsid w:val="00F32ABA"/>
    <w:rsid w:val="00F32D89"/>
    <w:rsid w:val="00F32F13"/>
    <w:rsid w:val="00F3400F"/>
    <w:rsid w:val="00F34383"/>
    <w:rsid w:val="00F35119"/>
    <w:rsid w:val="00F358D2"/>
    <w:rsid w:val="00F35C37"/>
    <w:rsid w:val="00F35E7C"/>
    <w:rsid w:val="00F36108"/>
    <w:rsid w:val="00F367A4"/>
    <w:rsid w:val="00F36925"/>
    <w:rsid w:val="00F36E39"/>
    <w:rsid w:val="00F371E1"/>
    <w:rsid w:val="00F37DE0"/>
    <w:rsid w:val="00F40844"/>
    <w:rsid w:val="00F41344"/>
    <w:rsid w:val="00F418F5"/>
    <w:rsid w:val="00F418FC"/>
    <w:rsid w:val="00F41B08"/>
    <w:rsid w:val="00F41D0F"/>
    <w:rsid w:val="00F42845"/>
    <w:rsid w:val="00F428FC"/>
    <w:rsid w:val="00F42DCC"/>
    <w:rsid w:val="00F43DB3"/>
    <w:rsid w:val="00F43EDC"/>
    <w:rsid w:val="00F44704"/>
    <w:rsid w:val="00F44DFD"/>
    <w:rsid w:val="00F453D2"/>
    <w:rsid w:val="00F4552A"/>
    <w:rsid w:val="00F458B9"/>
    <w:rsid w:val="00F45E42"/>
    <w:rsid w:val="00F4616B"/>
    <w:rsid w:val="00F46B22"/>
    <w:rsid w:val="00F47545"/>
    <w:rsid w:val="00F475A2"/>
    <w:rsid w:val="00F47B4E"/>
    <w:rsid w:val="00F50D62"/>
    <w:rsid w:val="00F51525"/>
    <w:rsid w:val="00F5172E"/>
    <w:rsid w:val="00F51BF3"/>
    <w:rsid w:val="00F51E5E"/>
    <w:rsid w:val="00F53210"/>
    <w:rsid w:val="00F533E3"/>
    <w:rsid w:val="00F542DF"/>
    <w:rsid w:val="00F545A7"/>
    <w:rsid w:val="00F546F3"/>
    <w:rsid w:val="00F54BB3"/>
    <w:rsid w:val="00F55EB0"/>
    <w:rsid w:val="00F56666"/>
    <w:rsid w:val="00F568AB"/>
    <w:rsid w:val="00F5727C"/>
    <w:rsid w:val="00F574FB"/>
    <w:rsid w:val="00F57A79"/>
    <w:rsid w:val="00F57B59"/>
    <w:rsid w:val="00F60032"/>
    <w:rsid w:val="00F600EC"/>
    <w:rsid w:val="00F60A57"/>
    <w:rsid w:val="00F60AD4"/>
    <w:rsid w:val="00F60F85"/>
    <w:rsid w:val="00F615D1"/>
    <w:rsid w:val="00F61671"/>
    <w:rsid w:val="00F618E7"/>
    <w:rsid w:val="00F6191F"/>
    <w:rsid w:val="00F61C10"/>
    <w:rsid w:val="00F622E7"/>
    <w:rsid w:val="00F62DC1"/>
    <w:rsid w:val="00F64BA2"/>
    <w:rsid w:val="00F65992"/>
    <w:rsid w:val="00F659D7"/>
    <w:rsid w:val="00F670C2"/>
    <w:rsid w:val="00F67898"/>
    <w:rsid w:val="00F67D00"/>
    <w:rsid w:val="00F70484"/>
    <w:rsid w:val="00F70A99"/>
    <w:rsid w:val="00F71DC6"/>
    <w:rsid w:val="00F723AE"/>
    <w:rsid w:val="00F72C09"/>
    <w:rsid w:val="00F736D1"/>
    <w:rsid w:val="00F736F9"/>
    <w:rsid w:val="00F74131"/>
    <w:rsid w:val="00F74669"/>
    <w:rsid w:val="00F74A16"/>
    <w:rsid w:val="00F74CB7"/>
    <w:rsid w:val="00F754DF"/>
    <w:rsid w:val="00F758B3"/>
    <w:rsid w:val="00F75BC1"/>
    <w:rsid w:val="00F76D9A"/>
    <w:rsid w:val="00F76FD2"/>
    <w:rsid w:val="00F778EC"/>
    <w:rsid w:val="00F805E9"/>
    <w:rsid w:val="00F81331"/>
    <w:rsid w:val="00F81427"/>
    <w:rsid w:val="00F81F07"/>
    <w:rsid w:val="00F8221E"/>
    <w:rsid w:val="00F82278"/>
    <w:rsid w:val="00F82540"/>
    <w:rsid w:val="00F82953"/>
    <w:rsid w:val="00F83F14"/>
    <w:rsid w:val="00F84242"/>
    <w:rsid w:val="00F84818"/>
    <w:rsid w:val="00F8522A"/>
    <w:rsid w:val="00F85587"/>
    <w:rsid w:val="00F85D72"/>
    <w:rsid w:val="00F85F10"/>
    <w:rsid w:val="00F85F47"/>
    <w:rsid w:val="00F86743"/>
    <w:rsid w:val="00F8677B"/>
    <w:rsid w:val="00F8787E"/>
    <w:rsid w:val="00F878EF"/>
    <w:rsid w:val="00F90157"/>
    <w:rsid w:val="00F9027D"/>
    <w:rsid w:val="00F90553"/>
    <w:rsid w:val="00F90D65"/>
    <w:rsid w:val="00F92D93"/>
    <w:rsid w:val="00F92F81"/>
    <w:rsid w:val="00F93065"/>
    <w:rsid w:val="00F931F8"/>
    <w:rsid w:val="00F93BE9"/>
    <w:rsid w:val="00F93FC0"/>
    <w:rsid w:val="00F94060"/>
    <w:rsid w:val="00F95CBE"/>
    <w:rsid w:val="00F95D31"/>
    <w:rsid w:val="00F9645D"/>
    <w:rsid w:val="00F96583"/>
    <w:rsid w:val="00F96AAD"/>
    <w:rsid w:val="00F96B97"/>
    <w:rsid w:val="00F97454"/>
    <w:rsid w:val="00F97F26"/>
    <w:rsid w:val="00FA0431"/>
    <w:rsid w:val="00FA0A0B"/>
    <w:rsid w:val="00FA0A25"/>
    <w:rsid w:val="00FA10A6"/>
    <w:rsid w:val="00FA1863"/>
    <w:rsid w:val="00FA1ECB"/>
    <w:rsid w:val="00FA2B45"/>
    <w:rsid w:val="00FA461B"/>
    <w:rsid w:val="00FA4F80"/>
    <w:rsid w:val="00FA5FD8"/>
    <w:rsid w:val="00FA68FE"/>
    <w:rsid w:val="00FA6A65"/>
    <w:rsid w:val="00FA6F1E"/>
    <w:rsid w:val="00FA762E"/>
    <w:rsid w:val="00FB073F"/>
    <w:rsid w:val="00FB0919"/>
    <w:rsid w:val="00FB1137"/>
    <w:rsid w:val="00FB20EF"/>
    <w:rsid w:val="00FB2CFA"/>
    <w:rsid w:val="00FB2D8E"/>
    <w:rsid w:val="00FB32A1"/>
    <w:rsid w:val="00FB35D4"/>
    <w:rsid w:val="00FB39D0"/>
    <w:rsid w:val="00FB3E5D"/>
    <w:rsid w:val="00FB499D"/>
    <w:rsid w:val="00FB49C7"/>
    <w:rsid w:val="00FB4A70"/>
    <w:rsid w:val="00FB4EF1"/>
    <w:rsid w:val="00FB5A66"/>
    <w:rsid w:val="00FB64DF"/>
    <w:rsid w:val="00FB6F16"/>
    <w:rsid w:val="00FB6F5D"/>
    <w:rsid w:val="00FB799F"/>
    <w:rsid w:val="00FC0CA5"/>
    <w:rsid w:val="00FC281F"/>
    <w:rsid w:val="00FC2B16"/>
    <w:rsid w:val="00FC2D91"/>
    <w:rsid w:val="00FC337B"/>
    <w:rsid w:val="00FC5662"/>
    <w:rsid w:val="00FC5958"/>
    <w:rsid w:val="00FC5A1E"/>
    <w:rsid w:val="00FC5A9D"/>
    <w:rsid w:val="00FC6060"/>
    <w:rsid w:val="00FC661D"/>
    <w:rsid w:val="00FC695C"/>
    <w:rsid w:val="00FC6D1C"/>
    <w:rsid w:val="00FC70B6"/>
    <w:rsid w:val="00FC7153"/>
    <w:rsid w:val="00FC7161"/>
    <w:rsid w:val="00FC77B4"/>
    <w:rsid w:val="00FD03E2"/>
    <w:rsid w:val="00FD0CA4"/>
    <w:rsid w:val="00FD1126"/>
    <w:rsid w:val="00FD13B6"/>
    <w:rsid w:val="00FD1564"/>
    <w:rsid w:val="00FD23E5"/>
    <w:rsid w:val="00FD2857"/>
    <w:rsid w:val="00FD4046"/>
    <w:rsid w:val="00FD441A"/>
    <w:rsid w:val="00FD45D0"/>
    <w:rsid w:val="00FD4CF4"/>
    <w:rsid w:val="00FD543F"/>
    <w:rsid w:val="00FD57F8"/>
    <w:rsid w:val="00FD5FE4"/>
    <w:rsid w:val="00FE09AB"/>
    <w:rsid w:val="00FE10D5"/>
    <w:rsid w:val="00FE133E"/>
    <w:rsid w:val="00FE1AE7"/>
    <w:rsid w:val="00FE32C7"/>
    <w:rsid w:val="00FE35E5"/>
    <w:rsid w:val="00FE3AFD"/>
    <w:rsid w:val="00FE47D9"/>
    <w:rsid w:val="00FE4BBC"/>
    <w:rsid w:val="00FE4C54"/>
    <w:rsid w:val="00FE56AC"/>
    <w:rsid w:val="00FE67F7"/>
    <w:rsid w:val="00FE6B3B"/>
    <w:rsid w:val="00FE7E84"/>
    <w:rsid w:val="00FF05B5"/>
    <w:rsid w:val="00FF09D6"/>
    <w:rsid w:val="00FF0A51"/>
    <w:rsid w:val="00FF0EFC"/>
    <w:rsid w:val="00FF12C1"/>
    <w:rsid w:val="00FF1542"/>
    <w:rsid w:val="00FF1556"/>
    <w:rsid w:val="00FF1C49"/>
    <w:rsid w:val="00FF215F"/>
    <w:rsid w:val="00FF2576"/>
    <w:rsid w:val="00FF2D22"/>
    <w:rsid w:val="00FF3110"/>
    <w:rsid w:val="00FF4289"/>
    <w:rsid w:val="00FF4823"/>
    <w:rsid w:val="00FF509C"/>
    <w:rsid w:val="00FF5AF7"/>
    <w:rsid w:val="00FF6557"/>
    <w:rsid w:val="00FF69EB"/>
    <w:rsid w:val="00FF6AA2"/>
    <w:rsid w:val="00FF6ACF"/>
    <w:rsid w:val="00FF6FD2"/>
    <w:rsid w:val="00FF7092"/>
    <w:rsid w:val="00FF757C"/>
    <w:rsid w:val="00FF76D8"/>
    <w:rsid w:val="00FF7AA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515507"/>
  <w15:chartTrackingRefBased/>
  <w15:docId w15:val="{4D1EE155-E5D8-4801-91ED-10EB3D59D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Gothic" w:eastAsiaTheme="minorHAnsi" w:hAnsi="Century Gothic" w:cstheme="minorHAnsi"/>
        <w:sz w:val="28"/>
        <w:szCs w:val="28"/>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6590"/>
  </w:style>
  <w:style w:type="paragraph" w:styleId="Heading1">
    <w:name w:val="heading 1"/>
    <w:basedOn w:val="Normal"/>
    <w:next w:val="Normal"/>
    <w:link w:val="Heading1Char"/>
    <w:uiPriority w:val="9"/>
    <w:qFormat/>
    <w:rsid w:val="00FB3E5D"/>
    <w:pPr>
      <w:keepNext/>
      <w:keepLines/>
      <w:numPr>
        <w:numId w:val="1"/>
      </w:numPr>
      <w:pBdr>
        <w:top w:val="single" w:sz="4" w:space="1" w:color="1F4E79" w:themeColor="accent5" w:themeShade="80"/>
        <w:left w:val="single" w:sz="4" w:space="4" w:color="1F4E79" w:themeColor="accent5" w:themeShade="80"/>
        <w:bottom w:val="single" w:sz="4" w:space="1" w:color="1F4E79" w:themeColor="accent5" w:themeShade="80"/>
        <w:right w:val="single" w:sz="4" w:space="4" w:color="1F4E79" w:themeColor="accent5" w:themeShade="80"/>
      </w:pBdr>
      <w:shd w:val="clear" w:color="auto" w:fill="DEEAF6" w:themeFill="accent5" w:themeFillTint="33"/>
      <w:spacing w:before="120" w:after="0"/>
      <w:ind w:left="540" w:hanging="540"/>
      <w:outlineLvl w:val="0"/>
    </w:pPr>
    <w:rPr>
      <w:rFonts w:eastAsiaTheme="majorEastAsia" w:cstheme="majorBidi"/>
      <w:b/>
      <w:sz w:val="32"/>
      <w:szCs w:val="32"/>
    </w:rPr>
  </w:style>
  <w:style w:type="paragraph" w:styleId="Heading2">
    <w:name w:val="heading 2"/>
    <w:basedOn w:val="Normal"/>
    <w:next w:val="Normal"/>
    <w:link w:val="Heading2Char"/>
    <w:uiPriority w:val="9"/>
    <w:semiHidden/>
    <w:unhideWhenUsed/>
    <w:qFormat/>
    <w:rsid w:val="00072A9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A6699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3E5D"/>
    <w:rPr>
      <w:rFonts w:eastAsiaTheme="majorEastAsia" w:cstheme="majorBidi"/>
      <w:b/>
      <w:sz w:val="32"/>
      <w:szCs w:val="32"/>
      <w:shd w:val="clear" w:color="auto" w:fill="DEEAF6" w:themeFill="accent5" w:themeFillTint="33"/>
    </w:rPr>
  </w:style>
  <w:style w:type="paragraph" w:styleId="ListParagraph">
    <w:name w:val="List Paragraph"/>
    <w:aliases w:val="Numbered List Paragraph"/>
    <w:basedOn w:val="Normal"/>
    <w:uiPriority w:val="34"/>
    <w:qFormat/>
    <w:rsid w:val="00E33431"/>
    <w:pPr>
      <w:ind w:left="720"/>
      <w:contextualSpacing/>
    </w:pPr>
    <w:rPr>
      <w:rFonts w:asciiTheme="minorHAnsi" w:hAnsiTheme="minorHAnsi"/>
      <w:sz w:val="22"/>
    </w:rPr>
  </w:style>
  <w:style w:type="table" w:styleId="TableGrid">
    <w:name w:val="Table Grid"/>
    <w:basedOn w:val="TableNormal"/>
    <w:uiPriority w:val="39"/>
    <w:rsid w:val="00E334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37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378D"/>
    <w:rPr>
      <w:rFonts w:ascii="Century Gothic" w:hAnsi="Century Gothic"/>
      <w:sz w:val="28"/>
    </w:rPr>
  </w:style>
  <w:style w:type="paragraph" w:styleId="Footer">
    <w:name w:val="footer"/>
    <w:basedOn w:val="Normal"/>
    <w:link w:val="FooterChar"/>
    <w:uiPriority w:val="99"/>
    <w:unhideWhenUsed/>
    <w:rsid w:val="00AE37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378D"/>
    <w:rPr>
      <w:rFonts w:ascii="Century Gothic" w:hAnsi="Century Gothic"/>
      <w:sz w:val="28"/>
    </w:rPr>
  </w:style>
  <w:style w:type="paragraph" w:styleId="TOC1">
    <w:name w:val="toc 1"/>
    <w:basedOn w:val="Normal"/>
    <w:next w:val="Normal"/>
    <w:autoRedefine/>
    <w:uiPriority w:val="39"/>
    <w:unhideWhenUsed/>
    <w:rsid w:val="00F14A2D"/>
    <w:pPr>
      <w:tabs>
        <w:tab w:val="left" w:pos="660"/>
        <w:tab w:val="right" w:leader="dot" w:pos="9016"/>
      </w:tabs>
      <w:spacing w:before="120" w:after="240"/>
    </w:pPr>
    <w:rPr>
      <w:noProof/>
    </w:rPr>
  </w:style>
  <w:style w:type="character" w:styleId="Hyperlink">
    <w:name w:val="Hyperlink"/>
    <w:basedOn w:val="DefaultParagraphFont"/>
    <w:uiPriority w:val="99"/>
    <w:unhideWhenUsed/>
    <w:rsid w:val="00983671"/>
    <w:rPr>
      <w:color w:val="0563C1" w:themeColor="hyperlink"/>
      <w:u w:val="single"/>
    </w:rPr>
  </w:style>
  <w:style w:type="paragraph" w:styleId="ListBullet">
    <w:name w:val="List Bullet"/>
    <w:basedOn w:val="Normal"/>
    <w:uiPriority w:val="99"/>
    <w:unhideWhenUsed/>
    <w:rsid w:val="001F0BC7"/>
    <w:pPr>
      <w:numPr>
        <w:numId w:val="2"/>
      </w:numPr>
      <w:contextualSpacing/>
    </w:pPr>
  </w:style>
  <w:style w:type="character" w:customStyle="1" w:styleId="Heading2Char">
    <w:name w:val="Heading 2 Char"/>
    <w:basedOn w:val="DefaultParagraphFont"/>
    <w:link w:val="Heading2"/>
    <w:uiPriority w:val="9"/>
    <w:semiHidden/>
    <w:rsid w:val="00072A9D"/>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F3B72"/>
    <w:pPr>
      <w:spacing w:after="100"/>
      <w:ind w:left="280"/>
    </w:pPr>
  </w:style>
  <w:style w:type="paragraph" w:customStyle="1" w:styleId="bullet">
    <w:name w:val="bullet"/>
    <w:basedOn w:val="Normal"/>
    <w:link w:val="bulletChar"/>
    <w:qFormat/>
    <w:rsid w:val="00205CEC"/>
    <w:pPr>
      <w:keepNext/>
      <w:numPr>
        <w:numId w:val="3"/>
      </w:numPr>
      <w:spacing w:before="120" w:after="120" w:line="240" w:lineRule="auto"/>
    </w:pPr>
    <w:rPr>
      <w:rFonts w:ascii="Arial" w:eastAsia="Times New Roman" w:hAnsi="Arial" w:cs="Arial"/>
      <w:sz w:val="22"/>
      <w:lang w:eastAsia="en-AU"/>
    </w:rPr>
  </w:style>
  <w:style w:type="character" w:customStyle="1" w:styleId="bulletChar">
    <w:name w:val="bullet Char"/>
    <w:aliases w:val="List Paragraph Char"/>
    <w:basedOn w:val="DefaultParagraphFont"/>
    <w:link w:val="bullet"/>
    <w:rsid w:val="00205CEC"/>
    <w:rPr>
      <w:rFonts w:ascii="Arial" w:eastAsia="Times New Roman" w:hAnsi="Arial" w:cs="Arial"/>
      <w:sz w:val="22"/>
      <w:lang w:eastAsia="en-AU"/>
    </w:rPr>
  </w:style>
  <w:style w:type="character" w:customStyle="1" w:styleId="UnresolvedMention1">
    <w:name w:val="Unresolved Mention1"/>
    <w:basedOn w:val="DefaultParagraphFont"/>
    <w:uiPriority w:val="99"/>
    <w:semiHidden/>
    <w:unhideWhenUsed/>
    <w:rsid w:val="007940CD"/>
    <w:rPr>
      <w:color w:val="605E5C"/>
      <w:shd w:val="clear" w:color="auto" w:fill="E1DFDD"/>
    </w:rPr>
  </w:style>
  <w:style w:type="character" w:styleId="CommentReference">
    <w:name w:val="annotation reference"/>
    <w:basedOn w:val="DefaultParagraphFont"/>
    <w:uiPriority w:val="99"/>
    <w:semiHidden/>
    <w:unhideWhenUsed/>
    <w:rsid w:val="00630E0F"/>
    <w:rPr>
      <w:sz w:val="16"/>
      <w:szCs w:val="16"/>
    </w:rPr>
  </w:style>
  <w:style w:type="paragraph" w:styleId="CommentText">
    <w:name w:val="annotation text"/>
    <w:basedOn w:val="Normal"/>
    <w:link w:val="CommentTextChar"/>
    <w:uiPriority w:val="99"/>
    <w:semiHidden/>
    <w:unhideWhenUsed/>
    <w:rsid w:val="00630E0F"/>
    <w:pPr>
      <w:spacing w:line="240" w:lineRule="auto"/>
    </w:pPr>
    <w:rPr>
      <w:sz w:val="20"/>
      <w:szCs w:val="20"/>
    </w:rPr>
  </w:style>
  <w:style w:type="character" w:customStyle="1" w:styleId="CommentTextChar">
    <w:name w:val="Comment Text Char"/>
    <w:basedOn w:val="DefaultParagraphFont"/>
    <w:link w:val="CommentText"/>
    <w:uiPriority w:val="99"/>
    <w:semiHidden/>
    <w:rsid w:val="00630E0F"/>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630E0F"/>
    <w:rPr>
      <w:b/>
      <w:bCs/>
    </w:rPr>
  </w:style>
  <w:style w:type="character" w:customStyle="1" w:styleId="CommentSubjectChar">
    <w:name w:val="Comment Subject Char"/>
    <w:basedOn w:val="CommentTextChar"/>
    <w:link w:val="CommentSubject"/>
    <w:uiPriority w:val="99"/>
    <w:semiHidden/>
    <w:rsid w:val="00630E0F"/>
    <w:rPr>
      <w:rFonts w:ascii="Century Gothic" w:hAnsi="Century Gothic"/>
      <w:b/>
      <w:bCs/>
      <w:sz w:val="20"/>
      <w:szCs w:val="20"/>
    </w:rPr>
  </w:style>
  <w:style w:type="paragraph" w:styleId="BalloonText">
    <w:name w:val="Balloon Text"/>
    <w:basedOn w:val="Normal"/>
    <w:link w:val="BalloonTextChar"/>
    <w:uiPriority w:val="99"/>
    <w:semiHidden/>
    <w:unhideWhenUsed/>
    <w:rsid w:val="00630E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0E0F"/>
    <w:rPr>
      <w:rFonts w:ascii="Segoe UI" w:hAnsi="Segoe UI" w:cs="Segoe UI"/>
      <w:sz w:val="18"/>
      <w:szCs w:val="18"/>
    </w:rPr>
  </w:style>
  <w:style w:type="table" w:customStyle="1" w:styleId="TableGrid1">
    <w:name w:val="Table Grid1"/>
    <w:basedOn w:val="TableNormal"/>
    <w:next w:val="TableGrid"/>
    <w:uiPriority w:val="39"/>
    <w:rsid w:val="007D7A73"/>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numberedpara">
    <w:name w:val="yiv3854895608numberedpara"/>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default">
    <w:name w:val="yiv3854895608default"/>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msonormal">
    <w:name w:val="yiv3854895608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table" w:customStyle="1" w:styleId="TableGrid2">
    <w:name w:val="Table Grid2"/>
    <w:basedOn w:val="TableNormal"/>
    <w:next w:val="TableGrid"/>
    <w:uiPriority w:val="39"/>
    <w:rsid w:val="00FD45D0"/>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90B9C"/>
    <w:pPr>
      <w:spacing w:after="0" w:line="240" w:lineRule="auto"/>
    </w:pPr>
    <w:rPr>
      <w:rFonts w:asciiTheme="minorHAnsi" w:hAnsiTheme="minorHAnsi" w:cstheme="minorBidi"/>
      <w:bCs/>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D06AA"/>
    <w:rPr>
      <w:color w:val="605E5C"/>
      <w:shd w:val="clear" w:color="auto" w:fill="E1DFDD"/>
    </w:rPr>
  </w:style>
  <w:style w:type="table" w:customStyle="1" w:styleId="TableGrid4">
    <w:name w:val="Table Grid4"/>
    <w:basedOn w:val="TableNormal"/>
    <w:next w:val="TableGrid"/>
    <w:uiPriority w:val="39"/>
    <w:rsid w:val="00760389"/>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2CE1"/>
    <w:pPr>
      <w:spacing w:before="100" w:beforeAutospacing="1" w:after="100" w:afterAutospacing="1" w:line="240" w:lineRule="auto"/>
    </w:pPr>
    <w:rPr>
      <w:rFonts w:ascii="Times New Roman" w:eastAsia="Times New Roman" w:hAnsi="Times New Roman" w:cs="Times New Roman"/>
      <w:sz w:val="24"/>
      <w:szCs w:val="24"/>
      <w:lang w:eastAsia="en-AU"/>
    </w:rPr>
  </w:style>
  <w:style w:type="table" w:customStyle="1" w:styleId="TableGrid5">
    <w:name w:val="Table Grid5"/>
    <w:basedOn w:val="TableNormal"/>
    <w:next w:val="TableGrid"/>
    <w:uiPriority w:val="39"/>
    <w:rsid w:val="006156A2"/>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4494A"/>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292B6D"/>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A66996"/>
    <w:rPr>
      <w:rFonts w:asciiTheme="majorHAnsi" w:eastAsiaTheme="majorEastAsia" w:hAnsiTheme="majorHAnsi" w:cstheme="majorBidi"/>
      <w:color w:val="1F3763" w:themeColor="accent1" w:themeShade="7F"/>
      <w:sz w:val="24"/>
      <w:szCs w:val="24"/>
    </w:rPr>
  </w:style>
  <w:style w:type="character" w:customStyle="1" w:styleId="font-italic">
    <w:name w:val="font-italic"/>
    <w:basedOn w:val="DefaultParagraphFont"/>
    <w:rsid w:val="00A66996"/>
  </w:style>
  <w:style w:type="table" w:customStyle="1" w:styleId="TableGrid11">
    <w:name w:val="Table Grid11"/>
    <w:basedOn w:val="TableNormal"/>
    <w:next w:val="TableGrid"/>
    <w:uiPriority w:val="39"/>
    <w:rsid w:val="00080B33"/>
    <w:pPr>
      <w:spacing w:after="0" w:line="240" w:lineRule="auto"/>
    </w:pPr>
    <w:rPr>
      <w:rFonts w:ascii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CB5EE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B5EEF"/>
    <w:rPr>
      <w:sz w:val="20"/>
      <w:szCs w:val="20"/>
    </w:rPr>
  </w:style>
  <w:style w:type="character" w:styleId="EndnoteReference">
    <w:name w:val="endnote reference"/>
    <w:basedOn w:val="DefaultParagraphFont"/>
    <w:uiPriority w:val="99"/>
    <w:semiHidden/>
    <w:unhideWhenUsed/>
    <w:rsid w:val="00CB5EEF"/>
    <w:rPr>
      <w:vertAlign w:val="superscript"/>
    </w:rPr>
  </w:style>
  <w:style w:type="table" w:customStyle="1" w:styleId="TableGrid8">
    <w:name w:val="Table Grid8"/>
    <w:basedOn w:val="TableNormal"/>
    <w:next w:val="TableGrid"/>
    <w:uiPriority w:val="39"/>
    <w:rsid w:val="00D61CF0"/>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25832">
      <w:bodyDiv w:val="1"/>
      <w:marLeft w:val="0"/>
      <w:marRight w:val="0"/>
      <w:marTop w:val="0"/>
      <w:marBottom w:val="0"/>
      <w:divBdr>
        <w:top w:val="none" w:sz="0" w:space="0" w:color="auto"/>
        <w:left w:val="none" w:sz="0" w:space="0" w:color="auto"/>
        <w:bottom w:val="none" w:sz="0" w:space="0" w:color="auto"/>
        <w:right w:val="none" w:sz="0" w:space="0" w:color="auto"/>
      </w:divBdr>
    </w:div>
    <w:div w:id="139351696">
      <w:bodyDiv w:val="1"/>
      <w:marLeft w:val="0"/>
      <w:marRight w:val="0"/>
      <w:marTop w:val="0"/>
      <w:marBottom w:val="0"/>
      <w:divBdr>
        <w:top w:val="none" w:sz="0" w:space="0" w:color="auto"/>
        <w:left w:val="none" w:sz="0" w:space="0" w:color="auto"/>
        <w:bottom w:val="none" w:sz="0" w:space="0" w:color="auto"/>
        <w:right w:val="none" w:sz="0" w:space="0" w:color="auto"/>
      </w:divBdr>
    </w:div>
    <w:div w:id="164176725">
      <w:bodyDiv w:val="1"/>
      <w:marLeft w:val="0"/>
      <w:marRight w:val="0"/>
      <w:marTop w:val="0"/>
      <w:marBottom w:val="0"/>
      <w:divBdr>
        <w:top w:val="none" w:sz="0" w:space="0" w:color="auto"/>
        <w:left w:val="none" w:sz="0" w:space="0" w:color="auto"/>
        <w:bottom w:val="none" w:sz="0" w:space="0" w:color="auto"/>
        <w:right w:val="none" w:sz="0" w:space="0" w:color="auto"/>
      </w:divBdr>
    </w:div>
    <w:div w:id="420294729">
      <w:bodyDiv w:val="1"/>
      <w:marLeft w:val="0"/>
      <w:marRight w:val="0"/>
      <w:marTop w:val="0"/>
      <w:marBottom w:val="0"/>
      <w:divBdr>
        <w:top w:val="none" w:sz="0" w:space="0" w:color="auto"/>
        <w:left w:val="none" w:sz="0" w:space="0" w:color="auto"/>
        <w:bottom w:val="none" w:sz="0" w:space="0" w:color="auto"/>
        <w:right w:val="none" w:sz="0" w:space="0" w:color="auto"/>
      </w:divBdr>
    </w:div>
    <w:div w:id="454711977">
      <w:bodyDiv w:val="1"/>
      <w:marLeft w:val="0"/>
      <w:marRight w:val="0"/>
      <w:marTop w:val="0"/>
      <w:marBottom w:val="0"/>
      <w:divBdr>
        <w:top w:val="none" w:sz="0" w:space="0" w:color="auto"/>
        <w:left w:val="none" w:sz="0" w:space="0" w:color="auto"/>
        <w:bottom w:val="none" w:sz="0" w:space="0" w:color="auto"/>
        <w:right w:val="none" w:sz="0" w:space="0" w:color="auto"/>
      </w:divBdr>
    </w:div>
    <w:div w:id="807091428">
      <w:bodyDiv w:val="1"/>
      <w:marLeft w:val="0"/>
      <w:marRight w:val="0"/>
      <w:marTop w:val="0"/>
      <w:marBottom w:val="0"/>
      <w:divBdr>
        <w:top w:val="none" w:sz="0" w:space="0" w:color="auto"/>
        <w:left w:val="none" w:sz="0" w:space="0" w:color="auto"/>
        <w:bottom w:val="none" w:sz="0" w:space="0" w:color="auto"/>
        <w:right w:val="none" w:sz="0" w:space="0" w:color="auto"/>
      </w:divBdr>
    </w:div>
    <w:div w:id="1328023634">
      <w:bodyDiv w:val="1"/>
      <w:marLeft w:val="0"/>
      <w:marRight w:val="0"/>
      <w:marTop w:val="0"/>
      <w:marBottom w:val="0"/>
      <w:divBdr>
        <w:top w:val="none" w:sz="0" w:space="0" w:color="auto"/>
        <w:left w:val="none" w:sz="0" w:space="0" w:color="auto"/>
        <w:bottom w:val="none" w:sz="0" w:space="0" w:color="auto"/>
        <w:right w:val="none" w:sz="0" w:space="0" w:color="auto"/>
      </w:divBdr>
    </w:div>
    <w:div w:id="1431243019">
      <w:bodyDiv w:val="1"/>
      <w:marLeft w:val="0"/>
      <w:marRight w:val="0"/>
      <w:marTop w:val="0"/>
      <w:marBottom w:val="0"/>
      <w:divBdr>
        <w:top w:val="none" w:sz="0" w:space="0" w:color="auto"/>
        <w:left w:val="none" w:sz="0" w:space="0" w:color="auto"/>
        <w:bottom w:val="none" w:sz="0" w:space="0" w:color="auto"/>
        <w:right w:val="none" w:sz="0" w:space="0" w:color="auto"/>
      </w:divBdr>
    </w:div>
    <w:div w:id="1531798584">
      <w:bodyDiv w:val="1"/>
      <w:marLeft w:val="0"/>
      <w:marRight w:val="0"/>
      <w:marTop w:val="0"/>
      <w:marBottom w:val="0"/>
      <w:divBdr>
        <w:top w:val="none" w:sz="0" w:space="0" w:color="auto"/>
        <w:left w:val="none" w:sz="0" w:space="0" w:color="auto"/>
        <w:bottom w:val="none" w:sz="0" w:space="0" w:color="auto"/>
        <w:right w:val="none" w:sz="0" w:space="0" w:color="auto"/>
      </w:divBdr>
    </w:div>
    <w:div w:id="1594818898">
      <w:bodyDiv w:val="1"/>
      <w:marLeft w:val="0"/>
      <w:marRight w:val="0"/>
      <w:marTop w:val="0"/>
      <w:marBottom w:val="0"/>
      <w:divBdr>
        <w:top w:val="none" w:sz="0" w:space="0" w:color="auto"/>
        <w:left w:val="none" w:sz="0" w:space="0" w:color="auto"/>
        <w:bottom w:val="none" w:sz="0" w:space="0" w:color="auto"/>
        <w:right w:val="none" w:sz="0" w:space="0" w:color="auto"/>
      </w:divBdr>
    </w:div>
    <w:div w:id="1654604800">
      <w:bodyDiv w:val="1"/>
      <w:marLeft w:val="0"/>
      <w:marRight w:val="0"/>
      <w:marTop w:val="0"/>
      <w:marBottom w:val="0"/>
      <w:divBdr>
        <w:top w:val="none" w:sz="0" w:space="0" w:color="auto"/>
        <w:left w:val="none" w:sz="0" w:space="0" w:color="auto"/>
        <w:bottom w:val="none" w:sz="0" w:space="0" w:color="auto"/>
        <w:right w:val="none" w:sz="0" w:space="0" w:color="auto"/>
      </w:divBdr>
    </w:div>
    <w:div w:id="1705672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99" Type="http://schemas.openxmlformats.org/officeDocument/2006/relationships/hyperlink" Target="https://www.pictofigo.com/image-detail/3113/Vase" TargetMode="External"/><Relationship Id="rId21" Type="http://schemas.openxmlformats.org/officeDocument/2006/relationships/hyperlink" Target="https://www.freepngimg.com/png/92431-line-lotion-drawing-yellow-sunscreen-download-hd-png" TargetMode="External"/><Relationship Id="rId63" Type="http://schemas.openxmlformats.org/officeDocument/2006/relationships/image" Target="media/image32.png"/><Relationship Id="rId159" Type="http://schemas.openxmlformats.org/officeDocument/2006/relationships/image" Target="media/image121.png"/><Relationship Id="rId324" Type="http://schemas.openxmlformats.org/officeDocument/2006/relationships/image" Target="media/image267.png"/><Relationship Id="rId366" Type="http://schemas.openxmlformats.org/officeDocument/2006/relationships/image" Target="media/image302.png"/><Relationship Id="rId170" Type="http://schemas.openxmlformats.org/officeDocument/2006/relationships/image" Target="media/image130.png"/><Relationship Id="rId226" Type="http://schemas.openxmlformats.org/officeDocument/2006/relationships/image" Target="media/image180.png"/><Relationship Id="rId433" Type="http://schemas.openxmlformats.org/officeDocument/2006/relationships/image" Target="media/image362.png"/><Relationship Id="rId268" Type="http://schemas.openxmlformats.org/officeDocument/2006/relationships/image" Target="media/image222.png"/><Relationship Id="rId475" Type="http://schemas.openxmlformats.org/officeDocument/2006/relationships/image" Target="media/image399.png"/><Relationship Id="rId32" Type="http://schemas.openxmlformats.org/officeDocument/2006/relationships/hyperlink" Target="mailto:comms@homeaffairs.gov.au" TargetMode="External"/><Relationship Id="rId74" Type="http://schemas.openxmlformats.org/officeDocument/2006/relationships/image" Target="media/image44.png"/><Relationship Id="rId128" Type="http://schemas.openxmlformats.org/officeDocument/2006/relationships/image" Target="media/image94.png"/><Relationship Id="rId335" Type="http://schemas.openxmlformats.org/officeDocument/2006/relationships/image" Target="media/image276.png"/><Relationship Id="rId377" Type="http://schemas.openxmlformats.org/officeDocument/2006/relationships/image" Target="media/image314.png"/><Relationship Id="rId5" Type="http://schemas.openxmlformats.org/officeDocument/2006/relationships/numbering" Target="numbering.xml"/><Relationship Id="rId181" Type="http://schemas.openxmlformats.org/officeDocument/2006/relationships/image" Target="media/image140.png"/><Relationship Id="rId237" Type="http://schemas.openxmlformats.org/officeDocument/2006/relationships/image" Target="media/image191.png"/><Relationship Id="rId402" Type="http://schemas.openxmlformats.org/officeDocument/2006/relationships/image" Target="media/image334.png"/><Relationship Id="rId279" Type="http://schemas.openxmlformats.org/officeDocument/2006/relationships/image" Target="media/image230.png"/><Relationship Id="rId444" Type="http://schemas.openxmlformats.org/officeDocument/2006/relationships/image" Target="media/image372.png"/><Relationship Id="rId486" Type="http://schemas.openxmlformats.org/officeDocument/2006/relationships/image" Target="media/image410.png"/><Relationship Id="rId43" Type="http://schemas.openxmlformats.org/officeDocument/2006/relationships/image" Target="media/image12.png"/><Relationship Id="rId139" Type="http://schemas.openxmlformats.org/officeDocument/2006/relationships/image" Target="media/image105.png"/><Relationship Id="rId290" Type="http://schemas.openxmlformats.org/officeDocument/2006/relationships/image" Target="media/image236.png"/><Relationship Id="rId304" Type="http://schemas.openxmlformats.org/officeDocument/2006/relationships/image" Target="media/image248.png"/><Relationship Id="rId346" Type="http://schemas.openxmlformats.org/officeDocument/2006/relationships/image" Target="media/image287.png"/><Relationship Id="rId388" Type="http://schemas.openxmlformats.org/officeDocument/2006/relationships/image" Target="media/image325.png"/><Relationship Id="rId85" Type="http://schemas.openxmlformats.org/officeDocument/2006/relationships/image" Target="media/image55.png"/><Relationship Id="rId150" Type="http://schemas.openxmlformats.org/officeDocument/2006/relationships/image" Target="media/image116.png"/><Relationship Id="rId192" Type="http://schemas.openxmlformats.org/officeDocument/2006/relationships/image" Target="media/image150.png"/><Relationship Id="rId206" Type="http://schemas.openxmlformats.org/officeDocument/2006/relationships/image" Target="media/image163.png"/><Relationship Id="rId413" Type="http://schemas.microsoft.com/office/2007/relationships/hdphoto" Target="media/hdphoto16.wdp"/><Relationship Id="rId248" Type="http://schemas.openxmlformats.org/officeDocument/2006/relationships/image" Target="media/image202.png"/><Relationship Id="rId455" Type="http://schemas.openxmlformats.org/officeDocument/2006/relationships/image" Target="media/image383.png"/><Relationship Id="rId497" Type="http://schemas.openxmlformats.org/officeDocument/2006/relationships/theme" Target="theme/theme1.xml"/><Relationship Id="rId12" Type="http://schemas.openxmlformats.org/officeDocument/2006/relationships/image" Target="media/image2.png"/><Relationship Id="rId108" Type="http://schemas.openxmlformats.org/officeDocument/2006/relationships/image" Target="media/image75.png"/><Relationship Id="rId315" Type="http://schemas.openxmlformats.org/officeDocument/2006/relationships/image" Target="media/image258.png"/><Relationship Id="rId357" Type="http://schemas.microsoft.com/office/2007/relationships/hdphoto" Target="media/hdphoto13.wdp"/><Relationship Id="rId54" Type="http://schemas.openxmlformats.org/officeDocument/2006/relationships/image" Target="media/image23.png"/><Relationship Id="rId96" Type="http://schemas.openxmlformats.org/officeDocument/2006/relationships/image" Target="media/image63.png"/><Relationship Id="rId161" Type="http://schemas.openxmlformats.org/officeDocument/2006/relationships/image" Target="media/image123.png"/><Relationship Id="rId217" Type="http://schemas.openxmlformats.org/officeDocument/2006/relationships/image" Target="media/image174.png"/><Relationship Id="rId399" Type="http://schemas.openxmlformats.org/officeDocument/2006/relationships/image" Target="media/image332.png"/><Relationship Id="rId259" Type="http://schemas.openxmlformats.org/officeDocument/2006/relationships/image" Target="media/image213.png"/><Relationship Id="rId424" Type="http://schemas.openxmlformats.org/officeDocument/2006/relationships/image" Target="media/image353.png"/><Relationship Id="rId466" Type="http://schemas.openxmlformats.org/officeDocument/2006/relationships/image" Target="media/image394.png"/><Relationship Id="rId23" Type="http://schemas.openxmlformats.org/officeDocument/2006/relationships/hyperlink" Target="about:blank" TargetMode="External"/><Relationship Id="rId119" Type="http://schemas.openxmlformats.org/officeDocument/2006/relationships/image" Target="media/image85.png"/><Relationship Id="rId270" Type="http://schemas.openxmlformats.org/officeDocument/2006/relationships/image" Target="media/image221.png"/><Relationship Id="rId326" Type="http://schemas.openxmlformats.org/officeDocument/2006/relationships/image" Target="media/image269.png"/><Relationship Id="rId65" Type="http://schemas.openxmlformats.org/officeDocument/2006/relationships/image" Target="media/image34.png"/><Relationship Id="rId130" Type="http://schemas.openxmlformats.org/officeDocument/2006/relationships/image" Target="media/image96.png"/><Relationship Id="rId368" Type="http://schemas.microsoft.com/office/2007/relationships/hdphoto" Target="media/hdphoto15.wdp"/><Relationship Id="rId172" Type="http://schemas.openxmlformats.org/officeDocument/2006/relationships/image" Target="media/image132.png"/><Relationship Id="rId228" Type="http://schemas.openxmlformats.org/officeDocument/2006/relationships/image" Target="media/image182.svg"/><Relationship Id="rId435" Type="http://schemas.microsoft.com/office/2007/relationships/hdphoto" Target="media/hdphoto20.wdp"/><Relationship Id="rId477" Type="http://schemas.openxmlformats.org/officeDocument/2006/relationships/image" Target="media/image401.png"/><Relationship Id="rId281" Type="http://schemas.openxmlformats.org/officeDocument/2006/relationships/image" Target="media/image232.png"/><Relationship Id="rId337" Type="http://schemas.openxmlformats.org/officeDocument/2006/relationships/image" Target="media/image278.png"/><Relationship Id="rId34" Type="http://schemas.openxmlformats.org/officeDocument/2006/relationships/hyperlink" Target="http://www.itsanhonour.gov.au/" TargetMode="External"/><Relationship Id="rId76" Type="http://schemas.openxmlformats.org/officeDocument/2006/relationships/image" Target="media/image46.png"/><Relationship Id="rId141" Type="http://schemas.openxmlformats.org/officeDocument/2006/relationships/image" Target="media/image107.png"/><Relationship Id="rId379" Type="http://schemas.openxmlformats.org/officeDocument/2006/relationships/image" Target="media/image310.png"/><Relationship Id="rId7" Type="http://schemas.openxmlformats.org/officeDocument/2006/relationships/settings" Target="settings.xml"/><Relationship Id="rId183" Type="http://schemas.openxmlformats.org/officeDocument/2006/relationships/image" Target="media/image142.png"/><Relationship Id="rId239" Type="http://schemas.openxmlformats.org/officeDocument/2006/relationships/image" Target="media/image193.png"/><Relationship Id="rId390" Type="http://schemas.openxmlformats.org/officeDocument/2006/relationships/image" Target="media/image321.png"/><Relationship Id="rId404" Type="http://schemas.openxmlformats.org/officeDocument/2006/relationships/image" Target="media/image336.png"/><Relationship Id="rId446" Type="http://schemas.openxmlformats.org/officeDocument/2006/relationships/image" Target="media/image374.png"/><Relationship Id="rId250" Type="http://schemas.openxmlformats.org/officeDocument/2006/relationships/image" Target="media/image204.png"/><Relationship Id="rId292" Type="http://schemas.openxmlformats.org/officeDocument/2006/relationships/image" Target="media/image238.png"/><Relationship Id="rId306" Type="http://schemas.openxmlformats.org/officeDocument/2006/relationships/image" Target="media/image250.png"/><Relationship Id="rId488" Type="http://schemas.openxmlformats.org/officeDocument/2006/relationships/image" Target="media/image412.png"/><Relationship Id="rId45" Type="http://schemas.openxmlformats.org/officeDocument/2006/relationships/image" Target="media/image14.png"/><Relationship Id="rId87" Type="http://schemas.microsoft.com/office/2007/relationships/hdphoto" Target="media/hdphoto1.wdp"/><Relationship Id="rId110" Type="http://schemas.openxmlformats.org/officeDocument/2006/relationships/image" Target="media/image76.png"/><Relationship Id="rId348" Type="http://schemas.openxmlformats.org/officeDocument/2006/relationships/hyperlink" Target="https://freepngimg.com/png/27787-aviator-sunglass-file" TargetMode="External"/><Relationship Id="rId152" Type="http://schemas.openxmlformats.org/officeDocument/2006/relationships/image" Target="media/image118.png"/><Relationship Id="rId194" Type="http://schemas.openxmlformats.org/officeDocument/2006/relationships/image" Target="media/image152.png"/><Relationship Id="rId208" Type="http://schemas.openxmlformats.org/officeDocument/2006/relationships/image" Target="media/image165.png"/><Relationship Id="rId415" Type="http://schemas.microsoft.com/office/2007/relationships/hdphoto" Target="media/hdphoto17.wdp"/><Relationship Id="rId457" Type="http://schemas.openxmlformats.org/officeDocument/2006/relationships/image" Target="media/image385.png"/><Relationship Id="rId261" Type="http://schemas.openxmlformats.org/officeDocument/2006/relationships/image" Target="media/image215.png"/><Relationship Id="rId14" Type="http://schemas.openxmlformats.org/officeDocument/2006/relationships/image" Target="media/image4.png"/><Relationship Id="rId56" Type="http://schemas.openxmlformats.org/officeDocument/2006/relationships/image" Target="media/image25.png"/><Relationship Id="rId317" Type="http://schemas.openxmlformats.org/officeDocument/2006/relationships/image" Target="media/image260.png"/><Relationship Id="rId359" Type="http://schemas.openxmlformats.org/officeDocument/2006/relationships/image" Target="media/image296.png"/><Relationship Id="rId98" Type="http://schemas.openxmlformats.org/officeDocument/2006/relationships/image" Target="media/image65.png"/><Relationship Id="rId121" Type="http://schemas.openxmlformats.org/officeDocument/2006/relationships/image" Target="media/image87.png"/><Relationship Id="rId163" Type="http://schemas.openxmlformats.org/officeDocument/2006/relationships/image" Target="media/image125.png"/><Relationship Id="rId219" Type="http://schemas.microsoft.com/office/2007/relationships/hdphoto" Target="media/hdphoto5.wdp"/><Relationship Id="rId370" Type="http://schemas.openxmlformats.org/officeDocument/2006/relationships/image" Target="media/image304.png"/><Relationship Id="rId426" Type="http://schemas.openxmlformats.org/officeDocument/2006/relationships/image" Target="media/image355.png"/><Relationship Id="rId230" Type="http://schemas.openxmlformats.org/officeDocument/2006/relationships/image" Target="media/image184.png"/><Relationship Id="rId468" Type="http://schemas.openxmlformats.org/officeDocument/2006/relationships/image" Target="media/image3830.png"/><Relationship Id="rId25" Type="http://schemas.openxmlformats.org/officeDocument/2006/relationships/hyperlink" Target="https://www.scirp.org/journal/paperinformation.aspx?paperid=96567" TargetMode="External"/><Relationship Id="rId67" Type="http://schemas.openxmlformats.org/officeDocument/2006/relationships/image" Target="media/image36.png"/><Relationship Id="rId272" Type="http://schemas.openxmlformats.org/officeDocument/2006/relationships/image" Target="media/image224.png"/><Relationship Id="rId328" Type="http://schemas.openxmlformats.org/officeDocument/2006/relationships/image" Target="media/image271.png"/><Relationship Id="rId132" Type="http://schemas.openxmlformats.org/officeDocument/2006/relationships/image" Target="media/image98.png"/><Relationship Id="rId174" Type="http://schemas.microsoft.com/office/2007/relationships/hdphoto" Target="media/hdphoto3.wdp"/><Relationship Id="rId381" Type="http://schemas.openxmlformats.org/officeDocument/2006/relationships/image" Target="media/image312.png"/><Relationship Id="rId241" Type="http://schemas.openxmlformats.org/officeDocument/2006/relationships/image" Target="media/image195.png"/><Relationship Id="rId437" Type="http://schemas.openxmlformats.org/officeDocument/2006/relationships/image" Target="media/image365.png"/><Relationship Id="rId479" Type="http://schemas.openxmlformats.org/officeDocument/2006/relationships/image" Target="media/image403.png"/><Relationship Id="rId36" Type="http://schemas.openxmlformats.org/officeDocument/2006/relationships/header" Target="header1.xml"/><Relationship Id="rId283" Type="http://schemas.openxmlformats.org/officeDocument/2006/relationships/image" Target="media/image229.png"/><Relationship Id="rId339" Type="http://schemas.openxmlformats.org/officeDocument/2006/relationships/image" Target="media/image280.png"/><Relationship Id="rId490" Type="http://schemas.openxmlformats.org/officeDocument/2006/relationships/image" Target="media/image414.png"/><Relationship Id="rId78" Type="http://schemas.openxmlformats.org/officeDocument/2006/relationships/image" Target="media/image47.png"/><Relationship Id="rId101" Type="http://schemas.openxmlformats.org/officeDocument/2006/relationships/image" Target="media/image69.png"/><Relationship Id="rId143" Type="http://schemas.openxmlformats.org/officeDocument/2006/relationships/image" Target="media/image109.png"/><Relationship Id="rId185" Type="http://schemas.openxmlformats.org/officeDocument/2006/relationships/image" Target="media/image144.png"/><Relationship Id="rId350" Type="http://schemas.openxmlformats.org/officeDocument/2006/relationships/image" Target="media/image289.png"/><Relationship Id="rId406" Type="http://schemas.openxmlformats.org/officeDocument/2006/relationships/image" Target="media/image339.png"/><Relationship Id="rId9" Type="http://schemas.openxmlformats.org/officeDocument/2006/relationships/footnotes" Target="footnotes.xml"/><Relationship Id="rId210" Type="http://schemas.openxmlformats.org/officeDocument/2006/relationships/image" Target="media/image167.png"/><Relationship Id="rId392" Type="http://schemas.openxmlformats.org/officeDocument/2006/relationships/image" Target="media/image323.png"/><Relationship Id="rId448" Type="http://schemas.openxmlformats.org/officeDocument/2006/relationships/image" Target="media/image376.png"/><Relationship Id="rId252" Type="http://schemas.openxmlformats.org/officeDocument/2006/relationships/image" Target="media/image206.png"/><Relationship Id="rId294" Type="http://schemas.openxmlformats.org/officeDocument/2006/relationships/image" Target="media/image240.png"/><Relationship Id="rId308" Type="http://schemas.openxmlformats.org/officeDocument/2006/relationships/image" Target="media/image252.png"/><Relationship Id="rId47" Type="http://schemas.openxmlformats.org/officeDocument/2006/relationships/image" Target="media/image16.png"/><Relationship Id="rId89" Type="http://schemas.openxmlformats.org/officeDocument/2006/relationships/image" Target="media/image57.png"/><Relationship Id="rId112" Type="http://schemas.openxmlformats.org/officeDocument/2006/relationships/image" Target="media/image77.png"/><Relationship Id="rId154" Type="http://schemas.openxmlformats.org/officeDocument/2006/relationships/image" Target="media/image120.jpeg"/><Relationship Id="rId361" Type="http://schemas.openxmlformats.org/officeDocument/2006/relationships/image" Target="media/image297.png"/><Relationship Id="rId196" Type="http://schemas.openxmlformats.org/officeDocument/2006/relationships/image" Target="media/image153.png"/><Relationship Id="rId417" Type="http://schemas.microsoft.com/office/2007/relationships/hdphoto" Target="media/hdphoto18.wdp"/><Relationship Id="rId459" Type="http://schemas.openxmlformats.org/officeDocument/2006/relationships/image" Target="media/image387.png"/><Relationship Id="rId16" Type="http://schemas.openxmlformats.org/officeDocument/2006/relationships/image" Target="media/image6.png"/><Relationship Id="rId221" Type="http://schemas.openxmlformats.org/officeDocument/2006/relationships/image" Target="media/image176.png"/><Relationship Id="rId263" Type="http://schemas.openxmlformats.org/officeDocument/2006/relationships/image" Target="media/image217.png"/><Relationship Id="rId319" Type="http://schemas.openxmlformats.org/officeDocument/2006/relationships/image" Target="media/image262.png"/><Relationship Id="rId470" Type="http://schemas.openxmlformats.org/officeDocument/2006/relationships/image" Target="media/image392.png"/><Relationship Id="rId58" Type="http://schemas.openxmlformats.org/officeDocument/2006/relationships/image" Target="media/image27.png"/><Relationship Id="rId123" Type="http://schemas.openxmlformats.org/officeDocument/2006/relationships/image" Target="media/image89.svg"/><Relationship Id="rId330" Type="http://schemas.openxmlformats.org/officeDocument/2006/relationships/image" Target="media/image273.png"/><Relationship Id="rId165" Type="http://schemas.openxmlformats.org/officeDocument/2006/relationships/hyperlink" Target="https://www.publicdomainpictures.net/en/view-image.php?image=130650&amp;picture=warning-dog" TargetMode="External"/><Relationship Id="rId372" Type="http://schemas.openxmlformats.org/officeDocument/2006/relationships/image" Target="media/image306.png"/><Relationship Id="rId428" Type="http://schemas.openxmlformats.org/officeDocument/2006/relationships/image" Target="media/image359.png"/><Relationship Id="rId232" Type="http://schemas.openxmlformats.org/officeDocument/2006/relationships/image" Target="media/image186.png"/><Relationship Id="rId274" Type="http://schemas.microsoft.com/office/2007/relationships/hdphoto" Target="media/hdphoto7.wdp"/><Relationship Id="rId481" Type="http://schemas.openxmlformats.org/officeDocument/2006/relationships/image" Target="media/image405.jpeg"/><Relationship Id="rId27" Type="http://schemas.openxmlformats.org/officeDocument/2006/relationships/hyperlink" Target="https://cursocompletodepedagogia.com/tag/imprimir-desenhos-de-cogumelos-para-colorir/" TargetMode="External"/><Relationship Id="rId69" Type="http://schemas.openxmlformats.org/officeDocument/2006/relationships/image" Target="media/image38.png"/><Relationship Id="rId134" Type="http://schemas.openxmlformats.org/officeDocument/2006/relationships/image" Target="media/image100.png"/><Relationship Id="rId80" Type="http://schemas.openxmlformats.org/officeDocument/2006/relationships/image" Target="media/image49.png"/><Relationship Id="rId176" Type="http://schemas.openxmlformats.org/officeDocument/2006/relationships/image" Target="media/image135.png"/><Relationship Id="rId341" Type="http://schemas.openxmlformats.org/officeDocument/2006/relationships/image" Target="media/image282.png"/><Relationship Id="rId383" Type="http://schemas.openxmlformats.org/officeDocument/2006/relationships/image" Target="media/image317.png"/><Relationship Id="rId439" Type="http://schemas.openxmlformats.org/officeDocument/2006/relationships/image" Target="media/image367.png"/><Relationship Id="rId201" Type="http://schemas.openxmlformats.org/officeDocument/2006/relationships/image" Target="media/image158.png"/><Relationship Id="rId243" Type="http://schemas.openxmlformats.org/officeDocument/2006/relationships/image" Target="media/image197.png"/><Relationship Id="rId285" Type="http://schemas.microsoft.com/office/2007/relationships/hdphoto" Target="media/hdphoto8.wdp"/><Relationship Id="rId450" Type="http://schemas.openxmlformats.org/officeDocument/2006/relationships/image" Target="media/image378.png"/><Relationship Id="rId38" Type="http://schemas.openxmlformats.org/officeDocument/2006/relationships/footer" Target="footer1.xml"/><Relationship Id="rId103" Type="http://schemas.openxmlformats.org/officeDocument/2006/relationships/image" Target="media/image70.png"/><Relationship Id="rId310" Type="http://schemas.openxmlformats.org/officeDocument/2006/relationships/image" Target="media/image254.emf"/><Relationship Id="rId492" Type="http://schemas.openxmlformats.org/officeDocument/2006/relationships/header" Target="header4.xml"/><Relationship Id="rId91" Type="http://schemas.openxmlformats.org/officeDocument/2006/relationships/image" Target="media/image59.png"/><Relationship Id="rId145" Type="http://schemas.openxmlformats.org/officeDocument/2006/relationships/image" Target="media/image111.png"/><Relationship Id="rId187" Type="http://schemas.openxmlformats.org/officeDocument/2006/relationships/image" Target="media/image145.png"/><Relationship Id="rId352" Type="http://schemas.openxmlformats.org/officeDocument/2006/relationships/hyperlink" Target="http://physics.stackexchange.com/questions/133614/the-best-way-in-which-a-man-can-pull-a-train" TargetMode="External"/><Relationship Id="rId394" Type="http://schemas.openxmlformats.org/officeDocument/2006/relationships/image" Target="media/image328.png"/><Relationship Id="rId408" Type="http://schemas.openxmlformats.org/officeDocument/2006/relationships/image" Target="media/image341.png"/><Relationship Id="rId212" Type="http://schemas.openxmlformats.org/officeDocument/2006/relationships/image" Target="media/image169.png"/><Relationship Id="rId254" Type="http://schemas.openxmlformats.org/officeDocument/2006/relationships/image" Target="media/image208.png"/><Relationship Id="rId49" Type="http://schemas.openxmlformats.org/officeDocument/2006/relationships/image" Target="media/image18.png"/><Relationship Id="rId114" Type="http://schemas.openxmlformats.org/officeDocument/2006/relationships/image" Target="media/image80.png"/><Relationship Id="rId296" Type="http://schemas.openxmlformats.org/officeDocument/2006/relationships/image" Target="media/image242.png"/><Relationship Id="rId461" Type="http://schemas.openxmlformats.org/officeDocument/2006/relationships/image" Target="media/image388.png"/><Relationship Id="rId60" Type="http://schemas.openxmlformats.org/officeDocument/2006/relationships/image" Target="media/image29.png"/><Relationship Id="rId156" Type="http://schemas.openxmlformats.org/officeDocument/2006/relationships/image" Target="media/image1090.png"/><Relationship Id="rId198" Type="http://schemas.openxmlformats.org/officeDocument/2006/relationships/image" Target="media/image155.png"/><Relationship Id="rId321" Type="http://schemas.openxmlformats.org/officeDocument/2006/relationships/image" Target="media/image264.png"/><Relationship Id="rId363" Type="http://schemas.openxmlformats.org/officeDocument/2006/relationships/image" Target="media/image299.png"/><Relationship Id="rId419" Type="http://schemas.microsoft.com/office/2007/relationships/hdphoto" Target="media/hdphoto19.wdp"/><Relationship Id="rId223" Type="http://schemas.microsoft.com/office/2007/relationships/hdphoto" Target="media/hdphoto6.wdp"/><Relationship Id="rId430" Type="http://schemas.openxmlformats.org/officeDocument/2006/relationships/image" Target="media/image358.png"/><Relationship Id="rId18" Type="http://schemas.openxmlformats.org/officeDocument/2006/relationships/image" Target="media/image8.png"/><Relationship Id="rId265" Type="http://schemas.openxmlformats.org/officeDocument/2006/relationships/image" Target="media/image217.jpeg"/><Relationship Id="rId472" Type="http://schemas.microsoft.com/office/2007/relationships/hdphoto" Target="media/hdphoto23.wdp"/><Relationship Id="rId125" Type="http://schemas.openxmlformats.org/officeDocument/2006/relationships/image" Target="media/image91.svg"/><Relationship Id="rId167" Type="http://schemas.openxmlformats.org/officeDocument/2006/relationships/image" Target="media/image128.png"/><Relationship Id="rId332" Type="http://schemas.openxmlformats.org/officeDocument/2006/relationships/image" Target="media/image275.png"/><Relationship Id="rId374" Type="http://schemas.openxmlformats.org/officeDocument/2006/relationships/image" Target="media/image308.png"/><Relationship Id="rId71" Type="http://schemas.openxmlformats.org/officeDocument/2006/relationships/image" Target="media/image41.png"/><Relationship Id="rId234" Type="http://schemas.openxmlformats.org/officeDocument/2006/relationships/image" Target="media/image188.png"/><Relationship Id="rId2" Type="http://schemas.openxmlformats.org/officeDocument/2006/relationships/customXml" Target="../customXml/item2.xml"/><Relationship Id="rId29" Type="http://schemas.openxmlformats.org/officeDocument/2006/relationships/image" Target="media/image9.emf"/><Relationship Id="rId276" Type="http://schemas.openxmlformats.org/officeDocument/2006/relationships/image" Target="media/image227.png"/><Relationship Id="rId441" Type="http://schemas.openxmlformats.org/officeDocument/2006/relationships/image" Target="media/image369.png"/><Relationship Id="rId483" Type="http://schemas.openxmlformats.org/officeDocument/2006/relationships/image" Target="media/image407.png"/><Relationship Id="rId40" Type="http://schemas.openxmlformats.org/officeDocument/2006/relationships/header" Target="header3.xml"/><Relationship Id="rId136" Type="http://schemas.openxmlformats.org/officeDocument/2006/relationships/image" Target="media/image102.png"/><Relationship Id="rId178" Type="http://schemas.openxmlformats.org/officeDocument/2006/relationships/image" Target="media/image137.png"/><Relationship Id="rId301" Type="http://schemas.openxmlformats.org/officeDocument/2006/relationships/image" Target="media/image245.png"/><Relationship Id="rId343" Type="http://schemas.openxmlformats.org/officeDocument/2006/relationships/image" Target="media/image284.svg"/><Relationship Id="rId82" Type="http://schemas.openxmlformats.org/officeDocument/2006/relationships/image" Target="media/image51.png"/><Relationship Id="rId203" Type="http://schemas.openxmlformats.org/officeDocument/2006/relationships/image" Target="media/image160.png"/><Relationship Id="rId385" Type="http://schemas.openxmlformats.org/officeDocument/2006/relationships/image" Target="media/image319.png"/><Relationship Id="rId245" Type="http://schemas.openxmlformats.org/officeDocument/2006/relationships/image" Target="media/image199.png"/><Relationship Id="rId287" Type="http://schemas.openxmlformats.org/officeDocument/2006/relationships/image" Target="media/image233.png"/><Relationship Id="rId410" Type="http://schemas.openxmlformats.org/officeDocument/2006/relationships/image" Target="media/image343.png"/><Relationship Id="rId452" Type="http://schemas.openxmlformats.org/officeDocument/2006/relationships/image" Target="media/image380.png"/><Relationship Id="rId494" Type="http://schemas.openxmlformats.org/officeDocument/2006/relationships/header" Target="header5.xml"/><Relationship Id="rId105" Type="http://schemas.microsoft.com/office/2007/relationships/hdphoto" Target="media/hdphoto2.wdp"/><Relationship Id="rId147" Type="http://schemas.openxmlformats.org/officeDocument/2006/relationships/image" Target="media/image113.png"/><Relationship Id="rId312" Type="http://schemas.openxmlformats.org/officeDocument/2006/relationships/image" Target="media/image256.png"/><Relationship Id="rId354" Type="http://schemas.openxmlformats.org/officeDocument/2006/relationships/image" Target="media/image292.png"/><Relationship Id="rId51" Type="http://schemas.openxmlformats.org/officeDocument/2006/relationships/image" Target="media/image20.png"/><Relationship Id="rId93" Type="http://schemas.openxmlformats.org/officeDocument/2006/relationships/hyperlink" Target="https://freesvg.org/vector-image-of-yellow-highlighter" TargetMode="External"/><Relationship Id="rId189" Type="http://schemas.openxmlformats.org/officeDocument/2006/relationships/image" Target="media/image147.jpeg"/><Relationship Id="rId396" Type="http://schemas.openxmlformats.org/officeDocument/2006/relationships/image" Target="media/image330.png"/><Relationship Id="rId214" Type="http://schemas.openxmlformats.org/officeDocument/2006/relationships/image" Target="media/image171.png"/><Relationship Id="rId256" Type="http://schemas.openxmlformats.org/officeDocument/2006/relationships/image" Target="media/image210.jpeg"/><Relationship Id="rId298" Type="http://schemas.microsoft.com/office/2007/relationships/hdphoto" Target="media/hdphoto9.wdp"/><Relationship Id="rId421" Type="http://schemas.openxmlformats.org/officeDocument/2006/relationships/image" Target="media/image352.png"/><Relationship Id="rId463" Type="http://schemas.openxmlformats.org/officeDocument/2006/relationships/image" Target="media/image389.png"/><Relationship Id="rId116" Type="http://schemas.openxmlformats.org/officeDocument/2006/relationships/image" Target="media/image82.png"/><Relationship Id="rId158" Type="http://schemas.openxmlformats.org/officeDocument/2006/relationships/image" Target="media/image1120.png"/><Relationship Id="rId323" Type="http://schemas.openxmlformats.org/officeDocument/2006/relationships/image" Target="media/image266.png"/><Relationship Id="rId20" Type="http://schemas.openxmlformats.org/officeDocument/2006/relationships/hyperlink" Target="https://creativecommons.org/licenses/by-nc-sa/3.0/" TargetMode="External"/><Relationship Id="rId62" Type="http://schemas.openxmlformats.org/officeDocument/2006/relationships/image" Target="media/image31.png"/><Relationship Id="rId365" Type="http://schemas.openxmlformats.org/officeDocument/2006/relationships/image" Target="media/image301.png"/><Relationship Id="rId225" Type="http://schemas.openxmlformats.org/officeDocument/2006/relationships/image" Target="media/image179.png"/><Relationship Id="rId267" Type="http://schemas.openxmlformats.org/officeDocument/2006/relationships/image" Target="media/image219.png"/><Relationship Id="rId432" Type="http://schemas.openxmlformats.org/officeDocument/2006/relationships/image" Target="media/image361.png"/><Relationship Id="rId474" Type="http://schemas.openxmlformats.org/officeDocument/2006/relationships/image" Target="media/image398.png"/><Relationship Id="rId106" Type="http://schemas.openxmlformats.org/officeDocument/2006/relationships/image" Target="media/image72.png"/><Relationship Id="rId127" Type="http://schemas.openxmlformats.org/officeDocument/2006/relationships/image" Target="media/image93.svg"/><Relationship Id="rId313" Type="http://schemas.microsoft.com/office/2007/relationships/hdphoto" Target="media/hdphoto10.wdp"/><Relationship Id="rId495" Type="http://schemas.openxmlformats.org/officeDocument/2006/relationships/footer" Target="footer5.xml"/><Relationship Id="rId10" Type="http://schemas.openxmlformats.org/officeDocument/2006/relationships/endnotes" Target="endnotes.xml"/><Relationship Id="rId31" Type="http://schemas.openxmlformats.org/officeDocument/2006/relationships/hyperlink" Target="https://creativecommons.org/licenses/by/4.0/legalcode" TargetMode="External"/><Relationship Id="rId52" Type="http://schemas.openxmlformats.org/officeDocument/2006/relationships/image" Target="media/image21.png"/><Relationship Id="rId73" Type="http://schemas.openxmlformats.org/officeDocument/2006/relationships/image" Target="media/image43.png"/><Relationship Id="rId94" Type="http://schemas.openxmlformats.org/officeDocument/2006/relationships/image" Target="media/image61.png"/><Relationship Id="rId148" Type="http://schemas.openxmlformats.org/officeDocument/2006/relationships/image" Target="media/image114.png"/><Relationship Id="rId169" Type="http://schemas.openxmlformats.org/officeDocument/2006/relationships/hyperlink" Target="https://cvc.edu/cte-landing/life-sciences-and-biotechnology/" TargetMode="External"/><Relationship Id="rId334" Type="http://schemas.openxmlformats.org/officeDocument/2006/relationships/hyperlink" Target="https://pixabay.com/en/breakfast-pastries-coffee-tea-32040/" TargetMode="External"/><Relationship Id="rId355" Type="http://schemas.openxmlformats.org/officeDocument/2006/relationships/image" Target="media/image293.png"/><Relationship Id="rId376" Type="http://schemas.openxmlformats.org/officeDocument/2006/relationships/image" Target="media/image313.png"/><Relationship Id="rId397" Type="http://schemas.openxmlformats.org/officeDocument/2006/relationships/image" Target="media/image331.png"/><Relationship Id="rId4" Type="http://schemas.openxmlformats.org/officeDocument/2006/relationships/customXml" Target="../customXml/item4.xml"/><Relationship Id="rId180" Type="http://schemas.openxmlformats.org/officeDocument/2006/relationships/image" Target="media/image139.png"/><Relationship Id="rId215" Type="http://schemas.openxmlformats.org/officeDocument/2006/relationships/image" Target="media/image172.png"/><Relationship Id="rId236" Type="http://schemas.openxmlformats.org/officeDocument/2006/relationships/image" Target="media/image190.svg"/><Relationship Id="rId257" Type="http://schemas.openxmlformats.org/officeDocument/2006/relationships/image" Target="media/image211.png"/><Relationship Id="rId278" Type="http://schemas.openxmlformats.org/officeDocument/2006/relationships/image" Target="media/image226.emf"/><Relationship Id="rId401" Type="http://schemas.openxmlformats.org/officeDocument/2006/relationships/image" Target="media/image337.png"/><Relationship Id="rId422" Type="http://schemas.openxmlformats.org/officeDocument/2006/relationships/image" Target="media/image350.png"/><Relationship Id="rId443" Type="http://schemas.openxmlformats.org/officeDocument/2006/relationships/image" Target="media/image371.png"/><Relationship Id="rId464" Type="http://schemas.microsoft.com/office/2007/relationships/hdphoto" Target="media/hdphoto22.wdp"/><Relationship Id="rId303" Type="http://schemas.openxmlformats.org/officeDocument/2006/relationships/image" Target="media/image247.png"/><Relationship Id="rId485" Type="http://schemas.openxmlformats.org/officeDocument/2006/relationships/image" Target="media/image409.png"/><Relationship Id="rId42" Type="http://schemas.openxmlformats.org/officeDocument/2006/relationships/image" Target="media/image11.png"/><Relationship Id="rId84" Type="http://schemas.openxmlformats.org/officeDocument/2006/relationships/image" Target="media/image54.png"/><Relationship Id="rId138" Type="http://schemas.openxmlformats.org/officeDocument/2006/relationships/image" Target="media/image104.png"/><Relationship Id="rId345" Type="http://schemas.openxmlformats.org/officeDocument/2006/relationships/image" Target="media/image286.png"/><Relationship Id="rId387" Type="http://schemas.openxmlformats.org/officeDocument/2006/relationships/image" Target="media/image324.png"/><Relationship Id="rId191" Type="http://schemas.openxmlformats.org/officeDocument/2006/relationships/image" Target="media/image149.jpeg"/><Relationship Id="rId205" Type="http://schemas.openxmlformats.org/officeDocument/2006/relationships/image" Target="media/image162.png"/><Relationship Id="rId247" Type="http://schemas.openxmlformats.org/officeDocument/2006/relationships/image" Target="media/image201.png"/><Relationship Id="rId412" Type="http://schemas.openxmlformats.org/officeDocument/2006/relationships/image" Target="media/image345.png"/><Relationship Id="rId107" Type="http://schemas.openxmlformats.org/officeDocument/2006/relationships/image" Target="media/image73.png"/><Relationship Id="rId289" Type="http://schemas.openxmlformats.org/officeDocument/2006/relationships/image" Target="media/image235.png"/><Relationship Id="rId454" Type="http://schemas.openxmlformats.org/officeDocument/2006/relationships/image" Target="media/image382.png"/><Relationship Id="rId496" Type="http://schemas.openxmlformats.org/officeDocument/2006/relationships/fontTable" Target="fontTable.xml"/><Relationship Id="rId11" Type="http://schemas.openxmlformats.org/officeDocument/2006/relationships/image" Target="media/image1.jpeg"/><Relationship Id="rId53" Type="http://schemas.openxmlformats.org/officeDocument/2006/relationships/image" Target="media/image22.png"/><Relationship Id="rId149" Type="http://schemas.openxmlformats.org/officeDocument/2006/relationships/image" Target="media/image115.png"/><Relationship Id="rId314" Type="http://schemas.openxmlformats.org/officeDocument/2006/relationships/image" Target="media/image257.png"/><Relationship Id="rId356" Type="http://schemas.openxmlformats.org/officeDocument/2006/relationships/image" Target="media/image294.png"/><Relationship Id="rId398" Type="http://schemas.openxmlformats.org/officeDocument/2006/relationships/hyperlink" Target="https://pixabay.com/en/swiss-cheese-swiss-cheese-food-575542/" TargetMode="External"/><Relationship Id="rId95" Type="http://schemas.openxmlformats.org/officeDocument/2006/relationships/image" Target="media/image62.png"/><Relationship Id="rId160" Type="http://schemas.openxmlformats.org/officeDocument/2006/relationships/image" Target="media/image122.png"/><Relationship Id="rId216" Type="http://schemas.openxmlformats.org/officeDocument/2006/relationships/image" Target="media/image173.png"/><Relationship Id="rId423" Type="http://schemas.openxmlformats.org/officeDocument/2006/relationships/image" Target="media/image351.png"/><Relationship Id="rId258" Type="http://schemas.openxmlformats.org/officeDocument/2006/relationships/image" Target="media/image212.png"/><Relationship Id="rId465" Type="http://schemas.openxmlformats.org/officeDocument/2006/relationships/image" Target="media/image393.png"/><Relationship Id="rId22" Type="http://schemas.openxmlformats.org/officeDocument/2006/relationships/hyperlink" Target="https://creativecommons.org/licenses/by-nc/3.0/" TargetMode="External"/><Relationship Id="rId64" Type="http://schemas.openxmlformats.org/officeDocument/2006/relationships/image" Target="media/image33.png"/><Relationship Id="rId118" Type="http://schemas.openxmlformats.org/officeDocument/2006/relationships/image" Target="media/image84.png"/><Relationship Id="rId325" Type="http://schemas.openxmlformats.org/officeDocument/2006/relationships/image" Target="media/image268.png"/><Relationship Id="rId367" Type="http://schemas.openxmlformats.org/officeDocument/2006/relationships/image" Target="media/image303.png"/><Relationship Id="rId171" Type="http://schemas.openxmlformats.org/officeDocument/2006/relationships/image" Target="media/image131.png"/><Relationship Id="rId227" Type="http://schemas.openxmlformats.org/officeDocument/2006/relationships/image" Target="media/image181.png"/><Relationship Id="rId269" Type="http://schemas.openxmlformats.org/officeDocument/2006/relationships/image" Target="media/image220.png"/><Relationship Id="rId434" Type="http://schemas.openxmlformats.org/officeDocument/2006/relationships/image" Target="media/image363.png"/><Relationship Id="rId476" Type="http://schemas.openxmlformats.org/officeDocument/2006/relationships/image" Target="media/image400.png"/><Relationship Id="rId33" Type="http://schemas.openxmlformats.org/officeDocument/2006/relationships/hyperlink" Target="mailto:AMEPInfo@homeaffairs.gov.au" TargetMode="External"/><Relationship Id="rId129" Type="http://schemas.openxmlformats.org/officeDocument/2006/relationships/image" Target="media/image95.svg"/><Relationship Id="rId280" Type="http://schemas.openxmlformats.org/officeDocument/2006/relationships/image" Target="media/image231.emf"/><Relationship Id="rId336" Type="http://schemas.openxmlformats.org/officeDocument/2006/relationships/image" Target="media/image277.png"/><Relationship Id="rId75" Type="http://schemas.openxmlformats.org/officeDocument/2006/relationships/image" Target="media/image45.png"/><Relationship Id="rId140" Type="http://schemas.openxmlformats.org/officeDocument/2006/relationships/image" Target="media/image106.png"/><Relationship Id="rId182" Type="http://schemas.openxmlformats.org/officeDocument/2006/relationships/image" Target="media/image141.png"/><Relationship Id="rId378" Type="http://schemas.openxmlformats.org/officeDocument/2006/relationships/image" Target="media/image315.png"/><Relationship Id="rId403" Type="http://schemas.openxmlformats.org/officeDocument/2006/relationships/image" Target="media/image335.png"/><Relationship Id="rId6" Type="http://schemas.openxmlformats.org/officeDocument/2006/relationships/styles" Target="styles.xml"/><Relationship Id="rId238" Type="http://schemas.openxmlformats.org/officeDocument/2006/relationships/image" Target="media/image192.png"/><Relationship Id="rId445" Type="http://schemas.openxmlformats.org/officeDocument/2006/relationships/image" Target="media/image373.png"/><Relationship Id="rId487" Type="http://schemas.openxmlformats.org/officeDocument/2006/relationships/image" Target="media/image411.png"/><Relationship Id="rId291" Type="http://schemas.openxmlformats.org/officeDocument/2006/relationships/image" Target="media/image237.png"/><Relationship Id="rId305" Type="http://schemas.openxmlformats.org/officeDocument/2006/relationships/image" Target="media/image249.png"/><Relationship Id="rId347" Type="http://schemas.microsoft.com/office/2007/relationships/hdphoto" Target="media/hdphoto12.wdp"/><Relationship Id="rId44" Type="http://schemas.openxmlformats.org/officeDocument/2006/relationships/image" Target="media/image13.png"/><Relationship Id="rId86" Type="http://schemas.openxmlformats.org/officeDocument/2006/relationships/image" Target="media/image53.png"/><Relationship Id="rId151" Type="http://schemas.openxmlformats.org/officeDocument/2006/relationships/image" Target="media/image117.emf"/><Relationship Id="rId389" Type="http://schemas.openxmlformats.org/officeDocument/2006/relationships/image" Target="media/image326.png"/><Relationship Id="rId193" Type="http://schemas.openxmlformats.org/officeDocument/2006/relationships/image" Target="media/image151.png"/><Relationship Id="rId207" Type="http://schemas.openxmlformats.org/officeDocument/2006/relationships/image" Target="media/image164.png"/><Relationship Id="rId249" Type="http://schemas.openxmlformats.org/officeDocument/2006/relationships/image" Target="media/image203.svg"/><Relationship Id="rId414" Type="http://schemas.openxmlformats.org/officeDocument/2006/relationships/image" Target="media/image346.png"/><Relationship Id="rId456" Type="http://schemas.openxmlformats.org/officeDocument/2006/relationships/image" Target="media/image384.png"/><Relationship Id="rId13" Type="http://schemas.openxmlformats.org/officeDocument/2006/relationships/image" Target="media/image3.png"/><Relationship Id="rId109" Type="http://schemas.openxmlformats.org/officeDocument/2006/relationships/image" Target="media/image74.png"/><Relationship Id="rId260" Type="http://schemas.openxmlformats.org/officeDocument/2006/relationships/image" Target="media/image214.png"/><Relationship Id="rId316" Type="http://schemas.openxmlformats.org/officeDocument/2006/relationships/image" Target="media/image259.png"/><Relationship Id="rId55" Type="http://schemas.openxmlformats.org/officeDocument/2006/relationships/image" Target="media/image24.png"/><Relationship Id="rId97" Type="http://schemas.openxmlformats.org/officeDocument/2006/relationships/image" Target="media/image64.png"/><Relationship Id="rId120" Type="http://schemas.openxmlformats.org/officeDocument/2006/relationships/image" Target="media/image86.png"/><Relationship Id="rId358" Type="http://schemas.openxmlformats.org/officeDocument/2006/relationships/image" Target="media/image295.png"/><Relationship Id="rId162" Type="http://schemas.openxmlformats.org/officeDocument/2006/relationships/image" Target="media/image124.png"/><Relationship Id="rId218" Type="http://schemas.openxmlformats.org/officeDocument/2006/relationships/image" Target="media/image175.png"/><Relationship Id="rId425" Type="http://schemas.openxmlformats.org/officeDocument/2006/relationships/image" Target="media/image354.png"/><Relationship Id="rId467" Type="http://schemas.openxmlformats.org/officeDocument/2006/relationships/image" Target="media/image395.png"/><Relationship Id="rId271" Type="http://schemas.openxmlformats.org/officeDocument/2006/relationships/image" Target="media/image223.png"/><Relationship Id="rId24" Type="http://schemas.openxmlformats.org/officeDocument/2006/relationships/hyperlink" Target="about:blank" TargetMode="External"/><Relationship Id="rId66" Type="http://schemas.openxmlformats.org/officeDocument/2006/relationships/image" Target="media/image35.png"/><Relationship Id="rId131" Type="http://schemas.openxmlformats.org/officeDocument/2006/relationships/image" Target="media/image97.svg"/><Relationship Id="rId327" Type="http://schemas.openxmlformats.org/officeDocument/2006/relationships/image" Target="media/image270.png"/><Relationship Id="rId369" Type="http://schemas.openxmlformats.org/officeDocument/2006/relationships/hyperlink" Target="https://pixabay.com/th/%E0%B8%A5%E0%B8%B9%E0%B8%81%E0%B8%A8%E0%B8%A3-%E0%B8%AB%E0%B8%B1%E0%B8%A7-%E0%B8%AB%E0%B8%B5%E0%B9%88-%E0%B8%95%E0%B8%A3%E0%B8%87%E0%B8%81%E0%B8%B1%E0%B8%99%E0%B8%82%E0%B9%89%E0%B8%B2%E0%B8%A1-%E0%B8%8B%E0%B9%89%E0%B8%B2%E0%B8%A2-%E0%B8%82%E0%B8%A7%E0%B8%B2-27112/" TargetMode="External"/><Relationship Id="rId173" Type="http://schemas.openxmlformats.org/officeDocument/2006/relationships/image" Target="media/image133.png"/><Relationship Id="rId229" Type="http://schemas.openxmlformats.org/officeDocument/2006/relationships/image" Target="media/image183.png"/><Relationship Id="rId380" Type="http://schemas.openxmlformats.org/officeDocument/2006/relationships/image" Target="media/image311.png"/><Relationship Id="rId436" Type="http://schemas.openxmlformats.org/officeDocument/2006/relationships/image" Target="media/image364.png"/><Relationship Id="rId240" Type="http://schemas.openxmlformats.org/officeDocument/2006/relationships/image" Target="media/image194.svg"/><Relationship Id="rId478" Type="http://schemas.openxmlformats.org/officeDocument/2006/relationships/image" Target="media/image402.png"/><Relationship Id="rId35" Type="http://schemas.openxmlformats.org/officeDocument/2006/relationships/image" Target="media/image10.jpeg"/><Relationship Id="rId77" Type="http://schemas.openxmlformats.org/officeDocument/2006/relationships/image" Target="media/image39.png"/><Relationship Id="rId100" Type="http://schemas.openxmlformats.org/officeDocument/2006/relationships/image" Target="media/image68.png"/><Relationship Id="rId282" Type="http://schemas.openxmlformats.org/officeDocument/2006/relationships/image" Target="media/image233.jpeg"/><Relationship Id="rId338" Type="http://schemas.openxmlformats.org/officeDocument/2006/relationships/image" Target="media/image279.png"/><Relationship Id="rId8" Type="http://schemas.openxmlformats.org/officeDocument/2006/relationships/webSettings" Target="webSettings.xml"/><Relationship Id="rId142" Type="http://schemas.openxmlformats.org/officeDocument/2006/relationships/image" Target="media/image108.png"/><Relationship Id="rId184" Type="http://schemas.openxmlformats.org/officeDocument/2006/relationships/image" Target="media/image143.png"/><Relationship Id="rId391" Type="http://schemas.openxmlformats.org/officeDocument/2006/relationships/image" Target="media/image322.png"/><Relationship Id="rId405" Type="http://schemas.openxmlformats.org/officeDocument/2006/relationships/image" Target="media/image338.png"/><Relationship Id="rId447" Type="http://schemas.openxmlformats.org/officeDocument/2006/relationships/image" Target="media/image375.png"/><Relationship Id="rId251" Type="http://schemas.openxmlformats.org/officeDocument/2006/relationships/image" Target="media/image205.svg"/><Relationship Id="rId489" Type="http://schemas.openxmlformats.org/officeDocument/2006/relationships/image" Target="media/image413.png"/><Relationship Id="rId46" Type="http://schemas.openxmlformats.org/officeDocument/2006/relationships/image" Target="media/image15.png"/><Relationship Id="rId293" Type="http://schemas.openxmlformats.org/officeDocument/2006/relationships/image" Target="media/image239.png"/><Relationship Id="rId307" Type="http://schemas.openxmlformats.org/officeDocument/2006/relationships/image" Target="media/image251.png"/><Relationship Id="rId349" Type="http://schemas.openxmlformats.org/officeDocument/2006/relationships/image" Target="media/image288.png"/><Relationship Id="rId88" Type="http://schemas.openxmlformats.org/officeDocument/2006/relationships/image" Target="media/image56.png"/><Relationship Id="rId111" Type="http://schemas.openxmlformats.org/officeDocument/2006/relationships/image" Target="media/image78.png"/><Relationship Id="rId153" Type="http://schemas.openxmlformats.org/officeDocument/2006/relationships/image" Target="media/image119.png"/><Relationship Id="rId195" Type="http://schemas.openxmlformats.org/officeDocument/2006/relationships/image" Target="media/image1500.png"/><Relationship Id="rId209" Type="http://schemas.openxmlformats.org/officeDocument/2006/relationships/image" Target="media/image166.png"/><Relationship Id="rId360" Type="http://schemas.microsoft.com/office/2007/relationships/hdphoto" Target="media/hdphoto14.wdp"/><Relationship Id="rId416" Type="http://schemas.openxmlformats.org/officeDocument/2006/relationships/image" Target="media/image347.png"/><Relationship Id="rId220" Type="http://schemas.openxmlformats.org/officeDocument/2006/relationships/hyperlink" Target="https://www.bayjoinery.com/8-tests-during-a-building-inspection/" TargetMode="External"/><Relationship Id="rId458" Type="http://schemas.openxmlformats.org/officeDocument/2006/relationships/image" Target="media/image386.png"/><Relationship Id="rId15" Type="http://schemas.openxmlformats.org/officeDocument/2006/relationships/image" Target="media/image5.png"/><Relationship Id="rId57" Type="http://schemas.openxmlformats.org/officeDocument/2006/relationships/image" Target="media/image26.png"/><Relationship Id="rId262" Type="http://schemas.openxmlformats.org/officeDocument/2006/relationships/image" Target="media/image216.png"/><Relationship Id="rId318" Type="http://schemas.openxmlformats.org/officeDocument/2006/relationships/image" Target="media/image261.png"/><Relationship Id="rId99" Type="http://schemas.openxmlformats.org/officeDocument/2006/relationships/image" Target="media/image66.png"/><Relationship Id="rId122" Type="http://schemas.openxmlformats.org/officeDocument/2006/relationships/image" Target="media/image88.png"/><Relationship Id="rId164" Type="http://schemas.openxmlformats.org/officeDocument/2006/relationships/image" Target="media/image126.jpg"/><Relationship Id="rId371" Type="http://schemas.openxmlformats.org/officeDocument/2006/relationships/image" Target="media/image305.png"/><Relationship Id="rId427" Type="http://schemas.openxmlformats.org/officeDocument/2006/relationships/image" Target="media/image356.png"/><Relationship Id="rId469" Type="http://schemas.openxmlformats.org/officeDocument/2006/relationships/image" Target="media/image390.png"/><Relationship Id="rId26" Type="http://schemas.openxmlformats.org/officeDocument/2006/relationships/hyperlink" Target="https://creativecommons.org/licenses/by/3.0/" TargetMode="External"/><Relationship Id="rId231" Type="http://schemas.openxmlformats.org/officeDocument/2006/relationships/image" Target="media/image185.png"/><Relationship Id="rId273" Type="http://schemas.openxmlformats.org/officeDocument/2006/relationships/image" Target="media/image225.png"/><Relationship Id="rId329" Type="http://schemas.openxmlformats.org/officeDocument/2006/relationships/image" Target="media/image272.png"/><Relationship Id="rId480" Type="http://schemas.openxmlformats.org/officeDocument/2006/relationships/image" Target="media/image404.png"/><Relationship Id="rId68" Type="http://schemas.openxmlformats.org/officeDocument/2006/relationships/image" Target="media/image37.png"/><Relationship Id="rId133" Type="http://schemas.openxmlformats.org/officeDocument/2006/relationships/image" Target="media/image99.png"/><Relationship Id="rId175" Type="http://schemas.openxmlformats.org/officeDocument/2006/relationships/image" Target="media/image134.png"/><Relationship Id="rId340" Type="http://schemas.openxmlformats.org/officeDocument/2006/relationships/image" Target="media/image281.png"/><Relationship Id="rId200" Type="http://schemas.openxmlformats.org/officeDocument/2006/relationships/image" Target="media/image157.png"/><Relationship Id="rId382" Type="http://schemas.openxmlformats.org/officeDocument/2006/relationships/image" Target="media/image316.png"/><Relationship Id="rId438" Type="http://schemas.openxmlformats.org/officeDocument/2006/relationships/image" Target="media/image366.png"/><Relationship Id="rId242" Type="http://schemas.openxmlformats.org/officeDocument/2006/relationships/image" Target="media/image196.svg"/><Relationship Id="rId284" Type="http://schemas.openxmlformats.org/officeDocument/2006/relationships/image" Target="media/image231.png"/><Relationship Id="rId491" Type="http://schemas.openxmlformats.org/officeDocument/2006/relationships/image" Target="media/image415.png"/><Relationship Id="rId37" Type="http://schemas.openxmlformats.org/officeDocument/2006/relationships/header" Target="header2.xml"/><Relationship Id="rId79" Type="http://schemas.openxmlformats.org/officeDocument/2006/relationships/image" Target="media/image48.png"/><Relationship Id="rId102" Type="http://schemas.openxmlformats.org/officeDocument/2006/relationships/image" Target="media/image67.png"/><Relationship Id="rId144" Type="http://schemas.openxmlformats.org/officeDocument/2006/relationships/image" Target="media/image110.png"/><Relationship Id="rId90" Type="http://schemas.openxmlformats.org/officeDocument/2006/relationships/image" Target="media/image58.png"/><Relationship Id="rId186" Type="http://schemas.microsoft.com/office/2007/relationships/hdphoto" Target="media/hdphoto4.wdp"/><Relationship Id="rId351" Type="http://schemas.openxmlformats.org/officeDocument/2006/relationships/image" Target="media/image290.jpeg"/><Relationship Id="rId393" Type="http://schemas.openxmlformats.org/officeDocument/2006/relationships/image" Target="media/image327.png"/><Relationship Id="rId407" Type="http://schemas.openxmlformats.org/officeDocument/2006/relationships/image" Target="media/image340.png"/><Relationship Id="rId449" Type="http://schemas.openxmlformats.org/officeDocument/2006/relationships/image" Target="media/image377.png"/><Relationship Id="rId211" Type="http://schemas.openxmlformats.org/officeDocument/2006/relationships/image" Target="media/image168.png"/><Relationship Id="rId253" Type="http://schemas.openxmlformats.org/officeDocument/2006/relationships/image" Target="media/image207.png"/><Relationship Id="rId295" Type="http://schemas.openxmlformats.org/officeDocument/2006/relationships/image" Target="media/image241.png"/><Relationship Id="rId309" Type="http://schemas.openxmlformats.org/officeDocument/2006/relationships/image" Target="media/image253.png"/><Relationship Id="rId460" Type="http://schemas.microsoft.com/office/2007/relationships/hdphoto" Target="media/hdphoto21.wdp"/><Relationship Id="rId48" Type="http://schemas.openxmlformats.org/officeDocument/2006/relationships/image" Target="media/image17.png"/><Relationship Id="rId113" Type="http://schemas.openxmlformats.org/officeDocument/2006/relationships/image" Target="media/image79.png"/><Relationship Id="rId320" Type="http://schemas.openxmlformats.org/officeDocument/2006/relationships/image" Target="media/image263.png"/><Relationship Id="rId155" Type="http://schemas.openxmlformats.org/officeDocument/2006/relationships/image" Target="media/image1100.png"/><Relationship Id="rId197" Type="http://schemas.openxmlformats.org/officeDocument/2006/relationships/image" Target="media/image154.png"/><Relationship Id="rId362" Type="http://schemas.openxmlformats.org/officeDocument/2006/relationships/image" Target="media/image298.png"/><Relationship Id="rId418" Type="http://schemas.openxmlformats.org/officeDocument/2006/relationships/image" Target="media/image348.png"/><Relationship Id="rId222" Type="http://schemas.openxmlformats.org/officeDocument/2006/relationships/image" Target="media/image177.png"/><Relationship Id="rId264" Type="http://schemas.openxmlformats.org/officeDocument/2006/relationships/image" Target="media/image216.jpeg"/><Relationship Id="rId471" Type="http://schemas.openxmlformats.org/officeDocument/2006/relationships/image" Target="media/image396.png"/><Relationship Id="rId17" Type="http://schemas.openxmlformats.org/officeDocument/2006/relationships/image" Target="media/image7.png"/><Relationship Id="rId59" Type="http://schemas.openxmlformats.org/officeDocument/2006/relationships/image" Target="media/image28.png"/><Relationship Id="rId124" Type="http://schemas.openxmlformats.org/officeDocument/2006/relationships/image" Target="media/image90.png"/><Relationship Id="rId70" Type="http://schemas.openxmlformats.org/officeDocument/2006/relationships/image" Target="media/image40.png"/><Relationship Id="rId166" Type="http://schemas.openxmlformats.org/officeDocument/2006/relationships/image" Target="media/image127.emf"/><Relationship Id="rId331" Type="http://schemas.openxmlformats.org/officeDocument/2006/relationships/image" Target="media/image274.png"/><Relationship Id="rId373" Type="http://schemas.openxmlformats.org/officeDocument/2006/relationships/image" Target="media/image307.png"/><Relationship Id="rId429" Type="http://schemas.openxmlformats.org/officeDocument/2006/relationships/image" Target="media/image357.png"/><Relationship Id="rId1" Type="http://schemas.openxmlformats.org/officeDocument/2006/relationships/customXml" Target="../customXml/item1.xml"/><Relationship Id="rId233" Type="http://schemas.openxmlformats.org/officeDocument/2006/relationships/image" Target="media/image187.png"/><Relationship Id="rId440" Type="http://schemas.openxmlformats.org/officeDocument/2006/relationships/image" Target="media/image368.png"/><Relationship Id="rId28" Type="http://schemas.openxmlformats.org/officeDocument/2006/relationships/hyperlink" Target="https://creativecommons.org/licenses/by-nc-nd/3.0/" TargetMode="External"/><Relationship Id="rId275" Type="http://schemas.openxmlformats.org/officeDocument/2006/relationships/hyperlink" Target="https://www.pngall.com/solar-panel-png/download/31226" TargetMode="External"/><Relationship Id="rId300" Type="http://schemas.openxmlformats.org/officeDocument/2006/relationships/image" Target="media/image244.png"/><Relationship Id="rId482" Type="http://schemas.openxmlformats.org/officeDocument/2006/relationships/image" Target="media/image406.png"/><Relationship Id="rId81" Type="http://schemas.openxmlformats.org/officeDocument/2006/relationships/image" Target="media/image50.png"/><Relationship Id="rId135" Type="http://schemas.openxmlformats.org/officeDocument/2006/relationships/image" Target="media/image101.svg"/><Relationship Id="rId177" Type="http://schemas.openxmlformats.org/officeDocument/2006/relationships/image" Target="media/image136.png"/><Relationship Id="rId342" Type="http://schemas.openxmlformats.org/officeDocument/2006/relationships/image" Target="media/image283.png"/><Relationship Id="rId384" Type="http://schemas.openxmlformats.org/officeDocument/2006/relationships/image" Target="media/image318.png"/><Relationship Id="rId202" Type="http://schemas.openxmlformats.org/officeDocument/2006/relationships/image" Target="media/image159.png"/><Relationship Id="rId244" Type="http://schemas.openxmlformats.org/officeDocument/2006/relationships/image" Target="media/image198.svg"/><Relationship Id="rId39" Type="http://schemas.openxmlformats.org/officeDocument/2006/relationships/footer" Target="footer2.xml"/><Relationship Id="rId286" Type="http://schemas.openxmlformats.org/officeDocument/2006/relationships/hyperlink" Target="https://openclipart.org/detail/28863/fwd__bubble_hand_drawn-by-rejon-177666" TargetMode="External"/><Relationship Id="rId451" Type="http://schemas.openxmlformats.org/officeDocument/2006/relationships/image" Target="media/image379.png"/><Relationship Id="rId493" Type="http://schemas.openxmlformats.org/officeDocument/2006/relationships/footer" Target="footer4.xml"/><Relationship Id="rId50" Type="http://schemas.openxmlformats.org/officeDocument/2006/relationships/image" Target="media/image19.png"/><Relationship Id="rId104" Type="http://schemas.openxmlformats.org/officeDocument/2006/relationships/image" Target="media/image71.png"/><Relationship Id="rId146" Type="http://schemas.openxmlformats.org/officeDocument/2006/relationships/image" Target="media/image112.png"/><Relationship Id="rId188" Type="http://schemas.openxmlformats.org/officeDocument/2006/relationships/image" Target="media/image146.png"/><Relationship Id="rId311" Type="http://schemas.openxmlformats.org/officeDocument/2006/relationships/image" Target="media/image255.emf"/><Relationship Id="rId353" Type="http://schemas.openxmlformats.org/officeDocument/2006/relationships/image" Target="media/image291.jpeg"/><Relationship Id="rId395" Type="http://schemas.openxmlformats.org/officeDocument/2006/relationships/image" Target="media/image329.png"/><Relationship Id="rId409" Type="http://schemas.openxmlformats.org/officeDocument/2006/relationships/image" Target="media/image342.png"/><Relationship Id="rId92" Type="http://schemas.openxmlformats.org/officeDocument/2006/relationships/image" Target="media/image60.png"/><Relationship Id="rId213" Type="http://schemas.openxmlformats.org/officeDocument/2006/relationships/image" Target="media/image170.png"/><Relationship Id="rId420" Type="http://schemas.openxmlformats.org/officeDocument/2006/relationships/image" Target="media/image349.png"/><Relationship Id="rId255" Type="http://schemas.openxmlformats.org/officeDocument/2006/relationships/image" Target="media/image209.svg"/><Relationship Id="rId297" Type="http://schemas.openxmlformats.org/officeDocument/2006/relationships/image" Target="media/image243.png"/><Relationship Id="rId462" Type="http://schemas.openxmlformats.org/officeDocument/2006/relationships/image" Target="media/image391.png"/><Relationship Id="rId115" Type="http://schemas.openxmlformats.org/officeDocument/2006/relationships/image" Target="media/image81.png"/><Relationship Id="rId157" Type="http://schemas.openxmlformats.org/officeDocument/2006/relationships/image" Target="media/image1110.png"/><Relationship Id="rId322" Type="http://schemas.openxmlformats.org/officeDocument/2006/relationships/image" Target="media/image265.png"/><Relationship Id="rId364" Type="http://schemas.openxmlformats.org/officeDocument/2006/relationships/image" Target="media/image300.png"/><Relationship Id="rId61" Type="http://schemas.openxmlformats.org/officeDocument/2006/relationships/image" Target="media/image30.png"/><Relationship Id="rId199" Type="http://schemas.openxmlformats.org/officeDocument/2006/relationships/image" Target="media/image156.png"/><Relationship Id="rId19" Type="http://schemas.openxmlformats.org/officeDocument/2006/relationships/hyperlink" Target="https://www.flickr.com/photos/lwr/3775294906/" TargetMode="External"/><Relationship Id="rId224" Type="http://schemas.openxmlformats.org/officeDocument/2006/relationships/image" Target="media/image178.png"/><Relationship Id="rId266" Type="http://schemas.openxmlformats.org/officeDocument/2006/relationships/image" Target="media/image218.png"/><Relationship Id="rId431" Type="http://schemas.openxmlformats.org/officeDocument/2006/relationships/image" Target="media/image360.png"/><Relationship Id="rId473" Type="http://schemas.openxmlformats.org/officeDocument/2006/relationships/image" Target="media/image397.png"/><Relationship Id="rId30" Type="http://schemas.openxmlformats.org/officeDocument/2006/relationships/hyperlink" Target="https://creativecommons.org/licenses/by/4.0/" TargetMode="External"/><Relationship Id="rId126" Type="http://schemas.openxmlformats.org/officeDocument/2006/relationships/image" Target="media/image92.png"/><Relationship Id="rId168" Type="http://schemas.openxmlformats.org/officeDocument/2006/relationships/image" Target="media/image129.png"/><Relationship Id="rId333" Type="http://schemas.microsoft.com/office/2007/relationships/hdphoto" Target="media/hdphoto11.wdp"/><Relationship Id="rId72" Type="http://schemas.openxmlformats.org/officeDocument/2006/relationships/image" Target="media/image42.png"/><Relationship Id="rId375" Type="http://schemas.openxmlformats.org/officeDocument/2006/relationships/image" Target="media/image309.png"/><Relationship Id="rId3" Type="http://schemas.openxmlformats.org/officeDocument/2006/relationships/customXml" Target="../customXml/item3.xml"/><Relationship Id="rId235" Type="http://schemas.openxmlformats.org/officeDocument/2006/relationships/image" Target="media/image189.png"/><Relationship Id="rId277" Type="http://schemas.openxmlformats.org/officeDocument/2006/relationships/image" Target="media/image228.png"/><Relationship Id="rId400" Type="http://schemas.openxmlformats.org/officeDocument/2006/relationships/image" Target="media/image333.png"/><Relationship Id="rId442" Type="http://schemas.openxmlformats.org/officeDocument/2006/relationships/image" Target="media/image370.png"/><Relationship Id="rId484" Type="http://schemas.openxmlformats.org/officeDocument/2006/relationships/image" Target="media/image408.png"/><Relationship Id="rId137" Type="http://schemas.openxmlformats.org/officeDocument/2006/relationships/image" Target="media/image103.emf"/><Relationship Id="rId302" Type="http://schemas.openxmlformats.org/officeDocument/2006/relationships/image" Target="media/image246.png"/><Relationship Id="rId344" Type="http://schemas.openxmlformats.org/officeDocument/2006/relationships/image" Target="media/image285.png"/><Relationship Id="rId41" Type="http://schemas.openxmlformats.org/officeDocument/2006/relationships/footer" Target="footer3.xml"/><Relationship Id="rId83" Type="http://schemas.openxmlformats.org/officeDocument/2006/relationships/image" Target="media/image52.png"/><Relationship Id="rId179" Type="http://schemas.openxmlformats.org/officeDocument/2006/relationships/image" Target="media/image138.png"/><Relationship Id="rId386" Type="http://schemas.openxmlformats.org/officeDocument/2006/relationships/image" Target="media/image320.png"/><Relationship Id="rId190" Type="http://schemas.openxmlformats.org/officeDocument/2006/relationships/image" Target="media/image148.png"/><Relationship Id="rId204" Type="http://schemas.openxmlformats.org/officeDocument/2006/relationships/image" Target="media/image161.png"/><Relationship Id="rId246" Type="http://schemas.openxmlformats.org/officeDocument/2006/relationships/image" Target="media/image200.svg"/><Relationship Id="rId288" Type="http://schemas.openxmlformats.org/officeDocument/2006/relationships/image" Target="media/image234.png"/><Relationship Id="rId411" Type="http://schemas.openxmlformats.org/officeDocument/2006/relationships/image" Target="media/image344.png"/><Relationship Id="rId453" Type="http://schemas.openxmlformats.org/officeDocument/2006/relationships/image" Target="media/image3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5" ma:contentTypeDescription="Create a new document." ma:contentTypeScope="" ma:versionID="3ef21793851eb58a4936ff9505dad622">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37de5ecd8281cf85840f564b8a2ff9d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78EEA6-7623-4252-8E05-88432CC5A117}">
  <ds:schemaRefs>
    <ds:schemaRef ds:uri="http://schemas.microsoft.com/sharepoint/v3/contenttype/forms"/>
  </ds:schemaRefs>
</ds:datastoreItem>
</file>

<file path=customXml/itemProps2.xml><?xml version="1.0" encoding="utf-8"?>
<ds:datastoreItem xmlns:ds="http://schemas.openxmlformats.org/officeDocument/2006/customXml" ds:itemID="{709395F6-5CFF-493F-9DC7-8CA01C00AC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EB5D762-333C-4FC2-B484-EE3503F075C4}">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4.xml><?xml version="1.0" encoding="utf-8"?>
<ds:datastoreItem xmlns:ds="http://schemas.openxmlformats.org/officeDocument/2006/customXml" ds:itemID="{FE827A72-83D5-4BD3-83C4-1BC637C37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52</Pages>
  <Words>4555</Words>
  <Characters>25966</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10</cp:revision>
  <cp:lastPrinted>2024-07-08T03:53:00Z</cp:lastPrinted>
  <dcterms:created xsi:type="dcterms:W3CDTF">2024-07-03T02:02:00Z</dcterms:created>
  <dcterms:modified xsi:type="dcterms:W3CDTF">2024-07-08T03:53:00Z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ies>
</file>